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1DE" w:rsidRPr="00330654" w:rsidRDefault="006B51DE" w:rsidP="002A6FE1">
      <w:pPr>
        <w:ind w:left="-426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Постановление-проект</w:t>
      </w:r>
    </w:p>
    <w:p w:rsidR="006B51DE" w:rsidRPr="00BD3EC2" w:rsidRDefault="006B51DE" w:rsidP="006B51DE">
      <w:pPr>
        <w:jc w:val="center"/>
        <w:rPr>
          <w:sz w:val="28"/>
        </w:rPr>
      </w:pPr>
      <w:r>
        <w:rPr>
          <w:sz w:val="28"/>
          <w:szCs w:val="28"/>
        </w:rPr>
        <w:t xml:space="preserve">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</w:tblGrid>
      <w:tr w:rsidR="006B51DE" w:rsidRPr="001B3C0C" w:rsidTr="00F50F47">
        <w:trPr>
          <w:trHeight w:val="1626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B51DE" w:rsidRPr="001B3C0C" w:rsidRDefault="00EF22B5" w:rsidP="00D35E6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О </w:t>
            </w:r>
            <w:r w:rsidR="0095210D">
              <w:rPr>
                <w:sz w:val="28"/>
              </w:rPr>
              <w:t xml:space="preserve">внесении изменений в постановление </w:t>
            </w:r>
            <w:r>
              <w:rPr>
                <w:sz w:val="28"/>
              </w:rPr>
              <w:t xml:space="preserve"> Администрации городского поселения Лянтор</w:t>
            </w:r>
            <w:r w:rsidR="0095210D">
              <w:rPr>
                <w:sz w:val="28"/>
              </w:rPr>
              <w:t xml:space="preserve"> от </w:t>
            </w:r>
            <w:r w:rsidR="00D35E60">
              <w:rPr>
                <w:sz w:val="28"/>
              </w:rPr>
              <w:t>11</w:t>
            </w:r>
            <w:r w:rsidR="00FF2950">
              <w:rPr>
                <w:sz w:val="28"/>
                <w:szCs w:val="28"/>
              </w:rPr>
              <w:t>.0</w:t>
            </w:r>
            <w:r w:rsidR="00D35E60">
              <w:rPr>
                <w:sz w:val="28"/>
                <w:szCs w:val="28"/>
              </w:rPr>
              <w:t>4</w:t>
            </w:r>
            <w:r w:rsidR="006A51F8">
              <w:rPr>
                <w:sz w:val="28"/>
                <w:szCs w:val="28"/>
              </w:rPr>
              <w:t>.202</w:t>
            </w:r>
            <w:r w:rsidR="00D35E60">
              <w:rPr>
                <w:sz w:val="28"/>
                <w:szCs w:val="28"/>
              </w:rPr>
              <w:t>2</w:t>
            </w:r>
            <w:r w:rsidR="00A04359">
              <w:rPr>
                <w:sz w:val="28"/>
                <w:szCs w:val="28"/>
              </w:rPr>
              <w:t xml:space="preserve"> № </w:t>
            </w:r>
            <w:r w:rsidR="00D35E60">
              <w:rPr>
                <w:sz w:val="28"/>
                <w:szCs w:val="28"/>
              </w:rPr>
              <w:t>283</w:t>
            </w:r>
          </w:p>
        </w:tc>
      </w:tr>
    </w:tbl>
    <w:p w:rsidR="00F50F47" w:rsidRDefault="00EF22B5" w:rsidP="002A6FE1">
      <w:pPr>
        <w:suppressAutoHyphens w:val="0"/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 xml:space="preserve">      </w:t>
      </w:r>
    </w:p>
    <w:p w:rsidR="002A6FE1" w:rsidRDefault="00EF22B5" w:rsidP="002A6FE1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</w:rPr>
        <w:t xml:space="preserve">  </w:t>
      </w:r>
      <w:r w:rsidR="00F50F47">
        <w:rPr>
          <w:sz w:val="28"/>
        </w:rPr>
        <w:t xml:space="preserve">     </w:t>
      </w:r>
      <w:r w:rsidR="002A6FE1">
        <w:rPr>
          <w:sz w:val="28"/>
        </w:rPr>
        <w:t xml:space="preserve"> </w:t>
      </w:r>
      <w:r w:rsidR="002A6FE1">
        <w:rPr>
          <w:sz w:val="28"/>
          <w:szCs w:val="28"/>
          <w:lang w:eastAsia="ru-RU"/>
        </w:rPr>
        <w:t>В целях приведения муниципального правового акта Администрации городского поселения Лянтор в соответствие с действующим законодательством, а также в целях повышения качества предоставления и доступности получения муниципальных услуг:</w:t>
      </w:r>
    </w:p>
    <w:p w:rsidR="00DC2DD6" w:rsidRDefault="00A04359" w:rsidP="00194DEC">
      <w:pPr>
        <w:pStyle w:val="consplustitle"/>
        <w:spacing w:after="0"/>
        <w:jc w:val="both"/>
        <w:rPr>
          <w:sz w:val="28"/>
          <w:szCs w:val="28"/>
        </w:rPr>
      </w:pPr>
      <w:r>
        <w:rPr>
          <w:rFonts w:eastAsia="Batang"/>
          <w:sz w:val="28"/>
          <w:szCs w:val="28"/>
        </w:rPr>
        <w:t xml:space="preserve">      </w:t>
      </w:r>
      <w:r w:rsidR="00EF22B5">
        <w:rPr>
          <w:rFonts w:eastAsia="Batang"/>
          <w:sz w:val="28"/>
          <w:szCs w:val="28"/>
        </w:rPr>
        <w:t xml:space="preserve">1. </w:t>
      </w:r>
      <w:r w:rsidR="00DC2DD6">
        <w:rPr>
          <w:sz w:val="28"/>
          <w:szCs w:val="28"/>
        </w:rPr>
        <w:t> </w:t>
      </w:r>
      <w:r w:rsidR="00DC2DD6" w:rsidRPr="007577E7">
        <w:rPr>
          <w:sz w:val="28"/>
          <w:szCs w:val="28"/>
        </w:rPr>
        <w:t>Внести</w:t>
      </w:r>
      <w:r w:rsidR="00DC2DD6" w:rsidRPr="008007C2">
        <w:rPr>
          <w:sz w:val="27"/>
          <w:szCs w:val="27"/>
        </w:rPr>
        <w:t xml:space="preserve"> </w:t>
      </w:r>
      <w:r w:rsidR="00DC2DD6" w:rsidRPr="008007C2">
        <w:rPr>
          <w:sz w:val="28"/>
          <w:szCs w:val="28"/>
        </w:rPr>
        <w:t>в</w:t>
      </w:r>
      <w:r w:rsidR="00C317CD">
        <w:rPr>
          <w:sz w:val="28"/>
          <w:szCs w:val="28"/>
        </w:rPr>
        <w:t xml:space="preserve"> приложение к</w:t>
      </w:r>
      <w:r w:rsidR="00DC2DD6" w:rsidRPr="008007C2">
        <w:rPr>
          <w:sz w:val="28"/>
          <w:szCs w:val="28"/>
        </w:rPr>
        <w:t xml:space="preserve"> </w:t>
      </w:r>
      <w:r w:rsidR="00C317CD">
        <w:rPr>
          <w:sz w:val="28"/>
          <w:szCs w:val="28"/>
        </w:rPr>
        <w:t>постановлению</w:t>
      </w:r>
      <w:r w:rsidR="00DC2DD6" w:rsidRPr="007577E7">
        <w:rPr>
          <w:sz w:val="28"/>
          <w:szCs w:val="28"/>
        </w:rPr>
        <w:t xml:space="preserve"> Администрации городского</w:t>
      </w:r>
      <w:r w:rsidR="00DC2DD6">
        <w:rPr>
          <w:sz w:val="28"/>
          <w:szCs w:val="28"/>
        </w:rPr>
        <w:t xml:space="preserve"> поселения Лянтор от </w:t>
      </w:r>
      <w:r w:rsidR="00D35E60" w:rsidRPr="00D35E60">
        <w:rPr>
          <w:sz w:val="28"/>
          <w:szCs w:val="28"/>
        </w:rPr>
        <w:t xml:space="preserve">11.04.2022 № 283 </w:t>
      </w:r>
      <w:r>
        <w:rPr>
          <w:sz w:val="28"/>
          <w:szCs w:val="28"/>
        </w:rPr>
        <w:t>«</w:t>
      </w:r>
      <w:r w:rsidR="003712E1" w:rsidRPr="003712E1">
        <w:rPr>
          <w:sz w:val="28"/>
          <w:szCs w:val="28"/>
        </w:rPr>
        <w:t>Об утверждении административного регламента</w:t>
      </w:r>
      <w:r w:rsidR="003712E1">
        <w:rPr>
          <w:sz w:val="28"/>
          <w:szCs w:val="28"/>
        </w:rPr>
        <w:t xml:space="preserve"> </w:t>
      </w:r>
      <w:r w:rsidR="003712E1" w:rsidRPr="003712E1">
        <w:rPr>
          <w:sz w:val="28"/>
          <w:szCs w:val="28"/>
        </w:rPr>
        <w:t>предоставления муниципальной услуги</w:t>
      </w:r>
      <w:r w:rsidR="003712E1">
        <w:rPr>
          <w:sz w:val="28"/>
          <w:szCs w:val="28"/>
        </w:rPr>
        <w:t xml:space="preserve"> </w:t>
      </w:r>
      <w:r w:rsidR="00D35E60" w:rsidRPr="00D35E60">
        <w:rPr>
          <w:bCs/>
          <w:sz w:val="28"/>
          <w:szCs w:val="28"/>
        </w:rPr>
        <w:t xml:space="preserve">«Предоставление жилого помещения </w:t>
      </w:r>
      <w:r w:rsidR="00D35E60" w:rsidRPr="00D35E60">
        <w:rPr>
          <w:sz w:val="28"/>
          <w:szCs w:val="28"/>
        </w:rPr>
        <w:t>по договору социального найма»</w:t>
      </w:r>
      <w:r w:rsidR="00194DEC">
        <w:rPr>
          <w:sz w:val="28"/>
          <w:szCs w:val="28"/>
        </w:rPr>
        <w:t xml:space="preserve"> (в редакции от 14.03.2025 № 281)</w:t>
      </w:r>
      <w:r w:rsidR="009E3075">
        <w:rPr>
          <w:sz w:val="28"/>
          <w:szCs w:val="28"/>
        </w:rPr>
        <w:t xml:space="preserve"> </w:t>
      </w:r>
      <w:r w:rsidR="00C94242">
        <w:rPr>
          <w:sz w:val="28"/>
          <w:szCs w:val="28"/>
        </w:rPr>
        <w:t xml:space="preserve">(далее - </w:t>
      </w:r>
      <w:r w:rsidR="00E937BD">
        <w:rPr>
          <w:sz w:val="28"/>
          <w:szCs w:val="28"/>
        </w:rPr>
        <w:t>регламент</w:t>
      </w:r>
      <w:r w:rsidR="00974E9D">
        <w:rPr>
          <w:sz w:val="28"/>
          <w:szCs w:val="28"/>
        </w:rPr>
        <w:t>)</w:t>
      </w:r>
      <w:r w:rsidR="00DC2DD6">
        <w:rPr>
          <w:sz w:val="28"/>
          <w:szCs w:val="28"/>
        </w:rPr>
        <w:t xml:space="preserve"> следующ</w:t>
      </w:r>
      <w:r w:rsidR="006A51F8">
        <w:rPr>
          <w:sz w:val="28"/>
          <w:szCs w:val="28"/>
        </w:rPr>
        <w:t>и</w:t>
      </w:r>
      <w:r w:rsidR="0034413D">
        <w:rPr>
          <w:sz w:val="28"/>
          <w:szCs w:val="28"/>
        </w:rPr>
        <w:t>е изменени</w:t>
      </w:r>
      <w:r w:rsidR="006A51F8">
        <w:rPr>
          <w:sz w:val="28"/>
          <w:szCs w:val="28"/>
        </w:rPr>
        <w:t>я</w:t>
      </w:r>
      <w:r w:rsidR="00DC2DD6">
        <w:rPr>
          <w:sz w:val="28"/>
          <w:szCs w:val="28"/>
        </w:rPr>
        <w:t>:</w:t>
      </w:r>
    </w:p>
    <w:p w:rsidR="00B10911" w:rsidRDefault="00991366" w:rsidP="009B466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D00BC8">
        <w:rPr>
          <w:sz w:val="28"/>
          <w:szCs w:val="28"/>
        </w:rPr>
        <w:t xml:space="preserve">1.1. </w:t>
      </w:r>
      <w:r w:rsidR="00CF0CBB">
        <w:rPr>
          <w:sz w:val="28"/>
          <w:szCs w:val="28"/>
        </w:rPr>
        <w:t>П</w:t>
      </w:r>
      <w:r w:rsidR="00B10911">
        <w:rPr>
          <w:sz w:val="28"/>
          <w:szCs w:val="28"/>
        </w:rPr>
        <w:t>ункт 2.</w:t>
      </w:r>
      <w:r w:rsidR="006D1652">
        <w:rPr>
          <w:sz w:val="28"/>
          <w:szCs w:val="28"/>
        </w:rPr>
        <w:t>4</w:t>
      </w:r>
      <w:r w:rsidR="00B10911">
        <w:rPr>
          <w:sz w:val="28"/>
          <w:szCs w:val="28"/>
        </w:rPr>
        <w:t xml:space="preserve"> дополнить абзацем следующего содержания:</w:t>
      </w:r>
    </w:p>
    <w:p w:rsidR="00CF0CBB" w:rsidRPr="00CF0CBB" w:rsidRDefault="00B10911" w:rsidP="00194DEC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«</w:t>
      </w:r>
      <w:r w:rsidR="00CF0CBB" w:rsidRPr="00CF0CBB">
        <w:rPr>
          <w:sz w:val="28"/>
          <w:szCs w:val="28"/>
        </w:rPr>
        <w:t xml:space="preserve">В случае отказа в предоставлении муниципальной услуги </w:t>
      </w:r>
      <w:r w:rsidR="00CF0CBB">
        <w:rPr>
          <w:sz w:val="28"/>
          <w:szCs w:val="28"/>
        </w:rPr>
        <w:t xml:space="preserve">уполномоченный </w:t>
      </w:r>
      <w:r w:rsidR="00CF0CBB" w:rsidRPr="00CF0CBB">
        <w:rPr>
          <w:sz w:val="28"/>
          <w:szCs w:val="28"/>
        </w:rPr>
        <w:t>орган информиру</w:t>
      </w:r>
      <w:r w:rsidR="00CF0CBB">
        <w:rPr>
          <w:sz w:val="28"/>
          <w:szCs w:val="28"/>
        </w:rPr>
        <w:t>е</w:t>
      </w:r>
      <w:r w:rsidR="00CF0CBB" w:rsidRPr="00CF0CBB">
        <w:rPr>
          <w:sz w:val="28"/>
          <w:szCs w:val="28"/>
        </w:rPr>
        <w:t>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</w:t>
      </w:r>
      <w:r w:rsidR="00CF0CBB">
        <w:rPr>
          <w:sz w:val="28"/>
          <w:szCs w:val="28"/>
        </w:rPr>
        <w:t>»</w:t>
      </w:r>
      <w:r w:rsidR="00CF0CBB" w:rsidRPr="00CF0CBB">
        <w:rPr>
          <w:sz w:val="28"/>
          <w:szCs w:val="28"/>
        </w:rPr>
        <w:t>.</w:t>
      </w:r>
      <w:proofErr w:type="gramEnd"/>
    </w:p>
    <w:p w:rsidR="00CF0CBB" w:rsidRDefault="002F4AED" w:rsidP="002F4AE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     </w:t>
      </w:r>
      <w:r w:rsidRPr="002F4AE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1.2. </w:t>
      </w:r>
      <w:r w:rsidR="00CF0CBB">
        <w:rPr>
          <w:sz w:val="28"/>
          <w:szCs w:val="28"/>
        </w:rPr>
        <w:t xml:space="preserve">Пункт 2.16 дополнить </w:t>
      </w:r>
      <w:r w:rsidR="00D35E60">
        <w:rPr>
          <w:sz w:val="28"/>
          <w:szCs w:val="28"/>
        </w:rPr>
        <w:t>абзацами</w:t>
      </w:r>
      <w:r w:rsidR="00472207">
        <w:rPr>
          <w:sz w:val="28"/>
          <w:szCs w:val="28"/>
        </w:rPr>
        <w:t xml:space="preserve"> </w:t>
      </w:r>
      <w:r w:rsidR="00CF0CBB">
        <w:rPr>
          <w:sz w:val="28"/>
          <w:szCs w:val="28"/>
        </w:rPr>
        <w:t>следующего содержания:</w:t>
      </w:r>
    </w:p>
    <w:p w:rsidR="00456FBA" w:rsidRDefault="00CF0CBB" w:rsidP="00194DEC">
      <w:pPr>
        <w:suppressAutoHyphens w:val="0"/>
        <w:autoSpaceDE w:val="0"/>
        <w:autoSpaceDN w:val="0"/>
        <w:adjustRightInd w:val="0"/>
        <w:ind w:firstLine="426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- «</w:t>
      </w:r>
      <w:r w:rsidR="00456FBA">
        <w:rPr>
          <w:rFonts w:eastAsiaTheme="minorHAnsi"/>
          <w:sz w:val="28"/>
          <w:szCs w:val="28"/>
          <w:lang w:eastAsia="en-US"/>
        </w:rPr>
        <w:t xml:space="preserve">В целях предоставления муниципальной услуги в электронной форме с использованием ЕПГУ может обеспечиваться в автоматическом режиме заполнение формы заявления, а также запрос необходимых документов (сведений) из государственных и муниципальных информационных систем с </w:t>
      </w:r>
      <w:r w:rsidR="00456FBA" w:rsidRPr="00456FBA">
        <w:rPr>
          <w:rFonts w:eastAsiaTheme="minorHAnsi"/>
          <w:sz w:val="28"/>
          <w:szCs w:val="28"/>
          <w:lang w:eastAsia="en-US"/>
        </w:rPr>
        <w:t>применением единой системы межведомственн</w:t>
      </w:r>
      <w:r w:rsidR="00456FBA">
        <w:rPr>
          <w:rFonts w:eastAsiaTheme="minorHAnsi"/>
          <w:sz w:val="28"/>
          <w:szCs w:val="28"/>
          <w:lang w:eastAsia="en-US"/>
        </w:rPr>
        <w:t>ого электронного взаимодействия. Указанный комплект документов (сведений) направляется с использованием ЕПГУ в уполномоченный орган. Документы (сведения), полученные из государственных и муниципальных информационных систем в указанном порядке, не подлежат дополнительной проверке органом, предоставляющим муниципальную услугу.</w:t>
      </w:r>
    </w:p>
    <w:p w:rsidR="00456FBA" w:rsidRDefault="00456FBA" w:rsidP="00456FBA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 использованием ЕПГУ обеспечивается возможность формирования единого запроса. В рамках формирования единого запроса заявителем могут подаваться два и более заявления о предоставлении муниципальных услуг. Предоставление муниципальных услуг на основании заявлений, сформированных в рамках единого запроса, осуществляется в соответствии с административными регламентами предоставления муниципальных услуг.</w:t>
      </w:r>
    </w:p>
    <w:p w:rsidR="009C4B51" w:rsidRDefault="00456FBA" w:rsidP="009C4B51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При формировании единого запроса заявитель прилагает документы (сведения), необходимые для получения муниципальных услуг, </w:t>
      </w:r>
      <w:proofErr w:type="gramStart"/>
      <w:r>
        <w:rPr>
          <w:rFonts w:eastAsiaTheme="minorHAnsi"/>
          <w:sz w:val="28"/>
          <w:szCs w:val="28"/>
          <w:lang w:eastAsia="en-US"/>
        </w:rPr>
        <w:t>результаты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предоставления которых предполагается получить на основании заявлений, сформированных в рамках единого запроса, с учетом требований пункта 2 части 1 статьи 7 Федерального закона № 210-ФЗ. При формировании единого запроса </w:t>
      </w:r>
      <w:r>
        <w:rPr>
          <w:rFonts w:eastAsiaTheme="minorHAnsi"/>
          <w:sz w:val="28"/>
          <w:szCs w:val="28"/>
          <w:lang w:eastAsia="en-US"/>
        </w:rPr>
        <w:lastRenderedPageBreak/>
        <w:t xml:space="preserve">заявителю также обеспечивается возможность приложить к заявлениям о предоставлении муниципальных услуг документы (сведения), необходимые для получения муниципальных услуг, указанных в едином запросе, в автоматическом режиме посредством интеграции государственных информационных систем с ЕПГУ через единую систему межведомственного электронного взаимодействия. Подписание заявителем соответствующей электронной подписью сформированного с использованием ЕПГУ единого запроса приравнивается к подписанию заявителем всех заявлений о предоставлении муниципальных услуг, указанных в едином запросе, если иное не установлено Правительством Российской Федерации. По итогам получения результатов муниципальных услуг, </w:t>
      </w:r>
      <w:proofErr w:type="gramStart"/>
      <w:r>
        <w:rPr>
          <w:rFonts w:eastAsiaTheme="minorHAnsi"/>
          <w:sz w:val="28"/>
          <w:szCs w:val="28"/>
          <w:lang w:eastAsia="en-US"/>
        </w:rPr>
        <w:t>заявления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о предоставлении которых поданы в рамках единого запроса, заявитель может подавать последующие заявления о предоставлении дополнительных муниципальных услуг, в том числе посредством формирования дополнительных единых запросов. Отказ в предоставлении результатов отдельных муниципальных услуг, </w:t>
      </w:r>
      <w:proofErr w:type="gramStart"/>
      <w:r>
        <w:rPr>
          <w:rFonts w:eastAsiaTheme="minorHAnsi"/>
          <w:sz w:val="28"/>
          <w:szCs w:val="28"/>
          <w:lang w:eastAsia="en-US"/>
        </w:rPr>
        <w:t>заявления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о предоставлении которых поданы в рамках единого запроса, не является основанием для прекращения предоставления иных муниципальных услуг, заявления о предоставлении результатов которых также поданы в рамках единого запроса.</w:t>
      </w:r>
    </w:p>
    <w:p w:rsidR="00456FBA" w:rsidRDefault="00456FBA" w:rsidP="009C4B51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 xml:space="preserve">Информация о ходе предоставления конкретной муниципальной услуги в составе единого запроса, результат предоставления конкретной муниципальной услуги, заявление о предоставлении которой подано в рамках единого запроса, а также уведомление о готовности документов на бумажном носителе, являющихся результатом предоставления конкретной муниципальной услуги, заявление о предоставлении которой подано в рамках единого запроса, направляется в личный кабинет сформировавшего единый запрос заявителя на </w:t>
      </w:r>
      <w:r w:rsidR="009C4B51">
        <w:rPr>
          <w:rFonts w:eastAsiaTheme="minorHAnsi"/>
          <w:sz w:val="28"/>
          <w:szCs w:val="28"/>
          <w:lang w:eastAsia="en-US"/>
        </w:rPr>
        <w:t xml:space="preserve">ЕПГУ </w:t>
      </w:r>
      <w:r>
        <w:rPr>
          <w:rFonts w:eastAsiaTheme="minorHAnsi"/>
          <w:sz w:val="28"/>
          <w:szCs w:val="28"/>
          <w:lang w:eastAsia="en-US"/>
        </w:rPr>
        <w:t>по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мере поступления на </w:t>
      </w:r>
      <w:r w:rsidR="009C4B51">
        <w:rPr>
          <w:rFonts w:eastAsiaTheme="minorHAnsi"/>
          <w:sz w:val="28"/>
          <w:szCs w:val="28"/>
          <w:lang w:eastAsia="en-US"/>
        </w:rPr>
        <w:t>ЕПГУ</w:t>
      </w:r>
      <w:r>
        <w:rPr>
          <w:rFonts w:eastAsiaTheme="minorHAnsi"/>
          <w:sz w:val="28"/>
          <w:szCs w:val="28"/>
          <w:lang w:eastAsia="en-US"/>
        </w:rPr>
        <w:t xml:space="preserve"> результатов предоставления отдельных муниципальных услуг, </w:t>
      </w:r>
      <w:proofErr w:type="gramStart"/>
      <w:r>
        <w:rPr>
          <w:rFonts w:eastAsiaTheme="minorHAnsi"/>
          <w:sz w:val="28"/>
          <w:szCs w:val="28"/>
          <w:lang w:eastAsia="en-US"/>
        </w:rPr>
        <w:t>заявления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о предоставлении которых поданы в рамках единого запроса</w:t>
      </w:r>
      <w:r w:rsidR="002F3D56">
        <w:rPr>
          <w:rFonts w:eastAsiaTheme="minorHAnsi"/>
          <w:sz w:val="28"/>
          <w:szCs w:val="28"/>
          <w:lang w:eastAsia="en-US"/>
        </w:rPr>
        <w:t>»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4801AF" w:rsidRDefault="004801AF" w:rsidP="004801A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     </w:t>
      </w:r>
      <w:r w:rsidR="005E0A8F">
        <w:rPr>
          <w:rFonts w:eastAsia="Calibri"/>
          <w:sz w:val="28"/>
          <w:szCs w:val="28"/>
        </w:rPr>
        <w:t xml:space="preserve"> </w:t>
      </w:r>
      <w:r w:rsidR="00024490">
        <w:rPr>
          <w:rFonts w:eastAsia="Calibri"/>
          <w:sz w:val="28"/>
          <w:szCs w:val="28"/>
        </w:rPr>
        <w:t>2</w:t>
      </w:r>
      <w:r w:rsidR="00797F2B" w:rsidRPr="00355832">
        <w:rPr>
          <w:rFonts w:eastAsia="Calibri"/>
          <w:sz w:val="28"/>
          <w:szCs w:val="28"/>
        </w:rPr>
        <w:t xml:space="preserve">. </w:t>
      </w:r>
      <w:r w:rsidR="00797F2B" w:rsidRPr="00B82E86">
        <w:rPr>
          <w:sz w:val="28"/>
          <w:szCs w:val="28"/>
        </w:rPr>
        <w:t>О</w:t>
      </w:r>
      <w:r w:rsidR="00797F2B">
        <w:rPr>
          <w:sz w:val="28"/>
          <w:szCs w:val="28"/>
        </w:rPr>
        <w:t>бнародовать</w:t>
      </w:r>
      <w:r w:rsidR="00797F2B" w:rsidRPr="00B82E86">
        <w:rPr>
          <w:sz w:val="28"/>
          <w:szCs w:val="28"/>
        </w:rPr>
        <w:t xml:space="preserve"> настоящее постановление и разместить на официальном сайте Администрации городского поселения Лянтор.</w:t>
      </w:r>
      <w:r w:rsidR="00F50F47">
        <w:rPr>
          <w:sz w:val="28"/>
          <w:szCs w:val="28"/>
        </w:rPr>
        <w:t xml:space="preserve">       </w:t>
      </w:r>
    </w:p>
    <w:p w:rsidR="002A6FE1" w:rsidRDefault="004801AF" w:rsidP="004801AF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    </w:t>
      </w:r>
      <w:r w:rsidR="00F50F47">
        <w:rPr>
          <w:sz w:val="28"/>
          <w:szCs w:val="28"/>
        </w:rPr>
        <w:t xml:space="preserve"> </w:t>
      </w:r>
      <w:r w:rsidR="004F7486">
        <w:rPr>
          <w:sz w:val="28"/>
          <w:szCs w:val="28"/>
        </w:rPr>
        <w:t>3</w:t>
      </w:r>
      <w:r w:rsidR="002A6FE1">
        <w:rPr>
          <w:sz w:val="28"/>
          <w:szCs w:val="28"/>
        </w:rPr>
        <w:t>.</w:t>
      </w:r>
      <w:r w:rsidR="00F50F47">
        <w:rPr>
          <w:sz w:val="28"/>
          <w:szCs w:val="28"/>
        </w:rPr>
        <w:t xml:space="preserve"> </w:t>
      </w:r>
      <w:r>
        <w:rPr>
          <w:rFonts w:eastAsia="Calibri"/>
          <w:color w:val="000000"/>
          <w:sz w:val="28"/>
          <w:szCs w:val="28"/>
          <w:lang w:eastAsia="en-US"/>
        </w:rPr>
        <w:t>Настоящее постановление вступает в силу после его обнародования</w:t>
      </w:r>
      <w:r w:rsidR="004F7486">
        <w:rPr>
          <w:rFonts w:eastAsia="Calibri"/>
          <w:color w:val="000000"/>
          <w:sz w:val="28"/>
          <w:szCs w:val="28"/>
          <w:lang w:eastAsia="en-US"/>
        </w:rPr>
        <w:t>.</w:t>
      </w:r>
      <w:r>
        <w:rPr>
          <w:rFonts w:eastAsia="Calibri"/>
          <w:color w:val="000000"/>
          <w:sz w:val="28"/>
          <w:szCs w:val="28"/>
          <w:lang w:eastAsia="en-US"/>
        </w:rPr>
        <w:t xml:space="preserve"> </w:t>
      </w:r>
    </w:p>
    <w:p w:rsidR="002A6FE1" w:rsidRDefault="00210099" w:rsidP="00210099">
      <w:pPr>
        <w:pStyle w:val="ConsPlusNormal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801AF">
        <w:rPr>
          <w:sz w:val="28"/>
          <w:szCs w:val="28"/>
        </w:rPr>
        <w:t xml:space="preserve"> </w:t>
      </w:r>
      <w:r w:rsidR="004F7486">
        <w:rPr>
          <w:sz w:val="28"/>
          <w:szCs w:val="28"/>
        </w:rPr>
        <w:t>4</w:t>
      </w:r>
      <w:r w:rsidR="002A6FE1">
        <w:rPr>
          <w:sz w:val="28"/>
          <w:szCs w:val="28"/>
        </w:rPr>
        <w:t>.</w:t>
      </w:r>
      <w:r w:rsidR="00F50F47">
        <w:rPr>
          <w:sz w:val="28"/>
          <w:szCs w:val="28"/>
        </w:rPr>
        <w:t xml:space="preserve"> </w:t>
      </w:r>
      <w:proofErr w:type="gramStart"/>
      <w:r w:rsidR="002A6FE1">
        <w:rPr>
          <w:sz w:val="28"/>
          <w:szCs w:val="28"/>
        </w:rPr>
        <w:t>Контроль за</w:t>
      </w:r>
      <w:proofErr w:type="gramEnd"/>
      <w:r w:rsidR="002A6FE1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2F4AED" w:rsidRDefault="002F4AED" w:rsidP="00210099">
      <w:pPr>
        <w:pStyle w:val="ConsPlusNormal"/>
        <w:ind w:firstLine="0"/>
        <w:jc w:val="both"/>
        <w:rPr>
          <w:sz w:val="28"/>
          <w:szCs w:val="28"/>
        </w:rPr>
      </w:pPr>
    </w:p>
    <w:p w:rsidR="002F4AED" w:rsidRDefault="002F4AED" w:rsidP="00210099">
      <w:pPr>
        <w:pStyle w:val="ConsPlusNormal"/>
        <w:ind w:firstLine="0"/>
        <w:jc w:val="both"/>
        <w:rPr>
          <w:sz w:val="28"/>
          <w:szCs w:val="28"/>
        </w:rPr>
      </w:pPr>
    </w:p>
    <w:p w:rsidR="00F50F47" w:rsidRDefault="006A51F8" w:rsidP="006B51DE">
      <w:pPr>
        <w:rPr>
          <w:sz w:val="28"/>
        </w:rPr>
      </w:pPr>
      <w:r>
        <w:rPr>
          <w:sz w:val="28"/>
        </w:rPr>
        <w:t>Глав</w:t>
      </w:r>
      <w:r w:rsidR="002F4AED">
        <w:rPr>
          <w:sz w:val="28"/>
        </w:rPr>
        <w:t>а</w:t>
      </w:r>
      <w:r>
        <w:rPr>
          <w:sz w:val="28"/>
        </w:rPr>
        <w:t xml:space="preserve"> города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D96264">
        <w:rPr>
          <w:sz w:val="28"/>
        </w:rPr>
        <w:tab/>
      </w:r>
      <w:r w:rsidR="00D96264">
        <w:rPr>
          <w:sz w:val="28"/>
        </w:rPr>
        <w:tab/>
      </w:r>
      <w:r w:rsidR="00D96264">
        <w:rPr>
          <w:sz w:val="28"/>
        </w:rPr>
        <w:tab/>
      </w:r>
      <w:r>
        <w:rPr>
          <w:sz w:val="28"/>
        </w:rPr>
        <w:t xml:space="preserve"> </w:t>
      </w:r>
      <w:r w:rsidR="00916521">
        <w:rPr>
          <w:sz w:val="28"/>
        </w:rPr>
        <w:t xml:space="preserve">            </w:t>
      </w:r>
      <w:r w:rsidR="004F7486">
        <w:rPr>
          <w:sz w:val="28"/>
        </w:rPr>
        <w:t xml:space="preserve">   </w:t>
      </w:r>
      <w:r w:rsidR="002F4AED">
        <w:rPr>
          <w:sz w:val="28"/>
        </w:rPr>
        <w:t>А.Н.</w:t>
      </w:r>
      <w:r w:rsidR="002F3D56">
        <w:rPr>
          <w:sz w:val="28"/>
        </w:rPr>
        <w:t xml:space="preserve"> </w:t>
      </w:r>
      <w:r w:rsidR="002F4AED">
        <w:rPr>
          <w:sz w:val="28"/>
        </w:rPr>
        <w:t>Луценко</w:t>
      </w:r>
      <w:r w:rsidR="002A6FE1">
        <w:rPr>
          <w:sz w:val="28"/>
        </w:rPr>
        <w:t xml:space="preserve">      </w:t>
      </w:r>
    </w:p>
    <w:p w:rsidR="00A14E5F" w:rsidRDefault="00A14E5F" w:rsidP="006B51DE">
      <w:pPr>
        <w:rPr>
          <w:sz w:val="28"/>
        </w:rPr>
      </w:pPr>
    </w:p>
    <w:p w:rsidR="00BA3EC9" w:rsidRDefault="00BA3EC9" w:rsidP="006B51DE">
      <w:pPr>
        <w:rPr>
          <w:sz w:val="28"/>
        </w:rPr>
      </w:pPr>
    </w:p>
    <w:p w:rsidR="00BA3EC9" w:rsidRDefault="00BA3EC9" w:rsidP="006B51DE">
      <w:pPr>
        <w:rPr>
          <w:sz w:val="28"/>
        </w:rPr>
      </w:pPr>
    </w:p>
    <w:p w:rsidR="00BA3EC9" w:rsidRDefault="00BA3EC9" w:rsidP="006B51DE">
      <w:pPr>
        <w:rPr>
          <w:sz w:val="28"/>
        </w:rPr>
      </w:pPr>
    </w:p>
    <w:p w:rsidR="00BA3EC9" w:rsidRDefault="00BA3EC9" w:rsidP="006B51DE">
      <w:pPr>
        <w:rPr>
          <w:sz w:val="28"/>
        </w:rPr>
      </w:pPr>
      <w:bookmarkStart w:id="0" w:name="_GoBack"/>
      <w:bookmarkEnd w:id="0"/>
    </w:p>
    <w:sectPr w:rsidR="00BA3EC9" w:rsidSect="00D6465B">
      <w:footnotePr>
        <w:pos w:val="beneathText"/>
      </w:footnotePr>
      <w:pgSz w:w="11905" w:h="16837"/>
      <w:pgMar w:top="851" w:right="737" w:bottom="567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167B20"/>
    <w:multiLevelType w:val="hybridMultilevel"/>
    <w:tmpl w:val="FD9A7F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1DE"/>
    <w:rsid w:val="0000050C"/>
    <w:rsid w:val="000006A2"/>
    <w:rsid w:val="00007DA5"/>
    <w:rsid w:val="00024490"/>
    <w:rsid w:val="00055B4C"/>
    <w:rsid w:val="000765E8"/>
    <w:rsid w:val="0007799D"/>
    <w:rsid w:val="00082796"/>
    <w:rsid w:val="00095894"/>
    <w:rsid w:val="000E531A"/>
    <w:rsid w:val="001345FD"/>
    <w:rsid w:val="00134896"/>
    <w:rsid w:val="00166015"/>
    <w:rsid w:val="00183E7E"/>
    <w:rsid w:val="00194DEC"/>
    <w:rsid w:val="001D07BF"/>
    <w:rsid w:val="001F05E1"/>
    <w:rsid w:val="00210099"/>
    <w:rsid w:val="00242DC7"/>
    <w:rsid w:val="00245552"/>
    <w:rsid w:val="00263DA0"/>
    <w:rsid w:val="00274E81"/>
    <w:rsid w:val="0027710B"/>
    <w:rsid w:val="002A6FE1"/>
    <w:rsid w:val="002E42E4"/>
    <w:rsid w:val="002F3D56"/>
    <w:rsid w:val="002F4AED"/>
    <w:rsid w:val="003006B3"/>
    <w:rsid w:val="00307341"/>
    <w:rsid w:val="00343D0F"/>
    <w:rsid w:val="0034413D"/>
    <w:rsid w:val="003712E1"/>
    <w:rsid w:val="0038445D"/>
    <w:rsid w:val="003924C6"/>
    <w:rsid w:val="003C557A"/>
    <w:rsid w:val="003D6849"/>
    <w:rsid w:val="003F5014"/>
    <w:rsid w:val="0040096C"/>
    <w:rsid w:val="004063C9"/>
    <w:rsid w:val="004527C9"/>
    <w:rsid w:val="00456FBA"/>
    <w:rsid w:val="004616F2"/>
    <w:rsid w:val="00472207"/>
    <w:rsid w:val="004801AF"/>
    <w:rsid w:val="004A4258"/>
    <w:rsid w:val="004B1436"/>
    <w:rsid w:val="004B1C64"/>
    <w:rsid w:val="004B4648"/>
    <w:rsid w:val="004B599E"/>
    <w:rsid w:val="004B772C"/>
    <w:rsid w:val="004D5005"/>
    <w:rsid w:val="004D6F90"/>
    <w:rsid w:val="004F7486"/>
    <w:rsid w:val="00594EFB"/>
    <w:rsid w:val="005C0ED9"/>
    <w:rsid w:val="005C3835"/>
    <w:rsid w:val="005C5AEA"/>
    <w:rsid w:val="005C5FE8"/>
    <w:rsid w:val="005D38CE"/>
    <w:rsid w:val="005E0A8F"/>
    <w:rsid w:val="005F74D2"/>
    <w:rsid w:val="00624565"/>
    <w:rsid w:val="00655605"/>
    <w:rsid w:val="00656044"/>
    <w:rsid w:val="00673357"/>
    <w:rsid w:val="00676C1A"/>
    <w:rsid w:val="006818D8"/>
    <w:rsid w:val="006A017A"/>
    <w:rsid w:val="006A51F8"/>
    <w:rsid w:val="006B51DE"/>
    <w:rsid w:val="006C1746"/>
    <w:rsid w:val="006D1652"/>
    <w:rsid w:val="006E4799"/>
    <w:rsid w:val="006F09AF"/>
    <w:rsid w:val="0072105F"/>
    <w:rsid w:val="00725345"/>
    <w:rsid w:val="0074792B"/>
    <w:rsid w:val="00752446"/>
    <w:rsid w:val="00754B47"/>
    <w:rsid w:val="00797F2B"/>
    <w:rsid w:val="007A37C9"/>
    <w:rsid w:val="007A548E"/>
    <w:rsid w:val="007E089A"/>
    <w:rsid w:val="007E0B68"/>
    <w:rsid w:val="007E16DF"/>
    <w:rsid w:val="00804C8C"/>
    <w:rsid w:val="00810E57"/>
    <w:rsid w:val="00812ACC"/>
    <w:rsid w:val="008147AD"/>
    <w:rsid w:val="008874B7"/>
    <w:rsid w:val="00891552"/>
    <w:rsid w:val="008979D5"/>
    <w:rsid w:val="008A1E25"/>
    <w:rsid w:val="008B52F8"/>
    <w:rsid w:val="008C0812"/>
    <w:rsid w:val="008F0193"/>
    <w:rsid w:val="00902F24"/>
    <w:rsid w:val="00916521"/>
    <w:rsid w:val="00927975"/>
    <w:rsid w:val="0094260A"/>
    <w:rsid w:val="0095210D"/>
    <w:rsid w:val="009541EE"/>
    <w:rsid w:val="00974E9D"/>
    <w:rsid w:val="00985CB4"/>
    <w:rsid w:val="00991366"/>
    <w:rsid w:val="009B02A7"/>
    <w:rsid w:val="009B4660"/>
    <w:rsid w:val="009C4B51"/>
    <w:rsid w:val="009E0EC7"/>
    <w:rsid w:val="009E3075"/>
    <w:rsid w:val="009E3B8E"/>
    <w:rsid w:val="009E6C49"/>
    <w:rsid w:val="00A04359"/>
    <w:rsid w:val="00A06D01"/>
    <w:rsid w:val="00A14B0B"/>
    <w:rsid w:val="00A14E5F"/>
    <w:rsid w:val="00A159DD"/>
    <w:rsid w:val="00A17E13"/>
    <w:rsid w:val="00A25F01"/>
    <w:rsid w:val="00A3694C"/>
    <w:rsid w:val="00A63997"/>
    <w:rsid w:val="00A64520"/>
    <w:rsid w:val="00A85A21"/>
    <w:rsid w:val="00A879CC"/>
    <w:rsid w:val="00A91131"/>
    <w:rsid w:val="00AC1979"/>
    <w:rsid w:val="00AF1082"/>
    <w:rsid w:val="00B038CE"/>
    <w:rsid w:val="00B10409"/>
    <w:rsid w:val="00B10911"/>
    <w:rsid w:val="00B22B70"/>
    <w:rsid w:val="00B4120B"/>
    <w:rsid w:val="00BA337C"/>
    <w:rsid w:val="00BA3EC9"/>
    <w:rsid w:val="00BE0A83"/>
    <w:rsid w:val="00BE0E2A"/>
    <w:rsid w:val="00BF1B53"/>
    <w:rsid w:val="00BF260B"/>
    <w:rsid w:val="00BF6951"/>
    <w:rsid w:val="00C16005"/>
    <w:rsid w:val="00C317CD"/>
    <w:rsid w:val="00C72BB2"/>
    <w:rsid w:val="00C94242"/>
    <w:rsid w:val="00CD2DAC"/>
    <w:rsid w:val="00CF0CBB"/>
    <w:rsid w:val="00D00BC8"/>
    <w:rsid w:val="00D064DE"/>
    <w:rsid w:val="00D34429"/>
    <w:rsid w:val="00D35E60"/>
    <w:rsid w:val="00D454F0"/>
    <w:rsid w:val="00D46A3E"/>
    <w:rsid w:val="00D528D2"/>
    <w:rsid w:val="00D55766"/>
    <w:rsid w:val="00D55E30"/>
    <w:rsid w:val="00D6465B"/>
    <w:rsid w:val="00D844E9"/>
    <w:rsid w:val="00D96264"/>
    <w:rsid w:val="00DB77EE"/>
    <w:rsid w:val="00DC2DD6"/>
    <w:rsid w:val="00DC6B3C"/>
    <w:rsid w:val="00DF48DC"/>
    <w:rsid w:val="00E12605"/>
    <w:rsid w:val="00E24401"/>
    <w:rsid w:val="00E47721"/>
    <w:rsid w:val="00E51D17"/>
    <w:rsid w:val="00E60F92"/>
    <w:rsid w:val="00E77D20"/>
    <w:rsid w:val="00E9021F"/>
    <w:rsid w:val="00E90FBD"/>
    <w:rsid w:val="00E937BD"/>
    <w:rsid w:val="00EA55FF"/>
    <w:rsid w:val="00EB2BCF"/>
    <w:rsid w:val="00EB4B88"/>
    <w:rsid w:val="00EC174E"/>
    <w:rsid w:val="00EC7754"/>
    <w:rsid w:val="00EF22B5"/>
    <w:rsid w:val="00F4233A"/>
    <w:rsid w:val="00F451DF"/>
    <w:rsid w:val="00F50F47"/>
    <w:rsid w:val="00F873ED"/>
    <w:rsid w:val="00F90A3A"/>
    <w:rsid w:val="00FD1F7E"/>
    <w:rsid w:val="00FE6055"/>
    <w:rsid w:val="00FF2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1D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B51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lang w:eastAsia="ru-RU"/>
    </w:rPr>
  </w:style>
  <w:style w:type="paragraph" w:customStyle="1" w:styleId="1">
    <w:name w:val="Без интервала1"/>
    <w:rsid w:val="006B51DE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customStyle="1" w:styleId="ConsPlusNormal0">
    <w:name w:val="ConsPlusNormal Знак"/>
    <w:link w:val="ConsPlusNormal"/>
    <w:locked/>
    <w:rsid w:val="002A6FE1"/>
    <w:rPr>
      <w:rFonts w:ascii="Times New Roman" w:eastAsia="Times New Roman" w:hAnsi="Times New Roman" w:cs="Times New Roman"/>
      <w:lang w:eastAsia="ru-RU"/>
    </w:rPr>
  </w:style>
  <w:style w:type="paragraph" w:styleId="a3">
    <w:name w:val="List Paragraph"/>
    <w:basedOn w:val="a"/>
    <w:uiPriority w:val="34"/>
    <w:qFormat/>
    <w:rsid w:val="002A6FE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97F2B"/>
    <w:rPr>
      <w:color w:val="0000FF" w:themeColor="hyperlink"/>
      <w:u w:val="single"/>
    </w:rPr>
  </w:style>
  <w:style w:type="paragraph" w:styleId="a5">
    <w:name w:val="Body Text"/>
    <w:basedOn w:val="a"/>
    <w:link w:val="a6"/>
    <w:rsid w:val="00210099"/>
    <w:pPr>
      <w:jc w:val="both"/>
    </w:pPr>
  </w:style>
  <w:style w:type="character" w:customStyle="1" w:styleId="a6">
    <w:name w:val="Основной текст Знак"/>
    <w:basedOn w:val="a0"/>
    <w:link w:val="a5"/>
    <w:rsid w:val="0021009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8874B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74B7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title">
    <w:name w:val="consplustitle"/>
    <w:basedOn w:val="a"/>
    <w:rsid w:val="00A04359"/>
    <w:pPr>
      <w:suppressAutoHyphens w:val="0"/>
      <w:spacing w:after="300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1D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B51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lang w:eastAsia="ru-RU"/>
    </w:rPr>
  </w:style>
  <w:style w:type="paragraph" w:customStyle="1" w:styleId="1">
    <w:name w:val="Без интервала1"/>
    <w:rsid w:val="006B51DE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customStyle="1" w:styleId="ConsPlusNormal0">
    <w:name w:val="ConsPlusNormal Знак"/>
    <w:link w:val="ConsPlusNormal"/>
    <w:locked/>
    <w:rsid w:val="002A6FE1"/>
    <w:rPr>
      <w:rFonts w:ascii="Times New Roman" w:eastAsia="Times New Roman" w:hAnsi="Times New Roman" w:cs="Times New Roman"/>
      <w:lang w:eastAsia="ru-RU"/>
    </w:rPr>
  </w:style>
  <w:style w:type="paragraph" w:styleId="a3">
    <w:name w:val="List Paragraph"/>
    <w:basedOn w:val="a"/>
    <w:uiPriority w:val="34"/>
    <w:qFormat/>
    <w:rsid w:val="002A6FE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97F2B"/>
    <w:rPr>
      <w:color w:val="0000FF" w:themeColor="hyperlink"/>
      <w:u w:val="single"/>
    </w:rPr>
  </w:style>
  <w:style w:type="paragraph" w:styleId="a5">
    <w:name w:val="Body Text"/>
    <w:basedOn w:val="a"/>
    <w:link w:val="a6"/>
    <w:rsid w:val="00210099"/>
    <w:pPr>
      <w:jc w:val="both"/>
    </w:pPr>
  </w:style>
  <w:style w:type="character" w:customStyle="1" w:styleId="a6">
    <w:name w:val="Основной текст Знак"/>
    <w:basedOn w:val="a0"/>
    <w:link w:val="a5"/>
    <w:rsid w:val="0021009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8874B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74B7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title">
    <w:name w:val="consplustitle"/>
    <w:basedOn w:val="a"/>
    <w:rsid w:val="00A04359"/>
    <w:pPr>
      <w:suppressAutoHyphens w:val="0"/>
      <w:spacing w:after="300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34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742</Words>
  <Characters>4233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_RudenkoRV</dc:creator>
  <cp:lastModifiedBy>Paramonova</cp:lastModifiedBy>
  <cp:revision>4</cp:revision>
  <cp:lastPrinted>2025-11-07T10:22:00Z</cp:lastPrinted>
  <dcterms:created xsi:type="dcterms:W3CDTF">2025-11-07T10:23:00Z</dcterms:created>
  <dcterms:modified xsi:type="dcterms:W3CDTF">2025-11-15T06:01:00Z</dcterms:modified>
</cp:coreProperties>
</file>