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0B30" w:rsidRPr="00220B30" w:rsidRDefault="00220B30" w:rsidP="00220B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0B3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28650" cy="838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0B30" w:rsidRPr="00220B30" w:rsidRDefault="00220B30" w:rsidP="00220B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:rsidR="00220B30" w:rsidRPr="00220B30" w:rsidRDefault="00220B30" w:rsidP="00220B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0B30"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:rsidR="00220B30" w:rsidRPr="00220B30" w:rsidRDefault="00220B30" w:rsidP="00220B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0B30">
        <w:rPr>
          <w:rFonts w:ascii="Times New Roman" w:hAnsi="Times New Roman" w:cs="Times New Roman"/>
          <w:b/>
          <w:bCs/>
          <w:sz w:val="28"/>
          <w:szCs w:val="28"/>
        </w:rPr>
        <w:t>ГОРОДСКОГО ПОСЕЛЕНИЯ ЛЯНТОР</w:t>
      </w:r>
    </w:p>
    <w:p w:rsidR="00220B30" w:rsidRPr="00220B30" w:rsidRDefault="00220B30" w:rsidP="00220B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220B30">
        <w:rPr>
          <w:rFonts w:ascii="Times New Roman" w:hAnsi="Times New Roman" w:cs="Times New Roman"/>
          <w:b/>
          <w:bCs/>
          <w:sz w:val="28"/>
          <w:szCs w:val="28"/>
        </w:rPr>
        <w:t>Сургутского</w:t>
      </w:r>
      <w:proofErr w:type="spellEnd"/>
      <w:r w:rsidRPr="00220B30">
        <w:rPr>
          <w:rFonts w:ascii="Times New Roman" w:hAnsi="Times New Roman" w:cs="Times New Roman"/>
          <w:b/>
          <w:bCs/>
          <w:sz w:val="28"/>
          <w:szCs w:val="28"/>
        </w:rPr>
        <w:t xml:space="preserve"> района</w:t>
      </w:r>
    </w:p>
    <w:p w:rsidR="00220B30" w:rsidRPr="00220B30" w:rsidRDefault="00220B30" w:rsidP="00220B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0B30">
        <w:rPr>
          <w:rFonts w:ascii="Times New Roman" w:hAnsi="Times New Roman" w:cs="Times New Roman"/>
          <w:b/>
          <w:bCs/>
          <w:sz w:val="28"/>
          <w:szCs w:val="28"/>
        </w:rPr>
        <w:t>Ханты-Мансийского автономного округа-Югры</w:t>
      </w:r>
    </w:p>
    <w:p w:rsidR="00220B30" w:rsidRPr="00220B30" w:rsidRDefault="00220B30" w:rsidP="00220B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20B30" w:rsidRPr="00220B30" w:rsidRDefault="00220B30" w:rsidP="00220B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0B30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220B30" w:rsidRPr="00220B30" w:rsidRDefault="00220B30" w:rsidP="00220B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20B30" w:rsidRPr="00220B30" w:rsidRDefault="00220B30" w:rsidP="00220B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20B30">
        <w:rPr>
          <w:rFonts w:ascii="Times New Roman" w:hAnsi="Times New Roman" w:cs="Times New Roman"/>
          <w:bCs/>
          <w:sz w:val="28"/>
          <w:szCs w:val="28"/>
          <w:u w:val="single"/>
        </w:rPr>
        <w:t>«</w:t>
      </w:r>
      <w:r w:rsidR="004E1055">
        <w:rPr>
          <w:rFonts w:ascii="Times New Roman" w:hAnsi="Times New Roman" w:cs="Times New Roman"/>
          <w:bCs/>
          <w:sz w:val="28"/>
          <w:szCs w:val="28"/>
          <w:u w:val="single"/>
        </w:rPr>
        <w:t>09</w:t>
      </w:r>
      <w:r w:rsidRPr="00220B30">
        <w:rPr>
          <w:rFonts w:ascii="Times New Roman" w:hAnsi="Times New Roman" w:cs="Times New Roman"/>
          <w:bCs/>
          <w:sz w:val="28"/>
          <w:szCs w:val="28"/>
          <w:u w:val="single"/>
        </w:rPr>
        <w:t xml:space="preserve">» августа 2018 года </w:t>
      </w:r>
      <w:r w:rsidRPr="00220B30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№ </w:t>
      </w:r>
      <w:r w:rsidR="004E1055">
        <w:rPr>
          <w:rFonts w:ascii="Times New Roman" w:hAnsi="Times New Roman" w:cs="Times New Roman"/>
          <w:bCs/>
          <w:sz w:val="28"/>
          <w:szCs w:val="28"/>
        </w:rPr>
        <w:t>782</w:t>
      </w:r>
      <w:r w:rsidRPr="00220B3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220B30" w:rsidRPr="00220B30" w:rsidRDefault="00220B30" w:rsidP="00220B3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220B30">
        <w:rPr>
          <w:rFonts w:ascii="Times New Roman" w:hAnsi="Times New Roman" w:cs="Times New Roman"/>
          <w:bCs/>
          <w:sz w:val="28"/>
          <w:szCs w:val="28"/>
        </w:rPr>
        <w:t xml:space="preserve">         </w:t>
      </w:r>
      <w:proofErr w:type="spellStart"/>
      <w:r w:rsidRPr="00220B30">
        <w:rPr>
          <w:rFonts w:ascii="Times New Roman" w:hAnsi="Times New Roman" w:cs="Times New Roman"/>
          <w:bCs/>
          <w:sz w:val="28"/>
          <w:szCs w:val="28"/>
        </w:rPr>
        <w:t>г.Лянтор</w:t>
      </w:r>
      <w:proofErr w:type="spellEnd"/>
    </w:p>
    <w:p w:rsidR="00C46F15" w:rsidRPr="00C46F15" w:rsidRDefault="00C46F15" w:rsidP="00C46F1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46F15" w:rsidRPr="00C46F15" w:rsidRDefault="004E1055" w:rsidP="00C46F15">
      <w:pPr>
        <w:tabs>
          <w:tab w:val="left" w:pos="7655"/>
        </w:tabs>
        <w:suppressAutoHyphens/>
        <w:spacing w:after="0" w:line="240" w:lineRule="auto"/>
        <w:ind w:right="3685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hyperlink w:anchor="P218" w:history="1">
        <w:r w:rsidR="00C46F15" w:rsidRPr="00C46F15">
          <w:rPr>
            <w:rFonts w:ascii="Times New Roman" w:hAnsi="Times New Roman" w:cs="Times New Roman"/>
            <w:sz w:val="28"/>
            <w:szCs w:val="28"/>
          </w:rPr>
          <w:t>Об</w:t>
        </w:r>
      </w:hyperlink>
      <w:r w:rsidR="00C46F15" w:rsidRPr="00C46F15">
        <w:rPr>
          <w:rFonts w:ascii="Times New Roman" w:hAnsi="Times New Roman" w:cs="Times New Roman"/>
          <w:sz w:val="28"/>
          <w:szCs w:val="28"/>
        </w:rPr>
        <w:t xml:space="preserve"> утверждении порядка предоставления помещений, находящихся в муниципальной собственности, пригодных для проведения агитационных публичных мероприятий, проводимых в форме собраний, зарегистрированными кандидатами, их доверенными лицами, представителями политических партий, выдвинувших зарегистрированных кандидатов, в период подготовки и проведения выборов Главы и депутатов Совета депутатов муниципального образования городское поселение </w:t>
      </w:r>
      <w:proofErr w:type="spellStart"/>
      <w:r w:rsidR="00C46F15" w:rsidRPr="00C46F15">
        <w:rPr>
          <w:rFonts w:ascii="Times New Roman" w:hAnsi="Times New Roman" w:cs="Times New Roman"/>
          <w:sz w:val="28"/>
          <w:szCs w:val="28"/>
        </w:rPr>
        <w:t>Лянтор</w:t>
      </w:r>
      <w:proofErr w:type="spellEnd"/>
      <w:r w:rsidR="00023E25">
        <w:rPr>
          <w:rFonts w:ascii="Times New Roman" w:hAnsi="Times New Roman" w:cs="Times New Roman"/>
          <w:sz w:val="28"/>
          <w:szCs w:val="28"/>
        </w:rPr>
        <w:t xml:space="preserve"> в 2018 году</w:t>
      </w:r>
      <w:r w:rsidR="00C46F15" w:rsidRPr="00C46F15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</w:p>
    <w:p w:rsidR="00C46F15" w:rsidRPr="00C46F15" w:rsidRDefault="00C46F15" w:rsidP="00C46F15">
      <w:pPr>
        <w:widowControl w:val="0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right="3685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9628F" w:rsidRPr="0079628F" w:rsidRDefault="00C46F15" w:rsidP="00CB7BB2">
      <w:pPr>
        <w:suppressAutoHyphens/>
        <w:adjustRightInd w:val="0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C46F15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79628F" w:rsidRPr="0079628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Руководствуясь Федеральным </w:t>
      </w:r>
      <w:hyperlink r:id="rId5" w:history="1">
        <w:r w:rsidR="0079628F" w:rsidRPr="0079628F">
          <w:rPr>
            <w:rFonts w:ascii="Times New Roman" w:eastAsia="Times New Roman" w:hAnsi="Times New Roman" w:cs="Times New Roman"/>
            <w:sz w:val="28"/>
            <w:szCs w:val="28"/>
            <w:lang w:eastAsia="ar-SA"/>
          </w:rPr>
          <w:t>законом</w:t>
        </w:r>
      </w:hyperlink>
      <w:r w:rsidR="0079628F" w:rsidRPr="0079628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604466" w:rsidRPr="00604466">
        <w:rPr>
          <w:rFonts w:ascii="Times New Roman" w:eastAsia="Times New Roman" w:hAnsi="Times New Roman" w:cs="Times New Roman"/>
          <w:sz w:val="28"/>
          <w:szCs w:val="28"/>
          <w:lang w:eastAsia="ar-SA"/>
        </w:rPr>
        <w:t>от 12.06.2002 N 67-ФЗ</w:t>
      </w:r>
      <w:r w:rsidR="0060446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604466" w:rsidRPr="00604466">
        <w:rPr>
          <w:rFonts w:ascii="Times New Roman" w:eastAsia="Times New Roman" w:hAnsi="Times New Roman" w:cs="Times New Roman"/>
          <w:sz w:val="28"/>
          <w:szCs w:val="28"/>
          <w:lang w:eastAsia="ar-SA"/>
        </w:rPr>
        <w:t>"Об основных гарантиях избирательных прав и права на участие в референдуме граждан Российской Федерации"</w:t>
      </w:r>
      <w:r w:rsidR="003E7ACE">
        <w:rPr>
          <w:rFonts w:ascii="Times New Roman" w:eastAsia="Times New Roman" w:hAnsi="Times New Roman" w:cs="Times New Roman"/>
          <w:sz w:val="28"/>
          <w:szCs w:val="28"/>
          <w:lang w:eastAsia="ar-SA"/>
        </w:rPr>
        <w:t>, постановлением Админист</w:t>
      </w:r>
      <w:r w:rsidR="00CB7B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рации города </w:t>
      </w:r>
      <w:proofErr w:type="spellStart"/>
      <w:r w:rsidR="00CB7BB2">
        <w:rPr>
          <w:rFonts w:ascii="Times New Roman" w:eastAsia="Times New Roman" w:hAnsi="Times New Roman" w:cs="Times New Roman"/>
          <w:sz w:val="28"/>
          <w:szCs w:val="28"/>
          <w:lang w:eastAsia="ar-SA"/>
        </w:rPr>
        <w:t>Лянтор</w:t>
      </w:r>
      <w:proofErr w:type="spellEnd"/>
      <w:r w:rsidR="00CB7B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от 07.08.2018</w:t>
      </w:r>
      <w:r w:rsidR="00023E2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</w:t>
      </w:r>
      <w:r w:rsidR="00CB7BB2" w:rsidRPr="00CB7BB2">
        <w:rPr>
          <w:rFonts w:ascii="Times New Roman" w:eastAsia="Times New Roman" w:hAnsi="Times New Roman" w:cs="Times New Roman"/>
          <w:sz w:val="28"/>
          <w:szCs w:val="28"/>
          <w:lang w:eastAsia="ar-SA"/>
        </w:rPr>
        <w:t>777</w:t>
      </w:r>
      <w:r w:rsidR="00CB7B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CB7BB2" w:rsidRPr="00CB7BB2">
        <w:rPr>
          <w:rFonts w:ascii="Times New Roman" w:eastAsia="Times New Roman" w:hAnsi="Times New Roman" w:cs="Times New Roman"/>
          <w:sz w:val="28"/>
          <w:szCs w:val="28"/>
          <w:lang w:eastAsia="ar-SA"/>
        </w:rPr>
        <w:t>"Об определении специальных мест для размещения печатных агитационных материалов и выделении</w:t>
      </w:r>
      <w:r w:rsidR="00CB7B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CB7BB2" w:rsidRPr="00CB7B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помещений для встреч с избирателями на территории </w:t>
      </w:r>
      <w:r w:rsidR="00CB7B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города </w:t>
      </w:r>
      <w:r w:rsidR="00CB7BB2" w:rsidRPr="00CB7BB2">
        <w:rPr>
          <w:rFonts w:ascii="Times New Roman" w:eastAsia="Times New Roman" w:hAnsi="Times New Roman" w:cs="Times New Roman"/>
          <w:sz w:val="28"/>
          <w:szCs w:val="28"/>
          <w:lang w:eastAsia="ar-SA"/>
        </w:rPr>
        <w:t>Лянтора"</w:t>
      </w:r>
      <w:r w:rsidR="0079628F" w:rsidRPr="0079628F">
        <w:rPr>
          <w:rFonts w:ascii="Times New Roman" w:hAnsi="Times New Roman" w:cs="Times New Roman"/>
          <w:sz w:val="28"/>
          <w:szCs w:val="28"/>
          <w:lang w:eastAsia="ar-SA"/>
        </w:rPr>
        <w:t>:</w:t>
      </w:r>
    </w:p>
    <w:p w:rsidR="0079628F" w:rsidRDefault="0079628F" w:rsidP="0079628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9628F">
        <w:rPr>
          <w:rFonts w:ascii="Times New Roman" w:eastAsia="Times New Roman" w:hAnsi="Times New Roman" w:cs="Times New Roman"/>
          <w:sz w:val="28"/>
          <w:szCs w:val="28"/>
          <w:lang w:eastAsia="ar-SA"/>
        </w:rPr>
        <w:t>1. Утвердить</w:t>
      </w:r>
      <w:r w:rsidR="0060446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hyperlink w:anchor="P218" w:history="1">
        <w:r w:rsidRPr="0079628F">
          <w:rPr>
            <w:rFonts w:ascii="Times New Roman" w:hAnsi="Times New Roman" w:cs="Times New Roman"/>
            <w:sz w:val="28"/>
            <w:szCs w:val="28"/>
            <w:lang w:eastAsia="ar-SA"/>
          </w:rPr>
          <w:t>Порядок</w:t>
        </w:r>
      </w:hyperlink>
      <w:r w:rsidRPr="0079628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предоставления помещений, находящихся в муниципальной собственности, пригодных для проведения агитационных публичных мероприятий, проводимых в форме собраний, зарегистрированными кандидатами, их доверенными лицами, представителями политических партий, выдвинувших зарегистрированных кандидатов, в период подготовки и проведения в </w:t>
      </w:r>
      <w:r w:rsidR="00CB7BB2" w:rsidRPr="00CB7B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выборов Главы и депутатов Совета депутатов муниципального образования городское поселение </w:t>
      </w:r>
      <w:proofErr w:type="spellStart"/>
      <w:r w:rsidR="00CB7BB2" w:rsidRPr="00CB7BB2">
        <w:rPr>
          <w:rFonts w:ascii="Times New Roman" w:eastAsia="Times New Roman" w:hAnsi="Times New Roman" w:cs="Times New Roman"/>
          <w:sz w:val="28"/>
          <w:szCs w:val="28"/>
          <w:lang w:eastAsia="ar-SA"/>
        </w:rPr>
        <w:t>Лянтор</w:t>
      </w:r>
      <w:proofErr w:type="spellEnd"/>
      <w:r w:rsidRPr="0079628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3E7A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2018 году </w:t>
      </w:r>
      <w:r w:rsidRPr="0079628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(далее </w:t>
      </w:r>
      <w:r w:rsidR="00435515">
        <w:rPr>
          <w:rFonts w:ascii="Times New Roman" w:eastAsia="Times New Roman" w:hAnsi="Times New Roman" w:cs="Times New Roman"/>
          <w:sz w:val="28"/>
          <w:szCs w:val="28"/>
          <w:lang w:eastAsia="ar-SA"/>
        </w:rPr>
        <w:t>- Порядок), согласно приложению</w:t>
      </w:r>
      <w:r w:rsidRPr="0079628F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220B30" w:rsidRPr="0079628F" w:rsidRDefault="00220B30" w:rsidP="0079628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9628F" w:rsidRPr="0079628F" w:rsidRDefault="0079628F" w:rsidP="0079628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9628F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2. Руководителям </w:t>
      </w:r>
      <w:r w:rsidR="00763B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муниципального </w:t>
      </w:r>
      <w:r w:rsidR="003E7ACE" w:rsidRPr="003E7ACE">
        <w:rPr>
          <w:rFonts w:ascii="Times New Roman" w:eastAsia="Times New Roman" w:hAnsi="Times New Roman" w:cs="Times New Roman"/>
          <w:sz w:val="28"/>
          <w:szCs w:val="28"/>
          <w:lang w:eastAsia="ar-SA"/>
        </w:rPr>
        <w:t>учреждени</w:t>
      </w:r>
      <w:r w:rsidR="003E7ACE">
        <w:rPr>
          <w:rFonts w:ascii="Times New Roman" w:eastAsia="Times New Roman" w:hAnsi="Times New Roman" w:cs="Times New Roman"/>
          <w:sz w:val="28"/>
          <w:szCs w:val="28"/>
          <w:lang w:eastAsia="ar-SA"/>
        </w:rPr>
        <w:t>я</w:t>
      </w:r>
      <w:r w:rsidR="003E7ACE" w:rsidRPr="003E7A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культуры «</w:t>
      </w:r>
      <w:proofErr w:type="spellStart"/>
      <w:r w:rsidR="003E7ACE" w:rsidRPr="003E7ACE">
        <w:rPr>
          <w:rFonts w:ascii="Times New Roman" w:eastAsia="Times New Roman" w:hAnsi="Times New Roman" w:cs="Times New Roman"/>
          <w:sz w:val="28"/>
          <w:szCs w:val="28"/>
          <w:lang w:eastAsia="ar-SA"/>
        </w:rPr>
        <w:t>Лянт</w:t>
      </w:r>
      <w:r w:rsidR="003E7ACE">
        <w:rPr>
          <w:rFonts w:ascii="Times New Roman" w:eastAsia="Times New Roman" w:hAnsi="Times New Roman" w:cs="Times New Roman"/>
          <w:sz w:val="28"/>
          <w:szCs w:val="28"/>
          <w:lang w:eastAsia="ar-SA"/>
        </w:rPr>
        <w:t>орский</w:t>
      </w:r>
      <w:proofErr w:type="spellEnd"/>
      <w:r w:rsidR="003E7AC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Дом культуры «Нефтяник», </w:t>
      </w:r>
      <w:r w:rsidR="00763BCB" w:rsidRPr="00763BCB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муниципального учреждения «Центр физической культуры и спорта «Юность»</w:t>
      </w:r>
      <w:r w:rsidRPr="0079628F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79628F" w:rsidRPr="0079628F" w:rsidRDefault="0079628F" w:rsidP="0079628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9628F">
        <w:rPr>
          <w:rFonts w:ascii="Times New Roman" w:eastAsia="Times New Roman" w:hAnsi="Times New Roman" w:cs="Times New Roman"/>
          <w:sz w:val="28"/>
          <w:szCs w:val="28"/>
          <w:lang w:eastAsia="ar-SA"/>
        </w:rPr>
        <w:t>- подготовить помещения, пригодные для проведения агитационных публичных мероприятий, проводимых в форме собраний, зарегистрированными кандидатами, их доверенными лицами, представителями политических партий, выдвинувших зарегистрированных кандидатов;</w:t>
      </w:r>
    </w:p>
    <w:p w:rsidR="0079628F" w:rsidRPr="0079628F" w:rsidRDefault="0079628F" w:rsidP="0079628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9628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предоставлять помещения для проведения агитационных публичных мероприятий, проводимых в форме собраний, в соответствии с утвержденным </w:t>
      </w:r>
      <w:hyperlink w:anchor="P218" w:history="1">
        <w:r w:rsidRPr="0079628F">
          <w:rPr>
            <w:rFonts w:ascii="Times New Roman" w:hAnsi="Times New Roman" w:cs="Times New Roman"/>
            <w:sz w:val="28"/>
            <w:szCs w:val="28"/>
            <w:lang w:eastAsia="ar-SA"/>
          </w:rPr>
          <w:t>Порядком</w:t>
        </w:r>
      </w:hyperlink>
      <w:r w:rsidRPr="0079628F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:rsidR="0079628F" w:rsidRPr="0079628F" w:rsidRDefault="0079628F" w:rsidP="0079628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9628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в день </w:t>
      </w:r>
      <w:r w:rsidR="00763B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поступления заявок о </w:t>
      </w:r>
      <w:r w:rsidRPr="0079628F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предоставлени</w:t>
      </w:r>
      <w:r w:rsidR="00763BCB"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r w:rsidRPr="0079628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помещения уведомлять</w:t>
      </w:r>
      <w:r w:rsidR="00763B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79628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письменной форме </w:t>
      </w:r>
      <w:r w:rsidR="003E7ACE">
        <w:rPr>
          <w:rFonts w:ascii="Times New Roman" w:eastAsia="Times New Roman" w:hAnsi="Times New Roman" w:cs="Times New Roman"/>
          <w:sz w:val="28"/>
          <w:szCs w:val="28"/>
          <w:lang w:eastAsia="ar-SA"/>
        </w:rPr>
        <w:t>Г</w:t>
      </w:r>
      <w:r w:rsidRPr="0079628F">
        <w:rPr>
          <w:rFonts w:ascii="Times New Roman" w:eastAsia="Times New Roman" w:hAnsi="Times New Roman" w:cs="Times New Roman"/>
          <w:sz w:val="28"/>
          <w:szCs w:val="28"/>
          <w:lang w:eastAsia="ar-SA"/>
        </w:rPr>
        <w:t>лаву города о предоставления помещения (проведени</w:t>
      </w:r>
      <w:r w:rsidR="00763BCB"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r w:rsidRPr="0079628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агитационного публичного мероприятия</w:t>
      </w:r>
      <w:r w:rsidR="003E7ACE">
        <w:rPr>
          <w:rFonts w:ascii="Times New Roman" w:eastAsia="Times New Roman" w:hAnsi="Times New Roman" w:cs="Times New Roman"/>
          <w:sz w:val="28"/>
          <w:szCs w:val="28"/>
          <w:lang w:eastAsia="ar-SA"/>
        </w:rPr>
        <w:t>, проводимого в форме собрания);</w:t>
      </w:r>
    </w:p>
    <w:p w:rsidR="0079628F" w:rsidRPr="0079628F" w:rsidRDefault="003E7ACE" w:rsidP="0079628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- </w:t>
      </w:r>
      <w:r w:rsidR="0079628F" w:rsidRPr="0079628F">
        <w:rPr>
          <w:rFonts w:ascii="Times New Roman" w:eastAsia="Times New Roman" w:hAnsi="Times New Roman" w:cs="Times New Roman"/>
          <w:sz w:val="28"/>
          <w:szCs w:val="28"/>
          <w:lang w:eastAsia="ar-SA"/>
        </w:rPr>
        <w:t>не позднее дня, следующего за днем предоставления помещения, уведомлять в письменной форме соответствующую избирательную комиссию о фактах предоставления помещения, об условиях, на которых оно было предоставлено, а также о том, когда это помещение может быть предоставлено в течение агитационного периода другим зарегистрированным кандидатам, их доверенным лицам, политическим партиям, выдвинувшим зарегистрированных кандидатов.</w:t>
      </w:r>
    </w:p>
    <w:p w:rsidR="0079628F" w:rsidRPr="0079628F" w:rsidRDefault="0079628F" w:rsidP="0079628F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9628F">
        <w:rPr>
          <w:rFonts w:ascii="Times New Roman" w:eastAsia="Times New Roman" w:hAnsi="Times New Roman" w:cs="Times New Roman"/>
          <w:sz w:val="28"/>
          <w:szCs w:val="28"/>
          <w:lang w:eastAsia="ar-SA"/>
        </w:rPr>
        <w:t>4. Контроль за выполнением распоряжения оставляю за собой.</w:t>
      </w:r>
    </w:p>
    <w:p w:rsidR="0079628F" w:rsidRPr="0079628F" w:rsidRDefault="0079628F" w:rsidP="0079628F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46F15" w:rsidRPr="00C46F15" w:rsidRDefault="00C46F15" w:rsidP="00C46F15">
      <w:pPr>
        <w:tabs>
          <w:tab w:val="left" w:pos="6915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46F15" w:rsidRPr="00C46F15" w:rsidRDefault="00C46F15" w:rsidP="00C46F15">
      <w:pPr>
        <w:tabs>
          <w:tab w:val="left" w:pos="6915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C46F1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Глава города                                                                                    </w:t>
      </w:r>
      <w:r w:rsidR="00220B3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C46F1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С.А. </w:t>
      </w:r>
      <w:proofErr w:type="spellStart"/>
      <w:r w:rsidRPr="00C46F15">
        <w:rPr>
          <w:rFonts w:ascii="Times New Roman" w:eastAsia="Times New Roman" w:hAnsi="Times New Roman" w:cs="Times New Roman"/>
          <w:sz w:val="28"/>
          <w:szCs w:val="28"/>
          <w:lang w:eastAsia="ar-SA"/>
        </w:rPr>
        <w:t>Махиня</w:t>
      </w:r>
      <w:proofErr w:type="spellEnd"/>
    </w:p>
    <w:p w:rsidR="00C46F15" w:rsidRPr="00C46F15" w:rsidRDefault="00C46F15" w:rsidP="00C46F1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46F15" w:rsidRPr="00C46F15" w:rsidRDefault="00C46F15" w:rsidP="00C46F1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46F15" w:rsidRPr="00C46F15" w:rsidRDefault="00C46F15" w:rsidP="00C46F1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C46F15" w:rsidRPr="00C46F15" w:rsidRDefault="00C46F15" w:rsidP="00C46F1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20B30" w:rsidRDefault="00220B30" w:rsidP="00763BCB">
      <w:pPr>
        <w:pStyle w:val="ConsPlusNormal"/>
        <w:ind w:left="567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220B30" w:rsidRDefault="00220B30" w:rsidP="00763BCB">
      <w:pPr>
        <w:pStyle w:val="ConsPlusNormal"/>
        <w:ind w:left="567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220B30" w:rsidRDefault="00220B30" w:rsidP="00763BCB">
      <w:pPr>
        <w:pStyle w:val="ConsPlusNormal"/>
        <w:ind w:left="567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220B30" w:rsidRDefault="00220B30" w:rsidP="00763BCB">
      <w:pPr>
        <w:pStyle w:val="ConsPlusNormal"/>
        <w:ind w:left="567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220B30" w:rsidRDefault="00220B30" w:rsidP="00763BCB">
      <w:pPr>
        <w:pStyle w:val="ConsPlusNormal"/>
        <w:ind w:left="567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220B30" w:rsidRDefault="00220B30" w:rsidP="00763BCB">
      <w:pPr>
        <w:pStyle w:val="ConsPlusNormal"/>
        <w:ind w:left="567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220B30" w:rsidRDefault="00220B30" w:rsidP="00763BCB">
      <w:pPr>
        <w:pStyle w:val="ConsPlusNormal"/>
        <w:ind w:left="567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220B30" w:rsidRDefault="00220B30" w:rsidP="00763BCB">
      <w:pPr>
        <w:pStyle w:val="ConsPlusNormal"/>
        <w:ind w:left="567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220B30" w:rsidRDefault="00220B30" w:rsidP="00763BCB">
      <w:pPr>
        <w:pStyle w:val="ConsPlusNormal"/>
        <w:ind w:left="567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220B30" w:rsidRDefault="00220B30" w:rsidP="00763BCB">
      <w:pPr>
        <w:pStyle w:val="ConsPlusNormal"/>
        <w:ind w:left="567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220B30" w:rsidRDefault="00220B30" w:rsidP="00763BCB">
      <w:pPr>
        <w:pStyle w:val="ConsPlusNormal"/>
        <w:ind w:left="567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220B30" w:rsidRDefault="00220B30" w:rsidP="00763BCB">
      <w:pPr>
        <w:pStyle w:val="ConsPlusNormal"/>
        <w:ind w:left="567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220B30" w:rsidRDefault="00220B30" w:rsidP="00763BCB">
      <w:pPr>
        <w:pStyle w:val="ConsPlusNormal"/>
        <w:ind w:left="567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220B30" w:rsidRDefault="00220B30" w:rsidP="00763BCB">
      <w:pPr>
        <w:pStyle w:val="ConsPlusNormal"/>
        <w:ind w:left="567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220B30" w:rsidRDefault="00220B30" w:rsidP="00763BCB">
      <w:pPr>
        <w:pStyle w:val="ConsPlusNormal"/>
        <w:ind w:left="567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220B30" w:rsidRDefault="00220B30" w:rsidP="00763BCB">
      <w:pPr>
        <w:pStyle w:val="ConsPlusNormal"/>
        <w:ind w:left="567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220B30" w:rsidRDefault="00220B30" w:rsidP="00763BCB">
      <w:pPr>
        <w:pStyle w:val="ConsPlusNormal"/>
        <w:ind w:left="567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220B30" w:rsidRDefault="00220B30" w:rsidP="00763BCB">
      <w:pPr>
        <w:pStyle w:val="ConsPlusNormal"/>
        <w:ind w:left="567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220B30" w:rsidRDefault="00220B30" w:rsidP="00763BCB">
      <w:pPr>
        <w:pStyle w:val="ConsPlusNormal"/>
        <w:ind w:left="567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03354B" w:rsidRPr="00023E25" w:rsidRDefault="00023E25" w:rsidP="00763BCB">
      <w:pPr>
        <w:pStyle w:val="ConsPlusNormal"/>
        <w:ind w:left="567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023E25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03354B" w:rsidRPr="00023E25" w:rsidRDefault="0003354B" w:rsidP="00763BCB">
      <w:pPr>
        <w:pStyle w:val="ConsPlusNormal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023E25">
        <w:rPr>
          <w:rFonts w:ascii="Times New Roman" w:hAnsi="Times New Roman" w:cs="Times New Roman"/>
          <w:sz w:val="24"/>
          <w:szCs w:val="24"/>
        </w:rPr>
        <w:t xml:space="preserve">к </w:t>
      </w:r>
      <w:r w:rsidR="00023E25" w:rsidRPr="00023E25">
        <w:rPr>
          <w:rFonts w:ascii="Times New Roman" w:hAnsi="Times New Roman" w:cs="Times New Roman"/>
          <w:sz w:val="24"/>
          <w:szCs w:val="24"/>
        </w:rPr>
        <w:t xml:space="preserve">постановлению Администрации </w:t>
      </w:r>
      <w:r w:rsidRPr="00023E25">
        <w:rPr>
          <w:rFonts w:ascii="Times New Roman" w:hAnsi="Times New Roman" w:cs="Times New Roman"/>
          <w:sz w:val="24"/>
          <w:szCs w:val="24"/>
        </w:rPr>
        <w:t>город</w:t>
      </w:r>
      <w:r w:rsidR="00023E25" w:rsidRPr="00023E25">
        <w:rPr>
          <w:rFonts w:ascii="Times New Roman" w:hAnsi="Times New Roman" w:cs="Times New Roman"/>
          <w:sz w:val="24"/>
          <w:szCs w:val="24"/>
        </w:rPr>
        <w:t xml:space="preserve">ского поселения </w:t>
      </w:r>
      <w:proofErr w:type="spellStart"/>
      <w:r w:rsidR="00023E25" w:rsidRPr="00023E25">
        <w:rPr>
          <w:rFonts w:ascii="Times New Roman" w:hAnsi="Times New Roman" w:cs="Times New Roman"/>
          <w:sz w:val="24"/>
          <w:szCs w:val="24"/>
        </w:rPr>
        <w:t>Лянтор</w:t>
      </w:r>
      <w:proofErr w:type="spellEnd"/>
    </w:p>
    <w:p w:rsidR="0003354B" w:rsidRPr="00023E25" w:rsidRDefault="0003354B" w:rsidP="00763BCB">
      <w:pPr>
        <w:pStyle w:val="ConsPlusNormal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023E25">
        <w:rPr>
          <w:rFonts w:ascii="Times New Roman" w:hAnsi="Times New Roman" w:cs="Times New Roman"/>
          <w:sz w:val="24"/>
          <w:szCs w:val="24"/>
        </w:rPr>
        <w:t xml:space="preserve">от </w:t>
      </w:r>
      <w:r w:rsidR="00220B30">
        <w:rPr>
          <w:rFonts w:ascii="Times New Roman" w:hAnsi="Times New Roman" w:cs="Times New Roman"/>
          <w:sz w:val="24"/>
          <w:szCs w:val="24"/>
        </w:rPr>
        <w:t>«</w:t>
      </w:r>
      <w:r w:rsidR="004E1055">
        <w:rPr>
          <w:rFonts w:ascii="Times New Roman" w:hAnsi="Times New Roman" w:cs="Times New Roman"/>
          <w:sz w:val="24"/>
          <w:szCs w:val="24"/>
        </w:rPr>
        <w:t>09</w:t>
      </w:r>
      <w:bookmarkStart w:id="0" w:name="_GoBack"/>
      <w:bookmarkEnd w:id="0"/>
      <w:r w:rsidR="00220B30">
        <w:rPr>
          <w:rFonts w:ascii="Times New Roman" w:hAnsi="Times New Roman" w:cs="Times New Roman"/>
          <w:sz w:val="24"/>
          <w:szCs w:val="24"/>
        </w:rPr>
        <w:t>» августа</w:t>
      </w:r>
      <w:r w:rsidR="00023E25">
        <w:rPr>
          <w:rFonts w:ascii="Times New Roman" w:hAnsi="Times New Roman" w:cs="Times New Roman"/>
          <w:sz w:val="24"/>
          <w:szCs w:val="24"/>
        </w:rPr>
        <w:t xml:space="preserve"> </w:t>
      </w:r>
      <w:r w:rsidRPr="00023E25">
        <w:rPr>
          <w:rFonts w:ascii="Times New Roman" w:hAnsi="Times New Roman" w:cs="Times New Roman"/>
          <w:sz w:val="24"/>
          <w:szCs w:val="24"/>
        </w:rPr>
        <w:t>201</w:t>
      </w:r>
      <w:r w:rsidR="00023E25">
        <w:rPr>
          <w:rFonts w:ascii="Times New Roman" w:hAnsi="Times New Roman" w:cs="Times New Roman"/>
          <w:sz w:val="24"/>
          <w:szCs w:val="24"/>
        </w:rPr>
        <w:t>8</w:t>
      </w:r>
      <w:r w:rsidRPr="00023E25">
        <w:rPr>
          <w:rFonts w:ascii="Times New Roman" w:hAnsi="Times New Roman" w:cs="Times New Roman"/>
          <w:sz w:val="24"/>
          <w:szCs w:val="24"/>
        </w:rPr>
        <w:t xml:space="preserve"> </w:t>
      </w:r>
      <w:r w:rsidR="00220B30">
        <w:rPr>
          <w:rFonts w:ascii="Times New Roman" w:hAnsi="Times New Roman" w:cs="Times New Roman"/>
          <w:sz w:val="24"/>
          <w:szCs w:val="24"/>
        </w:rPr>
        <w:t>года №</w:t>
      </w:r>
    </w:p>
    <w:p w:rsidR="0003354B" w:rsidRPr="00763BCB" w:rsidRDefault="0003354B" w:rsidP="00763BC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3354B" w:rsidRPr="00763BCB" w:rsidRDefault="00023E25" w:rsidP="00023E25">
      <w:pPr>
        <w:pStyle w:val="ConsPlusNormal"/>
        <w:ind w:left="567" w:right="566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218"/>
      <w:bookmarkEnd w:id="1"/>
      <w:r w:rsidRPr="00023E25">
        <w:rPr>
          <w:rFonts w:ascii="Times New Roman" w:hAnsi="Times New Roman" w:cs="Times New Roman"/>
          <w:b/>
          <w:sz w:val="28"/>
          <w:szCs w:val="28"/>
        </w:rPr>
        <w:t xml:space="preserve">Порядок предоставления помещений, находящихся в муниципальной собственности, пригодных для проведения агитационных публичных мероприятий, проводимых в форме собраний, зарегистрированными кандидатами, их доверенными лицами, представителями политических партий, выдвинувших зарегистрированных кандидатов, в период подготовки и проведения в выборов Главы и депутатов Совета депутатов муниципального образования городское поселение </w:t>
      </w:r>
      <w:proofErr w:type="spellStart"/>
      <w:r w:rsidRPr="00023E25">
        <w:rPr>
          <w:rFonts w:ascii="Times New Roman" w:hAnsi="Times New Roman" w:cs="Times New Roman"/>
          <w:b/>
          <w:sz w:val="28"/>
          <w:szCs w:val="28"/>
        </w:rPr>
        <w:t>Лянтор</w:t>
      </w:r>
      <w:proofErr w:type="spellEnd"/>
      <w:r w:rsidRPr="00023E25">
        <w:rPr>
          <w:rFonts w:ascii="Times New Roman" w:hAnsi="Times New Roman" w:cs="Times New Roman"/>
          <w:b/>
          <w:sz w:val="28"/>
          <w:szCs w:val="28"/>
        </w:rPr>
        <w:t xml:space="preserve"> в 2018 году</w:t>
      </w:r>
    </w:p>
    <w:p w:rsidR="00023E25" w:rsidRDefault="00023E25" w:rsidP="00763BC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23E25" w:rsidRDefault="0003354B" w:rsidP="00023E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3BCB">
        <w:rPr>
          <w:rFonts w:ascii="Times New Roman" w:hAnsi="Times New Roman" w:cs="Times New Roman"/>
          <w:sz w:val="28"/>
          <w:szCs w:val="28"/>
        </w:rPr>
        <w:t>1. Помещения предоставляются в период избирательной кампании в рабочие и выходные дни.</w:t>
      </w:r>
    </w:p>
    <w:p w:rsidR="0003354B" w:rsidRPr="00763BCB" w:rsidRDefault="0003354B" w:rsidP="00023E2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3BCB">
        <w:rPr>
          <w:rFonts w:ascii="Times New Roman" w:hAnsi="Times New Roman" w:cs="Times New Roman"/>
          <w:sz w:val="28"/>
          <w:szCs w:val="28"/>
        </w:rPr>
        <w:t xml:space="preserve">2. Для предоставления помещения зарегистрированные кандидаты, их доверенные лица, представители политических партий, выдвинувших зарегистрированных </w:t>
      </w:r>
      <w:r w:rsidRPr="00023E25">
        <w:rPr>
          <w:rFonts w:ascii="Times New Roman" w:hAnsi="Times New Roman" w:cs="Times New Roman"/>
          <w:sz w:val="28"/>
          <w:szCs w:val="28"/>
        </w:rPr>
        <w:t xml:space="preserve">кандидатов, не позднее чем за три дня до дня проведения агитационного публичного мероприятия, проводимого в форме собрания, направляют руководителям муниципальных учреждений </w:t>
      </w:r>
      <w:hyperlink w:anchor="P250" w:history="1">
        <w:r w:rsidRPr="00023E25">
          <w:rPr>
            <w:rFonts w:ascii="Times New Roman" w:hAnsi="Times New Roman" w:cs="Times New Roman"/>
            <w:sz w:val="28"/>
            <w:szCs w:val="28"/>
          </w:rPr>
          <w:t>заявку</w:t>
        </w:r>
      </w:hyperlink>
      <w:r w:rsidRPr="00023E25">
        <w:rPr>
          <w:rFonts w:ascii="Times New Roman" w:hAnsi="Times New Roman" w:cs="Times New Roman"/>
          <w:sz w:val="28"/>
          <w:szCs w:val="28"/>
        </w:rPr>
        <w:t xml:space="preserve"> на предоставление помещения в зданиях, закрепленных на праве оперативного управления за муниципальными учреждениями, по форме согласно приложению к настоящему</w:t>
      </w:r>
      <w:r w:rsidRPr="00763BCB">
        <w:rPr>
          <w:rFonts w:ascii="Times New Roman" w:hAnsi="Times New Roman" w:cs="Times New Roman"/>
          <w:sz w:val="28"/>
          <w:szCs w:val="28"/>
        </w:rPr>
        <w:t xml:space="preserve"> Порядку.</w:t>
      </w:r>
    </w:p>
    <w:p w:rsidR="0003354B" w:rsidRPr="00763BCB" w:rsidRDefault="0003354B" w:rsidP="00763BC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3BCB">
        <w:rPr>
          <w:rFonts w:ascii="Times New Roman" w:hAnsi="Times New Roman" w:cs="Times New Roman"/>
          <w:sz w:val="28"/>
          <w:szCs w:val="28"/>
        </w:rPr>
        <w:t>3. Заявка на предоставление помещения для проведения агитационного публичного мероприятия, проводимого в форме собрания, рассматривается руководителями муниципальных учреждений в течение трех дней со дня ее подачи.</w:t>
      </w:r>
    </w:p>
    <w:p w:rsidR="0003354B" w:rsidRPr="00763BCB" w:rsidRDefault="0003354B" w:rsidP="00763BC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3BCB">
        <w:rPr>
          <w:rFonts w:ascii="Times New Roman" w:hAnsi="Times New Roman" w:cs="Times New Roman"/>
          <w:sz w:val="28"/>
          <w:szCs w:val="28"/>
        </w:rPr>
        <w:t>4. Помещения предоставляются в порядке очередности поданных заявок (время подачи заявки регистрируется) безвозмездно на время, установленное соответствующей избирательной комиссией.</w:t>
      </w:r>
    </w:p>
    <w:p w:rsidR="0003354B" w:rsidRPr="00763BCB" w:rsidRDefault="00023E25" w:rsidP="00763BC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03354B" w:rsidRPr="00763BCB">
        <w:rPr>
          <w:rFonts w:ascii="Times New Roman" w:hAnsi="Times New Roman" w:cs="Times New Roman"/>
          <w:sz w:val="28"/>
          <w:szCs w:val="28"/>
        </w:rPr>
        <w:t>. По итогам рассмотрения заявки заявителю направляется мотивированный ответ, и в случае удовлетворения заявки заключается договор.</w:t>
      </w:r>
    </w:p>
    <w:p w:rsidR="0003354B" w:rsidRPr="00763BCB" w:rsidRDefault="0003354B" w:rsidP="00763BC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3354B" w:rsidRPr="00763BCB" w:rsidRDefault="0003354B" w:rsidP="00763BC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3354B" w:rsidRPr="00763BCB" w:rsidRDefault="0003354B" w:rsidP="00763BC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3354B" w:rsidRPr="00763BCB" w:rsidRDefault="0003354B" w:rsidP="00763BC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23E25" w:rsidRDefault="00023E2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3354B" w:rsidRDefault="0003354B" w:rsidP="00023E25">
      <w:pPr>
        <w:pStyle w:val="ConsPlusNormal"/>
        <w:ind w:left="4536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023E25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023E25">
        <w:rPr>
          <w:rFonts w:ascii="Times New Roman" w:hAnsi="Times New Roman" w:cs="Times New Roman"/>
          <w:sz w:val="24"/>
          <w:szCs w:val="24"/>
        </w:rPr>
        <w:t xml:space="preserve"> </w:t>
      </w:r>
      <w:r w:rsidRPr="00023E25">
        <w:rPr>
          <w:rFonts w:ascii="Times New Roman" w:hAnsi="Times New Roman" w:cs="Times New Roman"/>
          <w:sz w:val="24"/>
          <w:szCs w:val="24"/>
        </w:rPr>
        <w:t>к Порядку предоставления помещений, находящихся</w:t>
      </w:r>
      <w:r w:rsidR="00023E25">
        <w:rPr>
          <w:rFonts w:ascii="Times New Roman" w:hAnsi="Times New Roman" w:cs="Times New Roman"/>
          <w:sz w:val="24"/>
          <w:szCs w:val="24"/>
        </w:rPr>
        <w:t xml:space="preserve"> </w:t>
      </w:r>
      <w:r w:rsidRPr="00023E25">
        <w:rPr>
          <w:rFonts w:ascii="Times New Roman" w:hAnsi="Times New Roman" w:cs="Times New Roman"/>
          <w:sz w:val="24"/>
          <w:szCs w:val="24"/>
        </w:rPr>
        <w:t>в муниципальной собственности, пригодных для проведения</w:t>
      </w:r>
      <w:r w:rsidR="00023E25">
        <w:rPr>
          <w:rFonts w:ascii="Times New Roman" w:hAnsi="Times New Roman" w:cs="Times New Roman"/>
          <w:sz w:val="24"/>
          <w:szCs w:val="24"/>
        </w:rPr>
        <w:t xml:space="preserve"> </w:t>
      </w:r>
      <w:r w:rsidRPr="00023E25">
        <w:rPr>
          <w:rFonts w:ascii="Times New Roman" w:hAnsi="Times New Roman" w:cs="Times New Roman"/>
          <w:sz w:val="24"/>
          <w:szCs w:val="24"/>
        </w:rPr>
        <w:t>агитационных публичных мероприятий, проводимых в форме</w:t>
      </w:r>
      <w:r w:rsidR="00023E25">
        <w:rPr>
          <w:rFonts w:ascii="Times New Roman" w:hAnsi="Times New Roman" w:cs="Times New Roman"/>
          <w:sz w:val="24"/>
          <w:szCs w:val="24"/>
        </w:rPr>
        <w:t xml:space="preserve"> </w:t>
      </w:r>
      <w:r w:rsidRPr="00023E25">
        <w:rPr>
          <w:rFonts w:ascii="Times New Roman" w:hAnsi="Times New Roman" w:cs="Times New Roman"/>
          <w:sz w:val="24"/>
          <w:szCs w:val="24"/>
        </w:rPr>
        <w:t>собраний, зарегистрированными кандидатами, их доверенными</w:t>
      </w:r>
      <w:r w:rsidR="00023E25">
        <w:rPr>
          <w:rFonts w:ascii="Times New Roman" w:hAnsi="Times New Roman" w:cs="Times New Roman"/>
          <w:sz w:val="24"/>
          <w:szCs w:val="24"/>
        </w:rPr>
        <w:t xml:space="preserve"> </w:t>
      </w:r>
      <w:r w:rsidRPr="00023E25">
        <w:rPr>
          <w:rFonts w:ascii="Times New Roman" w:hAnsi="Times New Roman" w:cs="Times New Roman"/>
          <w:sz w:val="24"/>
          <w:szCs w:val="24"/>
        </w:rPr>
        <w:t>лицами, представителями политических партий, выдвинувших</w:t>
      </w:r>
      <w:r w:rsidR="00023E25">
        <w:rPr>
          <w:rFonts w:ascii="Times New Roman" w:hAnsi="Times New Roman" w:cs="Times New Roman"/>
          <w:sz w:val="24"/>
          <w:szCs w:val="24"/>
        </w:rPr>
        <w:t xml:space="preserve"> </w:t>
      </w:r>
      <w:r w:rsidRPr="00023E25">
        <w:rPr>
          <w:rFonts w:ascii="Times New Roman" w:hAnsi="Times New Roman" w:cs="Times New Roman"/>
          <w:sz w:val="24"/>
          <w:szCs w:val="24"/>
        </w:rPr>
        <w:t xml:space="preserve">зарегистрированных кандидатов, </w:t>
      </w:r>
      <w:r w:rsidR="00023E25" w:rsidRPr="00023E25">
        <w:rPr>
          <w:rFonts w:ascii="Times New Roman" w:hAnsi="Times New Roman" w:cs="Times New Roman"/>
          <w:sz w:val="24"/>
          <w:szCs w:val="24"/>
        </w:rPr>
        <w:t xml:space="preserve">в период подготовки и проведения выборов Главы и депутатов Совета депутатов муниципального образования городское поселение </w:t>
      </w:r>
      <w:proofErr w:type="spellStart"/>
      <w:r w:rsidR="00023E25" w:rsidRPr="00023E25">
        <w:rPr>
          <w:rFonts w:ascii="Times New Roman" w:hAnsi="Times New Roman" w:cs="Times New Roman"/>
          <w:sz w:val="24"/>
          <w:szCs w:val="24"/>
        </w:rPr>
        <w:t>Лянтор</w:t>
      </w:r>
      <w:proofErr w:type="spellEnd"/>
      <w:r w:rsidR="00023E25" w:rsidRPr="00023E25">
        <w:rPr>
          <w:rFonts w:ascii="Times New Roman" w:hAnsi="Times New Roman" w:cs="Times New Roman"/>
          <w:sz w:val="24"/>
          <w:szCs w:val="24"/>
        </w:rPr>
        <w:t xml:space="preserve"> в 2018 году</w:t>
      </w:r>
    </w:p>
    <w:p w:rsidR="00023E25" w:rsidRPr="00023E25" w:rsidRDefault="00023E25" w:rsidP="00023E25">
      <w:pPr>
        <w:pStyle w:val="ConsPlusNormal"/>
        <w:ind w:left="4536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03354B" w:rsidRPr="00763BCB" w:rsidRDefault="0003354B" w:rsidP="00023E25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250"/>
      <w:bookmarkEnd w:id="2"/>
      <w:r w:rsidRPr="00763BCB">
        <w:rPr>
          <w:rFonts w:ascii="Times New Roman" w:hAnsi="Times New Roman" w:cs="Times New Roman"/>
          <w:sz w:val="28"/>
          <w:szCs w:val="28"/>
        </w:rPr>
        <w:t>Примерная форма заявки на предоставление помещения</w:t>
      </w:r>
    </w:p>
    <w:p w:rsidR="0003354B" w:rsidRPr="00763BCB" w:rsidRDefault="0003354B" w:rsidP="00763BC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03354B" w:rsidRPr="00023E25" w:rsidRDefault="0003354B" w:rsidP="004841E0">
      <w:pPr>
        <w:pStyle w:val="ConsPlusNonformat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023E25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03354B" w:rsidRPr="00023E25" w:rsidRDefault="0003354B" w:rsidP="004841E0">
      <w:pPr>
        <w:pStyle w:val="ConsPlusNonformat"/>
        <w:ind w:left="4536"/>
        <w:rPr>
          <w:rFonts w:ascii="Times New Roman" w:hAnsi="Times New Roman" w:cs="Times New Roman"/>
          <w:sz w:val="24"/>
          <w:szCs w:val="24"/>
        </w:rPr>
      </w:pPr>
      <w:r w:rsidRPr="00023E25">
        <w:rPr>
          <w:rFonts w:ascii="Times New Roman" w:hAnsi="Times New Roman" w:cs="Times New Roman"/>
          <w:sz w:val="24"/>
          <w:szCs w:val="24"/>
        </w:rPr>
        <w:t xml:space="preserve"> (фамилия, имя, отчество, должность руководителя,</w:t>
      </w:r>
      <w:r w:rsidR="00023E25">
        <w:rPr>
          <w:rFonts w:ascii="Times New Roman" w:hAnsi="Times New Roman" w:cs="Times New Roman"/>
          <w:sz w:val="24"/>
          <w:szCs w:val="24"/>
        </w:rPr>
        <w:t xml:space="preserve"> </w:t>
      </w:r>
      <w:r w:rsidRPr="00023E25">
        <w:rPr>
          <w:rFonts w:ascii="Times New Roman" w:hAnsi="Times New Roman" w:cs="Times New Roman"/>
          <w:sz w:val="24"/>
          <w:szCs w:val="24"/>
        </w:rPr>
        <w:t>наименование муниципального учреждения)</w:t>
      </w:r>
    </w:p>
    <w:p w:rsidR="0003354B" w:rsidRPr="00023E25" w:rsidRDefault="0003354B" w:rsidP="004841E0">
      <w:pPr>
        <w:pStyle w:val="ConsPlusNonformat"/>
        <w:ind w:left="4536"/>
        <w:jc w:val="both"/>
        <w:rPr>
          <w:rFonts w:ascii="Times New Roman" w:hAnsi="Times New Roman" w:cs="Times New Roman"/>
          <w:sz w:val="24"/>
          <w:szCs w:val="24"/>
        </w:rPr>
      </w:pPr>
      <w:r w:rsidRPr="00023E25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03354B" w:rsidRPr="00023E25" w:rsidRDefault="004841E0" w:rsidP="004841E0">
      <w:pPr>
        <w:pStyle w:val="ConsPlusNonformat"/>
        <w:ind w:left="45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3354B" w:rsidRPr="00023E25">
        <w:rPr>
          <w:rFonts w:ascii="Times New Roman" w:hAnsi="Times New Roman" w:cs="Times New Roman"/>
          <w:sz w:val="24"/>
          <w:szCs w:val="24"/>
        </w:rPr>
        <w:t>(фамилия, имя, отчество, статус заявителя,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3354B" w:rsidRPr="00023E25">
        <w:rPr>
          <w:rFonts w:ascii="Times New Roman" w:hAnsi="Times New Roman" w:cs="Times New Roman"/>
          <w:sz w:val="24"/>
          <w:szCs w:val="24"/>
        </w:rPr>
        <w:t>номер удостоверения)</w:t>
      </w:r>
    </w:p>
    <w:p w:rsidR="0003354B" w:rsidRPr="00763BCB" w:rsidRDefault="0003354B" w:rsidP="00023E25">
      <w:pPr>
        <w:pStyle w:val="ConsPlusNonformat"/>
        <w:ind w:left="4820"/>
        <w:jc w:val="both"/>
        <w:rPr>
          <w:rFonts w:ascii="Times New Roman" w:hAnsi="Times New Roman" w:cs="Times New Roman"/>
          <w:sz w:val="28"/>
          <w:szCs w:val="28"/>
        </w:rPr>
      </w:pPr>
    </w:p>
    <w:p w:rsidR="0003354B" w:rsidRPr="00763BCB" w:rsidRDefault="0003354B" w:rsidP="004841E0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3BCB">
        <w:rPr>
          <w:rFonts w:ascii="Times New Roman" w:hAnsi="Times New Roman" w:cs="Times New Roman"/>
          <w:sz w:val="28"/>
          <w:szCs w:val="28"/>
        </w:rPr>
        <w:t xml:space="preserve">В  соответствии со </w:t>
      </w:r>
      <w:hyperlink r:id="rId6" w:history="1">
        <w:r w:rsidRPr="004841E0">
          <w:rPr>
            <w:rFonts w:ascii="Times New Roman" w:hAnsi="Times New Roman" w:cs="Times New Roman"/>
            <w:sz w:val="28"/>
            <w:szCs w:val="28"/>
          </w:rPr>
          <w:t>статьей 5</w:t>
        </w:r>
      </w:hyperlink>
      <w:r w:rsidR="00DC4E45">
        <w:rPr>
          <w:rFonts w:ascii="Times New Roman" w:hAnsi="Times New Roman" w:cs="Times New Roman"/>
          <w:sz w:val="28"/>
          <w:szCs w:val="28"/>
        </w:rPr>
        <w:t>3</w:t>
      </w:r>
      <w:r w:rsidRPr="004841E0">
        <w:rPr>
          <w:rFonts w:ascii="Times New Roman" w:hAnsi="Times New Roman" w:cs="Times New Roman"/>
          <w:sz w:val="28"/>
          <w:szCs w:val="28"/>
        </w:rPr>
        <w:t xml:space="preserve"> </w:t>
      </w:r>
      <w:r w:rsidR="004841E0" w:rsidRPr="004841E0">
        <w:rPr>
          <w:rFonts w:ascii="Times New Roman" w:hAnsi="Times New Roman" w:cs="Times New Roman"/>
          <w:sz w:val="28"/>
          <w:szCs w:val="28"/>
        </w:rPr>
        <w:t xml:space="preserve">Федерального </w:t>
      </w:r>
      <w:hyperlink r:id="rId7" w:history="1">
        <w:r w:rsidR="004841E0" w:rsidRPr="004841E0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4841E0" w:rsidRPr="004841E0">
        <w:rPr>
          <w:rFonts w:ascii="Times New Roman" w:hAnsi="Times New Roman" w:cs="Times New Roman"/>
          <w:sz w:val="28"/>
          <w:szCs w:val="28"/>
        </w:rPr>
        <w:t>а от 12.06.2002 N 67-ФЗ "Об основных гарантиях избирательных прав и права на участие в референдуме граждан Российской Федерации"</w:t>
      </w:r>
      <w:r w:rsidRPr="00763BCB">
        <w:rPr>
          <w:rFonts w:ascii="Times New Roman" w:hAnsi="Times New Roman" w:cs="Times New Roman"/>
          <w:sz w:val="28"/>
          <w:szCs w:val="28"/>
        </w:rPr>
        <w:t>" прошу предоставить помещение</w:t>
      </w:r>
      <w:r w:rsidR="004841E0">
        <w:rPr>
          <w:rFonts w:ascii="Times New Roman" w:hAnsi="Times New Roman" w:cs="Times New Roman"/>
          <w:sz w:val="28"/>
          <w:szCs w:val="28"/>
        </w:rPr>
        <w:t xml:space="preserve"> </w:t>
      </w:r>
      <w:r w:rsidRPr="00763BCB">
        <w:rPr>
          <w:rFonts w:ascii="Times New Roman" w:hAnsi="Times New Roman" w:cs="Times New Roman"/>
          <w:sz w:val="28"/>
          <w:szCs w:val="28"/>
        </w:rPr>
        <w:t>для проведения агитационного публичного мероприятия, проводимого в форме</w:t>
      </w:r>
      <w:r w:rsidR="004841E0">
        <w:rPr>
          <w:rFonts w:ascii="Times New Roman" w:hAnsi="Times New Roman" w:cs="Times New Roman"/>
          <w:sz w:val="28"/>
          <w:szCs w:val="28"/>
        </w:rPr>
        <w:t xml:space="preserve"> </w:t>
      </w:r>
      <w:r w:rsidRPr="00763BCB">
        <w:rPr>
          <w:rFonts w:ascii="Times New Roman" w:hAnsi="Times New Roman" w:cs="Times New Roman"/>
          <w:sz w:val="28"/>
          <w:szCs w:val="28"/>
        </w:rPr>
        <w:t>собрания.</w:t>
      </w:r>
    </w:p>
    <w:p w:rsidR="0003354B" w:rsidRPr="00763BCB" w:rsidRDefault="0003354B" w:rsidP="004841E0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3BCB">
        <w:rPr>
          <w:rFonts w:ascii="Times New Roman" w:hAnsi="Times New Roman" w:cs="Times New Roman"/>
          <w:sz w:val="28"/>
          <w:szCs w:val="28"/>
        </w:rPr>
        <w:t>Дата проведения собрания: ________________.</w:t>
      </w:r>
    </w:p>
    <w:p w:rsidR="0003354B" w:rsidRPr="00763BCB" w:rsidRDefault="0003354B" w:rsidP="004841E0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3BCB">
        <w:rPr>
          <w:rFonts w:ascii="Times New Roman" w:hAnsi="Times New Roman" w:cs="Times New Roman"/>
          <w:sz w:val="28"/>
          <w:szCs w:val="28"/>
        </w:rPr>
        <w:t>Временной интервал проведения собрания: с ______ час. до _______ час.</w:t>
      </w:r>
    </w:p>
    <w:p w:rsidR="0003354B" w:rsidRPr="00763BCB" w:rsidRDefault="0003354B" w:rsidP="004841E0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3BCB">
        <w:rPr>
          <w:rFonts w:ascii="Times New Roman" w:hAnsi="Times New Roman" w:cs="Times New Roman"/>
          <w:sz w:val="28"/>
          <w:szCs w:val="28"/>
        </w:rPr>
        <w:t>Условия предоставления помещения: ____</w:t>
      </w:r>
      <w:r w:rsidR="004841E0">
        <w:rPr>
          <w:rFonts w:ascii="Times New Roman" w:hAnsi="Times New Roman" w:cs="Times New Roman"/>
          <w:sz w:val="28"/>
          <w:szCs w:val="28"/>
        </w:rPr>
        <w:t>_________________________</w:t>
      </w:r>
      <w:r w:rsidRPr="00763BCB">
        <w:rPr>
          <w:rFonts w:ascii="Times New Roman" w:hAnsi="Times New Roman" w:cs="Times New Roman"/>
          <w:sz w:val="28"/>
          <w:szCs w:val="28"/>
        </w:rPr>
        <w:t>.</w:t>
      </w:r>
    </w:p>
    <w:p w:rsidR="0003354B" w:rsidRPr="004841E0" w:rsidRDefault="0003354B" w:rsidP="004841E0">
      <w:pPr>
        <w:pStyle w:val="ConsPlusNonformat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41E0">
        <w:rPr>
          <w:rFonts w:ascii="Times New Roman" w:hAnsi="Times New Roman" w:cs="Times New Roman"/>
          <w:sz w:val="24"/>
          <w:szCs w:val="24"/>
        </w:rPr>
        <w:t>(безвозмездно)</w:t>
      </w:r>
    </w:p>
    <w:p w:rsidR="0003354B" w:rsidRPr="00763BCB" w:rsidRDefault="0003354B" w:rsidP="004841E0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3BCB">
        <w:rPr>
          <w:rFonts w:ascii="Times New Roman" w:hAnsi="Times New Roman" w:cs="Times New Roman"/>
          <w:sz w:val="28"/>
          <w:szCs w:val="28"/>
        </w:rPr>
        <w:t>Примерное число участников: ___________________________________.</w:t>
      </w:r>
    </w:p>
    <w:p w:rsidR="0003354B" w:rsidRPr="00763BCB" w:rsidRDefault="0003354B" w:rsidP="004841E0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3BCB">
        <w:rPr>
          <w:rFonts w:ascii="Times New Roman" w:hAnsi="Times New Roman" w:cs="Times New Roman"/>
          <w:sz w:val="28"/>
          <w:szCs w:val="28"/>
        </w:rPr>
        <w:t>Ответственный за проведение мероприятия: __________________________________________________________________</w:t>
      </w:r>
    </w:p>
    <w:p w:rsidR="0003354B" w:rsidRPr="004841E0" w:rsidRDefault="0003354B" w:rsidP="004841E0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41E0">
        <w:rPr>
          <w:rFonts w:ascii="Times New Roman" w:hAnsi="Times New Roman" w:cs="Times New Roman"/>
          <w:sz w:val="24"/>
          <w:szCs w:val="24"/>
        </w:rPr>
        <w:t xml:space="preserve">         </w:t>
      </w:r>
      <w:r w:rsidR="004841E0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4841E0">
        <w:rPr>
          <w:rFonts w:ascii="Times New Roman" w:hAnsi="Times New Roman" w:cs="Times New Roman"/>
          <w:sz w:val="24"/>
          <w:szCs w:val="24"/>
        </w:rPr>
        <w:t xml:space="preserve">  (фамилия, имя, отчество, статус, контактный телефон)</w:t>
      </w:r>
    </w:p>
    <w:p w:rsidR="0003354B" w:rsidRPr="00763BCB" w:rsidRDefault="0003354B" w:rsidP="004841E0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3354B" w:rsidRPr="00763BCB" w:rsidRDefault="0003354B" w:rsidP="004841E0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63BCB">
        <w:rPr>
          <w:rFonts w:ascii="Times New Roman" w:hAnsi="Times New Roman" w:cs="Times New Roman"/>
          <w:sz w:val="28"/>
          <w:szCs w:val="28"/>
        </w:rPr>
        <w:t>_________________________                     ___________________________</w:t>
      </w:r>
    </w:p>
    <w:p w:rsidR="0003354B" w:rsidRPr="004841E0" w:rsidRDefault="0003354B" w:rsidP="004841E0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41E0">
        <w:rPr>
          <w:rFonts w:ascii="Times New Roman" w:hAnsi="Times New Roman" w:cs="Times New Roman"/>
          <w:sz w:val="24"/>
          <w:szCs w:val="24"/>
        </w:rPr>
        <w:t xml:space="preserve">   (дата подачи </w:t>
      </w:r>
      <w:proofErr w:type="gramStart"/>
      <w:r w:rsidRPr="004841E0">
        <w:rPr>
          <w:rFonts w:ascii="Times New Roman" w:hAnsi="Times New Roman" w:cs="Times New Roman"/>
          <w:sz w:val="24"/>
          <w:szCs w:val="24"/>
        </w:rPr>
        <w:t xml:space="preserve">заявки)   </w:t>
      </w:r>
      <w:proofErr w:type="gramEnd"/>
      <w:r w:rsidRPr="004841E0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4841E0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4841E0">
        <w:rPr>
          <w:rFonts w:ascii="Times New Roman" w:hAnsi="Times New Roman" w:cs="Times New Roman"/>
          <w:sz w:val="24"/>
          <w:szCs w:val="24"/>
        </w:rPr>
        <w:t xml:space="preserve">     (подпись заявителя)</w:t>
      </w:r>
    </w:p>
    <w:sectPr w:rsidR="0003354B" w:rsidRPr="004841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EE0"/>
    <w:rsid w:val="00023E25"/>
    <w:rsid w:val="0003354B"/>
    <w:rsid w:val="00220B30"/>
    <w:rsid w:val="0028591C"/>
    <w:rsid w:val="003E5659"/>
    <w:rsid w:val="003E7ACE"/>
    <w:rsid w:val="00435515"/>
    <w:rsid w:val="004732BE"/>
    <w:rsid w:val="004841E0"/>
    <w:rsid w:val="004E1055"/>
    <w:rsid w:val="00604466"/>
    <w:rsid w:val="00722EE0"/>
    <w:rsid w:val="00763BCB"/>
    <w:rsid w:val="0079628F"/>
    <w:rsid w:val="00C329E1"/>
    <w:rsid w:val="00C46F15"/>
    <w:rsid w:val="00CB7BB2"/>
    <w:rsid w:val="00DC4E45"/>
    <w:rsid w:val="00F87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593D11-60C2-40E2-9CFF-B500B3BD6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6F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35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03354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3354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3354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79628F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355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35515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220B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76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15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A72906A824468C691CA743A3C48E8B1709AA694793EF7F5C1376B5EBCb7mE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A72906A824468C691CA743A3C48E8B1709AA694793EF7F5C1376B5EBC7E0A6A11936FDBB2D644EDbDm6F" TargetMode="External"/><Relationship Id="rId5" Type="http://schemas.openxmlformats.org/officeDocument/2006/relationships/hyperlink" Target="consultantplus://offline/ref=6A72906A824468C691CA743A3C48E8B1709AA694793EF7F5C1376B5EBCb7mEF" TargetMode="External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4</Pages>
  <Words>1010</Words>
  <Characters>5757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Мунтян Вячеслав Александрович</dc:creator>
  <cp:keywords/>
  <dc:description/>
  <cp:lastModifiedBy>Парамонова Маргарита Васильевна</cp:lastModifiedBy>
  <cp:revision>6</cp:revision>
  <cp:lastPrinted>2018-08-10T04:35:00Z</cp:lastPrinted>
  <dcterms:created xsi:type="dcterms:W3CDTF">2018-08-09T04:49:00Z</dcterms:created>
  <dcterms:modified xsi:type="dcterms:W3CDTF">2018-08-10T04:35:00Z</dcterms:modified>
</cp:coreProperties>
</file>