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A3" w:rsidRDefault="006252A3" w:rsidP="00AD254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  <w:r w:rsidR="007F3AB4">
        <w:rPr>
          <w:rFonts w:ascii="Times New Roman" w:hAnsi="Times New Roman"/>
          <w:b/>
          <w:sz w:val="32"/>
          <w:szCs w:val="32"/>
        </w:rPr>
        <w:t xml:space="preserve"> - проект</w:t>
      </w:r>
    </w:p>
    <w:p w:rsidR="006252A3" w:rsidRDefault="006252A3" w:rsidP="006252A3">
      <w:pPr>
        <w:spacing w:after="0" w:line="240" w:lineRule="auto"/>
        <w:rPr>
          <w:rFonts w:ascii="Times New Roman" w:hAnsi="Times New Roman"/>
          <w:sz w:val="20"/>
          <w:szCs w:val="24"/>
          <w:lang w:eastAsia="ru-RU"/>
        </w:rPr>
      </w:pPr>
    </w:p>
    <w:p w:rsidR="009753C2" w:rsidRPr="002F16BC" w:rsidRDefault="009753C2" w:rsidP="009753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753C2" w:rsidRPr="002F16BC" w:rsidRDefault="009753C2" w:rsidP="009753C2">
      <w:pPr>
        <w:spacing w:after="0" w:line="240" w:lineRule="auto"/>
        <w:rPr>
          <w:rFonts w:ascii="Times New Roman" w:eastAsia="Times New Roman" w:hAnsi="Times New Roman" w:cs="Times New Roman"/>
          <w:spacing w:val="-40"/>
          <w:sz w:val="16"/>
          <w:szCs w:val="16"/>
          <w:lang w:eastAsia="ru-RU"/>
        </w:rPr>
      </w:pP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поселения Лянтор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20.08.2024 № 803  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3C2" w:rsidRPr="002F16BC" w:rsidRDefault="00383EAB" w:rsidP="00975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нормативного правового акта Администрации городского поселения Лянтор в соответствие с действующим законодательством: </w:t>
      </w:r>
    </w:p>
    <w:p w:rsidR="002D31F2" w:rsidRPr="002F16BC" w:rsidRDefault="002D31F2" w:rsidP="002D31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городского поселения Лянтор от 20.08.2024 № 803 «Об утверждении Порядка определения объёма и условий предоставления субсидий на иные цели из бюджета городского поселения Лянтор муниципальным бюджетным учреждениям городского поселения Лянтор»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Постановление) 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ред. от</w:t>
      </w:r>
      <w:r w:rsidR="00455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5CC3">
        <w:rPr>
          <w:rFonts w:ascii="Times New Roman" w:eastAsia="Times New Roman" w:hAnsi="Times New Roman" w:cs="Times New Roman"/>
          <w:sz w:val="28"/>
          <w:szCs w:val="28"/>
          <w:lang w:eastAsia="ru-RU"/>
        </w:rPr>
        <w:t>07.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№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1253</w:t>
      </w:r>
      <w:r w:rsidR="00A6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7353FB" w:rsidRDefault="00455CC3" w:rsidP="00735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</w:t>
      </w:r>
      <w:r w:rsidR="00680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3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2.1 п</w:t>
      </w:r>
      <w:r w:rsidR="002D31F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83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6F3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Постановлению изложить </w:t>
      </w:r>
      <w:r w:rsidR="007353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:rsidR="00680437" w:rsidRDefault="006F3932" w:rsidP="006F39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173F1">
        <w:rPr>
          <w:rFonts w:ascii="Times New Roman" w:hAnsi="Times New Roman" w:cs="Times New Roman"/>
          <w:sz w:val="28"/>
          <w:szCs w:val="28"/>
        </w:rPr>
        <w:t xml:space="preserve">- отсутствие у Учреждения </w:t>
      </w:r>
      <w:r>
        <w:rPr>
          <w:rFonts w:ascii="Times New Roman" w:hAnsi="Times New Roman" w:cs="Times New Roman"/>
          <w:sz w:val="28"/>
          <w:szCs w:val="28"/>
        </w:rPr>
        <w:t xml:space="preserve">на едином налоговом счете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непревышении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:rsidR="006F3932" w:rsidRDefault="006471D8" w:rsidP="00CA44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1DD8">
        <w:rPr>
          <w:rFonts w:ascii="Times New Roman" w:hAnsi="Times New Roman" w:cs="Times New Roman"/>
          <w:sz w:val="28"/>
          <w:szCs w:val="28"/>
        </w:rPr>
        <w:t xml:space="preserve">- отсутствие просроченной задолженности по возврату в бюджет городского поселения Лянтор субсидий, бюджетных инвестиций, </w:t>
      </w:r>
      <w:proofErr w:type="gramStart"/>
      <w:r w:rsidRPr="005E1DD8">
        <w:rPr>
          <w:rFonts w:ascii="Times New Roman" w:hAnsi="Times New Roman" w:cs="Times New Roman"/>
          <w:sz w:val="28"/>
          <w:szCs w:val="28"/>
        </w:rPr>
        <w:t>предоставленных</w:t>
      </w:r>
      <w:proofErr w:type="gramEnd"/>
      <w:r w:rsidRPr="005E1DD8">
        <w:rPr>
          <w:rFonts w:ascii="Times New Roman" w:hAnsi="Times New Roman" w:cs="Times New Roman"/>
          <w:sz w:val="28"/>
          <w:szCs w:val="28"/>
        </w:rPr>
        <w:t xml:space="preserve"> в том числе в соответствии с иными правовыми актами</w:t>
      </w:r>
      <w:r w:rsidRPr="00933627">
        <w:rPr>
          <w:rFonts w:ascii="Times New Roman" w:hAnsi="Times New Roman" w:cs="Times New Roman"/>
          <w:sz w:val="28"/>
          <w:szCs w:val="28"/>
        </w:rPr>
        <w:t>, и иной просроченной (неурегулированной) задолженности по денежным обязательствам перед муниципальным образованием городское поселение Лянтор, з</w:t>
      </w:r>
      <w:r w:rsidRPr="006C1402">
        <w:rPr>
          <w:rFonts w:ascii="Times New Roman" w:hAnsi="Times New Roman" w:cs="Times New Roman"/>
          <w:sz w:val="28"/>
          <w:szCs w:val="28"/>
        </w:rPr>
        <w:t xml:space="preserve">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="00BD1A85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6C1402">
        <w:rPr>
          <w:rFonts w:ascii="Times New Roman" w:hAnsi="Times New Roman" w:cs="Times New Roman"/>
          <w:sz w:val="28"/>
          <w:szCs w:val="28"/>
        </w:rPr>
        <w:t>Ханты – Мансийского автономного округа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1402">
        <w:rPr>
          <w:rFonts w:ascii="Times New Roman" w:hAnsi="Times New Roman" w:cs="Times New Roman"/>
          <w:sz w:val="28"/>
          <w:szCs w:val="28"/>
        </w:rPr>
        <w:t>Югры, муниципальными правовыми актами Учредителя</w:t>
      </w:r>
      <w:proofErr w:type="gramStart"/>
      <w:r w:rsidRPr="006C1402">
        <w:rPr>
          <w:rFonts w:ascii="Times New Roman" w:hAnsi="Times New Roman" w:cs="Times New Roman"/>
          <w:sz w:val="28"/>
          <w:szCs w:val="28"/>
        </w:rPr>
        <w:t>.</w:t>
      </w:r>
      <w:r w:rsidR="006F3932">
        <w:rPr>
          <w:rFonts w:ascii="Times New Roman" w:hAnsi="Times New Roman" w:cs="Times New Roman"/>
          <w:sz w:val="28"/>
          <w:szCs w:val="28"/>
        </w:rPr>
        <w:t>»</w:t>
      </w:r>
      <w:r w:rsidR="00003B4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471D8" w:rsidRDefault="00680437" w:rsidP="006471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471D8">
        <w:rPr>
          <w:rFonts w:ascii="Times New Roman" w:hAnsi="Times New Roman" w:cs="Times New Roman"/>
          <w:sz w:val="28"/>
          <w:szCs w:val="28"/>
        </w:rPr>
        <w:t xml:space="preserve"> Пункт 3.4 </w:t>
      </w:r>
      <w:r w:rsidR="006471D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471D8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6471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к Постановлению изложить в следующей редакции:</w:t>
      </w:r>
    </w:p>
    <w:p w:rsidR="00BD1A85" w:rsidRDefault="006471D8" w:rsidP="00BD1A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«3.4.</w:t>
      </w:r>
      <w:r w:rsidR="00BD1A85" w:rsidRPr="00BD1A85">
        <w:rPr>
          <w:rFonts w:ascii="Times New Roman" w:hAnsi="Times New Roman" w:cs="Times New Roman"/>
          <w:sz w:val="28"/>
          <w:szCs w:val="28"/>
        </w:rPr>
        <w:t xml:space="preserve">Мониторинг достижения результатов предоставления Субсидии (далее – Мониторинг) осуществляется Координатором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порядке, установленном Министерством финансов Российской Федерации (за </w:t>
      </w:r>
      <w:r w:rsidR="00BD1A85" w:rsidRPr="00BD1A85">
        <w:rPr>
          <w:rFonts w:ascii="Times New Roman" w:hAnsi="Times New Roman" w:cs="Times New Roman"/>
          <w:sz w:val="28"/>
          <w:szCs w:val="28"/>
        </w:rPr>
        <w:lastRenderedPageBreak/>
        <w:t>исключением субсидий, предоставляемых в порядке возмещения затрат (недополученных доходов), при условии наличия достигнутого результата предоставления субсидии и единовременного предоставления</w:t>
      </w:r>
      <w:proofErr w:type="gramEnd"/>
      <w:r w:rsidR="00BD1A85" w:rsidRPr="00BD1A8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1A85" w:rsidRPr="00BD1A85">
        <w:rPr>
          <w:rFonts w:ascii="Times New Roman" w:hAnsi="Times New Roman" w:cs="Times New Roman"/>
          <w:sz w:val="28"/>
          <w:szCs w:val="28"/>
        </w:rPr>
        <w:t>субсидии, субсидий, предоставляемых в целях реализации положений нормативных правовых актов Российской Федерации, предусматривающих осуществление выплат физическим лицам, и субсидий, предоставляемых в целях осуществления расходов на уплату налогов, в качестве объекта налогообложения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пользования).".</w:t>
      </w:r>
      <w:proofErr w:type="gramEnd"/>
    </w:p>
    <w:p w:rsidR="009753C2" w:rsidRPr="002F16BC" w:rsidRDefault="00C71612" w:rsidP="002D31F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31F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sub_100"/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и разместить на официальном сайте Администрации городского поселения Лянтор. </w:t>
      </w:r>
    </w:p>
    <w:bookmarkEnd w:id="0"/>
    <w:p w:rsidR="00893C09" w:rsidRDefault="00455CC3" w:rsidP="009753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после его обнародования</w:t>
      </w:r>
      <w:r w:rsidR="00DB00ED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1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не ранее </w:t>
      </w:r>
      <w:r w:rsidR="00C71612" w:rsidRPr="00CA44A0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2027 года.</w:t>
      </w:r>
    </w:p>
    <w:p w:rsidR="009753C2" w:rsidRPr="002F16BC" w:rsidRDefault="00455CC3" w:rsidP="009753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53C2"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настоящего постановления возложить на заместителя Главы муниципального образования – главного бухгалтера.</w:t>
      </w:r>
    </w:p>
    <w:p w:rsidR="009753C2" w:rsidRPr="002F16BC" w:rsidRDefault="009753C2" w:rsidP="009753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53C2" w:rsidRPr="002F16BC" w:rsidRDefault="009753C2" w:rsidP="00CA21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341D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              </w:t>
      </w:r>
      <w:r w:rsidR="009D70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 w:rsidRPr="002F1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2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4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A2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41D0C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Луценко</w:t>
      </w:r>
    </w:p>
    <w:p w:rsidR="009753C2" w:rsidRPr="002F16BC" w:rsidRDefault="009753C2" w:rsidP="009753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31F2" w:rsidRDefault="002D31F2" w:rsidP="002D31F2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1" w:name="_GoBack"/>
      <w:bookmarkEnd w:id="1"/>
    </w:p>
    <w:sectPr w:rsidR="002D31F2" w:rsidSect="00AD254C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990" w:rsidRDefault="00151990" w:rsidP="009753C2">
      <w:pPr>
        <w:spacing w:after="0" w:line="240" w:lineRule="auto"/>
      </w:pPr>
      <w:r>
        <w:separator/>
      </w:r>
    </w:p>
  </w:endnote>
  <w:endnote w:type="continuationSeparator" w:id="0">
    <w:p w:rsidR="00151990" w:rsidRDefault="00151990" w:rsidP="0097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990" w:rsidRDefault="00151990" w:rsidP="009753C2">
      <w:pPr>
        <w:spacing w:after="0" w:line="240" w:lineRule="auto"/>
      </w:pPr>
      <w:r>
        <w:separator/>
      </w:r>
    </w:p>
  </w:footnote>
  <w:footnote w:type="continuationSeparator" w:id="0">
    <w:p w:rsidR="00151990" w:rsidRDefault="00151990" w:rsidP="0097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AD6"/>
    <w:rsid w:val="00003B4C"/>
    <w:rsid w:val="00011F86"/>
    <w:rsid w:val="00013B40"/>
    <w:rsid w:val="000322E9"/>
    <w:rsid w:val="00040A33"/>
    <w:rsid w:val="00116062"/>
    <w:rsid w:val="00151990"/>
    <w:rsid w:val="00173CA0"/>
    <w:rsid w:val="001B6BB2"/>
    <w:rsid w:val="001D2E03"/>
    <w:rsid w:val="00220316"/>
    <w:rsid w:val="00267640"/>
    <w:rsid w:val="002B0067"/>
    <w:rsid w:val="002D31F2"/>
    <w:rsid w:val="002F16BC"/>
    <w:rsid w:val="0033406E"/>
    <w:rsid w:val="00341D0C"/>
    <w:rsid w:val="00355EB6"/>
    <w:rsid w:val="003665F8"/>
    <w:rsid w:val="00383EAB"/>
    <w:rsid w:val="003A036B"/>
    <w:rsid w:val="003B1A75"/>
    <w:rsid w:val="003C617F"/>
    <w:rsid w:val="003E1D6F"/>
    <w:rsid w:val="003F694B"/>
    <w:rsid w:val="00405B70"/>
    <w:rsid w:val="004076E1"/>
    <w:rsid w:val="00430C31"/>
    <w:rsid w:val="00442133"/>
    <w:rsid w:val="0045207D"/>
    <w:rsid w:val="00455CC3"/>
    <w:rsid w:val="005333D0"/>
    <w:rsid w:val="00570067"/>
    <w:rsid w:val="005742E2"/>
    <w:rsid w:val="005E5301"/>
    <w:rsid w:val="005F6276"/>
    <w:rsid w:val="006252A3"/>
    <w:rsid w:val="00640DE6"/>
    <w:rsid w:val="006471D8"/>
    <w:rsid w:val="00680437"/>
    <w:rsid w:val="00693663"/>
    <w:rsid w:val="006A5825"/>
    <w:rsid w:val="006B35C2"/>
    <w:rsid w:val="006D5014"/>
    <w:rsid w:val="006F2704"/>
    <w:rsid w:val="006F3932"/>
    <w:rsid w:val="007342A4"/>
    <w:rsid w:val="007353FB"/>
    <w:rsid w:val="007670EC"/>
    <w:rsid w:val="007F3AB4"/>
    <w:rsid w:val="00801CA2"/>
    <w:rsid w:val="0087461E"/>
    <w:rsid w:val="008807B9"/>
    <w:rsid w:val="00885331"/>
    <w:rsid w:val="00893C09"/>
    <w:rsid w:val="008A0EB7"/>
    <w:rsid w:val="008B41DA"/>
    <w:rsid w:val="008B4F60"/>
    <w:rsid w:val="008C7419"/>
    <w:rsid w:val="008F773F"/>
    <w:rsid w:val="00917FDB"/>
    <w:rsid w:val="00923AD2"/>
    <w:rsid w:val="00942E3F"/>
    <w:rsid w:val="009753C2"/>
    <w:rsid w:val="009D707D"/>
    <w:rsid w:val="009F38CD"/>
    <w:rsid w:val="00A0261B"/>
    <w:rsid w:val="00A03FF7"/>
    <w:rsid w:val="00A07BE1"/>
    <w:rsid w:val="00A66468"/>
    <w:rsid w:val="00AA4C44"/>
    <w:rsid w:val="00AC15CA"/>
    <w:rsid w:val="00AD254C"/>
    <w:rsid w:val="00AF3840"/>
    <w:rsid w:val="00B65EB6"/>
    <w:rsid w:val="00B6672F"/>
    <w:rsid w:val="00B7394A"/>
    <w:rsid w:val="00B96190"/>
    <w:rsid w:val="00BA3BDB"/>
    <w:rsid w:val="00BB7CB2"/>
    <w:rsid w:val="00BD1A85"/>
    <w:rsid w:val="00C71612"/>
    <w:rsid w:val="00C75225"/>
    <w:rsid w:val="00CA21CB"/>
    <w:rsid w:val="00CA44A0"/>
    <w:rsid w:val="00CD432C"/>
    <w:rsid w:val="00D7623F"/>
    <w:rsid w:val="00DB00ED"/>
    <w:rsid w:val="00E03F12"/>
    <w:rsid w:val="00E25584"/>
    <w:rsid w:val="00E32799"/>
    <w:rsid w:val="00E4113D"/>
    <w:rsid w:val="00E81337"/>
    <w:rsid w:val="00EA388D"/>
    <w:rsid w:val="00F225D6"/>
    <w:rsid w:val="00F32802"/>
    <w:rsid w:val="00F41A75"/>
    <w:rsid w:val="00F6218D"/>
    <w:rsid w:val="00F74B7E"/>
    <w:rsid w:val="00FD2F81"/>
    <w:rsid w:val="00FD7207"/>
    <w:rsid w:val="00FE3972"/>
    <w:rsid w:val="00FF047E"/>
    <w:rsid w:val="00FF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753C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5">
    <w:name w:val="Table Grid"/>
    <w:basedOn w:val="a1"/>
    <w:uiPriority w:val="39"/>
    <w:rsid w:val="00975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uiPriority w:val="99"/>
    <w:semiHidden/>
    <w:unhideWhenUsed/>
    <w:rsid w:val="009753C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6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218D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353FB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353F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676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975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9753C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5">
    <w:name w:val="Table Grid"/>
    <w:basedOn w:val="a1"/>
    <w:uiPriority w:val="39"/>
    <w:rsid w:val="00975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otnote reference"/>
    <w:basedOn w:val="a0"/>
    <w:uiPriority w:val="99"/>
    <w:semiHidden/>
    <w:unhideWhenUsed/>
    <w:rsid w:val="009753C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F62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218D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7353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7353FB"/>
    <w:pPr>
      <w:tabs>
        <w:tab w:val="center" w:pos="4677"/>
        <w:tab w:val="right" w:pos="9355"/>
      </w:tabs>
      <w:spacing w:after="200" w:line="276" w:lineRule="auto"/>
    </w:pPr>
    <w:rPr>
      <w:rFonts w:eastAsiaTheme="minorEastAsia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7353FB"/>
    <w:rPr>
      <w:rFonts w:eastAsiaTheme="minorEastAsia" w:cs="Times New Roman"/>
      <w:lang w:eastAsia="ru-RU"/>
    </w:rPr>
  </w:style>
  <w:style w:type="character" w:styleId="ab">
    <w:name w:val="Hyperlink"/>
    <w:basedOn w:val="a0"/>
    <w:uiPriority w:val="99"/>
    <w:semiHidden/>
    <w:unhideWhenUsed/>
    <w:rsid w:val="002676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6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EB87E-1C31-43A8-99DD-749CAD42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Александровна Рудницкая</dc:creator>
  <cp:lastModifiedBy>Paramonova</cp:lastModifiedBy>
  <cp:revision>101</cp:revision>
  <cp:lastPrinted>2026-07-08T09:13:00Z</cp:lastPrinted>
  <dcterms:created xsi:type="dcterms:W3CDTF">2026-04-27T06:56:00Z</dcterms:created>
  <dcterms:modified xsi:type="dcterms:W3CDTF">2026-10-29T05:42:00Z</dcterms:modified>
</cp:coreProperties>
</file>