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80" w:rsidRPr="008C0980" w:rsidRDefault="008C0980" w:rsidP="008C0980">
      <w:pPr>
        <w:jc w:val="center"/>
        <w:rPr>
          <w:rFonts w:ascii="Times New Roman" w:hAnsi="Times New Roman"/>
        </w:rPr>
      </w:pPr>
      <w:r w:rsidRPr="008C0980">
        <w:rPr>
          <w:rFonts w:ascii="Times New Roman" w:hAnsi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7" o:title="" blacklevel="-1966f"/>
          </v:shape>
          <o:OLEObject Type="Embed" ProgID="CorelDRAW.Graphic.12" ShapeID="_x0000_i1025" DrawAspect="Content" ObjectID="_1410176221" r:id="rId8"/>
        </w:objec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Сургутского района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0980">
        <w:rPr>
          <w:rFonts w:ascii="Times New Roman" w:hAnsi="Times New Roman"/>
          <w:b/>
          <w:sz w:val="32"/>
          <w:szCs w:val="32"/>
        </w:rPr>
        <w:t>Ханты-Мансийского автономного округа - Югры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</w:p>
    <w:p w:rsid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C098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C0980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8C0980">
        <w:rPr>
          <w:rFonts w:ascii="Times New Roman" w:hAnsi="Times New Roman"/>
          <w:b/>
          <w:sz w:val="36"/>
          <w:szCs w:val="36"/>
        </w:rPr>
        <w:t xml:space="preserve"> </w:t>
      </w:r>
    </w:p>
    <w:p w:rsidR="008C0980" w:rsidRPr="008C0980" w:rsidRDefault="008C0980" w:rsidP="008C098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>«</w:t>
      </w:r>
      <w:r w:rsidR="00472411">
        <w:rPr>
          <w:rFonts w:ascii="Times New Roman" w:hAnsi="Times New Roman"/>
          <w:sz w:val="28"/>
          <w:szCs w:val="28"/>
        </w:rPr>
        <w:t>28</w:t>
      </w:r>
      <w:r w:rsidRPr="008C0980">
        <w:rPr>
          <w:rFonts w:ascii="Times New Roman" w:hAnsi="Times New Roman"/>
          <w:sz w:val="28"/>
          <w:szCs w:val="28"/>
        </w:rPr>
        <w:t xml:space="preserve">» </w:t>
      </w:r>
      <w:r w:rsidR="00472411">
        <w:rPr>
          <w:rFonts w:ascii="Times New Roman" w:hAnsi="Times New Roman"/>
          <w:sz w:val="28"/>
          <w:szCs w:val="28"/>
        </w:rPr>
        <w:t xml:space="preserve"> апреля</w:t>
      </w:r>
      <w:r w:rsidRPr="008C0980">
        <w:rPr>
          <w:rFonts w:ascii="Times New Roman" w:hAnsi="Times New Roman"/>
          <w:sz w:val="28"/>
          <w:szCs w:val="28"/>
        </w:rPr>
        <w:t xml:space="preserve">  2009 года</w:t>
      </w:r>
      <w:r w:rsidRPr="008C098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472411">
        <w:rPr>
          <w:rFonts w:ascii="Times New Roman" w:hAnsi="Times New Roman"/>
          <w:sz w:val="28"/>
          <w:szCs w:val="28"/>
        </w:rPr>
        <w:t xml:space="preserve">            </w:t>
      </w:r>
      <w:r w:rsidRPr="008C0980">
        <w:rPr>
          <w:rFonts w:ascii="Times New Roman" w:hAnsi="Times New Roman"/>
          <w:sz w:val="28"/>
          <w:szCs w:val="28"/>
        </w:rPr>
        <w:t xml:space="preserve"> №</w:t>
      </w:r>
      <w:r w:rsidR="00472411">
        <w:rPr>
          <w:rFonts w:ascii="Times New Roman" w:hAnsi="Times New Roman"/>
          <w:sz w:val="28"/>
          <w:szCs w:val="28"/>
        </w:rPr>
        <w:t>43</w:t>
      </w:r>
    </w:p>
    <w:p w:rsidR="008C0980" w:rsidRPr="008C0980" w:rsidRDefault="008C0980" w:rsidP="008C09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980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864C9F" w:rsidRPr="00864C9F" w:rsidRDefault="00864C9F" w:rsidP="00864C9F">
      <w:pPr>
        <w:shd w:val="clear" w:color="auto" w:fill="FFFFFF"/>
        <w:spacing w:before="259" w:line="324" w:lineRule="exact"/>
        <w:ind w:right="5184"/>
        <w:rPr>
          <w:rFonts w:ascii="Times New Roman" w:hAnsi="Times New Roman"/>
          <w:color w:val="000000"/>
          <w:sz w:val="28"/>
          <w:szCs w:val="28"/>
        </w:rPr>
      </w:pPr>
      <w:r w:rsidRPr="00864C9F">
        <w:rPr>
          <w:rFonts w:ascii="Times New Roman" w:hAnsi="Times New Roman"/>
          <w:color w:val="000000"/>
          <w:spacing w:val="-3"/>
          <w:sz w:val="28"/>
          <w:szCs w:val="28"/>
        </w:rPr>
        <w:t>О внесении изменений в решение Совета депутатов городского поселения Лянтор от 04 июня 2008 года № 119 «О соглас</w:t>
      </w:r>
      <w:r w:rsidRPr="00864C9F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864C9F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вании перечня имущества, принимаемого в собственность городского </w:t>
      </w:r>
      <w:r w:rsidRPr="00864C9F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</w:t>
      </w:r>
      <w:r w:rsidRPr="00864C9F">
        <w:rPr>
          <w:rFonts w:ascii="Times New Roman" w:hAnsi="Times New Roman"/>
          <w:color w:val="000000"/>
          <w:sz w:val="28"/>
          <w:szCs w:val="28"/>
        </w:rPr>
        <w:t>»</w:t>
      </w:r>
    </w:p>
    <w:p w:rsidR="00864C9F" w:rsidRPr="00864C9F" w:rsidRDefault="00864C9F" w:rsidP="00864C9F">
      <w:pPr>
        <w:jc w:val="both"/>
        <w:rPr>
          <w:rFonts w:ascii="Times New Roman" w:hAnsi="Times New Roman"/>
          <w:sz w:val="28"/>
          <w:szCs w:val="28"/>
        </w:rPr>
      </w:pPr>
    </w:p>
    <w:p w:rsidR="00864C9F" w:rsidRPr="00864C9F" w:rsidRDefault="00864C9F" w:rsidP="00864C9F">
      <w:pPr>
        <w:pStyle w:val="ConsPlusNormal"/>
        <w:widowControl/>
        <w:ind w:firstLine="540"/>
        <w:rPr>
          <w:sz w:val="28"/>
          <w:szCs w:val="28"/>
        </w:rPr>
      </w:pPr>
      <w:r w:rsidRPr="00864C9F">
        <w:rPr>
          <w:sz w:val="28"/>
          <w:szCs w:val="28"/>
        </w:rPr>
        <w:t>Совет депутатов городского поселения Лянтор решил:</w:t>
      </w:r>
    </w:p>
    <w:p w:rsidR="00864C9F" w:rsidRPr="00864C9F" w:rsidRDefault="00864C9F" w:rsidP="00864C9F">
      <w:pPr>
        <w:widowControl w:val="0"/>
        <w:numPr>
          <w:ilvl w:val="0"/>
          <w:numId w:val="4"/>
        </w:numPr>
        <w:shd w:val="clear" w:color="auto" w:fill="FFFFFF"/>
        <w:tabs>
          <w:tab w:val="clear" w:pos="418"/>
          <w:tab w:val="num" w:pos="0"/>
          <w:tab w:val="left" w:pos="851"/>
        </w:tabs>
        <w:autoSpaceDE w:val="0"/>
        <w:autoSpaceDN w:val="0"/>
        <w:adjustRightInd w:val="0"/>
        <w:spacing w:before="259" w:after="0" w:line="324" w:lineRule="exact"/>
        <w:ind w:left="0" w:right="-3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4C9F">
        <w:rPr>
          <w:rFonts w:ascii="Times New Roman" w:hAnsi="Times New Roman"/>
          <w:color w:val="000000"/>
          <w:spacing w:val="2"/>
          <w:sz w:val="28"/>
          <w:szCs w:val="28"/>
        </w:rPr>
        <w:t xml:space="preserve">Внести в решение </w:t>
      </w:r>
      <w:r w:rsidRPr="00864C9F">
        <w:rPr>
          <w:rFonts w:ascii="Times New Roman" w:hAnsi="Times New Roman"/>
          <w:color w:val="000000"/>
          <w:spacing w:val="-3"/>
          <w:sz w:val="28"/>
          <w:szCs w:val="28"/>
        </w:rPr>
        <w:t xml:space="preserve">Совета депутатов городского поселения Лянтор от 04 июня 2008 года № 119 «О согласовании перечня имущества, принимаемого в собственность городского </w:t>
      </w:r>
      <w:r w:rsidRPr="00864C9F">
        <w:rPr>
          <w:rFonts w:ascii="Times New Roman" w:hAnsi="Times New Roman"/>
          <w:color w:val="000000"/>
          <w:spacing w:val="-1"/>
          <w:sz w:val="28"/>
          <w:szCs w:val="28"/>
        </w:rPr>
        <w:t>поселения Лянтор</w:t>
      </w:r>
      <w:r w:rsidRPr="00864C9F">
        <w:rPr>
          <w:rFonts w:ascii="Times New Roman" w:hAnsi="Times New Roman"/>
          <w:color w:val="000000"/>
          <w:sz w:val="28"/>
          <w:szCs w:val="28"/>
        </w:rPr>
        <w:t>» сл</w:t>
      </w:r>
      <w:r w:rsidRPr="00864C9F">
        <w:rPr>
          <w:rFonts w:ascii="Times New Roman" w:hAnsi="Times New Roman"/>
          <w:color w:val="000000"/>
          <w:sz w:val="28"/>
          <w:szCs w:val="28"/>
        </w:rPr>
        <w:t>е</w:t>
      </w:r>
      <w:r w:rsidRPr="00864C9F">
        <w:rPr>
          <w:rFonts w:ascii="Times New Roman" w:hAnsi="Times New Roman"/>
          <w:color w:val="000000"/>
          <w:sz w:val="28"/>
          <w:szCs w:val="28"/>
        </w:rPr>
        <w:t>дующие изменения:</w:t>
      </w:r>
    </w:p>
    <w:p w:rsidR="00864C9F" w:rsidRPr="00864C9F" w:rsidRDefault="00864C9F" w:rsidP="00864C9F">
      <w:pPr>
        <w:shd w:val="clear" w:color="auto" w:fill="FFFFFF"/>
        <w:spacing w:before="259" w:line="324" w:lineRule="exact"/>
        <w:ind w:right="-3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4C9F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864C9F">
        <w:rPr>
          <w:rFonts w:ascii="Times New Roman" w:hAnsi="Times New Roman"/>
          <w:color w:val="000000"/>
          <w:sz w:val="28"/>
          <w:szCs w:val="28"/>
        </w:rPr>
        <w:t>Исключить из приложения пункты: 1.1.2, 1.2.1, 1.4.4, 1.7.5, 1.7.8, 1.10, 1.10.1, 1.10.2, 1.10.3, 1.10.4, 1.10.5, 1.10.6, 1.10.7, 1.10.8, 1.10.9, 1.11.1, 1.11.3, 1.14.4, 1.22.2, 1.23.2, 1.27.4, 1.28, 1.28.1, 1.28.2, 1.29.1, 1.35.6, 1.35.10, 1.35.16, 1.41, 1.41.1, 1.41.2, 1.41.3, 1.41.4, 1.42.1, 1.45, 1.45.1, 1.45.2, 1.45.3, 1.45.4, 1.45.5, 1.45.6, 1.50.1, 1.56.2, 1.57.2, 1.68.2, 1.72.4, 1.87.16, 1.87.27, 1.87.32, 1.92, 1.92.1, 1.92.2, 1.92.3, 1.92.4, 1.92.5, 1.92.6</w:t>
      </w:r>
      <w:proofErr w:type="gramEnd"/>
      <w:r w:rsidRPr="00864C9F">
        <w:rPr>
          <w:rFonts w:ascii="Times New Roman" w:hAnsi="Times New Roman"/>
          <w:color w:val="000000"/>
          <w:sz w:val="28"/>
          <w:szCs w:val="28"/>
        </w:rPr>
        <w:t xml:space="preserve">, 1.92.7, 1.92.8, 1.93.3, 1.96, 1.96.1, 1.96.2, 1.96.3, 1.96.4, 1.96.5, 1.98.1, 1.103.2, 1.106.1, 1.114.2, 1.119, 1.119.1, 1.119.2, 1.123, 1.123.1, 1.123.2, 1.125, 1.125.1, 1.125.2, 1.127.3, 1.128.2, 1.129, 1.129.1, 1.129.2, 1.129.3, 1.129.4,  1.132.1, 1.133.3, 1.141.1, 1.142, 1.142.1, </w:t>
      </w:r>
      <w:proofErr w:type="gramStart"/>
      <w:r w:rsidRPr="00864C9F">
        <w:rPr>
          <w:rFonts w:ascii="Times New Roman" w:hAnsi="Times New Roman"/>
          <w:color w:val="000000"/>
          <w:sz w:val="28"/>
          <w:szCs w:val="28"/>
        </w:rPr>
        <w:t xml:space="preserve">1.142.2, 1.142.3, 1.142.4, 1.145.4, 1.146.5, 1.148.2, 1.149.2, 1.149.3, 1.149.4,  1.152.10, 1.153.2, 1.154.1, 1.155.3, 1.156.1, 1.163.1, 1.163.2, 1.163.3, 1.163.4, 1.163.5, 1.163.6, 1.163.7, 1.163.8, 1.163.9, 1.163.10, 1.163.11, 1.163.12, 1.163.14, 1.163.15, 1.163.16, 1.163.17, 1.163.18, 1.163.19, 1.163.20, 1.163.21, 1.163.22, 1.163.23, 1.163.24, 1.163.26, 1.163.27, 1.163.28, 1.163.29, 1.163.30, 1.163.32, 1.163.33, 1.163.36, 1.163.37, 1.163.38, 1.163.39, 1.163.40, 1.163.43, 1.163.44, </w:t>
      </w:r>
      <w:r w:rsidRPr="00864C9F">
        <w:rPr>
          <w:rFonts w:ascii="Times New Roman" w:hAnsi="Times New Roman"/>
          <w:color w:val="000000"/>
          <w:sz w:val="28"/>
          <w:szCs w:val="28"/>
        </w:rPr>
        <w:lastRenderedPageBreak/>
        <w:t>1.163.45, 1.163.47, 1.163.48, 1.163.49, 1.163.50, 1.163.51, 1.163.53, 1.163.55, 1.163.56</w:t>
      </w:r>
      <w:proofErr w:type="gramEnd"/>
      <w:r w:rsidRPr="00864C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64C9F">
        <w:rPr>
          <w:rFonts w:ascii="Times New Roman" w:hAnsi="Times New Roman"/>
          <w:color w:val="000000"/>
          <w:sz w:val="28"/>
          <w:szCs w:val="28"/>
        </w:rPr>
        <w:t>1.163.58, 1.163.60, 1.163.61, 1.163.62, 1.163.63, 1.163.64,  1.163.68, 1.163.69, 1.163.70, 1.163.71, 1.163.72, 1.163.73, 1.163.75, 1.163.76, 1.163.79, 1.163.80, 1.163.81, 1.163.82, 1.163.83, 1.163.84, 1.163.85, 1.163.87, 1.163.88, 1.163.90, 1.163.91, 1.163.95, 1.163.97, 1.163.100, 1.163.102, 1.163.105, 1.163.107, 1.163.108, 1.163.109, 1.163.110, 1.163.111, 1.163.114, 1.163.115, 1.163.116, 1.163.117, 1.163.120, 1.163.121, 1.163.122, 1.163.126, 1.163.127, 1.163.128, 1.163.129, 1.163.130, 1.163.131, 1.163.132, 1.163.133, 1.163.135, 1.163.137,  1.163.139, 1.163.141, 1.163.142, 1.163.143, 1.163.144, 1.163.145, 1.163.147, 1.163.148</w:t>
      </w:r>
      <w:proofErr w:type="gramEnd"/>
      <w:r w:rsidRPr="00864C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64C9F">
        <w:rPr>
          <w:rFonts w:ascii="Times New Roman" w:hAnsi="Times New Roman"/>
          <w:color w:val="000000"/>
          <w:sz w:val="28"/>
          <w:szCs w:val="28"/>
        </w:rPr>
        <w:t>1.163.149, 1.163.150, 1.163.151, 1.163.152, 1.163.155, 1.163.156, 1.163.157, 1.165.1,  1.168.1, 1.168.4, 1.173.2, 1.174.1, 1.175, 1.175.1, 1.175.2, 1.175.3, 1.175.4, 1.175.5, 1.175.6, 1.175.7, 1.175.8, 1.175.9, 1.176.2, 1.177, 1.177.1,  1.177.2, 1.177.3, 1.177.4, 1.177.5, 1.177.6, 1.177.7, 1.179.3, 1.181.4, 1.182.2, 1.183.3, 1.184.2, 1.184.5, 1.186.3, 1.188, 1.188.1, 1.188.2, 1.188.3, 1.188.4, 1.188.5, 1.188.6, 1.188.7, 1.188.8, 1.188.9, 1.188.10, 1.190.1,  1.191.1, 1.193.2, 1.193.3, 1.196.3, 1.199.2, 1.200.6, 1.200.7, 1.202.2, 1.202.3, 1.204.2</w:t>
      </w:r>
      <w:proofErr w:type="gramEnd"/>
      <w:r w:rsidRPr="00864C9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864C9F">
        <w:rPr>
          <w:rFonts w:ascii="Times New Roman" w:hAnsi="Times New Roman"/>
          <w:color w:val="000000"/>
          <w:sz w:val="28"/>
          <w:szCs w:val="28"/>
        </w:rPr>
        <w:t>1.207, 1.207.1, 1.207.2, 1.207.3, 1.207.4, 1.207.5, 1.207.6, 1.207.7, 1.207.8, 1.207.9, 1.207.10, 1.207.11, 1.214.5, 1.222.2, 1.223, 1.223.1, 1.223.2, 1.223.3, 1.223.4, 1.223.5, 1.223.6, 1.224.2, 1.225.14, 1.227.4, 1.235.7, 1.239, 1.239.1, 1.239.2, 1.240, 1.240.1, 1.240.2, 1.246.5, 1.247.2, 1.247.5, 1.254, 1.254.1, 1.268, 1.268.1, 1.269.9, 1.269.18, 1.269.19, 1.273.1, 1.278.4, 1.282.1, 1.282.4, 1.282.12, 1.283.2, 1.286.2, 1.286.5, 1.286.7, 1.286.8, 1.286.11, 1.286.14, 1.286.15, 1.287.1, 1.287.2, 1.287.11, 1.287.12, 1.287.13, 1.287.16</w:t>
      </w:r>
      <w:proofErr w:type="gramEnd"/>
      <w:r w:rsidRPr="00864C9F">
        <w:rPr>
          <w:rFonts w:ascii="Times New Roman" w:hAnsi="Times New Roman"/>
          <w:color w:val="000000"/>
          <w:sz w:val="28"/>
          <w:szCs w:val="28"/>
        </w:rPr>
        <w:t>,  1.287.18,  1.287.20, 1.287.21, 1.287.22, 1.287.26, 1.287.32, 1.287.34, 1.287.35, 1.288.5, 1.288.7, 1.288.8, 1.288.10, 1.288.15, 1.288.17, 1.297.1, 1.297.3, 1.297.10, 1.301.1, 1.302.10, 1.321.2, 1.328.1, 1.334.5, 1.335.1, 1.336.5, 1.339.1, 1.344.7, 1.349.2, 1.350.3, 1.351.2, 1.353.2, 1.353.6, 1.353.7, 1.353.9, 1.359.3, 1.360.2, 1.360.3, 1.361.</w:t>
      </w:r>
    </w:p>
    <w:p w:rsidR="00864C9F" w:rsidRPr="00864C9F" w:rsidRDefault="00864C9F" w:rsidP="00864C9F">
      <w:pPr>
        <w:shd w:val="clear" w:color="auto" w:fill="FFFFFF"/>
        <w:spacing w:before="259" w:after="0" w:line="240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 w:rsidRPr="00864C9F">
        <w:rPr>
          <w:rFonts w:ascii="Times New Roman" w:hAnsi="Times New Roman"/>
          <w:sz w:val="28"/>
          <w:szCs w:val="28"/>
        </w:rPr>
        <w:t xml:space="preserve">2. Направить решение о </w:t>
      </w:r>
      <w:r w:rsidRPr="00864C9F">
        <w:rPr>
          <w:rFonts w:ascii="Times New Roman" w:hAnsi="Times New Roman"/>
          <w:color w:val="000000"/>
          <w:spacing w:val="-3"/>
          <w:sz w:val="28"/>
          <w:szCs w:val="28"/>
        </w:rPr>
        <w:t>внесении изменений в решение Совета депутатов городского поселения Лянтор</w:t>
      </w:r>
      <w:r w:rsidRPr="00864C9F">
        <w:rPr>
          <w:rFonts w:ascii="Times New Roman" w:hAnsi="Times New Roman"/>
          <w:sz w:val="28"/>
          <w:szCs w:val="28"/>
        </w:rPr>
        <w:t xml:space="preserve"> в комитет имущественных и земельных отношений администр</w:t>
      </w:r>
      <w:r w:rsidRPr="00864C9F">
        <w:rPr>
          <w:rFonts w:ascii="Times New Roman" w:hAnsi="Times New Roman"/>
          <w:sz w:val="28"/>
          <w:szCs w:val="28"/>
        </w:rPr>
        <w:t>а</w:t>
      </w:r>
      <w:r w:rsidRPr="00864C9F">
        <w:rPr>
          <w:rFonts w:ascii="Times New Roman" w:hAnsi="Times New Roman"/>
          <w:sz w:val="28"/>
          <w:szCs w:val="28"/>
        </w:rPr>
        <w:t>ции Сургутского района.</w:t>
      </w:r>
    </w:p>
    <w:p w:rsidR="00864C9F" w:rsidRDefault="00864C9F" w:rsidP="00864C9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64C9F" w:rsidRPr="001A5D2F" w:rsidRDefault="00864C9F" w:rsidP="00864C9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864C9F" w:rsidRDefault="00864C9F" w:rsidP="00864C9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Глава </w:t>
      </w:r>
      <w:proofErr w:type="gramStart"/>
      <w:r w:rsidRPr="001A5D2F">
        <w:rPr>
          <w:sz w:val="28"/>
          <w:szCs w:val="28"/>
        </w:rPr>
        <w:t>город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864C9F" w:rsidRPr="001A5D2F" w:rsidRDefault="00864C9F" w:rsidP="00864C9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Лянтор                              </w:t>
      </w:r>
      <w:r w:rsidRPr="001A5D2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</w:t>
      </w:r>
      <w:r w:rsidRPr="001A5D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шин</w:t>
      </w:r>
      <w:proofErr w:type="gramEnd"/>
    </w:p>
    <w:p w:rsidR="006B3A2E" w:rsidRDefault="00864C9F" w:rsidP="00864C9F">
      <w:pPr>
        <w:pStyle w:val="ConsPlusNormal"/>
        <w:widowControl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4F58" w:rsidRDefault="00374F58" w:rsidP="006B3A2E">
      <w:pPr>
        <w:pStyle w:val="ConsPlusNormal"/>
        <w:widowControl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6B3A2E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374F58" w:rsidRDefault="00374F58" w:rsidP="00864C9F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74F58" w:rsidSect="009F73F3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D3" w:rsidRDefault="003326D3" w:rsidP="002C71F1">
      <w:pPr>
        <w:spacing w:after="0" w:line="240" w:lineRule="auto"/>
      </w:pPr>
      <w:r>
        <w:separator/>
      </w:r>
    </w:p>
  </w:endnote>
  <w:endnote w:type="continuationSeparator" w:id="0">
    <w:p w:rsidR="003326D3" w:rsidRDefault="003326D3" w:rsidP="002C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D3" w:rsidRDefault="003326D3" w:rsidP="002C71F1">
      <w:pPr>
        <w:spacing w:after="0" w:line="240" w:lineRule="auto"/>
      </w:pPr>
      <w:r>
        <w:separator/>
      </w:r>
    </w:p>
  </w:footnote>
  <w:footnote w:type="continuationSeparator" w:id="0">
    <w:p w:rsidR="003326D3" w:rsidRDefault="003326D3" w:rsidP="002C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F1" w:rsidRDefault="00C1461E">
    <w:pPr>
      <w:pStyle w:val="a6"/>
      <w:jc w:val="center"/>
    </w:pPr>
    <w:fldSimple w:instr=" PAGE   \* MERGEFORMAT ">
      <w:r w:rsidR="00AF6B58">
        <w:rPr>
          <w:noProof/>
        </w:rPr>
        <w:t>2</w:t>
      </w:r>
    </w:fldSimple>
  </w:p>
  <w:p w:rsidR="002C71F1" w:rsidRDefault="002C71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800"/>
    <w:multiLevelType w:val="multilevel"/>
    <w:tmpl w:val="57EED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6537ED8"/>
    <w:multiLevelType w:val="hybridMultilevel"/>
    <w:tmpl w:val="FFEEEC34"/>
    <w:lvl w:ilvl="0" w:tplc="3766C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B6FE4"/>
    <w:multiLevelType w:val="hybridMultilevel"/>
    <w:tmpl w:val="FDC2A0CE"/>
    <w:lvl w:ilvl="0" w:tplc="300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61782"/>
    <w:multiLevelType w:val="hybridMultilevel"/>
    <w:tmpl w:val="4BD82AD6"/>
    <w:lvl w:ilvl="0" w:tplc="D5F6BA1C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 w:tplc="54525F38">
      <w:numFmt w:val="none"/>
      <w:lvlText w:val=""/>
      <w:lvlJc w:val="left"/>
      <w:pPr>
        <w:tabs>
          <w:tab w:val="num" w:pos="360"/>
        </w:tabs>
      </w:pPr>
    </w:lvl>
    <w:lvl w:ilvl="2" w:tplc="55EE1490">
      <w:numFmt w:val="none"/>
      <w:lvlText w:val=""/>
      <w:lvlJc w:val="left"/>
      <w:pPr>
        <w:tabs>
          <w:tab w:val="num" w:pos="360"/>
        </w:tabs>
      </w:pPr>
    </w:lvl>
    <w:lvl w:ilvl="3" w:tplc="3892C0DC">
      <w:numFmt w:val="none"/>
      <w:lvlText w:val=""/>
      <w:lvlJc w:val="left"/>
      <w:pPr>
        <w:tabs>
          <w:tab w:val="num" w:pos="360"/>
        </w:tabs>
      </w:pPr>
    </w:lvl>
    <w:lvl w:ilvl="4" w:tplc="2BB056C4">
      <w:numFmt w:val="none"/>
      <w:lvlText w:val=""/>
      <w:lvlJc w:val="left"/>
      <w:pPr>
        <w:tabs>
          <w:tab w:val="num" w:pos="360"/>
        </w:tabs>
      </w:pPr>
    </w:lvl>
    <w:lvl w:ilvl="5" w:tplc="12721E10">
      <w:numFmt w:val="none"/>
      <w:lvlText w:val=""/>
      <w:lvlJc w:val="left"/>
      <w:pPr>
        <w:tabs>
          <w:tab w:val="num" w:pos="360"/>
        </w:tabs>
      </w:pPr>
    </w:lvl>
    <w:lvl w:ilvl="6" w:tplc="A740B622">
      <w:numFmt w:val="none"/>
      <w:lvlText w:val=""/>
      <w:lvlJc w:val="left"/>
      <w:pPr>
        <w:tabs>
          <w:tab w:val="num" w:pos="360"/>
        </w:tabs>
      </w:pPr>
    </w:lvl>
    <w:lvl w:ilvl="7" w:tplc="DB061146">
      <w:numFmt w:val="none"/>
      <w:lvlText w:val=""/>
      <w:lvlJc w:val="left"/>
      <w:pPr>
        <w:tabs>
          <w:tab w:val="num" w:pos="360"/>
        </w:tabs>
      </w:pPr>
    </w:lvl>
    <w:lvl w:ilvl="8" w:tplc="1E6C6F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E4"/>
    <w:rsid w:val="0002673A"/>
    <w:rsid w:val="00035956"/>
    <w:rsid w:val="00046641"/>
    <w:rsid w:val="000C1A65"/>
    <w:rsid w:val="001B1ED1"/>
    <w:rsid w:val="001D0023"/>
    <w:rsid w:val="00260573"/>
    <w:rsid w:val="002C71F1"/>
    <w:rsid w:val="002E7BA6"/>
    <w:rsid w:val="003326D3"/>
    <w:rsid w:val="00374F58"/>
    <w:rsid w:val="00411DE3"/>
    <w:rsid w:val="00472411"/>
    <w:rsid w:val="004E62C0"/>
    <w:rsid w:val="004F27BA"/>
    <w:rsid w:val="0051649F"/>
    <w:rsid w:val="005258CC"/>
    <w:rsid w:val="00585CDD"/>
    <w:rsid w:val="0059720D"/>
    <w:rsid w:val="005B5E50"/>
    <w:rsid w:val="005E1FD3"/>
    <w:rsid w:val="00601783"/>
    <w:rsid w:val="00616A15"/>
    <w:rsid w:val="00660E9C"/>
    <w:rsid w:val="006704C6"/>
    <w:rsid w:val="00676B8A"/>
    <w:rsid w:val="006B3A2E"/>
    <w:rsid w:val="006B7CBF"/>
    <w:rsid w:val="006C02BC"/>
    <w:rsid w:val="006E4EA5"/>
    <w:rsid w:val="00761DFF"/>
    <w:rsid w:val="00774CA4"/>
    <w:rsid w:val="0079304C"/>
    <w:rsid w:val="007E3CD9"/>
    <w:rsid w:val="0081507F"/>
    <w:rsid w:val="00817E29"/>
    <w:rsid w:val="00864C9F"/>
    <w:rsid w:val="00880E97"/>
    <w:rsid w:val="008A54A8"/>
    <w:rsid w:val="008B2253"/>
    <w:rsid w:val="008C0980"/>
    <w:rsid w:val="00951060"/>
    <w:rsid w:val="00953335"/>
    <w:rsid w:val="0096409B"/>
    <w:rsid w:val="009650E4"/>
    <w:rsid w:val="00976AF0"/>
    <w:rsid w:val="009830A4"/>
    <w:rsid w:val="009F73F3"/>
    <w:rsid w:val="00AA3B9B"/>
    <w:rsid w:val="00AF6B58"/>
    <w:rsid w:val="00B43EF1"/>
    <w:rsid w:val="00C0279C"/>
    <w:rsid w:val="00C1461E"/>
    <w:rsid w:val="00C55DF6"/>
    <w:rsid w:val="00C7022E"/>
    <w:rsid w:val="00CA2DBD"/>
    <w:rsid w:val="00CB11F1"/>
    <w:rsid w:val="00CD66FE"/>
    <w:rsid w:val="00D8098B"/>
    <w:rsid w:val="00D9720E"/>
    <w:rsid w:val="00ED3700"/>
    <w:rsid w:val="00F05B55"/>
    <w:rsid w:val="00F07C46"/>
    <w:rsid w:val="00F20E1E"/>
    <w:rsid w:val="00F73687"/>
    <w:rsid w:val="00F83746"/>
    <w:rsid w:val="00FB3F85"/>
    <w:rsid w:val="00FC04BC"/>
    <w:rsid w:val="00FC4F9A"/>
    <w:rsid w:val="00FE4857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E4"/>
    <w:pPr>
      <w:ind w:left="720"/>
      <w:contextualSpacing/>
    </w:pPr>
  </w:style>
  <w:style w:type="paragraph" w:customStyle="1" w:styleId="ConsPlusNormal">
    <w:name w:val="ConsPlusNormal"/>
    <w:rsid w:val="004E62C0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16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1F1"/>
  </w:style>
  <w:style w:type="paragraph" w:styleId="a8">
    <w:name w:val="footer"/>
    <w:basedOn w:val="a"/>
    <w:link w:val="a9"/>
    <w:uiPriority w:val="99"/>
    <w:semiHidden/>
    <w:unhideWhenUsed/>
    <w:rsid w:val="002C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71F1"/>
  </w:style>
  <w:style w:type="paragraph" w:customStyle="1" w:styleId="ConsNormal">
    <w:name w:val="ConsNormal"/>
    <w:rsid w:val="00AA3B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uiPriority w:val="59"/>
    <w:rsid w:val="00374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2009-04-20T04:47:00Z</cp:lastPrinted>
  <dcterms:created xsi:type="dcterms:W3CDTF">2012-09-26T08:51:00Z</dcterms:created>
  <dcterms:modified xsi:type="dcterms:W3CDTF">2012-09-26T08:51:00Z</dcterms:modified>
</cp:coreProperties>
</file>