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9" w:rsidRDefault="007A3949" w:rsidP="007A394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7" o:title="" blacklevel="-1966f"/>
          </v:shape>
          <o:OLEObject Type="Embed" ProgID="CorelDRAW.Graphic.12" ShapeID="_x0000_i1025" DrawAspect="Content" ObjectID="_1440835518" r:id="rId8"/>
        </w:object>
      </w:r>
    </w:p>
    <w:p w:rsidR="007A3949" w:rsidRDefault="007A3949" w:rsidP="007A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A3949" w:rsidRDefault="007A3949" w:rsidP="007A3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7A3949" w:rsidRDefault="007A3949" w:rsidP="007A3949">
      <w:pPr>
        <w:jc w:val="center"/>
        <w:rPr>
          <w:b/>
          <w:szCs w:val="28"/>
        </w:rPr>
      </w:pPr>
    </w:p>
    <w:p w:rsidR="007A3949" w:rsidRDefault="007A3949" w:rsidP="007A3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A3949" w:rsidRDefault="007A3949" w:rsidP="007A3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7A3949" w:rsidRDefault="007A3949" w:rsidP="007A3949">
      <w:pPr>
        <w:jc w:val="center"/>
        <w:rPr>
          <w:b/>
          <w:szCs w:val="32"/>
        </w:rPr>
      </w:pPr>
    </w:p>
    <w:p w:rsidR="007A3949" w:rsidRDefault="007A3949" w:rsidP="007A394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7A3949" w:rsidRDefault="007A3949" w:rsidP="007A3949">
      <w:pPr>
        <w:rPr>
          <w:sz w:val="28"/>
          <w:szCs w:val="28"/>
        </w:rPr>
      </w:pPr>
    </w:p>
    <w:p w:rsidR="007A3949" w:rsidRDefault="007A3949" w:rsidP="007A3949">
      <w:pPr>
        <w:rPr>
          <w:sz w:val="28"/>
          <w:szCs w:val="28"/>
        </w:rPr>
      </w:pPr>
    </w:p>
    <w:p w:rsidR="007A3949" w:rsidRDefault="007A3949" w:rsidP="007A3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</w:t>
      </w:r>
      <w:r w:rsidR="007A3361">
        <w:rPr>
          <w:sz w:val="28"/>
          <w:szCs w:val="28"/>
        </w:rPr>
        <w:t>янва</w:t>
      </w:r>
      <w:r>
        <w:rPr>
          <w:sz w:val="28"/>
          <w:szCs w:val="28"/>
        </w:rPr>
        <w:t>ря 201</w:t>
      </w:r>
      <w:r w:rsidR="007A33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№ 14</w:t>
      </w:r>
      <w:r w:rsidR="007A3361">
        <w:rPr>
          <w:sz w:val="28"/>
          <w:szCs w:val="28"/>
        </w:rPr>
        <w:t>4</w:t>
      </w:r>
    </w:p>
    <w:p w:rsidR="007A3949" w:rsidRDefault="007A3949" w:rsidP="007A3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F08ED" w:rsidRDefault="004F08ED" w:rsidP="00D4764A">
      <w:pPr>
        <w:rPr>
          <w:sz w:val="28"/>
          <w:szCs w:val="28"/>
        </w:rPr>
      </w:pPr>
    </w:p>
    <w:p w:rsidR="002E529D" w:rsidRPr="004E62C0" w:rsidRDefault="002E529D" w:rsidP="002E529D">
      <w:pPr>
        <w:rPr>
          <w:sz w:val="28"/>
          <w:szCs w:val="28"/>
        </w:rPr>
      </w:pPr>
    </w:p>
    <w:p w:rsidR="002E529D" w:rsidRDefault="002E529D" w:rsidP="002E529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884F81" w:rsidRDefault="00AB5AA1" w:rsidP="002E529D">
      <w:pPr>
        <w:rPr>
          <w:sz w:val="28"/>
          <w:szCs w:val="28"/>
        </w:rPr>
      </w:pPr>
      <w:r>
        <w:rPr>
          <w:sz w:val="28"/>
          <w:szCs w:val="28"/>
        </w:rPr>
        <w:t>Ревизионной</w:t>
      </w:r>
      <w:r w:rsidR="003B2303">
        <w:rPr>
          <w:sz w:val="28"/>
          <w:szCs w:val="28"/>
        </w:rPr>
        <w:t xml:space="preserve"> комиссии</w:t>
      </w:r>
      <w:r w:rsidR="00884F81">
        <w:rPr>
          <w:sz w:val="28"/>
          <w:szCs w:val="28"/>
        </w:rPr>
        <w:t xml:space="preserve"> Совета депутатов</w:t>
      </w:r>
    </w:p>
    <w:p w:rsidR="002E529D" w:rsidRPr="004E62C0" w:rsidRDefault="002E529D" w:rsidP="002E529D">
      <w:pPr>
        <w:rPr>
          <w:sz w:val="28"/>
          <w:szCs w:val="28"/>
        </w:rPr>
      </w:pPr>
      <w:r w:rsidRPr="004E62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4E62C0">
        <w:rPr>
          <w:sz w:val="28"/>
          <w:szCs w:val="28"/>
        </w:rPr>
        <w:t>поселения Лянтор</w:t>
      </w:r>
    </w:p>
    <w:p w:rsidR="002E529D" w:rsidRDefault="002E529D" w:rsidP="002E529D">
      <w:pPr>
        <w:rPr>
          <w:sz w:val="28"/>
          <w:szCs w:val="28"/>
        </w:rPr>
      </w:pPr>
    </w:p>
    <w:p w:rsidR="00B61B0C" w:rsidRPr="004E62C0" w:rsidRDefault="00B61B0C" w:rsidP="002E529D">
      <w:pPr>
        <w:rPr>
          <w:sz w:val="28"/>
          <w:szCs w:val="28"/>
        </w:rPr>
      </w:pPr>
    </w:p>
    <w:p w:rsidR="002E529D" w:rsidRPr="004E62C0" w:rsidRDefault="002E529D" w:rsidP="00B61B0C">
      <w:pPr>
        <w:tabs>
          <w:tab w:val="left" w:pos="8016"/>
        </w:tabs>
        <w:ind w:firstLine="567"/>
        <w:jc w:val="both"/>
        <w:rPr>
          <w:sz w:val="28"/>
          <w:szCs w:val="28"/>
        </w:rPr>
      </w:pPr>
      <w:r w:rsidRPr="004E62C0">
        <w:rPr>
          <w:sz w:val="28"/>
          <w:szCs w:val="28"/>
        </w:rPr>
        <w:t xml:space="preserve">В соответствии </w:t>
      </w:r>
      <w:r w:rsidR="008D3776">
        <w:rPr>
          <w:sz w:val="28"/>
          <w:szCs w:val="28"/>
        </w:rPr>
        <w:t>со статьёй 56 Устава городского поселения Лянтор</w:t>
      </w:r>
      <w:r w:rsidR="008D3776" w:rsidRPr="00624697">
        <w:rPr>
          <w:sz w:val="28"/>
          <w:szCs w:val="28"/>
        </w:rPr>
        <w:t xml:space="preserve"> и Положением о бюджетном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</w:t>
      </w:r>
      <w:r w:rsidRPr="004E62C0">
        <w:rPr>
          <w:sz w:val="28"/>
          <w:szCs w:val="28"/>
        </w:rPr>
        <w:t>Совет депутатов городского поселения Лянтор решил:</w:t>
      </w:r>
    </w:p>
    <w:p w:rsidR="002E529D" w:rsidRDefault="002E529D" w:rsidP="002E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AB5AA1">
        <w:rPr>
          <w:sz w:val="28"/>
          <w:szCs w:val="28"/>
        </w:rPr>
        <w:t>Ревизионной</w:t>
      </w:r>
      <w:r w:rsidR="008D3776">
        <w:rPr>
          <w:sz w:val="28"/>
          <w:szCs w:val="28"/>
        </w:rPr>
        <w:t xml:space="preserve"> комиссии</w:t>
      </w:r>
      <w:r w:rsidR="00884F81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городского поселения Лянтор согласно приложению.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2E529D" w:rsidRPr="004E62C0" w:rsidRDefault="002E529D" w:rsidP="002E529D">
      <w:pPr>
        <w:ind w:firstLine="567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2. Настоящее решение вступает в силу с момента его подписания.</w:t>
      </w:r>
    </w:p>
    <w:p w:rsidR="002E529D" w:rsidRPr="004E62C0" w:rsidRDefault="002E529D" w:rsidP="002E529D">
      <w:pPr>
        <w:jc w:val="both"/>
        <w:rPr>
          <w:sz w:val="28"/>
          <w:szCs w:val="28"/>
        </w:rPr>
      </w:pPr>
    </w:p>
    <w:p w:rsidR="002E529D" w:rsidRPr="004E62C0" w:rsidRDefault="002E529D" w:rsidP="002E529D">
      <w:pPr>
        <w:jc w:val="both"/>
        <w:rPr>
          <w:sz w:val="28"/>
          <w:szCs w:val="28"/>
        </w:rPr>
      </w:pPr>
    </w:p>
    <w:p w:rsidR="00884F81" w:rsidRPr="00E25FF6" w:rsidRDefault="00884F81" w:rsidP="00884F81">
      <w:pPr>
        <w:tabs>
          <w:tab w:val="left" w:pos="6521"/>
        </w:tabs>
        <w:rPr>
          <w:sz w:val="28"/>
          <w:szCs w:val="28"/>
        </w:rPr>
      </w:pPr>
      <w:r w:rsidRPr="00E25FF6">
        <w:rPr>
          <w:sz w:val="28"/>
          <w:szCs w:val="28"/>
        </w:rPr>
        <w:t>Председатель Совета депутатов</w:t>
      </w:r>
    </w:p>
    <w:p w:rsidR="00884F81" w:rsidRPr="00E25FF6" w:rsidRDefault="00884F81" w:rsidP="00884F81">
      <w:pPr>
        <w:tabs>
          <w:tab w:val="left" w:pos="6521"/>
        </w:tabs>
        <w:rPr>
          <w:sz w:val="28"/>
          <w:szCs w:val="28"/>
        </w:rPr>
      </w:pPr>
      <w:r w:rsidRPr="00E25FF6">
        <w:rPr>
          <w:sz w:val="28"/>
          <w:szCs w:val="28"/>
        </w:rPr>
        <w:t xml:space="preserve">городского поселения Лянтор                                   </w:t>
      </w:r>
      <w:r>
        <w:rPr>
          <w:sz w:val="28"/>
          <w:szCs w:val="28"/>
        </w:rPr>
        <w:t xml:space="preserve">                     </w:t>
      </w:r>
      <w:r w:rsidRPr="00E25FF6">
        <w:rPr>
          <w:sz w:val="28"/>
          <w:szCs w:val="28"/>
        </w:rPr>
        <w:t>Л.Ю.</w:t>
      </w:r>
      <w:r w:rsidR="007A3361">
        <w:rPr>
          <w:sz w:val="28"/>
          <w:szCs w:val="28"/>
        </w:rPr>
        <w:t xml:space="preserve"> </w:t>
      </w:r>
      <w:r w:rsidRPr="00E25FF6">
        <w:rPr>
          <w:sz w:val="28"/>
          <w:szCs w:val="28"/>
        </w:rPr>
        <w:t>Корзюкова</w:t>
      </w:r>
    </w:p>
    <w:p w:rsidR="002E529D" w:rsidRDefault="002E529D" w:rsidP="002E529D"/>
    <w:p w:rsidR="002E529D" w:rsidRDefault="002E529D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7A3949" w:rsidRDefault="007A3949" w:rsidP="002E529D">
      <w:pPr>
        <w:rPr>
          <w:sz w:val="28"/>
          <w:szCs w:val="28"/>
        </w:rPr>
      </w:pPr>
    </w:p>
    <w:p w:rsidR="003B2303" w:rsidRDefault="003B2303" w:rsidP="002E529D">
      <w:pPr>
        <w:rPr>
          <w:sz w:val="28"/>
          <w:szCs w:val="28"/>
        </w:rPr>
      </w:pPr>
    </w:p>
    <w:p w:rsidR="002E529D" w:rsidRPr="004E62C0" w:rsidRDefault="002E529D" w:rsidP="002E529D"/>
    <w:p w:rsidR="002E529D" w:rsidRPr="007A3949" w:rsidRDefault="002E529D" w:rsidP="00FF1AD4">
      <w:pPr>
        <w:ind w:left="5280"/>
        <w:jc w:val="both"/>
      </w:pPr>
      <w:r w:rsidRPr="007A3949">
        <w:lastRenderedPageBreak/>
        <w:t xml:space="preserve">Приложение к решению </w:t>
      </w:r>
    </w:p>
    <w:p w:rsidR="007A3361" w:rsidRDefault="002E529D" w:rsidP="00FF1AD4">
      <w:pPr>
        <w:ind w:left="5280"/>
        <w:jc w:val="both"/>
      </w:pPr>
      <w:r w:rsidRPr="007A3949">
        <w:t xml:space="preserve">Совета депутатов </w:t>
      </w:r>
    </w:p>
    <w:p w:rsidR="002E529D" w:rsidRPr="007A3949" w:rsidRDefault="002E529D" w:rsidP="00FF1AD4">
      <w:pPr>
        <w:ind w:left="5280"/>
        <w:jc w:val="both"/>
      </w:pPr>
      <w:r w:rsidRPr="007A3949">
        <w:t>городского поселения Лянтор</w:t>
      </w:r>
    </w:p>
    <w:p w:rsidR="002E529D" w:rsidRPr="007A3949" w:rsidRDefault="002E529D" w:rsidP="00FF1AD4">
      <w:pPr>
        <w:ind w:left="5280"/>
        <w:jc w:val="both"/>
      </w:pPr>
      <w:r w:rsidRPr="007A3949">
        <w:t>от «</w:t>
      </w:r>
      <w:r w:rsidR="007A3361">
        <w:t>27</w:t>
      </w:r>
      <w:r w:rsidRPr="007A3949">
        <w:t>»</w:t>
      </w:r>
      <w:r w:rsidR="0071567D" w:rsidRPr="007A3949">
        <w:t xml:space="preserve"> </w:t>
      </w:r>
      <w:r w:rsidR="007A3361">
        <w:t xml:space="preserve">января </w:t>
      </w:r>
      <w:r w:rsidR="00884F81" w:rsidRPr="007A3949">
        <w:t>2011</w:t>
      </w:r>
      <w:r w:rsidR="00FF1AD4" w:rsidRPr="007A3949">
        <w:t xml:space="preserve"> года</w:t>
      </w:r>
      <w:r w:rsidR="00BE2883" w:rsidRPr="007A3949">
        <w:t xml:space="preserve"> №</w:t>
      </w:r>
      <w:r w:rsidR="007A3361">
        <w:t>144</w:t>
      </w:r>
    </w:p>
    <w:p w:rsidR="00BE2883" w:rsidRDefault="00BE2883" w:rsidP="002E529D">
      <w:pPr>
        <w:ind w:left="5529"/>
        <w:jc w:val="both"/>
        <w:rPr>
          <w:sz w:val="28"/>
          <w:szCs w:val="28"/>
        </w:rPr>
      </w:pPr>
    </w:p>
    <w:p w:rsidR="007A3949" w:rsidRDefault="007A3949" w:rsidP="002E529D">
      <w:pPr>
        <w:ind w:left="5529"/>
        <w:jc w:val="both"/>
        <w:rPr>
          <w:sz w:val="28"/>
          <w:szCs w:val="28"/>
        </w:rPr>
      </w:pPr>
    </w:p>
    <w:p w:rsidR="007A3949" w:rsidRDefault="00BE2883" w:rsidP="00BE2883">
      <w:pPr>
        <w:pStyle w:val="af1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A3949">
        <w:rPr>
          <w:bCs/>
          <w:sz w:val="28"/>
          <w:szCs w:val="28"/>
        </w:rPr>
        <w:t xml:space="preserve">Положение о </w:t>
      </w:r>
      <w:r w:rsidR="00AB5AA1" w:rsidRPr="007A3949">
        <w:rPr>
          <w:bCs/>
          <w:sz w:val="28"/>
          <w:szCs w:val="28"/>
        </w:rPr>
        <w:t>Ревизионной</w:t>
      </w:r>
      <w:r w:rsidRPr="007A3949">
        <w:rPr>
          <w:bCs/>
          <w:sz w:val="28"/>
          <w:szCs w:val="28"/>
        </w:rPr>
        <w:t xml:space="preserve"> комиссии</w:t>
      </w:r>
      <w:r w:rsidR="00884F81" w:rsidRPr="007A3949">
        <w:rPr>
          <w:bCs/>
          <w:sz w:val="28"/>
          <w:szCs w:val="28"/>
        </w:rPr>
        <w:t xml:space="preserve"> Совета депутатов</w:t>
      </w:r>
      <w:r w:rsidR="007A3949">
        <w:rPr>
          <w:bCs/>
          <w:sz w:val="28"/>
          <w:szCs w:val="28"/>
        </w:rPr>
        <w:t xml:space="preserve"> </w:t>
      </w:r>
    </w:p>
    <w:p w:rsidR="00BE2883" w:rsidRDefault="007A3949" w:rsidP="00BE2883">
      <w:pPr>
        <w:pStyle w:val="af1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Лянтор</w:t>
      </w:r>
    </w:p>
    <w:p w:rsidR="007A3949" w:rsidRPr="007A3949" w:rsidRDefault="007A3949" w:rsidP="00BE2883">
      <w:pPr>
        <w:pStyle w:val="af1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E2883" w:rsidRPr="00BE2883" w:rsidRDefault="00BE2883" w:rsidP="00BE2883">
      <w:pPr>
        <w:pStyle w:val="af1"/>
        <w:tabs>
          <w:tab w:val="left" w:pos="360"/>
        </w:tabs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BE2883">
        <w:rPr>
          <w:color w:val="000000"/>
          <w:sz w:val="28"/>
          <w:szCs w:val="28"/>
        </w:rPr>
        <w:t xml:space="preserve">             Настоящее Положение разработано в соответствии с Бюджетным кодексом Российской Федерации, Феде</w:t>
      </w:r>
      <w:r w:rsidR="00884F81">
        <w:rPr>
          <w:color w:val="000000"/>
          <w:sz w:val="28"/>
          <w:szCs w:val="28"/>
        </w:rPr>
        <w:t xml:space="preserve">ральным законом от 06.10.2003 </w:t>
      </w:r>
      <w:r w:rsidRPr="00BE2883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Pr="00BE2883">
        <w:rPr>
          <w:color w:val="000000"/>
          <w:spacing w:val="7"/>
          <w:sz w:val="28"/>
          <w:szCs w:val="28"/>
        </w:rPr>
        <w:t xml:space="preserve">Уставом </w:t>
      </w:r>
      <w:r w:rsidRPr="00BE2883">
        <w:rPr>
          <w:color w:val="000000"/>
          <w:sz w:val="28"/>
          <w:szCs w:val="28"/>
        </w:rPr>
        <w:t xml:space="preserve">городского  поселения Лянтор и  определяет правовое положение, порядок создания и деятельности </w:t>
      </w:r>
      <w:r w:rsidR="00AB5AA1">
        <w:rPr>
          <w:color w:val="000000"/>
          <w:sz w:val="28"/>
          <w:szCs w:val="28"/>
        </w:rPr>
        <w:t>Ревизионной</w:t>
      </w:r>
      <w:r w:rsidRPr="00BE2883">
        <w:rPr>
          <w:color w:val="000000"/>
          <w:sz w:val="28"/>
          <w:szCs w:val="28"/>
        </w:rPr>
        <w:t xml:space="preserve"> комиссии</w:t>
      </w:r>
      <w:r w:rsidR="00FF1AD4">
        <w:rPr>
          <w:color w:val="000000"/>
          <w:spacing w:val="2"/>
          <w:sz w:val="28"/>
          <w:szCs w:val="28"/>
        </w:rPr>
        <w:t xml:space="preserve"> С</w:t>
      </w:r>
      <w:r w:rsidRPr="00BE2883">
        <w:rPr>
          <w:color w:val="000000"/>
          <w:spacing w:val="2"/>
          <w:sz w:val="28"/>
          <w:szCs w:val="28"/>
        </w:rPr>
        <w:t>овета депутатов городского посел</w:t>
      </w:r>
      <w:r w:rsidR="007A3361">
        <w:rPr>
          <w:color w:val="000000"/>
          <w:spacing w:val="2"/>
          <w:sz w:val="28"/>
          <w:szCs w:val="28"/>
        </w:rPr>
        <w:t xml:space="preserve">ения Лянтор (далее по тексту - </w:t>
      </w:r>
      <w:r w:rsidR="00AB5AA1">
        <w:rPr>
          <w:color w:val="000000"/>
          <w:spacing w:val="2"/>
          <w:sz w:val="28"/>
          <w:szCs w:val="28"/>
        </w:rPr>
        <w:t>Ревизионная</w:t>
      </w:r>
      <w:r w:rsidRPr="00BE2883">
        <w:rPr>
          <w:color w:val="000000"/>
          <w:spacing w:val="2"/>
          <w:sz w:val="28"/>
          <w:szCs w:val="28"/>
        </w:rPr>
        <w:t xml:space="preserve"> комиссия). </w:t>
      </w:r>
    </w:p>
    <w:p w:rsidR="00BE2883" w:rsidRPr="007A3949" w:rsidRDefault="00BE2883" w:rsidP="007A3949">
      <w:pPr>
        <w:pStyle w:val="af1"/>
        <w:tabs>
          <w:tab w:val="left" w:pos="360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bookmarkStart w:id="0" w:name="П1"/>
      <w:bookmarkEnd w:id="0"/>
      <w:r w:rsidRPr="007A3949">
        <w:rPr>
          <w:bCs/>
          <w:sz w:val="28"/>
          <w:szCs w:val="28"/>
        </w:rPr>
        <w:t>1. Общие положения</w:t>
      </w:r>
    </w:p>
    <w:p w:rsidR="00BE2883" w:rsidRPr="00BE2883" w:rsidRDefault="00BE2883" w:rsidP="00BE2883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E2883">
        <w:rPr>
          <w:sz w:val="28"/>
          <w:szCs w:val="28"/>
        </w:rPr>
        <w:t xml:space="preserve">1.1. </w:t>
      </w:r>
      <w:proofErr w:type="gramStart"/>
      <w:r w:rsidR="00AB5AA1">
        <w:rPr>
          <w:color w:val="000000"/>
          <w:sz w:val="28"/>
          <w:szCs w:val="28"/>
        </w:rPr>
        <w:t>Ревизионная</w:t>
      </w:r>
      <w:r w:rsidRPr="00BE2883">
        <w:rPr>
          <w:color w:val="000000"/>
          <w:sz w:val="28"/>
          <w:szCs w:val="28"/>
        </w:rPr>
        <w:t xml:space="preserve"> комиссия является постоянно действующим органом финансового контроля, который образуется в целях осуществления контроля за исполнением местного бюджета, соблюдением установленного порядка подготовки и рассмотрени</w:t>
      </w:r>
      <w:r w:rsidR="00270929">
        <w:rPr>
          <w:color w:val="000000"/>
          <w:sz w:val="28"/>
          <w:szCs w:val="28"/>
        </w:rPr>
        <w:t>я проекта местного бюджета, отчё</w:t>
      </w:r>
      <w:r w:rsidRPr="00BE2883">
        <w:rPr>
          <w:color w:val="000000"/>
          <w:sz w:val="28"/>
          <w:szCs w:val="28"/>
        </w:rPr>
        <w:t>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городского поселения Лянтор.</w:t>
      </w:r>
      <w:proofErr w:type="gramEnd"/>
    </w:p>
    <w:p w:rsidR="00BE2883" w:rsidRPr="00BE2883" w:rsidRDefault="00BE2883" w:rsidP="00BE2883">
      <w:pPr>
        <w:pStyle w:val="af1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E2883">
        <w:rPr>
          <w:sz w:val="28"/>
          <w:szCs w:val="28"/>
        </w:rPr>
        <w:t xml:space="preserve">1.3. В своей деятельности </w:t>
      </w:r>
      <w:r w:rsidR="00AB5AA1">
        <w:rPr>
          <w:sz w:val="28"/>
          <w:szCs w:val="28"/>
        </w:rPr>
        <w:t>Ревизионная</w:t>
      </w:r>
      <w:r w:rsidRPr="00BE2883">
        <w:rPr>
          <w:sz w:val="28"/>
          <w:szCs w:val="28"/>
        </w:rPr>
        <w:t xml:space="preserve"> комиссия руководствуется Бюджетным кодексом  Российской Федерации, Федеральными законами, законами Ханты-мансийского автономного округа-Югры, иными нормативными актами Российской федерации, Ханты-Мансийского автономного округа-Югры, органов местного самоуправления Сургутского района и городского поселения Лянтор, Положением о бюджетном процессе в городском поселении Лянтор и настоящим Положением.</w:t>
      </w:r>
    </w:p>
    <w:p w:rsidR="00BE2883" w:rsidRPr="00BE2883" w:rsidRDefault="00BE2883" w:rsidP="00BE2883">
      <w:pPr>
        <w:pStyle w:val="af1"/>
        <w:tabs>
          <w:tab w:val="left" w:pos="72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E2883">
        <w:rPr>
          <w:sz w:val="28"/>
          <w:szCs w:val="28"/>
        </w:rPr>
        <w:t xml:space="preserve">1.4. </w:t>
      </w:r>
      <w:r w:rsidR="00AB5AA1">
        <w:rPr>
          <w:color w:val="000000"/>
          <w:sz w:val="28"/>
          <w:szCs w:val="28"/>
        </w:rPr>
        <w:t>Ревизионная</w:t>
      </w:r>
      <w:r w:rsidRPr="00BE2883">
        <w:rPr>
          <w:color w:val="000000"/>
          <w:sz w:val="28"/>
          <w:szCs w:val="28"/>
        </w:rPr>
        <w:t xml:space="preserve"> комиссия осуществляет свою деятельность на основе принципов законности, гласности, объективности и независимости от объектов контроля.</w:t>
      </w:r>
    </w:p>
    <w:p w:rsidR="00BE2883" w:rsidRPr="00BE2883" w:rsidRDefault="00BE2883" w:rsidP="00BE2883">
      <w:pPr>
        <w:shd w:val="clear" w:color="auto" w:fill="FFFFFF"/>
        <w:tabs>
          <w:tab w:val="left" w:pos="720"/>
        </w:tabs>
        <w:spacing w:line="276" w:lineRule="exact"/>
        <w:ind w:right="134" w:firstLine="720"/>
        <w:jc w:val="both"/>
        <w:rPr>
          <w:sz w:val="28"/>
          <w:szCs w:val="28"/>
        </w:rPr>
      </w:pPr>
      <w:r w:rsidRPr="00BE2883">
        <w:rPr>
          <w:sz w:val="28"/>
          <w:szCs w:val="28"/>
        </w:rPr>
        <w:t>1.5. </w:t>
      </w:r>
      <w:r w:rsidRPr="00BE2883">
        <w:rPr>
          <w:color w:val="000000"/>
          <w:spacing w:val="1"/>
          <w:sz w:val="28"/>
          <w:szCs w:val="28"/>
        </w:rPr>
        <w:t xml:space="preserve">Средства на обеспечение работы </w:t>
      </w:r>
      <w:r w:rsidR="00AB5AA1">
        <w:rPr>
          <w:color w:val="000000"/>
          <w:spacing w:val="1"/>
          <w:sz w:val="28"/>
          <w:szCs w:val="28"/>
        </w:rPr>
        <w:t>Ревизионной</w:t>
      </w:r>
      <w:r w:rsidRPr="00BE2883">
        <w:rPr>
          <w:color w:val="000000"/>
          <w:spacing w:val="1"/>
          <w:sz w:val="28"/>
          <w:szCs w:val="28"/>
        </w:rPr>
        <w:t xml:space="preserve"> комиссии </w:t>
      </w:r>
      <w:r w:rsidRPr="00BE2883">
        <w:rPr>
          <w:color w:val="000000"/>
          <w:spacing w:val="5"/>
          <w:sz w:val="28"/>
          <w:szCs w:val="28"/>
        </w:rPr>
        <w:t xml:space="preserve">предусматриваются в местном бюджете в составе расходов на содержание Совета </w:t>
      </w:r>
      <w:r w:rsidRPr="00BE2883">
        <w:rPr>
          <w:color w:val="000000"/>
          <w:sz w:val="28"/>
          <w:szCs w:val="28"/>
        </w:rPr>
        <w:t>депутатов городского поселения Лянтор (далее по тексту – Совет поселения).</w:t>
      </w:r>
    </w:p>
    <w:p w:rsidR="00BE2883" w:rsidRPr="00BE2883" w:rsidRDefault="00BE2883" w:rsidP="00BE2883">
      <w:pPr>
        <w:shd w:val="clear" w:color="auto" w:fill="FFFFFF"/>
        <w:tabs>
          <w:tab w:val="left" w:pos="720"/>
        </w:tabs>
        <w:spacing w:line="276" w:lineRule="exact"/>
        <w:ind w:right="144" w:firstLine="720"/>
        <w:jc w:val="both"/>
        <w:rPr>
          <w:color w:val="000000"/>
          <w:spacing w:val="4"/>
          <w:sz w:val="28"/>
          <w:szCs w:val="28"/>
        </w:rPr>
      </w:pPr>
      <w:r w:rsidRPr="00BE2883">
        <w:rPr>
          <w:color w:val="000000"/>
          <w:sz w:val="28"/>
          <w:szCs w:val="28"/>
        </w:rPr>
        <w:t>1.6.</w:t>
      </w:r>
      <w:r w:rsidR="00A14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Организационно-техническое обеспечение </w:t>
      </w:r>
      <w:r w:rsidRPr="00BE2883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="00AB5AA1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комиссии </w:t>
      </w:r>
      <w:r w:rsidRPr="00BE2883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="00FF1AD4">
        <w:rPr>
          <w:color w:val="000000"/>
          <w:sz w:val="28"/>
          <w:szCs w:val="28"/>
        </w:rPr>
        <w:t>Администрацией</w:t>
      </w:r>
      <w:r w:rsidR="00FF1AD4">
        <w:rPr>
          <w:color w:val="000000"/>
          <w:spacing w:val="4"/>
          <w:sz w:val="28"/>
          <w:szCs w:val="28"/>
        </w:rPr>
        <w:t xml:space="preserve"> городского поселения</w:t>
      </w:r>
      <w:r w:rsidRPr="00BE2883">
        <w:rPr>
          <w:color w:val="000000"/>
          <w:spacing w:val="4"/>
          <w:sz w:val="28"/>
          <w:szCs w:val="28"/>
        </w:rPr>
        <w:t xml:space="preserve"> Лянтор.</w:t>
      </w:r>
    </w:p>
    <w:p w:rsidR="00BE2883" w:rsidRPr="00BE2883" w:rsidRDefault="00BE2883" w:rsidP="00BE2883">
      <w:pPr>
        <w:shd w:val="clear" w:color="auto" w:fill="FFFFFF"/>
        <w:tabs>
          <w:tab w:val="left" w:pos="720"/>
        </w:tabs>
        <w:spacing w:line="276" w:lineRule="exact"/>
        <w:ind w:right="144" w:firstLine="720"/>
        <w:jc w:val="both"/>
        <w:rPr>
          <w:sz w:val="28"/>
          <w:szCs w:val="28"/>
        </w:rPr>
      </w:pPr>
    </w:p>
    <w:p w:rsidR="00BE2883" w:rsidRPr="007A3949" w:rsidRDefault="00BE2883" w:rsidP="00BE288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7A3949">
        <w:rPr>
          <w:bCs/>
          <w:color w:val="000000"/>
          <w:spacing w:val="-1"/>
          <w:sz w:val="28"/>
          <w:szCs w:val="28"/>
        </w:rPr>
        <w:t xml:space="preserve">2. </w:t>
      </w:r>
      <w:r w:rsidR="00884F81" w:rsidRPr="007A3949">
        <w:rPr>
          <w:bCs/>
          <w:color w:val="000000"/>
          <w:spacing w:val="-1"/>
          <w:sz w:val="28"/>
          <w:szCs w:val="28"/>
        </w:rPr>
        <w:t xml:space="preserve">Организация деятельности </w:t>
      </w:r>
      <w:r w:rsidR="00AB5AA1" w:rsidRPr="007A3949">
        <w:rPr>
          <w:bCs/>
          <w:color w:val="000000"/>
          <w:spacing w:val="-1"/>
          <w:sz w:val="28"/>
          <w:szCs w:val="28"/>
        </w:rPr>
        <w:t>Ревизионной</w:t>
      </w:r>
      <w:r w:rsidR="00884F81" w:rsidRPr="007A3949">
        <w:rPr>
          <w:bCs/>
          <w:color w:val="000000"/>
          <w:spacing w:val="-1"/>
          <w:sz w:val="28"/>
          <w:szCs w:val="28"/>
        </w:rPr>
        <w:t xml:space="preserve"> комиссии</w:t>
      </w:r>
    </w:p>
    <w:p w:rsidR="00884F81" w:rsidRPr="00BE2883" w:rsidRDefault="00884F81" w:rsidP="00884F81">
      <w:pPr>
        <w:widowControl w:val="0"/>
        <w:shd w:val="clear" w:color="auto" w:fill="FFFFFF"/>
        <w:tabs>
          <w:tab w:val="left" w:pos="720"/>
          <w:tab w:val="left" w:pos="1080"/>
          <w:tab w:val="left" w:pos="1310"/>
        </w:tabs>
        <w:autoSpaceDE w:val="0"/>
        <w:autoSpaceDN w:val="0"/>
        <w:adjustRightInd w:val="0"/>
        <w:spacing w:line="276" w:lineRule="exact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BE2883">
        <w:rPr>
          <w:color w:val="000000"/>
          <w:sz w:val="28"/>
          <w:szCs w:val="28"/>
        </w:rPr>
        <w:t>.</w:t>
      </w:r>
      <w:r w:rsidRPr="00BE2883">
        <w:rPr>
          <w:color w:val="000000"/>
          <w:spacing w:val="4"/>
          <w:sz w:val="28"/>
          <w:szCs w:val="28"/>
        </w:rPr>
        <w:t xml:space="preserve"> </w:t>
      </w:r>
      <w:r w:rsidR="00AB5AA1">
        <w:rPr>
          <w:color w:val="000000"/>
          <w:spacing w:val="4"/>
          <w:sz w:val="28"/>
          <w:szCs w:val="28"/>
        </w:rPr>
        <w:t>Ревизионная</w:t>
      </w:r>
      <w:r>
        <w:rPr>
          <w:color w:val="000000"/>
          <w:spacing w:val="4"/>
          <w:sz w:val="28"/>
          <w:szCs w:val="28"/>
        </w:rPr>
        <w:t xml:space="preserve"> комиссия создается С</w:t>
      </w:r>
      <w:r w:rsidRPr="00BE2883">
        <w:rPr>
          <w:color w:val="000000"/>
          <w:spacing w:val="4"/>
          <w:sz w:val="28"/>
          <w:szCs w:val="28"/>
        </w:rPr>
        <w:t xml:space="preserve">оветом </w:t>
      </w:r>
      <w:r>
        <w:rPr>
          <w:color w:val="000000"/>
          <w:spacing w:val="4"/>
          <w:sz w:val="28"/>
          <w:szCs w:val="28"/>
        </w:rPr>
        <w:t>поселения</w:t>
      </w:r>
      <w:r w:rsidRPr="00BE2883">
        <w:rPr>
          <w:color w:val="000000"/>
          <w:spacing w:val="4"/>
          <w:sz w:val="28"/>
          <w:szCs w:val="28"/>
        </w:rPr>
        <w:t xml:space="preserve"> из числа </w:t>
      </w:r>
      <w:r w:rsidRPr="00BE2883">
        <w:rPr>
          <w:color w:val="000000"/>
          <w:sz w:val="28"/>
          <w:szCs w:val="28"/>
        </w:rPr>
        <w:t>депутатов</w:t>
      </w:r>
      <w:r w:rsidR="002F0453">
        <w:rPr>
          <w:color w:val="000000"/>
          <w:sz w:val="28"/>
          <w:szCs w:val="28"/>
        </w:rPr>
        <w:t xml:space="preserve"> на срок его полномочий</w:t>
      </w:r>
      <w:r w:rsidRPr="00BE2883">
        <w:rPr>
          <w:color w:val="000000"/>
          <w:sz w:val="28"/>
          <w:szCs w:val="28"/>
        </w:rPr>
        <w:t xml:space="preserve"> (без прав юридического лица) и подотч</w:t>
      </w:r>
      <w:r>
        <w:rPr>
          <w:color w:val="000000"/>
          <w:sz w:val="28"/>
          <w:szCs w:val="28"/>
        </w:rPr>
        <w:t>ё</w:t>
      </w:r>
      <w:r w:rsidRPr="00BE2883">
        <w:rPr>
          <w:color w:val="000000"/>
          <w:sz w:val="28"/>
          <w:szCs w:val="28"/>
        </w:rPr>
        <w:t>тна ему.</w:t>
      </w:r>
    </w:p>
    <w:p w:rsidR="00BE2883" w:rsidRPr="00BE2883" w:rsidRDefault="00AB5AA1" w:rsidP="00BE288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</w:t>
      </w:r>
      <w:r w:rsidR="00BE2883" w:rsidRPr="00BE2883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Ревизионная</w:t>
      </w:r>
      <w:r w:rsidR="00BE2883" w:rsidRPr="00BE2883">
        <w:rPr>
          <w:color w:val="000000"/>
          <w:spacing w:val="1"/>
          <w:sz w:val="28"/>
          <w:szCs w:val="28"/>
        </w:rPr>
        <w:t xml:space="preserve"> комисс</w:t>
      </w:r>
      <w:r w:rsidR="007A3949">
        <w:rPr>
          <w:color w:val="000000"/>
          <w:spacing w:val="1"/>
          <w:sz w:val="28"/>
          <w:szCs w:val="28"/>
        </w:rPr>
        <w:t>ия состоит из председателя,</w:t>
      </w:r>
      <w:r w:rsidR="00BE2883" w:rsidRPr="00BE2883">
        <w:rPr>
          <w:color w:val="000000"/>
          <w:spacing w:val="1"/>
          <w:sz w:val="28"/>
          <w:szCs w:val="28"/>
        </w:rPr>
        <w:t xml:space="preserve"> заместителя и</w:t>
      </w:r>
      <w:r w:rsidR="007A3949">
        <w:rPr>
          <w:color w:val="000000"/>
          <w:spacing w:val="1"/>
          <w:sz w:val="28"/>
          <w:szCs w:val="28"/>
        </w:rPr>
        <w:t xml:space="preserve"> </w:t>
      </w:r>
      <w:r w:rsidR="00BE2883" w:rsidRPr="00BE2883">
        <w:rPr>
          <w:color w:val="000000"/>
          <w:spacing w:val="-2"/>
          <w:sz w:val="28"/>
          <w:szCs w:val="28"/>
        </w:rPr>
        <w:t xml:space="preserve">членов </w:t>
      </w:r>
      <w:r>
        <w:rPr>
          <w:color w:val="000000"/>
          <w:spacing w:val="-2"/>
          <w:sz w:val="28"/>
          <w:szCs w:val="28"/>
        </w:rPr>
        <w:t>Ревизионной</w:t>
      </w:r>
      <w:r w:rsidR="007A3949">
        <w:rPr>
          <w:color w:val="000000"/>
          <w:spacing w:val="-2"/>
          <w:sz w:val="28"/>
          <w:szCs w:val="28"/>
        </w:rPr>
        <w:t xml:space="preserve"> </w:t>
      </w:r>
      <w:r w:rsidR="00BE2883" w:rsidRPr="00BE2883">
        <w:rPr>
          <w:color w:val="000000"/>
          <w:spacing w:val="-2"/>
          <w:sz w:val="28"/>
          <w:szCs w:val="28"/>
        </w:rPr>
        <w:t>комиссии.</w:t>
      </w:r>
      <w:r>
        <w:rPr>
          <w:color w:val="000000"/>
          <w:spacing w:val="-2"/>
          <w:sz w:val="28"/>
          <w:szCs w:val="28"/>
        </w:rPr>
        <w:t xml:space="preserve"> Численность состава Ревизионной комиссии определяется Советом поселения и не может быть менее 3 человек.</w:t>
      </w:r>
    </w:p>
    <w:p w:rsidR="00BE2883" w:rsidRDefault="00BE2883" w:rsidP="00BE2883">
      <w:pPr>
        <w:shd w:val="clear" w:color="auto" w:fill="FFFFFF"/>
        <w:tabs>
          <w:tab w:val="left" w:pos="540"/>
        </w:tabs>
        <w:spacing w:line="274" w:lineRule="exact"/>
        <w:ind w:right="70" w:firstLine="662"/>
        <w:jc w:val="both"/>
        <w:rPr>
          <w:color w:val="000000"/>
          <w:sz w:val="28"/>
          <w:szCs w:val="28"/>
        </w:rPr>
      </w:pPr>
      <w:r w:rsidRPr="00BE2883">
        <w:rPr>
          <w:color w:val="000000"/>
          <w:sz w:val="28"/>
          <w:szCs w:val="28"/>
        </w:rPr>
        <w:lastRenderedPageBreak/>
        <w:t xml:space="preserve">2.3. </w:t>
      </w:r>
      <w:r w:rsidR="00AB5AA1">
        <w:rPr>
          <w:color w:val="000000"/>
          <w:sz w:val="28"/>
          <w:szCs w:val="28"/>
        </w:rPr>
        <w:t>Председатель, заместитель и члены Ревизионной комиссии избираются на заседании Совета поселения.</w:t>
      </w:r>
    </w:p>
    <w:p w:rsidR="00AB5AA1" w:rsidRPr="00AB5AA1" w:rsidRDefault="00AB5AA1" w:rsidP="00F8676A">
      <w:pPr>
        <w:ind w:firstLine="720"/>
        <w:jc w:val="both"/>
        <w:rPr>
          <w:sz w:val="28"/>
          <w:szCs w:val="28"/>
        </w:rPr>
      </w:pPr>
      <w:r w:rsidRPr="00AB5AA1">
        <w:rPr>
          <w:color w:val="000000"/>
          <w:sz w:val="28"/>
          <w:szCs w:val="28"/>
        </w:rPr>
        <w:t xml:space="preserve">2.4. </w:t>
      </w:r>
      <w:r w:rsidRPr="00AB5AA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Ревизионной</w:t>
      </w:r>
      <w:r w:rsidRPr="00AB5A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B5AA1">
        <w:rPr>
          <w:sz w:val="28"/>
          <w:szCs w:val="28"/>
        </w:rPr>
        <w:t>омиссии начи</w:t>
      </w:r>
      <w:r w:rsidR="00F8676A">
        <w:rPr>
          <w:sz w:val="28"/>
          <w:szCs w:val="28"/>
        </w:rPr>
        <w:t>наются с момента формирования её</w:t>
      </w:r>
      <w:r w:rsidRPr="00AB5AA1">
        <w:rPr>
          <w:sz w:val="28"/>
          <w:szCs w:val="28"/>
        </w:rPr>
        <w:t xml:space="preserve"> состава и прекращаются с момента окончания полномочий </w:t>
      </w:r>
      <w:r w:rsidR="00F8676A">
        <w:rPr>
          <w:sz w:val="28"/>
          <w:szCs w:val="28"/>
        </w:rPr>
        <w:t>Совета поселения</w:t>
      </w:r>
      <w:r w:rsidRPr="00AB5AA1">
        <w:rPr>
          <w:sz w:val="28"/>
          <w:szCs w:val="28"/>
        </w:rPr>
        <w:t xml:space="preserve"> или со дня вступления в силу решения </w:t>
      </w:r>
      <w:r w:rsidR="00F8676A">
        <w:rPr>
          <w:sz w:val="28"/>
          <w:szCs w:val="28"/>
        </w:rPr>
        <w:t>Совета поселения</w:t>
      </w:r>
      <w:r w:rsidRPr="00AB5AA1">
        <w:rPr>
          <w:sz w:val="28"/>
          <w:szCs w:val="28"/>
        </w:rPr>
        <w:t xml:space="preserve"> об упразднении </w:t>
      </w:r>
      <w:r w:rsidR="00F8676A">
        <w:rPr>
          <w:sz w:val="28"/>
          <w:szCs w:val="28"/>
        </w:rPr>
        <w:t>Ревизионной комиссии</w:t>
      </w:r>
      <w:r w:rsidRPr="00AB5AA1">
        <w:rPr>
          <w:sz w:val="28"/>
          <w:szCs w:val="28"/>
        </w:rPr>
        <w:t>.</w:t>
      </w:r>
    </w:p>
    <w:p w:rsidR="00EB6E85" w:rsidRDefault="00F8676A" w:rsidP="00EB6E85">
      <w:pPr>
        <w:widowControl w:val="0"/>
        <w:shd w:val="clear" w:color="auto" w:fill="FFFFFF"/>
        <w:tabs>
          <w:tab w:val="left" w:pos="1135"/>
        </w:tabs>
        <w:autoSpaceDE w:val="0"/>
        <w:autoSpaceDN w:val="0"/>
        <w:adjustRightInd w:val="0"/>
        <w:spacing w:line="276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</w:t>
      </w:r>
      <w:r w:rsidR="00BE2883" w:rsidRPr="00BE2883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Члены</w:t>
      </w:r>
      <w:r w:rsidR="00BE2883" w:rsidRPr="00BE2883">
        <w:rPr>
          <w:color w:val="000000"/>
          <w:spacing w:val="-1"/>
          <w:sz w:val="28"/>
          <w:szCs w:val="28"/>
        </w:rPr>
        <w:t xml:space="preserve"> </w:t>
      </w:r>
      <w:r w:rsidR="00AB5AA1">
        <w:rPr>
          <w:color w:val="000000"/>
          <w:spacing w:val="-1"/>
          <w:sz w:val="28"/>
          <w:szCs w:val="28"/>
        </w:rPr>
        <w:t>Ревизионной</w:t>
      </w:r>
      <w:r w:rsidR="00BE2883" w:rsidRPr="00BE2883">
        <w:rPr>
          <w:color w:val="000000"/>
          <w:spacing w:val="-1"/>
          <w:sz w:val="28"/>
          <w:szCs w:val="28"/>
        </w:rPr>
        <w:t xml:space="preserve"> комиссии не мо</w:t>
      </w:r>
      <w:r>
        <w:rPr>
          <w:color w:val="000000"/>
          <w:spacing w:val="-1"/>
          <w:sz w:val="28"/>
          <w:szCs w:val="28"/>
        </w:rPr>
        <w:t>гут</w:t>
      </w:r>
      <w:r w:rsidR="007A3949">
        <w:rPr>
          <w:color w:val="000000"/>
          <w:spacing w:val="-1"/>
          <w:sz w:val="28"/>
          <w:szCs w:val="28"/>
        </w:rPr>
        <w:t xml:space="preserve"> состоять в близком родстве с председателем </w:t>
      </w:r>
      <w:r w:rsidR="00BE2883" w:rsidRPr="00BE2883">
        <w:rPr>
          <w:color w:val="000000"/>
          <w:spacing w:val="-1"/>
          <w:sz w:val="28"/>
          <w:szCs w:val="28"/>
        </w:rPr>
        <w:t xml:space="preserve">Совета поселения, </w:t>
      </w:r>
      <w:r w:rsidR="007A3949">
        <w:rPr>
          <w:color w:val="000000"/>
          <w:spacing w:val="-1"/>
          <w:sz w:val="28"/>
          <w:szCs w:val="28"/>
        </w:rPr>
        <w:t xml:space="preserve">Главой </w:t>
      </w:r>
      <w:r w:rsidR="00BE2883" w:rsidRPr="00BE2883">
        <w:rPr>
          <w:color w:val="000000"/>
          <w:spacing w:val="-1"/>
          <w:sz w:val="28"/>
          <w:szCs w:val="28"/>
        </w:rPr>
        <w:t xml:space="preserve">городского поселения Лянтор, руководителем финансового органа </w:t>
      </w:r>
      <w:r w:rsidR="00FF1AD4">
        <w:rPr>
          <w:color w:val="000000"/>
          <w:spacing w:val="-1"/>
          <w:sz w:val="28"/>
          <w:szCs w:val="28"/>
        </w:rPr>
        <w:t>А</w:t>
      </w:r>
      <w:r w:rsidR="00BE2883" w:rsidRPr="00BE2883">
        <w:rPr>
          <w:color w:val="000000"/>
          <w:spacing w:val="-1"/>
          <w:sz w:val="28"/>
          <w:szCs w:val="28"/>
        </w:rPr>
        <w:t>дминистрации</w:t>
      </w:r>
      <w:r w:rsidR="00FF1AD4">
        <w:rPr>
          <w:color w:val="000000"/>
          <w:spacing w:val="-1"/>
          <w:sz w:val="28"/>
          <w:szCs w:val="28"/>
        </w:rPr>
        <w:t xml:space="preserve"> городского поселения Лянтор</w:t>
      </w:r>
      <w:r w:rsidR="00BE2883" w:rsidRPr="00BE2883">
        <w:rPr>
          <w:color w:val="000000"/>
          <w:spacing w:val="-1"/>
          <w:sz w:val="28"/>
          <w:szCs w:val="28"/>
        </w:rPr>
        <w:t>.</w:t>
      </w:r>
    </w:p>
    <w:p w:rsidR="00BE2883" w:rsidRDefault="00EB6E85" w:rsidP="00EB6E85">
      <w:pPr>
        <w:widowControl w:val="0"/>
        <w:shd w:val="clear" w:color="auto" w:fill="FFFFFF"/>
        <w:tabs>
          <w:tab w:val="left" w:pos="1135"/>
        </w:tabs>
        <w:autoSpaceDE w:val="0"/>
        <w:autoSpaceDN w:val="0"/>
        <w:adjustRightInd w:val="0"/>
        <w:spacing w:line="276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2.6. Деятельность Ревизионной комиссии возглавляет и организует п</w:t>
      </w:r>
      <w:r w:rsidR="00BE2883" w:rsidRPr="00BE2883">
        <w:rPr>
          <w:color w:val="000000"/>
          <w:spacing w:val="-1"/>
          <w:sz w:val="28"/>
          <w:szCs w:val="28"/>
        </w:rPr>
        <w:t xml:space="preserve">редседатель </w:t>
      </w:r>
      <w:r w:rsidR="00AB5AA1">
        <w:rPr>
          <w:color w:val="000000"/>
          <w:spacing w:val="-1"/>
          <w:sz w:val="28"/>
          <w:szCs w:val="28"/>
        </w:rPr>
        <w:t>Ревизионной</w:t>
      </w:r>
      <w:r w:rsidR="00A14219">
        <w:rPr>
          <w:color w:val="000000"/>
          <w:spacing w:val="-1"/>
          <w:sz w:val="28"/>
          <w:szCs w:val="28"/>
        </w:rPr>
        <w:t xml:space="preserve"> комиссии.</w:t>
      </w:r>
    </w:p>
    <w:p w:rsidR="00A14219" w:rsidRPr="00BE2883" w:rsidRDefault="00A14219" w:rsidP="00EB6E85">
      <w:pPr>
        <w:widowControl w:val="0"/>
        <w:shd w:val="clear" w:color="auto" w:fill="FFFFFF"/>
        <w:tabs>
          <w:tab w:val="left" w:pos="1135"/>
        </w:tabs>
        <w:autoSpaceDE w:val="0"/>
        <w:autoSpaceDN w:val="0"/>
        <w:adjustRightInd w:val="0"/>
        <w:spacing w:line="276" w:lineRule="exact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Председатель Ревизионной комиссии:</w:t>
      </w:r>
    </w:p>
    <w:p w:rsidR="00BE2883" w:rsidRPr="00BE2883" w:rsidRDefault="00BE2883" w:rsidP="00BE2883">
      <w:pPr>
        <w:shd w:val="clear" w:color="auto" w:fill="FFFFFF"/>
        <w:tabs>
          <w:tab w:val="left" w:pos="1066"/>
        </w:tabs>
        <w:spacing w:line="274" w:lineRule="exact"/>
        <w:ind w:firstLine="722"/>
        <w:jc w:val="both"/>
        <w:rPr>
          <w:sz w:val="28"/>
          <w:szCs w:val="28"/>
        </w:rPr>
      </w:pPr>
      <w:r w:rsidRPr="00BE2883">
        <w:rPr>
          <w:color w:val="000000"/>
          <w:sz w:val="28"/>
          <w:szCs w:val="28"/>
        </w:rPr>
        <w:t>-</w:t>
      </w:r>
      <w:r w:rsidRPr="00BE2883">
        <w:rPr>
          <w:color w:val="000000"/>
          <w:sz w:val="28"/>
          <w:szCs w:val="28"/>
        </w:rPr>
        <w:tab/>
      </w:r>
      <w:r w:rsidRPr="00BE2883">
        <w:rPr>
          <w:color w:val="000000"/>
          <w:spacing w:val="2"/>
          <w:sz w:val="28"/>
          <w:szCs w:val="28"/>
        </w:rPr>
        <w:t>орг</w:t>
      </w:r>
      <w:r w:rsidR="00FF1AD4">
        <w:rPr>
          <w:color w:val="000000"/>
          <w:spacing w:val="2"/>
          <w:sz w:val="28"/>
          <w:szCs w:val="28"/>
        </w:rPr>
        <w:t>анизует работу комиссии, ведё</w:t>
      </w:r>
      <w:r w:rsidRPr="00BE2883">
        <w:rPr>
          <w:color w:val="000000"/>
          <w:spacing w:val="2"/>
          <w:sz w:val="28"/>
          <w:szCs w:val="28"/>
        </w:rPr>
        <w:t>т заседан</w:t>
      </w:r>
      <w:r w:rsidR="00FF1AD4">
        <w:rPr>
          <w:color w:val="000000"/>
          <w:spacing w:val="2"/>
          <w:sz w:val="28"/>
          <w:szCs w:val="28"/>
        </w:rPr>
        <w:t>ия комиссий, даё</w:t>
      </w:r>
      <w:r w:rsidR="007A3949">
        <w:rPr>
          <w:color w:val="000000"/>
          <w:spacing w:val="2"/>
          <w:sz w:val="28"/>
          <w:szCs w:val="28"/>
        </w:rPr>
        <w:t xml:space="preserve">т </w:t>
      </w:r>
      <w:r w:rsidR="00345A04">
        <w:rPr>
          <w:color w:val="000000"/>
          <w:spacing w:val="2"/>
          <w:sz w:val="28"/>
          <w:szCs w:val="28"/>
        </w:rPr>
        <w:t xml:space="preserve">поручения </w:t>
      </w:r>
      <w:r w:rsidR="00751930">
        <w:rPr>
          <w:color w:val="000000"/>
          <w:spacing w:val="2"/>
          <w:sz w:val="28"/>
          <w:szCs w:val="28"/>
        </w:rPr>
        <w:t>её</w:t>
      </w:r>
      <w:r w:rsidR="00345A04">
        <w:rPr>
          <w:color w:val="000000"/>
          <w:spacing w:val="2"/>
          <w:sz w:val="28"/>
          <w:szCs w:val="28"/>
        </w:rPr>
        <w:t xml:space="preserve"> </w:t>
      </w:r>
      <w:r w:rsidRPr="00BE2883">
        <w:rPr>
          <w:color w:val="000000"/>
          <w:spacing w:val="-4"/>
          <w:sz w:val="28"/>
          <w:szCs w:val="28"/>
        </w:rPr>
        <w:t>членам;</w:t>
      </w:r>
    </w:p>
    <w:p w:rsidR="00BE2883" w:rsidRPr="00BE2883" w:rsidRDefault="00BE2883" w:rsidP="00BE2883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firstLine="715"/>
        <w:rPr>
          <w:color w:val="000000"/>
          <w:sz w:val="28"/>
          <w:szCs w:val="28"/>
        </w:rPr>
      </w:pPr>
      <w:r w:rsidRPr="00BE2883">
        <w:rPr>
          <w:color w:val="000000"/>
          <w:spacing w:val="-1"/>
          <w:sz w:val="28"/>
          <w:szCs w:val="28"/>
        </w:rPr>
        <w:t xml:space="preserve">представляет ревизионную комиссию в органах государственной </w:t>
      </w:r>
      <w:r w:rsidR="007A3949">
        <w:rPr>
          <w:color w:val="000000"/>
          <w:sz w:val="28"/>
          <w:szCs w:val="28"/>
        </w:rPr>
        <w:t xml:space="preserve">власти,  органах </w:t>
      </w:r>
      <w:r w:rsidRPr="00BE2883">
        <w:rPr>
          <w:color w:val="000000"/>
          <w:sz w:val="28"/>
          <w:szCs w:val="28"/>
        </w:rPr>
        <w:t>местного самоуправления, иных организациях;</w:t>
      </w:r>
    </w:p>
    <w:p w:rsidR="00BE2883" w:rsidRPr="00BE2883" w:rsidRDefault="00BE2883" w:rsidP="00BE2883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z w:val="28"/>
          <w:szCs w:val="28"/>
        </w:rPr>
      </w:pPr>
      <w:r w:rsidRPr="00BE2883">
        <w:rPr>
          <w:color w:val="000000"/>
          <w:spacing w:val="2"/>
          <w:sz w:val="28"/>
          <w:szCs w:val="28"/>
        </w:rPr>
        <w:t xml:space="preserve">осуществляет руководство деятельностью </w:t>
      </w:r>
      <w:r w:rsidR="00AB5AA1">
        <w:rPr>
          <w:color w:val="000000"/>
          <w:spacing w:val="2"/>
          <w:sz w:val="28"/>
          <w:szCs w:val="28"/>
        </w:rPr>
        <w:t>Ревизионной</w:t>
      </w:r>
      <w:r w:rsidRPr="00BE2883">
        <w:rPr>
          <w:color w:val="000000"/>
          <w:spacing w:val="2"/>
          <w:sz w:val="28"/>
          <w:szCs w:val="28"/>
        </w:rPr>
        <w:t xml:space="preserve"> комиссии и</w:t>
      </w:r>
      <w:r w:rsidR="007A3949">
        <w:rPr>
          <w:color w:val="000000"/>
          <w:spacing w:val="2"/>
          <w:sz w:val="28"/>
          <w:szCs w:val="28"/>
        </w:rPr>
        <w:t xml:space="preserve"> </w:t>
      </w:r>
      <w:r w:rsidR="007A3949">
        <w:rPr>
          <w:color w:val="000000"/>
          <w:spacing w:val="1"/>
          <w:sz w:val="28"/>
          <w:szCs w:val="28"/>
        </w:rPr>
        <w:t xml:space="preserve">организует </w:t>
      </w:r>
      <w:r w:rsidR="00FF1AD4">
        <w:rPr>
          <w:color w:val="000000"/>
          <w:spacing w:val="1"/>
          <w:sz w:val="28"/>
          <w:szCs w:val="28"/>
        </w:rPr>
        <w:t>её</w:t>
      </w:r>
      <w:r w:rsidR="007A3949">
        <w:rPr>
          <w:color w:val="000000"/>
          <w:spacing w:val="1"/>
          <w:sz w:val="28"/>
          <w:szCs w:val="28"/>
        </w:rPr>
        <w:t xml:space="preserve"> работу в соответствии с </w:t>
      </w:r>
      <w:r w:rsidRPr="00BE2883">
        <w:rPr>
          <w:color w:val="000000"/>
          <w:spacing w:val="1"/>
          <w:sz w:val="28"/>
          <w:szCs w:val="28"/>
        </w:rPr>
        <w:t>законодате</w:t>
      </w:r>
      <w:r w:rsidR="007A3949">
        <w:rPr>
          <w:color w:val="000000"/>
          <w:spacing w:val="1"/>
          <w:sz w:val="28"/>
          <w:szCs w:val="28"/>
        </w:rPr>
        <w:t xml:space="preserve">льством, </w:t>
      </w:r>
      <w:r w:rsidRPr="00BE2883">
        <w:rPr>
          <w:color w:val="000000"/>
          <w:spacing w:val="1"/>
          <w:sz w:val="28"/>
          <w:szCs w:val="28"/>
        </w:rPr>
        <w:t>муниципальными</w:t>
      </w:r>
      <w:r w:rsidR="00FF1AD4">
        <w:rPr>
          <w:color w:val="000000"/>
          <w:spacing w:val="1"/>
          <w:sz w:val="28"/>
          <w:szCs w:val="28"/>
        </w:rPr>
        <w:t xml:space="preserve"> </w:t>
      </w:r>
      <w:r w:rsidRPr="00BE2883">
        <w:rPr>
          <w:color w:val="000000"/>
          <w:spacing w:val="-1"/>
          <w:sz w:val="28"/>
          <w:szCs w:val="28"/>
        </w:rPr>
        <w:t>нормативными правовыми актами и настоящим Положением;</w:t>
      </w:r>
    </w:p>
    <w:p w:rsidR="00BE2883" w:rsidRPr="00BE2883" w:rsidRDefault="00FF1AD4" w:rsidP="00BE2883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исполнение решений С</w:t>
      </w:r>
      <w:r w:rsidR="00BE2883" w:rsidRPr="00BE2883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поселения</w:t>
      </w:r>
      <w:r w:rsidR="00BE2883" w:rsidRPr="00BE2883">
        <w:rPr>
          <w:color w:val="000000"/>
          <w:sz w:val="28"/>
          <w:szCs w:val="28"/>
        </w:rPr>
        <w:t>;</w:t>
      </w:r>
    </w:p>
    <w:p w:rsidR="00BE2883" w:rsidRPr="00BE2883" w:rsidRDefault="00BE2883" w:rsidP="00BE2883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firstLine="727"/>
        <w:jc w:val="both"/>
        <w:rPr>
          <w:color w:val="000000"/>
          <w:sz w:val="28"/>
          <w:szCs w:val="28"/>
        </w:rPr>
      </w:pPr>
      <w:r w:rsidRPr="00BE2883">
        <w:rPr>
          <w:color w:val="000000"/>
          <w:spacing w:val="6"/>
          <w:sz w:val="28"/>
          <w:szCs w:val="28"/>
        </w:rPr>
        <w:t xml:space="preserve">организует исполнение решений Совета поселения по вопросам организации </w:t>
      </w:r>
      <w:r w:rsidRPr="00BE2883">
        <w:rPr>
          <w:color w:val="000000"/>
          <w:spacing w:val="-2"/>
          <w:sz w:val="28"/>
          <w:szCs w:val="28"/>
        </w:rPr>
        <w:t xml:space="preserve">деятельности </w:t>
      </w:r>
      <w:r w:rsidR="00AB5AA1">
        <w:rPr>
          <w:color w:val="000000"/>
          <w:spacing w:val="-2"/>
          <w:sz w:val="28"/>
          <w:szCs w:val="28"/>
        </w:rPr>
        <w:t>Ревизионной</w:t>
      </w:r>
      <w:r w:rsidR="007A3949">
        <w:rPr>
          <w:color w:val="000000"/>
          <w:spacing w:val="-2"/>
          <w:sz w:val="28"/>
          <w:szCs w:val="28"/>
        </w:rPr>
        <w:t xml:space="preserve"> комиссии, в т.ч. решений </w:t>
      </w:r>
      <w:r w:rsidRPr="00BE2883">
        <w:rPr>
          <w:color w:val="000000"/>
          <w:spacing w:val="-2"/>
          <w:sz w:val="28"/>
          <w:szCs w:val="28"/>
        </w:rPr>
        <w:t>о  проведении</w:t>
      </w:r>
      <w:r w:rsidR="00FF1AD4">
        <w:rPr>
          <w:color w:val="000000"/>
          <w:spacing w:val="-2"/>
          <w:sz w:val="28"/>
          <w:szCs w:val="28"/>
        </w:rPr>
        <w:t xml:space="preserve"> </w:t>
      </w:r>
      <w:r w:rsidRPr="00BE2883">
        <w:rPr>
          <w:color w:val="000000"/>
          <w:sz w:val="28"/>
          <w:szCs w:val="28"/>
        </w:rPr>
        <w:t>контрольного мероприятия в отношении конкретного объекта проверки;</w:t>
      </w:r>
    </w:p>
    <w:p w:rsidR="00BE2883" w:rsidRPr="00BE2883" w:rsidRDefault="007A3949" w:rsidP="00BE2883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утверждает и </w:t>
      </w:r>
      <w:r w:rsidR="00BE2883" w:rsidRPr="00BE2883">
        <w:rPr>
          <w:color w:val="000000"/>
          <w:spacing w:val="5"/>
          <w:sz w:val="28"/>
          <w:szCs w:val="28"/>
        </w:rPr>
        <w:t xml:space="preserve">подписывает </w:t>
      </w:r>
      <w:r w:rsidR="00EB6E85">
        <w:rPr>
          <w:color w:val="000000"/>
          <w:spacing w:val="5"/>
          <w:sz w:val="28"/>
          <w:szCs w:val="28"/>
        </w:rPr>
        <w:t>акты</w:t>
      </w:r>
      <w:r w:rsidR="00BE2883" w:rsidRPr="00BE2883">
        <w:rPr>
          <w:color w:val="000000"/>
          <w:spacing w:val="5"/>
          <w:sz w:val="28"/>
          <w:szCs w:val="28"/>
        </w:rPr>
        <w:t xml:space="preserve"> </w:t>
      </w:r>
      <w:r w:rsidR="00AB5AA1">
        <w:rPr>
          <w:color w:val="000000"/>
          <w:spacing w:val="5"/>
          <w:sz w:val="28"/>
          <w:szCs w:val="28"/>
        </w:rPr>
        <w:t>Ревизионной</w:t>
      </w:r>
      <w:r w:rsidR="00BE2883" w:rsidRPr="00BE2883">
        <w:rPr>
          <w:color w:val="000000"/>
          <w:spacing w:val="5"/>
          <w:sz w:val="28"/>
          <w:szCs w:val="28"/>
        </w:rPr>
        <w:t xml:space="preserve"> комиссии и</w:t>
      </w:r>
      <w:r>
        <w:rPr>
          <w:color w:val="000000"/>
          <w:spacing w:val="5"/>
          <w:sz w:val="28"/>
          <w:szCs w:val="28"/>
        </w:rPr>
        <w:t xml:space="preserve"> </w:t>
      </w:r>
      <w:r w:rsidR="00BE2883" w:rsidRPr="00BE2883">
        <w:rPr>
          <w:color w:val="000000"/>
          <w:spacing w:val="-1"/>
          <w:sz w:val="28"/>
          <w:szCs w:val="28"/>
        </w:rPr>
        <w:t>представляет их Совету поселения;</w:t>
      </w:r>
    </w:p>
    <w:p w:rsidR="00BE2883" w:rsidRPr="00BE2883" w:rsidRDefault="007A3949" w:rsidP="00BE2883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4" w:lineRule="exact"/>
        <w:ind w:firstLine="7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Совету поселения ежегодные</w:t>
      </w:r>
      <w:r w:rsidR="00BE2883" w:rsidRPr="00BE2883">
        <w:rPr>
          <w:color w:val="000000"/>
          <w:sz w:val="28"/>
          <w:szCs w:val="28"/>
        </w:rPr>
        <w:t xml:space="preserve"> отч</w:t>
      </w:r>
      <w:r w:rsidR="00345A0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ты </w:t>
      </w:r>
      <w:r w:rsidR="00BE2883" w:rsidRPr="00BE2883">
        <w:rPr>
          <w:color w:val="000000"/>
          <w:sz w:val="28"/>
          <w:szCs w:val="28"/>
        </w:rPr>
        <w:t xml:space="preserve">о работе </w:t>
      </w:r>
      <w:r w:rsidR="00AB5AA1">
        <w:rPr>
          <w:color w:val="000000"/>
          <w:sz w:val="28"/>
          <w:szCs w:val="28"/>
        </w:rPr>
        <w:t>Ревизионной</w:t>
      </w:r>
      <w:r w:rsidR="00BE2883" w:rsidRPr="00BE2883">
        <w:rPr>
          <w:color w:val="000000"/>
          <w:sz w:val="28"/>
          <w:szCs w:val="28"/>
        </w:rPr>
        <w:t xml:space="preserve"> комиссии;</w:t>
      </w:r>
    </w:p>
    <w:p w:rsidR="00BE2883" w:rsidRPr="00BE2883" w:rsidRDefault="00BE2883" w:rsidP="00BE2883">
      <w:pPr>
        <w:widowControl w:val="0"/>
        <w:numPr>
          <w:ilvl w:val="0"/>
          <w:numId w:val="8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4" w:lineRule="exact"/>
        <w:ind w:firstLine="730"/>
        <w:jc w:val="both"/>
        <w:rPr>
          <w:color w:val="000000"/>
          <w:sz w:val="28"/>
          <w:szCs w:val="28"/>
        </w:rPr>
      </w:pPr>
      <w:r w:rsidRPr="00BE2883">
        <w:rPr>
          <w:color w:val="000000"/>
          <w:spacing w:val="2"/>
          <w:sz w:val="28"/>
          <w:szCs w:val="28"/>
        </w:rPr>
        <w:t>имеет право  принимать участие  в заседаниях постоянных  комиссий и рабочих</w:t>
      </w:r>
      <w:r w:rsidR="00FF1AD4">
        <w:rPr>
          <w:color w:val="000000"/>
          <w:spacing w:val="2"/>
          <w:sz w:val="28"/>
          <w:szCs w:val="28"/>
        </w:rPr>
        <w:t xml:space="preserve"> </w:t>
      </w:r>
      <w:r w:rsidRPr="00BE2883">
        <w:rPr>
          <w:color w:val="000000"/>
          <w:sz w:val="28"/>
          <w:szCs w:val="28"/>
        </w:rPr>
        <w:t>групп,</w:t>
      </w:r>
      <w:r w:rsidR="00FF1AD4">
        <w:rPr>
          <w:color w:val="000000"/>
          <w:sz w:val="28"/>
          <w:szCs w:val="28"/>
        </w:rPr>
        <w:t xml:space="preserve"> проводимых Администрацией городского поселения Лянтор </w:t>
      </w:r>
      <w:r w:rsidRPr="00BE2883">
        <w:rPr>
          <w:color w:val="000000"/>
          <w:sz w:val="28"/>
          <w:szCs w:val="28"/>
        </w:rPr>
        <w:t xml:space="preserve"> </w:t>
      </w:r>
      <w:r w:rsidR="00FF1AD4">
        <w:rPr>
          <w:color w:val="000000"/>
          <w:sz w:val="28"/>
          <w:szCs w:val="28"/>
        </w:rPr>
        <w:t>по вопросам, отнесё</w:t>
      </w:r>
      <w:r w:rsidRPr="00BE2883">
        <w:rPr>
          <w:color w:val="000000"/>
          <w:sz w:val="28"/>
          <w:szCs w:val="28"/>
        </w:rPr>
        <w:t xml:space="preserve">нным к полномочиям </w:t>
      </w:r>
      <w:r w:rsidR="00FF1AD4">
        <w:rPr>
          <w:color w:val="000000"/>
          <w:sz w:val="28"/>
          <w:szCs w:val="28"/>
        </w:rPr>
        <w:t xml:space="preserve"> </w:t>
      </w:r>
      <w:r w:rsidR="00AB5AA1">
        <w:rPr>
          <w:color w:val="000000"/>
          <w:spacing w:val="-1"/>
          <w:sz w:val="28"/>
          <w:szCs w:val="28"/>
        </w:rPr>
        <w:t>Ревизионной</w:t>
      </w:r>
      <w:r w:rsidRPr="00BE2883">
        <w:rPr>
          <w:color w:val="000000"/>
          <w:spacing w:val="-1"/>
          <w:sz w:val="28"/>
          <w:szCs w:val="28"/>
        </w:rPr>
        <w:t xml:space="preserve"> комиссии;</w:t>
      </w:r>
    </w:p>
    <w:p w:rsidR="00BE2883" w:rsidRPr="00BE2883" w:rsidRDefault="00BE2883" w:rsidP="00BE2883">
      <w:pPr>
        <w:widowControl w:val="0"/>
        <w:numPr>
          <w:ilvl w:val="0"/>
          <w:numId w:val="8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4" w:lineRule="exact"/>
        <w:ind w:firstLine="730"/>
        <w:jc w:val="both"/>
        <w:rPr>
          <w:color w:val="000000"/>
          <w:sz w:val="28"/>
          <w:szCs w:val="28"/>
        </w:rPr>
      </w:pPr>
      <w:r w:rsidRPr="00BE2883">
        <w:rPr>
          <w:color w:val="000000"/>
          <w:spacing w:val="-1"/>
          <w:sz w:val="28"/>
          <w:szCs w:val="28"/>
        </w:rPr>
        <w:t>обладает правом внесения  проектов муниципальных правовых актов по</w:t>
      </w:r>
      <w:r w:rsidR="00FF1AD4">
        <w:rPr>
          <w:color w:val="000000"/>
          <w:spacing w:val="-1"/>
          <w:sz w:val="28"/>
          <w:szCs w:val="28"/>
        </w:rPr>
        <w:t xml:space="preserve"> </w:t>
      </w:r>
      <w:r w:rsidR="00FF1AD4">
        <w:rPr>
          <w:color w:val="000000"/>
          <w:spacing w:val="-2"/>
          <w:sz w:val="28"/>
          <w:szCs w:val="28"/>
        </w:rPr>
        <w:t>вопросам, отнесё</w:t>
      </w:r>
      <w:r w:rsidRPr="00BE2883">
        <w:rPr>
          <w:color w:val="000000"/>
          <w:spacing w:val="-2"/>
          <w:sz w:val="28"/>
          <w:szCs w:val="28"/>
        </w:rPr>
        <w:t xml:space="preserve">нным к полномочиям </w:t>
      </w:r>
      <w:r w:rsidR="00AB5AA1">
        <w:rPr>
          <w:color w:val="000000"/>
          <w:spacing w:val="-2"/>
          <w:sz w:val="28"/>
          <w:szCs w:val="28"/>
        </w:rPr>
        <w:t>Ревизионной</w:t>
      </w:r>
      <w:r w:rsidRPr="00BE2883">
        <w:rPr>
          <w:color w:val="000000"/>
          <w:spacing w:val="-2"/>
          <w:sz w:val="28"/>
          <w:szCs w:val="28"/>
        </w:rPr>
        <w:t xml:space="preserve"> комиссии, на</w:t>
      </w:r>
      <w:r w:rsidR="007A3949">
        <w:rPr>
          <w:color w:val="000000"/>
          <w:spacing w:val="-2"/>
          <w:sz w:val="28"/>
          <w:szCs w:val="28"/>
        </w:rPr>
        <w:t xml:space="preserve"> </w:t>
      </w:r>
      <w:r w:rsidRPr="00BE2883">
        <w:rPr>
          <w:color w:val="000000"/>
          <w:sz w:val="28"/>
          <w:szCs w:val="28"/>
        </w:rPr>
        <w:t>рассмотрение Совета поселения;</w:t>
      </w:r>
    </w:p>
    <w:p w:rsidR="00345A04" w:rsidRDefault="00BE2883" w:rsidP="00FF1AD4">
      <w:pPr>
        <w:widowControl w:val="0"/>
        <w:numPr>
          <w:ilvl w:val="0"/>
          <w:numId w:val="8"/>
        </w:numPr>
        <w:shd w:val="clear" w:color="auto" w:fill="FFFFFF"/>
        <w:tabs>
          <w:tab w:val="left" w:pos="934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8"/>
          <w:szCs w:val="28"/>
        </w:rPr>
      </w:pPr>
      <w:r w:rsidRPr="00BE2883">
        <w:rPr>
          <w:color w:val="000000"/>
          <w:spacing w:val="-1"/>
          <w:sz w:val="28"/>
          <w:szCs w:val="28"/>
        </w:rPr>
        <w:t>осуществляет иные полномочия в соответствии с настоящим Положением.</w:t>
      </w:r>
    </w:p>
    <w:p w:rsidR="00BE2883" w:rsidRPr="00BE2883" w:rsidRDefault="00EB6E85" w:rsidP="00EB6E85">
      <w:pPr>
        <w:shd w:val="clear" w:color="auto" w:fill="FFFFFF"/>
        <w:tabs>
          <w:tab w:val="left" w:pos="1183"/>
        </w:tabs>
        <w:spacing w:line="276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2.7. </w:t>
      </w:r>
      <w:r w:rsidR="00BE2883" w:rsidRPr="00BE2883">
        <w:rPr>
          <w:color w:val="000000"/>
          <w:spacing w:val="-1"/>
          <w:sz w:val="28"/>
          <w:szCs w:val="28"/>
        </w:rPr>
        <w:t xml:space="preserve">Заместитель председателя </w:t>
      </w:r>
      <w:r w:rsidR="00AB5AA1">
        <w:rPr>
          <w:color w:val="000000"/>
          <w:spacing w:val="-1"/>
          <w:sz w:val="28"/>
          <w:szCs w:val="28"/>
        </w:rPr>
        <w:t>Ревизионной</w:t>
      </w:r>
      <w:r w:rsidR="00BE2883" w:rsidRPr="00BE2883">
        <w:rPr>
          <w:color w:val="000000"/>
          <w:spacing w:val="-1"/>
          <w:sz w:val="28"/>
          <w:szCs w:val="28"/>
        </w:rPr>
        <w:t xml:space="preserve"> комиссии</w:t>
      </w:r>
      <w:r>
        <w:rPr>
          <w:color w:val="000000"/>
          <w:spacing w:val="-1"/>
          <w:sz w:val="28"/>
          <w:szCs w:val="28"/>
        </w:rPr>
        <w:t xml:space="preserve"> </w:t>
      </w:r>
      <w:r w:rsidR="00BE2883" w:rsidRPr="00BE2883">
        <w:rPr>
          <w:color w:val="000000"/>
          <w:sz w:val="28"/>
          <w:szCs w:val="28"/>
        </w:rPr>
        <w:t xml:space="preserve">по поручению председателя </w:t>
      </w:r>
      <w:r>
        <w:rPr>
          <w:color w:val="000000"/>
          <w:sz w:val="28"/>
          <w:szCs w:val="28"/>
        </w:rPr>
        <w:t>Ревизионной</w:t>
      </w:r>
      <w:r w:rsidR="007A3949">
        <w:rPr>
          <w:color w:val="000000"/>
          <w:sz w:val="28"/>
          <w:szCs w:val="28"/>
        </w:rPr>
        <w:t xml:space="preserve"> </w:t>
      </w:r>
      <w:r w:rsidR="00BE2883" w:rsidRPr="00BE2883">
        <w:rPr>
          <w:color w:val="000000"/>
          <w:sz w:val="28"/>
          <w:szCs w:val="28"/>
        </w:rPr>
        <w:t xml:space="preserve">комиссии или при его </w:t>
      </w:r>
      <w:r>
        <w:rPr>
          <w:color w:val="000000"/>
          <w:sz w:val="28"/>
          <w:szCs w:val="28"/>
        </w:rPr>
        <w:t>временном</w:t>
      </w:r>
      <w:r w:rsidR="00BE2883" w:rsidRPr="00BE2883">
        <w:rPr>
          <w:color w:val="000000"/>
          <w:sz w:val="28"/>
          <w:szCs w:val="28"/>
        </w:rPr>
        <w:t xml:space="preserve"> отсутствии (отпуск,</w:t>
      </w:r>
      <w:r w:rsidR="00345A04">
        <w:rPr>
          <w:color w:val="000000"/>
          <w:sz w:val="28"/>
          <w:szCs w:val="28"/>
        </w:rPr>
        <w:t xml:space="preserve"> </w:t>
      </w:r>
      <w:r w:rsidR="00BE2883" w:rsidRPr="00BE2883">
        <w:rPr>
          <w:color w:val="000000"/>
          <w:spacing w:val="-1"/>
          <w:sz w:val="28"/>
          <w:szCs w:val="28"/>
        </w:rPr>
        <w:t>болезнь и</w:t>
      </w:r>
      <w:r w:rsidR="007A3949">
        <w:rPr>
          <w:color w:val="000000"/>
          <w:spacing w:val="-1"/>
          <w:sz w:val="28"/>
          <w:szCs w:val="28"/>
        </w:rPr>
        <w:t xml:space="preserve"> др.)</w:t>
      </w:r>
      <w:r w:rsidR="00BE2883" w:rsidRPr="00BE2883">
        <w:rPr>
          <w:color w:val="000000"/>
          <w:spacing w:val="-1"/>
          <w:sz w:val="28"/>
          <w:szCs w:val="28"/>
        </w:rPr>
        <w:t xml:space="preserve"> осуществляет руковод</w:t>
      </w:r>
      <w:r w:rsidR="00345A04">
        <w:rPr>
          <w:color w:val="000000"/>
          <w:spacing w:val="-1"/>
          <w:sz w:val="28"/>
          <w:szCs w:val="28"/>
        </w:rPr>
        <w:t>ство деятельностью</w:t>
      </w:r>
      <w:r>
        <w:rPr>
          <w:color w:val="000000"/>
          <w:spacing w:val="-1"/>
          <w:sz w:val="28"/>
          <w:szCs w:val="28"/>
        </w:rPr>
        <w:t xml:space="preserve"> Ревизионной</w:t>
      </w:r>
      <w:r w:rsidR="00345A04">
        <w:rPr>
          <w:color w:val="000000"/>
          <w:spacing w:val="-1"/>
          <w:sz w:val="28"/>
          <w:szCs w:val="28"/>
        </w:rPr>
        <w:t xml:space="preserve"> комиссии </w:t>
      </w:r>
      <w:r>
        <w:rPr>
          <w:color w:val="000000"/>
          <w:spacing w:val="-1"/>
          <w:sz w:val="28"/>
          <w:szCs w:val="28"/>
        </w:rPr>
        <w:t>согласно п.2.6</w:t>
      </w:r>
      <w:r w:rsidR="00BE2883" w:rsidRPr="00BE2883">
        <w:rPr>
          <w:color w:val="000000"/>
          <w:spacing w:val="-1"/>
          <w:sz w:val="28"/>
          <w:szCs w:val="28"/>
        </w:rPr>
        <w:t xml:space="preserve"> данного раздела</w:t>
      </w:r>
      <w:r w:rsidR="002D16EF">
        <w:rPr>
          <w:color w:val="000000"/>
          <w:spacing w:val="-1"/>
          <w:sz w:val="28"/>
          <w:szCs w:val="28"/>
        </w:rPr>
        <w:t>.</w:t>
      </w:r>
    </w:p>
    <w:p w:rsidR="00EB6E85" w:rsidRPr="00EB6E85" w:rsidRDefault="00EB6E85" w:rsidP="00EB6E85">
      <w:pPr>
        <w:ind w:firstLine="720"/>
        <w:jc w:val="both"/>
        <w:rPr>
          <w:sz w:val="28"/>
          <w:szCs w:val="28"/>
        </w:rPr>
      </w:pPr>
      <w:r w:rsidRPr="00EB6E85">
        <w:rPr>
          <w:sz w:val="28"/>
          <w:szCs w:val="28"/>
        </w:rPr>
        <w:t>2.8. Председатель</w:t>
      </w:r>
      <w:r>
        <w:rPr>
          <w:sz w:val="28"/>
          <w:szCs w:val="28"/>
        </w:rPr>
        <w:t xml:space="preserve"> Ревизионной</w:t>
      </w:r>
      <w:r w:rsidRPr="00EB6E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6E85">
        <w:rPr>
          <w:sz w:val="28"/>
          <w:szCs w:val="28"/>
        </w:rPr>
        <w:t xml:space="preserve">омиссии, заместитель председателя </w:t>
      </w:r>
      <w:r>
        <w:rPr>
          <w:sz w:val="28"/>
          <w:szCs w:val="28"/>
        </w:rPr>
        <w:t>Ревизионной к</w:t>
      </w:r>
      <w:r w:rsidRPr="00EB6E85">
        <w:rPr>
          <w:sz w:val="28"/>
          <w:szCs w:val="28"/>
        </w:rPr>
        <w:t xml:space="preserve">омиссии и члены </w:t>
      </w:r>
      <w:r>
        <w:rPr>
          <w:sz w:val="28"/>
          <w:szCs w:val="28"/>
        </w:rPr>
        <w:t>Ревизионной к</w:t>
      </w:r>
      <w:r w:rsidRPr="00EB6E85">
        <w:rPr>
          <w:sz w:val="28"/>
          <w:szCs w:val="28"/>
        </w:rPr>
        <w:t xml:space="preserve">омиссии могут быть освобождены от занимаемой должности по собственному желанию на основании письменного заявления, поданного в </w:t>
      </w:r>
      <w:r w:rsidR="002F0453">
        <w:rPr>
          <w:sz w:val="28"/>
          <w:szCs w:val="28"/>
        </w:rPr>
        <w:t>Ревизионную комиссию</w:t>
      </w:r>
      <w:r w:rsidRPr="00EB6E85">
        <w:rPr>
          <w:sz w:val="28"/>
          <w:szCs w:val="28"/>
        </w:rPr>
        <w:t xml:space="preserve">. В этом случае полномочия председателя </w:t>
      </w:r>
      <w:r w:rsidR="002F0453">
        <w:rPr>
          <w:sz w:val="28"/>
          <w:szCs w:val="28"/>
        </w:rPr>
        <w:t>Ревизионной к</w:t>
      </w:r>
      <w:r w:rsidRPr="00EB6E85">
        <w:rPr>
          <w:sz w:val="28"/>
          <w:szCs w:val="28"/>
        </w:rPr>
        <w:t xml:space="preserve">омиссии, заместителя председателя </w:t>
      </w:r>
      <w:r w:rsidR="002F0453">
        <w:rPr>
          <w:sz w:val="28"/>
          <w:szCs w:val="28"/>
        </w:rPr>
        <w:t xml:space="preserve"> Ревизионной к</w:t>
      </w:r>
      <w:r w:rsidRPr="00EB6E85">
        <w:rPr>
          <w:sz w:val="28"/>
          <w:szCs w:val="28"/>
        </w:rPr>
        <w:t xml:space="preserve">омиссии и </w:t>
      </w:r>
      <w:r w:rsidR="002F0453">
        <w:rPr>
          <w:sz w:val="28"/>
          <w:szCs w:val="28"/>
        </w:rPr>
        <w:t>членов Ревизионной комиссии</w:t>
      </w:r>
      <w:r w:rsidRPr="00EB6E85">
        <w:rPr>
          <w:sz w:val="28"/>
          <w:szCs w:val="28"/>
        </w:rPr>
        <w:t xml:space="preserve"> прекращаются на десятый день со дня подачи заявления.</w:t>
      </w:r>
    </w:p>
    <w:p w:rsidR="00EB6E85" w:rsidRPr="00EB6E85" w:rsidRDefault="00EB6E85" w:rsidP="00EB6E85">
      <w:pPr>
        <w:jc w:val="both"/>
        <w:rPr>
          <w:sz w:val="28"/>
          <w:szCs w:val="28"/>
        </w:rPr>
      </w:pPr>
      <w:r w:rsidRPr="00EB6E85">
        <w:rPr>
          <w:sz w:val="28"/>
          <w:szCs w:val="28"/>
        </w:rPr>
        <w:t>Полномочия председателя</w:t>
      </w:r>
      <w:r w:rsidR="002F0453">
        <w:rPr>
          <w:sz w:val="28"/>
          <w:szCs w:val="28"/>
        </w:rPr>
        <w:t xml:space="preserve"> Ревизионной</w:t>
      </w:r>
      <w:r w:rsidRPr="00EB6E85">
        <w:rPr>
          <w:sz w:val="28"/>
          <w:szCs w:val="28"/>
        </w:rPr>
        <w:t xml:space="preserve"> </w:t>
      </w:r>
      <w:r w:rsidR="002F0453">
        <w:rPr>
          <w:sz w:val="28"/>
          <w:szCs w:val="28"/>
        </w:rPr>
        <w:t>к</w:t>
      </w:r>
      <w:r w:rsidRPr="00EB6E85">
        <w:rPr>
          <w:sz w:val="28"/>
          <w:szCs w:val="28"/>
        </w:rPr>
        <w:t xml:space="preserve">омиссии, заместителя председателя </w:t>
      </w:r>
      <w:r w:rsidR="002F0453">
        <w:rPr>
          <w:sz w:val="28"/>
          <w:szCs w:val="28"/>
        </w:rPr>
        <w:t>Ревизионной к</w:t>
      </w:r>
      <w:r w:rsidRPr="00EB6E85">
        <w:rPr>
          <w:sz w:val="28"/>
          <w:szCs w:val="28"/>
        </w:rPr>
        <w:t xml:space="preserve">омиссии и </w:t>
      </w:r>
      <w:r w:rsidR="002F0453">
        <w:rPr>
          <w:sz w:val="28"/>
          <w:szCs w:val="28"/>
        </w:rPr>
        <w:t>членов Ревизионной к</w:t>
      </w:r>
      <w:r w:rsidRPr="00EB6E85">
        <w:rPr>
          <w:sz w:val="28"/>
          <w:szCs w:val="28"/>
        </w:rPr>
        <w:t>омиссии могут быть также прекращены</w:t>
      </w:r>
      <w:r w:rsidR="00A14219">
        <w:rPr>
          <w:sz w:val="28"/>
          <w:szCs w:val="28"/>
        </w:rPr>
        <w:t xml:space="preserve"> досрочно</w:t>
      </w:r>
      <w:r w:rsidRPr="00EB6E85">
        <w:rPr>
          <w:sz w:val="28"/>
          <w:szCs w:val="28"/>
        </w:rPr>
        <w:t xml:space="preserve"> по решению Совета поселения.</w:t>
      </w:r>
    </w:p>
    <w:p w:rsidR="00BE2883" w:rsidRPr="00BE2883" w:rsidRDefault="00BE2883" w:rsidP="00BE2883">
      <w:pPr>
        <w:shd w:val="clear" w:color="auto" w:fill="FFFFFF"/>
        <w:tabs>
          <w:tab w:val="left" w:pos="720"/>
          <w:tab w:val="left" w:pos="1346"/>
        </w:tabs>
        <w:spacing w:line="276" w:lineRule="exact"/>
        <w:ind w:firstLine="720"/>
        <w:jc w:val="both"/>
        <w:rPr>
          <w:sz w:val="28"/>
          <w:szCs w:val="28"/>
        </w:rPr>
      </w:pPr>
    </w:p>
    <w:p w:rsidR="007A3361" w:rsidRDefault="007A3361" w:rsidP="00716B39">
      <w:pPr>
        <w:ind w:firstLine="840"/>
        <w:jc w:val="center"/>
        <w:rPr>
          <w:sz w:val="28"/>
          <w:szCs w:val="28"/>
        </w:rPr>
      </w:pPr>
    </w:p>
    <w:p w:rsidR="007A3361" w:rsidRDefault="007A3361" w:rsidP="00716B39">
      <w:pPr>
        <w:ind w:firstLine="840"/>
        <w:jc w:val="center"/>
        <w:rPr>
          <w:sz w:val="28"/>
          <w:szCs w:val="28"/>
        </w:rPr>
      </w:pPr>
    </w:p>
    <w:p w:rsidR="00716B39" w:rsidRPr="007A3949" w:rsidRDefault="002F0453" w:rsidP="00716B39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lastRenderedPageBreak/>
        <w:t>3</w:t>
      </w:r>
      <w:r w:rsidR="00716B39" w:rsidRPr="007A3949">
        <w:rPr>
          <w:sz w:val="28"/>
          <w:szCs w:val="28"/>
        </w:rPr>
        <w:t xml:space="preserve">. Виды деятельности </w:t>
      </w:r>
      <w:r w:rsidR="00AB5AA1" w:rsidRPr="007A3949">
        <w:rPr>
          <w:sz w:val="28"/>
          <w:szCs w:val="28"/>
        </w:rPr>
        <w:t>Ревизионной</w:t>
      </w:r>
      <w:r w:rsidR="00716B39" w:rsidRPr="007A3949">
        <w:rPr>
          <w:sz w:val="28"/>
          <w:szCs w:val="28"/>
        </w:rPr>
        <w:t xml:space="preserve"> комиссии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B39" w:rsidRPr="00F615F2">
        <w:rPr>
          <w:sz w:val="28"/>
          <w:szCs w:val="28"/>
        </w:rPr>
        <w:t>.1. Для достижения целей, изложенных</w:t>
      </w:r>
      <w:r w:rsidR="00716B39">
        <w:rPr>
          <w:sz w:val="28"/>
          <w:szCs w:val="28"/>
        </w:rPr>
        <w:t xml:space="preserve"> </w:t>
      </w:r>
      <w:r w:rsidR="00716B39" w:rsidRPr="00F615F2">
        <w:rPr>
          <w:sz w:val="28"/>
          <w:szCs w:val="28"/>
        </w:rPr>
        <w:t xml:space="preserve"> в</w:t>
      </w:r>
      <w:r w:rsidR="00716B39">
        <w:rPr>
          <w:sz w:val="28"/>
          <w:szCs w:val="28"/>
        </w:rPr>
        <w:t xml:space="preserve"> пункте 1.1. настоящего Положения</w:t>
      </w:r>
      <w:r w:rsidR="00716B39" w:rsidRPr="00F615F2">
        <w:rPr>
          <w:sz w:val="28"/>
          <w:szCs w:val="28"/>
        </w:rPr>
        <w:t xml:space="preserve"> на Ревизионную комиссию возлагается: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осуществление предварительного контроля в ходе обсуждения и утверждения проектов решений о бюджете поселения и иных проектов решений по бюджетно-финансовым вопросам;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осуществление текущего контроля в ходе рассмотрения отдельных вопросов исполнения бюджета;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осуществление последующего контроля в ходе</w:t>
      </w:r>
      <w:r>
        <w:rPr>
          <w:sz w:val="28"/>
          <w:szCs w:val="28"/>
        </w:rPr>
        <w:t xml:space="preserve"> рассмотрения и утверждения отчё</w:t>
      </w:r>
      <w:r w:rsidRPr="00F615F2">
        <w:rPr>
          <w:sz w:val="28"/>
          <w:szCs w:val="28"/>
        </w:rPr>
        <w:t>тов об исполнении бюджета;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15F2">
        <w:rPr>
          <w:sz w:val="28"/>
          <w:szCs w:val="28"/>
        </w:rPr>
        <w:t xml:space="preserve"> подготовка и представление в Совет </w:t>
      </w:r>
      <w:r>
        <w:rPr>
          <w:sz w:val="28"/>
          <w:szCs w:val="28"/>
        </w:rPr>
        <w:t>поселения заключения на годовой отчё</w:t>
      </w:r>
      <w:r w:rsidRPr="00F615F2">
        <w:rPr>
          <w:sz w:val="28"/>
          <w:szCs w:val="28"/>
        </w:rPr>
        <w:t>т об исполнении бюджета поселения;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осуществление </w:t>
      </w:r>
      <w:proofErr w:type="gramStart"/>
      <w:r w:rsidRPr="00F615F2">
        <w:rPr>
          <w:sz w:val="28"/>
          <w:szCs w:val="28"/>
        </w:rPr>
        <w:t>контроля за</w:t>
      </w:r>
      <w:proofErr w:type="gramEnd"/>
      <w:r w:rsidRPr="00F615F2">
        <w:rPr>
          <w:sz w:val="28"/>
          <w:szCs w:val="28"/>
        </w:rPr>
        <w:t xml:space="preserve"> соблюдением установленного порядка подготовки и рассмотрения</w:t>
      </w:r>
      <w:r>
        <w:rPr>
          <w:sz w:val="28"/>
          <w:szCs w:val="28"/>
        </w:rPr>
        <w:t xml:space="preserve"> проекта бюджета поселения, отчё</w:t>
      </w:r>
      <w:r w:rsidRPr="00F615F2">
        <w:rPr>
          <w:sz w:val="28"/>
          <w:szCs w:val="28"/>
        </w:rPr>
        <w:t>та о его исполнении;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организация и проведение </w:t>
      </w:r>
      <w:proofErr w:type="gramStart"/>
      <w:r w:rsidRPr="00F615F2">
        <w:rPr>
          <w:sz w:val="28"/>
          <w:szCs w:val="28"/>
        </w:rPr>
        <w:t>контроля за</w:t>
      </w:r>
      <w:proofErr w:type="gramEnd"/>
      <w:r w:rsidRPr="00F615F2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городского поселения</w:t>
      </w:r>
      <w:r>
        <w:rPr>
          <w:sz w:val="28"/>
          <w:szCs w:val="28"/>
        </w:rPr>
        <w:t xml:space="preserve"> Лянтор</w:t>
      </w:r>
      <w:r w:rsidRPr="00F615F2">
        <w:rPr>
          <w:sz w:val="28"/>
          <w:szCs w:val="28"/>
        </w:rPr>
        <w:t>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экспертиза проекта бюджета поселения, экспертиза долгосрочных целевых программ и иных правовых актов, затрагивающих вопросы бюджетного устройства и финансов городского поселения </w:t>
      </w:r>
      <w:r>
        <w:rPr>
          <w:sz w:val="28"/>
          <w:szCs w:val="28"/>
        </w:rPr>
        <w:t>Лянтор</w:t>
      </w:r>
      <w:r w:rsidRPr="00F615F2">
        <w:rPr>
          <w:sz w:val="28"/>
          <w:szCs w:val="28"/>
        </w:rPr>
        <w:t>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осуществление </w:t>
      </w:r>
      <w:proofErr w:type="gramStart"/>
      <w:r w:rsidRPr="00F615F2">
        <w:rPr>
          <w:sz w:val="28"/>
          <w:szCs w:val="28"/>
        </w:rPr>
        <w:t>контроля за</w:t>
      </w:r>
      <w:proofErr w:type="gramEnd"/>
      <w:r w:rsidRPr="00F615F2">
        <w:rPr>
          <w:sz w:val="28"/>
          <w:szCs w:val="28"/>
        </w:rPr>
        <w:t xml:space="preserve"> состоянием и движением муниципального долга городского поселения </w:t>
      </w:r>
      <w:r>
        <w:rPr>
          <w:sz w:val="28"/>
          <w:szCs w:val="28"/>
        </w:rPr>
        <w:t>Лянтор</w:t>
      </w:r>
      <w:r w:rsidRPr="00F615F2">
        <w:rPr>
          <w:sz w:val="28"/>
          <w:szCs w:val="28"/>
        </w:rPr>
        <w:t>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анализ и исследование фактов нарушений и отклонений в бюджетном процессе, подготовка и внесение предложений по их устранению, а также по совершенствованию бюджетного процесса в целом.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B39" w:rsidRPr="00F615F2">
        <w:rPr>
          <w:sz w:val="28"/>
          <w:szCs w:val="28"/>
        </w:rPr>
        <w:t xml:space="preserve">.2. </w:t>
      </w:r>
      <w:r w:rsidR="00AB5AA1">
        <w:rPr>
          <w:sz w:val="28"/>
          <w:szCs w:val="28"/>
        </w:rPr>
        <w:t>Ревизионная</w:t>
      </w:r>
      <w:r w:rsidR="00716B39" w:rsidRPr="00F615F2">
        <w:rPr>
          <w:sz w:val="28"/>
          <w:szCs w:val="28"/>
        </w:rPr>
        <w:t xml:space="preserve"> комиссия осуществляет подготовку и представление заключений и ответов на запросы органов местного самоуправления по вопросам своей деятельности.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</w:p>
    <w:p w:rsidR="00716B39" w:rsidRPr="007A3949" w:rsidRDefault="002F0453" w:rsidP="00A14219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t>4</w:t>
      </w:r>
      <w:r w:rsidR="00716B39" w:rsidRPr="007A3949">
        <w:rPr>
          <w:sz w:val="28"/>
          <w:szCs w:val="28"/>
        </w:rPr>
        <w:t xml:space="preserve">. </w:t>
      </w:r>
      <w:r w:rsidR="00A14219" w:rsidRPr="007A3949">
        <w:rPr>
          <w:sz w:val="28"/>
          <w:szCs w:val="28"/>
        </w:rPr>
        <w:t>Порядок ведения заседаний и порядок принятия решений Ревизионной комиссией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 xml:space="preserve">.1. </w:t>
      </w:r>
      <w:r w:rsidR="00AB5AA1">
        <w:rPr>
          <w:sz w:val="28"/>
          <w:szCs w:val="28"/>
        </w:rPr>
        <w:t>Ревизионная</w:t>
      </w:r>
      <w:r w:rsidR="008D74CA">
        <w:rPr>
          <w:sz w:val="28"/>
          <w:szCs w:val="28"/>
        </w:rPr>
        <w:t xml:space="preserve"> к</w:t>
      </w:r>
      <w:r w:rsidR="00716B39" w:rsidRPr="00F615F2">
        <w:rPr>
          <w:sz w:val="28"/>
          <w:szCs w:val="28"/>
        </w:rPr>
        <w:t>омиссия осуществляет свою работу посредством проведения заседаний, а в перерывах между заседаниями проводит текущую деятельность.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B39" w:rsidRPr="00F615F2">
        <w:rPr>
          <w:sz w:val="28"/>
          <w:szCs w:val="28"/>
        </w:rPr>
        <w:t xml:space="preserve">.2. Заседания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проводятся по мере необходимости, решения принимаются коллегиально, большинством голосов. При равенстве голосов председатель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имеет право решающего голоса.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B39" w:rsidRPr="00F615F2">
        <w:rPr>
          <w:sz w:val="28"/>
          <w:szCs w:val="28"/>
        </w:rPr>
        <w:t xml:space="preserve">.3. Заседание </w:t>
      </w:r>
      <w:r w:rsidR="00AB5AA1">
        <w:rPr>
          <w:sz w:val="28"/>
          <w:szCs w:val="28"/>
        </w:rPr>
        <w:t>Ревизионной</w:t>
      </w:r>
      <w:r w:rsidR="00716B39">
        <w:rPr>
          <w:sz w:val="28"/>
          <w:szCs w:val="28"/>
        </w:rPr>
        <w:t xml:space="preserve"> комиссии созывает её</w:t>
      </w:r>
      <w:r w:rsidR="00716B39" w:rsidRPr="00F615F2">
        <w:rPr>
          <w:sz w:val="28"/>
          <w:szCs w:val="28"/>
        </w:rPr>
        <w:t xml:space="preserve"> председатель. Оповещение членов комиссии о проведении заседания проводит председатель комиссии в срок не позднее, чем за 2 дня до даты проведения заседания.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>.4. Заседание считается правомочным, если на нем присутствует больше половины от общего числа членов комиссии.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 xml:space="preserve">.5. На своих заседаниях </w:t>
      </w:r>
      <w:r w:rsidR="00AB5AA1">
        <w:rPr>
          <w:sz w:val="28"/>
          <w:szCs w:val="28"/>
        </w:rPr>
        <w:t>Ревизионная</w:t>
      </w:r>
      <w:r w:rsidR="00716B39" w:rsidRPr="00F615F2">
        <w:rPr>
          <w:sz w:val="28"/>
          <w:szCs w:val="28"/>
        </w:rPr>
        <w:t xml:space="preserve"> комиссия: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заслушивает доклады;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рассматривает и утверждает план работы;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615F2">
        <w:rPr>
          <w:sz w:val="28"/>
          <w:szCs w:val="28"/>
        </w:rPr>
        <w:t>дает поручения своим членам и рассматривает результаты их исполнения;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принимает решения о привлечении к работе необходимых специалистов;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готовит заключения по рассматриваемым проектам решений;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15F2">
        <w:rPr>
          <w:sz w:val="28"/>
          <w:szCs w:val="28"/>
        </w:rPr>
        <w:t xml:space="preserve"> осуществляет иную работу в пределах своих полномочий.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>.6. Текущая деятельность комиссии осуществляется посредством рассмотрения конкретных вопросов членами комиссии.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 xml:space="preserve">.7. </w:t>
      </w:r>
      <w:r w:rsidR="00AB5AA1">
        <w:rPr>
          <w:sz w:val="28"/>
          <w:szCs w:val="28"/>
        </w:rPr>
        <w:t>Ревизионная</w:t>
      </w:r>
      <w:r w:rsidR="00716B39" w:rsidRPr="00F615F2">
        <w:rPr>
          <w:sz w:val="28"/>
          <w:szCs w:val="28"/>
        </w:rPr>
        <w:t xml:space="preserve"> комиссия строит свою работу на основе годовых и текущих п</w:t>
      </w:r>
      <w:r w:rsidR="00716B39">
        <w:rPr>
          <w:sz w:val="28"/>
          <w:szCs w:val="28"/>
        </w:rPr>
        <w:t>ланов, которые формируются с учё</w:t>
      </w:r>
      <w:r w:rsidR="00716B39" w:rsidRPr="00F615F2">
        <w:rPr>
          <w:sz w:val="28"/>
          <w:szCs w:val="28"/>
        </w:rPr>
        <w:t xml:space="preserve">том всех видов и направлений деятельности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комиссии. Планы включают контрольные мероприятия и другие виды работ с указанием сроков их проведения.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 xml:space="preserve">.8. Обязательному включению в планы работы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подлежат мероприятия по запросам Глав</w:t>
      </w:r>
      <w:r w:rsidR="00716B39">
        <w:rPr>
          <w:sz w:val="28"/>
          <w:szCs w:val="28"/>
        </w:rPr>
        <w:t>ы городского поселения Лянтор</w:t>
      </w:r>
      <w:r w:rsidR="00716B39" w:rsidRPr="00F615F2">
        <w:rPr>
          <w:sz w:val="28"/>
          <w:szCs w:val="28"/>
        </w:rPr>
        <w:t xml:space="preserve">, поручения Совета </w:t>
      </w:r>
      <w:r w:rsidR="00716B39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>.</w:t>
      </w:r>
    </w:p>
    <w:p w:rsidR="00716B39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B39" w:rsidRPr="00F615F2">
        <w:rPr>
          <w:sz w:val="28"/>
          <w:szCs w:val="28"/>
        </w:rPr>
        <w:t xml:space="preserve">.9. Внеплановые контрольные мероприятия проводятся на основании решений Совета </w:t>
      </w:r>
      <w:r w:rsidR="00716B39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 xml:space="preserve">, принимаемых по инициативе: Главы городского поселения </w:t>
      </w:r>
      <w:r w:rsidR="00716B39">
        <w:rPr>
          <w:sz w:val="28"/>
          <w:szCs w:val="28"/>
        </w:rPr>
        <w:t>Лянтор</w:t>
      </w:r>
      <w:r w:rsidR="00716B39" w:rsidRPr="00F615F2">
        <w:rPr>
          <w:sz w:val="28"/>
          <w:szCs w:val="28"/>
        </w:rPr>
        <w:t xml:space="preserve">, группы депутатов Совета </w:t>
      </w:r>
      <w:r w:rsidR="00716B39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 xml:space="preserve"> численностью не менее одной трети от установленного числа.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</w:p>
    <w:p w:rsidR="00716B39" w:rsidRPr="007A3949" w:rsidRDefault="002F0453" w:rsidP="007A3949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t>5</w:t>
      </w:r>
      <w:r w:rsidR="00716B39" w:rsidRPr="007A3949">
        <w:rPr>
          <w:sz w:val="28"/>
          <w:szCs w:val="28"/>
        </w:rPr>
        <w:t xml:space="preserve">. Порядок осуществления полномочий </w:t>
      </w:r>
      <w:r w:rsidR="00AB5AA1" w:rsidRPr="007A3949">
        <w:rPr>
          <w:sz w:val="28"/>
          <w:szCs w:val="28"/>
        </w:rPr>
        <w:t>Ревизионной</w:t>
      </w:r>
      <w:r w:rsidR="00716B39" w:rsidRPr="007A3949">
        <w:rPr>
          <w:sz w:val="28"/>
          <w:szCs w:val="28"/>
        </w:rPr>
        <w:t xml:space="preserve"> комиссии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.1. Контрольные полномочия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распространяются на органы местного самоуправления поселения, предприятия и учреждения городского поселения </w:t>
      </w:r>
      <w:r w:rsidR="00716B39">
        <w:rPr>
          <w:sz w:val="28"/>
          <w:szCs w:val="28"/>
        </w:rPr>
        <w:t>Лянтор</w:t>
      </w:r>
      <w:r w:rsidR="00716B39" w:rsidRPr="00F615F2">
        <w:rPr>
          <w:sz w:val="28"/>
          <w:szCs w:val="28"/>
        </w:rPr>
        <w:t>, иные организации в части, связанной с получением, перечислением или использованием ими средств бюджета поселения, муниципальной собственности.</w:t>
      </w:r>
    </w:p>
    <w:p w:rsidR="00270929" w:rsidRDefault="00716B39" w:rsidP="00716B39">
      <w:pPr>
        <w:ind w:firstLine="840"/>
        <w:rPr>
          <w:sz w:val="28"/>
          <w:szCs w:val="28"/>
        </w:rPr>
      </w:pPr>
      <w:r w:rsidRPr="00F615F2">
        <w:rPr>
          <w:sz w:val="28"/>
          <w:szCs w:val="28"/>
        </w:rPr>
        <w:t xml:space="preserve">Плановые контрольные мероприятия в отношении указанных объектов контроля проводятся  </w:t>
      </w:r>
      <w:proofErr w:type="gramStart"/>
      <w:r w:rsidRPr="00F615F2">
        <w:rPr>
          <w:sz w:val="28"/>
          <w:szCs w:val="28"/>
        </w:rPr>
        <w:t>согласно</w:t>
      </w:r>
      <w:proofErr w:type="gramEnd"/>
      <w:r w:rsidRPr="00F615F2">
        <w:rPr>
          <w:sz w:val="28"/>
          <w:szCs w:val="28"/>
        </w:rPr>
        <w:t xml:space="preserve"> годового плана работы </w:t>
      </w:r>
      <w:r w:rsidR="00AB5AA1">
        <w:rPr>
          <w:sz w:val="28"/>
          <w:szCs w:val="28"/>
        </w:rPr>
        <w:t>Ревизионной</w:t>
      </w:r>
      <w:r w:rsidRPr="00F615F2">
        <w:rPr>
          <w:sz w:val="28"/>
          <w:szCs w:val="28"/>
        </w:rPr>
        <w:t xml:space="preserve"> комиссии</w:t>
      </w:r>
      <w:r w:rsidR="002F0453">
        <w:rPr>
          <w:sz w:val="28"/>
          <w:szCs w:val="28"/>
        </w:rPr>
        <w:t xml:space="preserve"> </w:t>
      </w:r>
      <w:r w:rsidR="00223130">
        <w:rPr>
          <w:sz w:val="28"/>
          <w:szCs w:val="28"/>
        </w:rPr>
        <w:t>утверждаемого решением Совета поселения</w:t>
      </w:r>
      <w:r w:rsidRPr="00F615F2">
        <w:rPr>
          <w:sz w:val="28"/>
          <w:szCs w:val="28"/>
        </w:rPr>
        <w:t>.</w:t>
      </w:r>
    </w:p>
    <w:p w:rsidR="00716B39" w:rsidRDefault="00AB5AA1" w:rsidP="00270929">
      <w:pPr>
        <w:ind w:firstLine="84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Ревизионная</w:t>
      </w:r>
      <w:r w:rsidR="00270929" w:rsidRPr="00BE2883">
        <w:rPr>
          <w:spacing w:val="5"/>
          <w:sz w:val="28"/>
          <w:szCs w:val="28"/>
        </w:rPr>
        <w:t xml:space="preserve"> комиссия при осуществлении своих полномочий</w:t>
      </w:r>
      <w:r w:rsidR="00B61B0C">
        <w:rPr>
          <w:spacing w:val="5"/>
          <w:sz w:val="28"/>
          <w:szCs w:val="28"/>
        </w:rPr>
        <w:t xml:space="preserve"> </w:t>
      </w:r>
      <w:r w:rsidR="00270929" w:rsidRPr="00BE2883">
        <w:rPr>
          <w:spacing w:val="1"/>
          <w:sz w:val="28"/>
          <w:szCs w:val="28"/>
        </w:rPr>
        <w:t>вправе взаимодействовать с государственными финансовыми контрольными органами, а</w:t>
      </w:r>
      <w:r w:rsidR="00270929">
        <w:rPr>
          <w:sz w:val="28"/>
          <w:szCs w:val="28"/>
        </w:rPr>
        <w:t xml:space="preserve"> </w:t>
      </w:r>
      <w:r w:rsidR="00270929" w:rsidRPr="00BE2883">
        <w:rPr>
          <w:spacing w:val="4"/>
          <w:sz w:val="28"/>
          <w:szCs w:val="28"/>
        </w:rPr>
        <w:t xml:space="preserve">также правоохранительными органами, привлекать на договорной основе аудиторские </w:t>
      </w:r>
      <w:r w:rsidR="00270929" w:rsidRPr="00BE2883">
        <w:rPr>
          <w:spacing w:val="-1"/>
          <w:sz w:val="28"/>
          <w:szCs w:val="28"/>
        </w:rPr>
        <w:t>фирмы или отдельных специалистов.</w:t>
      </w:r>
      <w:r w:rsidR="00716B39" w:rsidRPr="00702A21">
        <w:rPr>
          <w:sz w:val="28"/>
          <w:szCs w:val="28"/>
        </w:rPr>
        <w:t xml:space="preserve"> </w:t>
      </w:r>
    </w:p>
    <w:p w:rsidR="00716B39" w:rsidRPr="00702A21" w:rsidRDefault="00716B39" w:rsidP="00B61B0C">
      <w:pPr>
        <w:ind w:firstLine="840"/>
        <w:jc w:val="both"/>
        <w:rPr>
          <w:sz w:val="28"/>
          <w:szCs w:val="28"/>
        </w:rPr>
      </w:pPr>
      <w:r w:rsidRPr="00702A21">
        <w:rPr>
          <w:sz w:val="28"/>
          <w:szCs w:val="28"/>
        </w:rPr>
        <w:t>Контрольные мероприятия в отношении указанных</w:t>
      </w:r>
      <w:r w:rsidR="002D16EF">
        <w:rPr>
          <w:sz w:val="28"/>
          <w:szCs w:val="28"/>
        </w:rPr>
        <w:t xml:space="preserve"> в п. 5.1</w:t>
      </w:r>
      <w:r w:rsidRPr="00702A21">
        <w:rPr>
          <w:sz w:val="28"/>
          <w:szCs w:val="28"/>
        </w:rPr>
        <w:t xml:space="preserve"> объектов контроля не могут проводиться </w:t>
      </w:r>
      <w:r w:rsidR="00AB5AA1">
        <w:rPr>
          <w:sz w:val="28"/>
          <w:szCs w:val="28"/>
        </w:rPr>
        <w:t>Ревизионной</w:t>
      </w:r>
      <w:r w:rsidRPr="00702A21">
        <w:rPr>
          <w:sz w:val="28"/>
          <w:szCs w:val="28"/>
        </w:rPr>
        <w:t xml:space="preserve"> комиссией чаще, чем один раз в год.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 w:rsidRPr="00F615F2">
        <w:rPr>
          <w:sz w:val="28"/>
          <w:szCs w:val="28"/>
        </w:rPr>
        <w:t>При проведении контрольных мероприятий члены комиссии не должны вмешиваться в оперативную деятельность проверяемых объектов контроля, предавать гласности промежуточные результаты контрольных мероприятий.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.2. Руководители, должностные лица объектов контроля обязаны предоставить по запросам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</w:t>
      </w:r>
      <w:proofErr w:type="gramStart"/>
      <w:r w:rsidR="00716B39" w:rsidRPr="00F615F2">
        <w:rPr>
          <w:sz w:val="28"/>
          <w:szCs w:val="28"/>
        </w:rPr>
        <w:t>комиссии</w:t>
      </w:r>
      <w:proofErr w:type="gramEnd"/>
      <w:r w:rsidR="00716B39" w:rsidRPr="00F615F2">
        <w:rPr>
          <w:sz w:val="28"/>
          <w:szCs w:val="28"/>
        </w:rPr>
        <w:t xml:space="preserve"> требуемые ею в п</w:t>
      </w:r>
      <w:r w:rsidR="00716B39">
        <w:rPr>
          <w:sz w:val="28"/>
          <w:szCs w:val="28"/>
        </w:rPr>
        <w:t>ределах её</w:t>
      </w:r>
      <w:r w:rsidR="00716B39" w:rsidRPr="00F615F2">
        <w:rPr>
          <w:sz w:val="28"/>
          <w:szCs w:val="28"/>
        </w:rPr>
        <w:t xml:space="preserve"> полномочий, установленных настоящим Положением, документы, материалы и информацию, необходимую для осуществления деятельности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комиссии. Указанные запросы подписываются председателем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 w:rsidRPr="00F615F2">
        <w:rPr>
          <w:sz w:val="28"/>
          <w:szCs w:val="28"/>
        </w:rPr>
        <w:t xml:space="preserve">Отказ или уклонение руководителей, должностных лиц объектов контроля от своевременного предоставления документации или информации по </w:t>
      </w:r>
      <w:r w:rsidRPr="00F615F2">
        <w:rPr>
          <w:sz w:val="28"/>
          <w:szCs w:val="28"/>
        </w:rPr>
        <w:lastRenderedPageBreak/>
        <w:t xml:space="preserve">требованию </w:t>
      </w:r>
      <w:r w:rsidR="00AB5AA1">
        <w:rPr>
          <w:sz w:val="28"/>
          <w:szCs w:val="28"/>
        </w:rPr>
        <w:t>Ревизионной</w:t>
      </w:r>
      <w:r w:rsidRPr="00F615F2">
        <w:rPr>
          <w:sz w:val="28"/>
          <w:szCs w:val="28"/>
        </w:rPr>
        <w:t xml:space="preserve"> комиссии, а также предоставление заведомо ложной информации влечет за собой ответственность, предусмотренную федеральным законод</w:t>
      </w:r>
      <w:r>
        <w:rPr>
          <w:sz w:val="28"/>
          <w:szCs w:val="28"/>
        </w:rPr>
        <w:t>ательством</w:t>
      </w:r>
      <w:r w:rsidRPr="00F615F2">
        <w:rPr>
          <w:sz w:val="28"/>
          <w:szCs w:val="28"/>
        </w:rPr>
        <w:t>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.3. В целях реализации контрольных полномочий </w:t>
      </w:r>
      <w:r w:rsidR="00AB5AA1">
        <w:rPr>
          <w:sz w:val="28"/>
          <w:szCs w:val="28"/>
        </w:rPr>
        <w:t>Ревизионная</w:t>
      </w:r>
      <w:r w:rsidR="00716B39" w:rsidRPr="00F615F2">
        <w:rPr>
          <w:sz w:val="28"/>
          <w:szCs w:val="28"/>
        </w:rPr>
        <w:t xml:space="preserve"> комиссия имеет право проводить следующие виды контрольных мероприятий:</w:t>
      </w:r>
    </w:p>
    <w:p w:rsidR="00716B39" w:rsidRPr="00F615F2" w:rsidRDefault="008D74CA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B39" w:rsidRPr="00F615F2">
        <w:rPr>
          <w:sz w:val="28"/>
          <w:szCs w:val="28"/>
        </w:rPr>
        <w:t xml:space="preserve"> ревизия - система обязательных контрольных действий по документальной и фактической проверке законности и обоснованности совершенных операций со средствами бюджета поселения, по использованию 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</w:p>
    <w:p w:rsidR="00716B39" w:rsidRPr="00F615F2" w:rsidRDefault="008D74CA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B39" w:rsidRPr="00F615F2">
        <w:rPr>
          <w:sz w:val="28"/>
          <w:szCs w:val="28"/>
        </w:rPr>
        <w:t xml:space="preserve"> проверка - изучение и анализ деятельности объекта контроля по отдельным направлениям;</w:t>
      </w:r>
    </w:p>
    <w:p w:rsidR="00716B39" w:rsidRPr="00F615F2" w:rsidRDefault="008D74CA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B39" w:rsidRPr="00F615F2">
        <w:rPr>
          <w:sz w:val="28"/>
          <w:szCs w:val="28"/>
        </w:rPr>
        <w:t xml:space="preserve"> экспертиза - проведение исследования, включающего в себя комплексный анализ и оценку документов (проектов документов), </w:t>
      </w:r>
      <w:proofErr w:type="gramStart"/>
      <w:r w:rsidR="00716B39" w:rsidRPr="00F615F2">
        <w:rPr>
          <w:sz w:val="28"/>
          <w:szCs w:val="28"/>
        </w:rPr>
        <w:t>результатом</w:t>
      </w:r>
      <w:proofErr w:type="gramEnd"/>
      <w:r w:rsidR="00716B39" w:rsidRPr="00F615F2">
        <w:rPr>
          <w:sz w:val="28"/>
          <w:szCs w:val="28"/>
        </w:rPr>
        <w:t xml:space="preserve"> которого является выработка предложений и рекомендаций. Результаты экспертизы оформляются в виде заключения или информационно-аналитической записки.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.4. Контрольные мероприятия проводятся по месту расположения проверяемого объекта контроля на основании годового плана работы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.5. Результаты проведенного контрольного мероприятия оформляются актом. За достоверность акта члены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несут персональную ответственность. Акт подписывается председателем и членами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комиссии, осуществляющими контрольное мероприятие, руководителем и главным бухгалтером объекта контроля.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.6. </w:t>
      </w:r>
      <w:proofErr w:type="gramStart"/>
      <w:r w:rsidR="00716B39" w:rsidRPr="00F615F2">
        <w:rPr>
          <w:sz w:val="28"/>
          <w:szCs w:val="28"/>
        </w:rPr>
        <w:t>Информация, изложенная в акте является</w:t>
      </w:r>
      <w:proofErr w:type="gramEnd"/>
      <w:r w:rsidR="00716B39" w:rsidRPr="00F615F2">
        <w:rPr>
          <w:sz w:val="28"/>
          <w:szCs w:val="28"/>
        </w:rPr>
        <w:t xml:space="preserve"> основанием для подготовки представления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о результатах проведенного контрольного мероприятия.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 w:rsidRPr="00F615F2">
        <w:rPr>
          <w:sz w:val="28"/>
          <w:szCs w:val="28"/>
        </w:rPr>
        <w:t xml:space="preserve">Представление </w:t>
      </w:r>
      <w:r w:rsidR="00AB5AA1">
        <w:rPr>
          <w:sz w:val="28"/>
          <w:szCs w:val="28"/>
        </w:rPr>
        <w:t>Ревизионной</w:t>
      </w:r>
      <w:r w:rsidRPr="00F615F2">
        <w:rPr>
          <w:sz w:val="28"/>
          <w:szCs w:val="28"/>
        </w:rPr>
        <w:t xml:space="preserve"> комиссии должно быть рассмотрено не позднее, чем в месячный срок со дня получения.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.7. Информация о результатах проведенного контрольного мероприятия направляется в Совет </w:t>
      </w:r>
      <w:r w:rsidR="008D74CA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>.</w:t>
      </w:r>
    </w:p>
    <w:p w:rsidR="00716B39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39" w:rsidRPr="00F615F2">
        <w:rPr>
          <w:sz w:val="28"/>
          <w:szCs w:val="28"/>
        </w:rPr>
        <w:t xml:space="preserve">.8. Итоговые результаты проведенного контрольного мероприятия подлежат опубликованию по решению Совета </w:t>
      </w:r>
      <w:r w:rsidR="008D74CA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>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</w:p>
    <w:p w:rsidR="00716B39" w:rsidRPr="007A3949" w:rsidRDefault="002F0453" w:rsidP="008D74CA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t>6</w:t>
      </w:r>
      <w:r w:rsidR="00716B39" w:rsidRPr="007A3949">
        <w:rPr>
          <w:sz w:val="28"/>
          <w:szCs w:val="28"/>
        </w:rPr>
        <w:t xml:space="preserve">. Ответственность членов </w:t>
      </w:r>
      <w:r w:rsidR="00AB5AA1" w:rsidRPr="007A3949">
        <w:rPr>
          <w:sz w:val="28"/>
          <w:szCs w:val="28"/>
        </w:rPr>
        <w:t>Ревизионной</w:t>
      </w:r>
      <w:r w:rsidR="00716B39" w:rsidRPr="007A3949">
        <w:rPr>
          <w:sz w:val="28"/>
          <w:szCs w:val="28"/>
        </w:rPr>
        <w:t xml:space="preserve"> комиссии</w:t>
      </w:r>
    </w:p>
    <w:p w:rsidR="00716B39" w:rsidRPr="00F615F2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B39" w:rsidRPr="00F615F2">
        <w:rPr>
          <w:sz w:val="28"/>
          <w:szCs w:val="28"/>
        </w:rPr>
        <w:t xml:space="preserve">.1. Члены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несут ответственность в соответствии с действующим законодательством за достоверность результатов проводимых ими ревизий и проверок, представляемых в органы местного самоуправления и предаваемых гласности, а также за опубликование окончательных или промежуточных результатов проверок и иных сведений, полученных ими в результате профессиональной деятельности.</w:t>
      </w:r>
    </w:p>
    <w:p w:rsidR="00716B39" w:rsidRDefault="002F0453" w:rsidP="00716B3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B39" w:rsidRPr="00F615F2">
        <w:rPr>
          <w:sz w:val="28"/>
          <w:szCs w:val="28"/>
        </w:rPr>
        <w:t xml:space="preserve">.2. Неправомерные действия членов </w:t>
      </w:r>
      <w:r w:rsidR="00AB5AA1">
        <w:rPr>
          <w:sz w:val="28"/>
          <w:szCs w:val="28"/>
        </w:rPr>
        <w:t>Ревизионной</w:t>
      </w:r>
      <w:r w:rsidR="00716B39" w:rsidRPr="00F615F2">
        <w:rPr>
          <w:sz w:val="28"/>
          <w:szCs w:val="28"/>
        </w:rPr>
        <w:t xml:space="preserve"> комиссии могут быть обжалованы в Совет</w:t>
      </w:r>
      <w:r w:rsidR="008D74CA">
        <w:rPr>
          <w:sz w:val="28"/>
          <w:szCs w:val="28"/>
        </w:rPr>
        <w:t>е</w:t>
      </w:r>
      <w:r w:rsidR="00716B39" w:rsidRPr="00F615F2">
        <w:rPr>
          <w:sz w:val="28"/>
          <w:szCs w:val="28"/>
        </w:rPr>
        <w:t xml:space="preserve"> </w:t>
      </w:r>
      <w:r w:rsidR="008D74CA">
        <w:rPr>
          <w:sz w:val="28"/>
          <w:szCs w:val="28"/>
        </w:rPr>
        <w:t>поселения</w:t>
      </w:r>
      <w:r w:rsidR="00716B39" w:rsidRPr="00F615F2">
        <w:rPr>
          <w:sz w:val="28"/>
          <w:szCs w:val="28"/>
        </w:rPr>
        <w:t>, а также в суд</w:t>
      </w:r>
      <w:r w:rsidR="003A1177">
        <w:rPr>
          <w:sz w:val="28"/>
          <w:szCs w:val="28"/>
        </w:rPr>
        <w:t>е</w:t>
      </w:r>
      <w:r w:rsidR="00716B39" w:rsidRPr="00F615F2">
        <w:rPr>
          <w:sz w:val="28"/>
          <w:szCs w:val="28"/>
        </w:rPr>
        <w:t>.</w:t>
      </w:r>
    </w:p>
    <w:p w:rsidR="008D74CA" w:rsidRPr="00F615F2" w:rsidRDefault="008D74CA" w:rsidP="00716B39">
      <w:pPr>
        <w:ind w:firstLine="840"/>
        <w:jc w:val="both"/>
        <w:rPr>
          <w:sz w:val="28"/>
          <w:szCs w:val="28"/>
        </w:rPr>
      </w:pPr>
    </w:p>
    <w:p w:rsidR="00716B39" w:rsidRPr="007A3949" w:rsidRDefault="002F0453" w:rsidP="007A3361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lastRenderedPageBreak/>
        <w:t>7</w:t>
      </w:r>
      <w:r w:rsidR="00716B39" w:rsidRPr="007A3949">
        <w:rPr>
          <w:sz w:val="28"/>
          <w:szCs w:val="28"/>
        </w:rPr>
        <w:t xml:space="preserve">. Морально- этические нормы поведения членов </w:t>
      </w:r>
      <w:r w:rsidR="00AB5AA1" w:rsidRPr="007A3949">
        <w:rPr>
          <w:sz w:val="28"/>
          <w:szCs w:val="28"/>
        </w:rPr>
        <w:t>Ревизионной</w:t>
      </w:r>
      <w:r w:rsidR="00716B39" w:rsidRPr="007A3949">
        <w:rPr>
          <w:sz w:val="28"/>
          <w:szCs w:val="28"/>
        </w:rPr>
        <w:t xml:space="preserve"> комиссии</w:t>
      </w:r>
    </w:p>
    <w:p w:rsidR="00716B39" w:rsidRDefault="00716B39" w:rsidP="00716B39">
      <w:pPr>
        <w:ind w:firstLine="840"/>
        <w:jc w:val="both"/>
        <w:rPr>
          <w:sz w:val="28"/>
          <w:szCs w:val="28"/>
        </w:rPr>
      </w:pPr>
      <w:r w:rsidRPr="00F615F2">
        <w:rPr>
          <w:sz w:val="28"/>
          <w:szCs w:val="28"/>
        </w:rPr>
        <w:t xml:space="preserve">Члены </w:t>
      </w:r>
      <w:r w:rsidR="00AB5AA1">
        <w:rPr>
          <w:sz w:val="28"/>
          <w:szCs w:val="28"/>
        </w:rPr>
        <w:t>Ревизионной</w:t>
      </w:r>
      <w:r w:rsidRPr="00F615F2">
        <w:rPr>
          <w:sz w:val="28"/>
          <w:szCs w:val="28"/>
        </w:rPr>
        <w:t xml:space="preserve"> комиссии не вправе принимать какие-либо подарки, а также услуги от подконтрольных субъектов.</w:t>
      </w:r>
    </w:p>
    <w:p w:rsidR="00223130" w:rsidRPr="00F615F2" w:rsidRDefault="00223130" w:rsidP="00716B39">
      <w:pPr>
        <w:ind w:firstLine="840"/>
        <w:jc w:val="both"/>
        <w:rPr>
          <w:sz w:val="28"/>
          <w:szCs w:val="28"/>
        </w:rPr>
      </w:pPr>
    </w:p>
    <w:p w:rsidR="00716B39" w:rsidRPr="007A3949" w:rsidRDefault="002F0453" w:rsidP="007A3949">
      <w:pPr>
        <w:ind w:firstLine="840"/>
        <w:jc w:val="center"/>
        <w:rPr>
          <w:sz w:val="28"/>
          <w:szCs w:val="28"/>
        </w:rPr>
      </w:pPr>
      <w:r w:rsidRPr="007A3949">
        <w:rPr>
          <w:sz w:val="28"/>
          <w:szCs w:val="28"/>
        </w:rPr>
        <w:t>8</w:t>
      </w:r>
      <w:r w:rsidR="00716B39" w:rsidRPr="007A3949">
        <w:rPr>
          <w:sz w:val="28"/>
          <w:szCs w:val="28"/>
        </w:rPr>
        <w:t xml:space="preserve">. Гарантии правового статуса членов </w:t>
      </w:r>
      <w:r w:rsidR="00AB5AA1" w:rsidRPr="007A3949">
        <w:rPr>
          <w:sz w:val="28"/>
          <w:szCs w:val="28"/>
        </w:rPr>
        <w:t>Ревизионной</w:t>
      </w:r>
      <w:r w:rsidR="00716B39" w:rsidRPr="007A3949">
        <w:rPr>
          <w:sz w:val="28"/>
          <w:szCs w:val="28"/>
        </w:rPr>
        <w:t xml:space="preserve"> комиссии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  <w:r w:rsidRPr="00F615F2">
        <w:rPr>
          <w:sz w:val="28"/>
          <w:szCs w:val="28"/>
        </w:rPr>
        <w:t xml:space="preserve">Воздействие на членов </w:t>
      </w:r>
      <w:r w:rsidR="00AB5AA1">
        <w:rPr>
          <w:sz w:val="28"/>
          <w:szCs w:val="28"/>
        </w:rPr>
        <w:t>Ревизионной</w:t>
      </w:r>
      <w:r w:rsidRPr="00F615F2">
        <w:rPr>
          <w:sz w:val="28"/>
          <w:szCs w:val="28"/>
        </w:rPr>
        <w:t xml:space="preserve"> комиссии с целью воспрепятствования исполнения ими своих обязанностей, либо принятия решения в чью-либо пользу, оскорбления, а равно клевета влекут за собой ответственность, установленную законодательством Российской Федерации.</w:t>
      </w:r>
    </w:p>
    <w:p w:rsidR="00716B39" w:rsidRPr="00F615F2" w:rsidRDefault="00716B39" w:rsidP="00716B39">
      <w:pPr>
        <w:ind w:firstLine="840"/>
        <w:jc w:val="both"/>
        <w:rPr>
          <w:sz w:val="28"/>
          <w:szCs w:val="28"/>
        </w:rPr>
      </w:pPr>
    </w:p>
    <w:p w:rsidR="002E529D" w:rsidRPr="00BE2883" w:rsidRDefault="002E529D" w:rsidP="00716B39">
      <w:pPr>
        <w:shd w:val="clear" w:color="auto" w:fill="FFFFFF"/>
        <w:jc w:val="center"/>
      </w:pPr>
    </w:p>
    <w:sectPr w:rsidR="002E529D" w:rsidRPr="00BE2883" w:rsidSect="007A3361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FF" w:rsidRDefault="00F75CFF">
      <w:r>
        <w:separator/>
      </w:r>
    </w:p>
  </w:endnote>
  <w:endnote w:type="continuationSeparator" w:id="0">
    <w:p w:rsidR="00F75CFF" w:rsidRDefault="00F7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FF" w:rsidRDefault="00F75CFF">
      <w:r>
        <w:separator/>
      </w:r>
    </w:p>
  </w:footnote>
  <w:footnote w:type="continuationSeparator" w:id="0">
    <w:p w:rsidR="00F75CFF" w:rsidRDefault="00F7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CD" w:rsidRDefault="004334CD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4CD" w:rsidRDefault="004334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E"/>
    <w:multiLevelType w:val="singleLevel"/>
    <w:tmpl w:val="CB645448"/>
    <w:lvl w:ilvl="0">
      <w:numFmt w:val="bullet"/>
      <w:lvlText w:val="*"/>
      <w:lvlJc w:val="left"/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4AC5E24"/>
    <w:multiLevelType w:val="multilevel"/>
    <w:tmpl w:val="CC1494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D6127F"/>
    <w:multiLevelType w:val="multilevel"/>
    <w:tmpl w:val="9E5CBA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83D20"/>
    <w:multiLevelType w:val="multilevel"/>
    <w:tmpl w:val="5ED47A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3">
    <w:nsid w:val="31332D8F"/>
    <w:multiLevelType w:val="multilevel"/>
    <w:tmpl w:val="9E5CBA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E0C11CB"/>
    <w:multiLevelType w:val="hybridMultilevel"/>
    <w:tmpl w:val="333264B2"/>
    <w:lvl w:ilvl="0" w:tplc="4DA6729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4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3D2D"/>
    <w:rsid w:val="00005D57"/>
    <w:rsid w:val="0001201E"/>
    <w:rsid w:val="00026DA7"/>
    <w:rsid w:val="0004411C"/>
    <w:rsid w:val="00046FAF"/>
    <w:rsid w:val="00060111"/>
    <w:rsid w:val="000731A7"/>
    <w:rsid w:val="00097F28"/>
    <w:rsid w:val="000A5679"/>
    <w:rsid w:val="000C2292"/>
    <w:rsid w:val="000C35A5"/>
    <w:rsid w:val="000D057A"/>
    <w:rsid w:val="000D4344"/>
    <w:rsid w:val="000D66C5"/>
    <w:rsid w:val="000F70DB"/>
    <w:rsid w:val="00111882"/>
    <w:rsid w:val="00115CD0"/>
    <w:rsid w:val="00122568"/>
    <w:rsid w:val="00136A3F"/>
    <w:rsid w:val="0016425D"/>
    <w:rsid w:val="00165990"/>
    <w:rsid w:val="001821EC"/>
    <w:rsid w:val="00186078"/>
    <w:rsid w:val="0019208C"/>
    <w:rsid w:val="00192723"/>
    <w:rsid w:val="001A0DC2"/>
    <w:rsid w:val="001A6E30"/>
    <w:rsid w:val="001A7108"/>
    <w:rsid w:val="001B1587"/>
    <w:rsid w:val="001B4A9F"/>
    <w:rsid w:val="001D15EE"/>
    <w:rsid w:val="001D22C6"/>
    <w:rsid w:val="001E2E3F"/>
    <w:rsid w:val="001E563D"/>
    <w:rsid w:val="001E71FC"/>
    <w:rsid w:val="001F1306"/>
    <w:rsid w:val="00203264"/>
    <w:rsid w:val="00203885"/>
    <w:rsid w:val="00207F79"/>
    <w:rsid w:val="00212F37"/>
    <w:rsid w:val="00213BDE"/>
    <w:rsid w:val="00223130"/>
    <w:rsid w:val="0022733D"/>
    <w:rsid w:val="002562F4"/>
    <w:rsid w:val="00265187"/>
    <w:rsid w:val="00270929"/>
    <w:rsid w:val="00272C83"/>
    <w:rsid w:val="00277726"/>
    <w:rsid w:val="00287068"/>
    <w:rsid w:val="002B4570"/>
    <w:rsid w:val="002C1F24"/>
    <w:rsid w:val="002D16EF"/>
    <w:rsid w:val="002E529D"/>
    <w:rsid w:val="002F0453"/>
    <w:rsid w:val="002F1C8A"/>
    <w:rsid w:val="00301922"/>
    <w:rsid w:val="00306C1B"/>
    <w:rsid w:val="00340F0F"/>
    <w:rsid w:val="00345A04"/>
    <w:rsid w:val="00363DBB"/>
    <w:rsid w:val="003679FF"/>
    <w:rsid w:val="003A0EF2"/>
    <w:rsid w:val="003A1177"/>
    <w:rsid w:val="003A6D7A"/>
    <w:rsid w:val="003A70BB"/>
    <w:rsid w:val="003B12E4"/>
    <w:rsid w:val="003B2303"/>
    <w:rsid w:val="003B65AC"/>
    <w:rsid w:val="003C32EF"/>
    <w:rsid w:val="003D216B"/>
    <w:rsid w:val="003D21FA"/>
    <w:rsid w:val="003E326E"/>
    <w:rsid w:val="003E597B"/>
    <w:rsid w:val="003F04AF"/>
    <w:rsid w:val="003F1949"/>
    <w:rsid w:val="00407E08"/>
    <w:rsid w:val="004107D0"/>
    <w:rsid w:val="00430D06"/>
    <w:rsid w:val="004334CD"/>
    <w:rsid w:val="00482643"/>
    <w:rsid w:val="00490D3A"/>
    <w:rsid w:val="0049484D"/>
    <w:rsid w:val="004A2B17"/>
    <w:rsid w:val="004B4214"/>
    <w:rsid w:val="004B6630"/>
    <w:rsid w:val="004C6436"/>
    <w:rsid w:val="004E4380"/>
    <w:rsid w:val="004E6AC3"/>
    <w:rsid w:val="004F08ED"/>
    <w:rsid w:val="004F14D6"/>
    <w:rsid w:val="005131BB"/>
    <w:rsid w:val="00524D42"/>
    <w:rsid w:val="00535BC1"/>
    <w:rsid w:val="00536440"/>
    <w:rsid w:val="00542FE7"/>
    <w:rsid w:val="00544523"/>
    <w:rsid w:val="00560243"/>
    <w:rsid w:val="00572822"/>
    <w:rsid w:val="00593EFE"/>
    <w:rsid w:val="005A19C5"/>
    <w:rsid w:val="005A1BDE"/>
    <w:rsid w:val="005A3034"/>
    <w:rsid w:val="005A51F6"/>
    <w:rsid w:val="005C03A1"/>
    <w:rsid w:val="005D1323"/>
    <w:rsid w:val="00604A4C"/>
    <w:rsid w:val="0061096A"/>
    <w:rsid w:val="006363B3"/>
    <w:rsid w:val="006479B4"/>
    <w:rsid w:val="00647D32"/>
    <w:rsid w:val="006729B4"/>
    <w:rsid w:val="00676680"/>
    <w:rsid w:val="006977C3"/>
    <w:rsid w:val="006B3C8C"/>
    <w:rsid w:val="006D7C4D"/>
    <w:rsid w:val="007004DD"/>
    <w:rsid w:val="0070517F"/>
    <w:rsid w:val="00711488"/>
    <w:rsid w:val="0071532E"/>
    <w:rsid w:val="0071567D"/>
    <w:rsid w:val="00715AAF"/>
    <w:rsid w:val="00716B39"/>
    <w:rsid w:val="007220B5"/>
    <w:rsid w:val="00727A27"/>
    <w:rsid w:val="007367F0"/>
    <w:rsid w:val="00751930"/>
    <w:rsid w:val="00772EC9"/>
    <w:rsid w:val="00791B63"/>
    <w:rsid w:val="007A21FA"/>
    <w:rsid w:val="007A2DB3"/>
    <w:rsid w:val="007A3361"/>
    <w:rsid w:val="007A3949"/>
    <w:rsid w:val="007A4A1D"/>
    <w:rsid w:val="007A62CC"/>
    <w:rsid w:val="007B4609"/>
    <w:rsid w:val="007B5E0A"/>
    <w:rsid w:val="007B6323"/>
    <w:rsid w:val="007C7E5D"/>
    <w:rsid w:val="007F7322"/>
    <w:rsid w:val="00811F6A"/>
    <w:rsid w:val="00835A10"/>
    <w:rsid w:val="00837187"/>
    <w:rsid w:val="00844B43"/>
    <w:rsid w:val="0085615D"/>
    <w:rsid w:val="008671CC"/>
    <w:rsid w:val="008679DC"/>
    <w:rsid w:val="00873634"/>
    <w:rsid w:val="008740DF"/>
    <w:rsid w:val="00884F81"/>
    <w:rsid w:val="008B085F"/>
    <w:rsid w:val="008B2191"/>
    <w:rsid w:val="008B35DE"/>
    <w:rsid w:val="008B59F2"/>
    <w:rsid w:val="008D0176"/>
    <w:rsid w:val="008D2188"/>
    <w:rsid w:val="008D3776"/>
    <w:rsid w:val="008D74CA"/>
    <w:rsid w:val="008E216F"/>
    <w:rsid w:val="008E370A"/>
    <w:rsid w:val="008F14BE"/>
    <w:rsid w:val="00900FDB"/>
    <w:rsid w:val="00904D61"/>
    <w:rsid w:val="009108CB"/>
    <w:rsid w:val="009362C1"/>
    <w:rsid w:val="00950821"/>
    <w:rsid w:val="00953AA1"/>
    <w:rsid w:val="00954762"/>
    <w:rsid w:val="00956CF2"/>
    <w:rsid w:val="00965A8D"/>
    <w:rsid w:val="00970BA6"/>
    <w:rsid w:val="00976F4D"/>
    <w:rsid w:val="0099239A"/>
    <w:rsid w:val="009A3BA8"/>
    <w:rsid w:val="009A7EBC"/>
    <w:rsid w:val="009D1CBD"/>
    <w:rsid w:val="009F2864"/>
    <w:rsid w:val="009F53F1"/>
    <w:rsid w:val="00A00ACB"/>
    <w:rsid w:val="00A034C1"/>
    <w:rsid w:val="00A03B58"/>
    <w:rsid w:val="00A14219"/>
    <w:rsid w:val="00A24D5C"/>
    <w:rsid w:val="00A443DC"/>
    <w:rsid w:val="00A5453F"/>
    <w:rsid w:val="00A74CD1"/>
    <w:rsid w:val="00A815E7"/>
    <w:rsid w:val="00A831C8"/>
    <w:rsid w:val="00A85E65"/>
    <w:rsid w:val="00A93114"/>
    <w:rsid w:val="00A95AF2"/>
    <w:rsid w:val="00AA650E"/>
    <w:rsid w:val="00AA7EA4"/>
    <w:rsid w:val="00AB5AA1"/>
    <w:rsid w:val="00AF0F19"/>
    <w:rsid w:val="00B00550"/>
    <w:rsid w:val="00B1373B"/>
    <w:rsid w:val="00B179EE"/>
    <w:rsid w:val="00B346EF"/>
    <w:rsid w:val="00B43B2A"/>
    <w:rsid w:val="00B4707F"/>
    <w:rsid w:val="00B5220B"/>
    <w:rsid w:val="00B60D28"/>
    <w:rsid w:val="00B61B0C"/>
    <w:rsid w:val="00B62913"/>
    <w:rsid w:val="00B64838"/>
    <w:rsid w:val="00B67321"/>
    <w:rsid w:val="00B81BF2"/>
    <w:rsid w:val="00B83A63"/>
    <w:rsid w:val="00B865DC"/>
    <w:rsid w:val="00B913EA"/>
    <w:rsid w:val="00B91E30"/>
    <w:rsid w:val="00B93926"/>
    <w:rsid w:val="00BC6A8A"/>
    <w:rsid w:val="00BD02A9"/>
    <w:rsid w:val="00BD03FE"/>
    <w:rsid w:val="00BD13A6"/>
    <w:rsid w:val="00BE2883"/>
    <w:rsid w:val="00BE455C"/>
    <w:rsid w:val="00BE4B2D"/>
    <w:rsid w:val="00BF3BB5"/>
    <w:rsid w:val="00BF7DDD"/>
    <w:rsid w:val="00C116EC"/>
    <w:rsid w:val="00C23E24"/>
    <w:rsid w:val="00C23EB9"/>
    <w:rsid w:val="00C27837"/>
    <w:rsid w:val="00C30F6F"/>
    <w:rsid w:val="00C35A9E"/>
    <w:rsid w:val="00C42DE2"/>
    <w:rsid w:val="00C71C34"/>
    <w:rsid w:val="00C72310"/>
    <w:rsid w:val="00C76E2F"/>
    <w:rsid w:val="00C85154"/>
    <w:rsid w:val="00CA3C80"/>
    <w:rsid w:val="00CA6C49"/>
    <w:rsid w:val="00CA7F4D"/>
    <w:rsid w:val="00CB0E2F"/>
    <w:rsid w:val="00CB547C"/>
    <w:rsid w:val="00CD0F87"/>
    <w:rsid w:val="00D01E25"/>
    <w:rsid w:val="00D04A36"/>
    <w:rsid w:val="00D13C05"/>
    <w:rsid w:val="00D174C1"/>
    <w:rsid w:val="00D3162A"/>
    <w:rsid w:val="00D4764A"/>
    <w:rsid w:val="00D64C49"/>
    <w:rsid w:val="00D90F93"/>
    <w:rsid w:val="00D9749F"/>
    <w:rsid w:val="00DB2BA0"/>
    <w:rsid w:val="00DB6561"/>
    <w:rsid w:val="00DC51E1"/>
    <w:rsid w:val="00DC566E"/>
    <w:rsid w:val="00DC6976"/>
    <w:rsid w:val="00DD41CB"/>
    <w:rsid w:val="00DE415A"/>
    <w:rsid w:val="00DF7317"/>
    <w:rsid w:val="00E133E8"/>
    <w:rsid w:val="00E166B1"/>
    <w:rsid w:val="00E16CCB"/>
    <w:rsid w:val="00E26357"/>
    <w:rsid w:val="00E263CE"/>
    <w:rsid w:val="00E40F47"/>
    <w:rsid w:val="00E55C20"/>
    <w:rsid w:val="00E62A24"/>
    <w:rsid w:val="00E726C1"/>
    <w:rsid w:val="00E75E2A"/>
    <w:rsid w:val="00E76302"/>
    <w:rsid w:val="00E80CD5"/>
    <w:rsid w:val="00E85A94"/>
    <w:rsid w:val="00E8624B"/>
    <w:rsid w:val="00E928DA"/>
    <w:rsid w:val="00EA33F8"/>
    <w:rsid w:val="00EB0ABB"/>
    <w:rsid w:val="00EB4EF5"/>
    <w:rsid w:val="00EB6E85"/>
    <w:rsid w:val="00EC2DED"/>
    <w:rsid w:val="00EC5E11"/>
    <w:rsid w:val="00EC7ACD"/>
    <w:rsid w:val="00ED5474"/>
    <w:rsid w:val="00EF7790"/>
    <w:rsid w:val="00F138B5"/>
    <w:rsid w:val="00F2155D"/>
    <w:rsid w:val="00F515EA"/>
    <w:rsid w:val="00F51DAA"/>
    <w:rsid w:val="00F547AA"/>
    <w:rsid w:val="00F62D47"/>
    <w:rsid w:val="00F63D0C"/>
    <w:rsid w:val="00F6618A"/>
    <w:rsid w:val="00F7182F"/>
    <w:rsid w:val="00F74886"/>
    <w:rsid w:val="00F74E1A"/>
    <w:rsid w:val="00F75CFF"/>
    <w:rsid w:val="00F8676A"/>
    <w:rsid w:val="00FA2157"/>
    <w:rsid w:val="00FA2C0E"/>
    <w:rsid w:val="00FC5B92"/>
    <w:rsid w:val="00FF1AD4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1"/>
      </w:numPr>
    </w:pPr>
    <w:rPr>
      <w:sz w:val="28"/>
    </w:rPr>
  </w:style>
  <w:style w:type="paragraph" w:styleId="3">
    <w:name w:val="List Number 3"/>
    <w:rsid w:val="00213BDE"/>
    <w:pPr>
      <w:numPr>
        <w:numId w:val="2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3"/>
      </w:numPr>
    </w:pPr>
  </w:style>
  <w:style w:type="paragraph" w:styleId="5">
    <w:name w:val="List Number 5"/>
    <w:basedOn w:val="a0"/>
    <w:rsid w:val="00213BDE"/>
    <w:pPr>
      <w:numPr>
        <w:numId w:val="4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0"/>
    <w:uiPriority w:val="99"/>
    <w:rsid w:val="004F08E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4F0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4F08ED"/>
    <w:pPr>
      <w:widowControl w:val="0"/>
      <w:autoSpaceDE w:val="0"/>
      <w:autoSpaceDN w:val="0"/>
      <w:adjustRightInd w:val="0"/>
      <w:spacing w:line="302" w:lineRule="exact"/>
      <w:ind w:firstLine="557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4F08ED"/>
    <w:pPr>
      <w:widowControl w:val="0"/>
      <w:autoSpaceDE w:val="0"/>
      <w:autoSpaceDN w:val="0"/>
      <w:adjustRightInd w:val="0"/>
      <w:spacing w:line="299" w:lineRule="exact"/>
      <w:ind w:firstLine="557"/>
      <w:jc w:val="both"/>
    </w:pPr>
    <w:rPr>
      <w:rFonts w:ascii="Arial" w:hAnsi="Arial" w:cs="Arial"/>
    </w:rPr>
  </w:style>
  <w:style w:type="character" w:customStyle="1" w:styleId="FontStyle11">
    <w:name w:val="Font Style11"/>
    <w:basedOn w:val="a1"/>
    <w:uiPriority w:val="99"/>
    <w:rsid w:val="004F08E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4F08ED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F661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0"/>
    <w:rsid w:val="008D37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0"/>
    <w:rsid w:val="00BE2883"/>
    <w:pPr>
      <w:spacing w:before="100" w:beforeAutospacing="1" w:after="100" w:afterAutospacing="1"/>
    </w:pPr>
  </w:style>
  <w:style w:type="character" w:customStyle="1" w:styleId="FontStyle15">
    <w:name w:val="Font Style15"/>
    <w:basedOn w:val="a1"/>
    <w:rsid w:val="00BE2883"/>
    <w:rPr>
      <w:rFonts w:ascii="Times New Roman" w:hAnsi="Times New Roman" w:cs="Times New Roman"/>
      <w:sz w:val="22"/>
      <w:szCs w:val="22"/>
    </w:rPr>
  </w:style>
  <w:style w:type="paragraph" w:customStyle="1" w:styleId="af2">
    <w:name w:val=" Знак"/>
    <w:basedOn w:val="a0"/>
    <w:rsid w:val="00884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2011-01-28T05:10:00Z</cp:lastPrinted>
  <dcterms:created xsi:type="dcterms:W3CDTF">2013-09-16T05:19:00Z</dcterms:created>
  <dcterms:modified xsi:type="dcterms:W3CDTF">2013-09-16T05:19:00Z</dcterms:modified>
</cp:coreProperties>
</file>