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C" w:rsidRDefault="00370ACC" w:rsidP="00370A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hAnsi="Times New Roman" w:cs="Times New Roman"/>
          <w:sz w:val="28"/>
          <w:szCs w:val="28"/>
          <w:u w:val="single"/>
        </w:rPr>
        <w:t>публичных слушаний</w:t>
      </w:r>
    </w:p>
    <w:p w:rsidR="00370ACC" w:rsidRPr="00F523B8" w:rsidRDefault="00370ACC" w:rsidP="00370ACC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августа 2018г.</w:t>
      </w:r>
    </w:p>
    <w:p w:rsidR="00370ACC" w:rsidRPr="00F523B8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370ACC" w:rsidRPr="00FD069E" w:rsidRDefault="00370ACC" w:rsidP="00370A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38B">
        <w:rPr>
          <w:rFonts w:ascii="Times New Roman" w:hAnsi="Times New Roman" w:cs="Times New Roman"/>
          <w:b w:val="0"/>
          <w:sz w:val="28"/>
          <w:szCs w:val="28"/>
        </w:rPr>
        <w:t>В период с «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г. в городском поселении Лянтор в соответствии с постановлением Главы городского поселения Лянтор от «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Pr="00D05A6C">
        <w:rPr>
          <w:rFonts w:ascii="Times New Roman" w:hAnsi="Times New Roman" w:cs="Times New Roman"/>
          <w:b w:val="0"/>
          <w:sz w:val="28"/>
          <w:szCs w:val="28"/>
        </w:rPr>
        <w:t>«О назначении публичных слушаний по проекту решения Совета депутатов городского поселения Лянтор «Об утверждении Правил благоустройства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>ии городского поселения Лянтор»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«19» июня 2018 г.  № 352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>обсуждений или публичных слушаний по проектам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территории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70ACC" w:rsidRPr="00A1038B" w:rsidRDefault="00370ACC" w:rsidP="00370A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b w:val="0"/>
          <w:sz w:val="28"/>
          <w:szCs w:val="28"/>
        </w:rPr>
        <w:t>публичные слушания</w:t>
      </w:r>
      <w:r w:rsidRPr="00A10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проекту:</w:t>
      </w:r>
    </w:p>
    <w:p w:rsidR="00370ACC" w:rsidRPr="000541AE" w:rsidRDefault="00370ACC" w:rsidP="00370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«</w:t>
      </w:r>
      <w:r w:rsidRPr="00FD069E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Правил благоустройства </w:t>
      </w:r>
      <w:r w:rsidRPr="00FD069E"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Васильевич, житель города Лянтор;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Попков Сергей Евгеньевич, житель города Лянтор;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Роговой Сергей Яковлевич, житель города Лянтор;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Федоровна, житель города Лянтор;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житель города Лянтор.</w:t>
      </w:r>
    </w:p>
    <w:p w:rsidR="00370ACC" w:rsidRPr="002A553C" w:rsidRDefault="00370ACC" w:rsidP="00370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«15» августа 2018 г.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Корректировка подпункта «е» пункта 2 статьи 34, изложение в следующей редакции: 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91A4E">
        <w:rPr>
          <w:rFonts w:ascii="Times New Roman" w:hAnsi="Times New Roman" w:cs="Times New Roman"/>
          <w:sz w:val="28"/>
          <w:szCs w:val="28"/>
        </w:rPr>
        <w:t>окраску малых архитектурных форм, расположенных на придомовых территориях многоквартирных домов, производить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статьи 64 изложить в следующей редакции: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1A4E">
        <w:rPr>
          <w:rFonts w:ascii="Times New Roman" w:hAnsi="Times New Roman" w:cs="Times New Roman"/>
          <w:sz w:val="28"/>
          <w:szCs w:val="28"/>
        </w:rPr>
        <w:t>Вывоз твердых коммунальных отходов из урн, входящих в состав общего имущества многоквартирных домов, организуется обслуживающей организацией и производится по мере заполнения, но не реже 2-х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ACC" w:rsidRPr="002A553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Корректировка нумерации статей Правил Благоустройства.</w:t>
      </w:r>
    </w:p>
    <w:p w:rsidR="00370ACC" w:rsidRPr="00D05A6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публичных слушаний: </w:t>
      </w:r>
      <w:r w:rsidRPr="00D05A6C">
        <w:rPr>
          <w:rFonts w:ascii="Times New Roman" w:hAnsi="Times New Roman" w:cs="Times New Roman"/>
          <w:sz w:val="28"/>
          <w:szCs w:val="28"/>
          <w:u w:val="single"/>
        </w:rPr>
        <w:t>не поступило.</w:t>
      </w:r>
    </w:p>
    <w:p w:rsidR="00370ACC" w:rsidRPr="00D05A6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D05A6C">
        <w:rPr>
          <w:rFonts w:ascii="Times New Roman" w:hAnsi="Times New Roman" w:cs="Times New Roman"/>
          <w:sz w:val="28"/>
          <w:szCs w:val="28"/>
          <w:u w:val="single"/>
        </w:rPr>
        <w:t>указанные предложения и замечания считать целесообразными.</w:t>
      </w:r>
    </w:p>
    <w:p w:rsidR="00370ACC" w:rsidRDefault="00370ACC" w:rsidP="0037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организатора публичных слушаний</w:t>
      </w:r>
      <w:r w:rsidRPr="00B3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слушаний: </w:t>
      </w:r>
      <w:r w:rsidRPr="000206FC">
        <w:rPr>
          <w:rFonts w:ascii="Times New Roman" w:hAnsi="Times New Roman" w:cs="Times New Roman"/>
          <w:sz w:val="28"/>
          <w:szCs w:val="28"/>
          <w:u w:val="single"/>
        </w:rPr>
        <w:t>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CC" w:rsidRPr="00F523B8" w:rsidRDefault="00370ACC" w:rsidP="00370AC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CC" w:rsidRPr="004C7B79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Л.В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>. Зеленская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ACC" w:rsidRPr="004C7B79" w:rsidRDefault="00370ACC" w:rsidP="00370AC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Р.Г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Абубакиров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0ACC" w:rsidRPr="004C7B79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Жестовский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0ACC" w:rsidRPr="004C7B79" w:rsidRDefault="00370ACC" w:rsidP="00370AC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С.А.Захаров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0ACC" w:rsidRPr="004C7B79" w:rsidRDefault="00370ACC" w:rsidP="00370AC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Н.Н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Бахарева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70ACC" w:rsidRPr="004C7B79" w:rsidRDefault="00370ACC" w:rsidP="00370AC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C7B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proofErr w:type="spellStart"/>
      <w:r w:rsidRPr="004C7B79">
        <w:rPr>
          <w:rFonts w:ascii="Times New Roman" w:hAnsi="Times New Roman" w:cs="Times New Roman"/>
          <w:sz w:val="28"/>
          <w:szCs w:val="28"/>
          <w:u w:val="single"/>
        </w:rPr>
        <w:t>А.А</w:t>
      </w:r>
      <w:proofErr w:type="spellEnd"/>
      <w:r w:rsidRPr="004C7B79">
        <w:rPr>
          <w:rFonts w:ascii="Times New Roman" w:hAnsi="Times New Roman" w:cs="Times New Roman"/>
          <w:sz w:val="28"/>
          <w:szCs w:val="28"/>
          <w:u w:val="single"/>
        </w:rPr>
        <w:t>. Ильиных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841F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    Ермолаева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CC" w:rsidRDefault="00370ACC" w:rsidP="0037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370ACC" w:rsidRPr="00841FC4" w:rsidRDefault="00370ACC" w:rsidP="00370A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06C4" w:rsidRDefault="002706C4">
      <w:bookmarkStart w:id="0" w:name="_GoBack"/>
      <w:bookmarkEnd w:id="0"/>
    </w:p>
    <w:sectPr w:rsidR="0027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FB"/>
    <w:rsid w:val="002706C4"/>
    <w:rsid w:val="00370ACC"/>
    <w:rsid w:val="00A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2276-6148-4539-B44E-76967795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0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_UtkinaRR</cp:lastModifiedBy>
  <cp:revision>2</cp:revision>
  <dcterms:created xsi:type="dcterms:W3CDTF">2018-08-20T12:37:00Z</dcterms:created>
  <dcterms:modified xsi:type="dcterms:W3CDTF">2018-08-20T12:37:00Z</dcterms:modified>
</cp:coreProperties>
</file>