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83" w:rsidRDefault="00A552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5283" w:rsidRDefault="00A55283">
      <w:pPr>
        <w:pStyle w:val="ConsPlusNormal"/>
        <w:jc w:val="both"/>
        <w:outlineLvl w:val="0"/>
      </w:pPr>
    </w:p>
    <w:p w:rsidR="00A55283" w:rsidRDefault="00A55283">
      <w:pPr>
        <w:pStyle w:val="ConsPlusTitle"/>
        <w:jc w:val="center"/>
        <w:outlineLvl w:val="0"/>
      </w:pPr>
      <w:r>
        <w:t>РЕГИОНАЛЬНАЯ СЛУЖБА ПО ТАРИФАМ</w:t>
      </w:r>
    </w:p>
    <w:p w:rsidR="00A55283" w:rsidRPr="00704B04" w:rsidRDefault="00A55283">
      <w:pPr>
        <w:pStyle w:val="ConsPlusTitle"/>
        <w:jc w:val="center"/>
        <w:rPr>
          <w:rStyle w:val="a3"/>
        </w:rPr>
      </w:pPr>
      <w:r w:rsidRPr="00704B04">
        <w:rPr>
          <w:rStyle w:val="a3"/>
        </w:rPr>
        <w:t>ХАНТЫ-МАНСИЙСКОГО АВТОНОМНОГО ОКРУГА - ЮГРЫ</w:t>
      </w:r>
    </w:p>
    <w:p w:rsidR="00A55283" w:rsidRDefault="00A55283">
      <w:pPr>
        <w:pStyle w:val="ConsPlusTitle"/>
        <w:ind w:firstLine="540"/>
        <w:jc w:val="both"/>
      </w:pPr>
    </w:p>
    <w:p w:rsidR="00A55283" w:rsidRDefault="00A55283">
      <w:pPr>
        <w:pStyle w:val="ConsPlusTitle"/>
        <w:jc w:val="center"/>
      </w:pPr>
      <w:r>
        <w:t>ПРИКАЗ</w:t>
      </w:r>
    </w:p>
    <w:p w:rsidR="00A55283" w:rsidRDefault="00A55283">
      <w:pPr>
        <w:pStyle w:val="ConsPlusTitle"/>
        <w:jc w:val="center"/>
      </w:pPr>
      <w:r>
        <w:t>от 4 декабря 2018 г. N 72-нп</w:t>
      </w:r>
    </w:p>
    <w:p w:rsidR="00A55283" w:rsidRDefault="00A55283">
      <w:pPr>
        <w:pStyle w:val="ConsPlusTitle"/>
        <w:jc w:val="center"/>
      </w:pPr>
    </w:p>
    <w:p w:rsidR="00A55283" w:rsidRDefault="00A55283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A55283" w:rsidRDefault="00A55283">
      <w:pPr>
        <w:pStyle w:val="ConsPlusTitle"/>
        <w:jc w:val="center"/>
      </w:pPr>
      <w:r>
        <w:t>ПОСТАВЛЯЕМУЮ ТЕПЛОСНАБЖАЮЩИМИ ОРГАНИЗАЦИЯМИ ПОТРЕБИТЕЛЯМ</w:t>
      </w:r>
      <w:bookmarkStart w:id="0" w:name="_GoBack"/>
      <w:bookmarkEnd w:id="0"/>
    </w:p>
    <w:p w:rsidR="00A55283" w:rsidRDefault="00A55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5" w:history="1">
              <w:r>
                <w:rPr>
                  <w:color w:val="0000FF"/>
                </w:rPr>
                <w:t>N 58-нп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6" w:history="1">
              <w:r>
                <w:rPr>
                  <w:color w:val="0000FF"/>
                </w:rPr>
                <w:t>N 80-нп</w:t>
              </w:r>
            </w:hyperlink>
            <w:r>
              <w:rPr>
                <w:color w:val="392C69"/>
              </w:rPr>
              <w:t xml:space="preserve">, от 19.11.2019 </w:t>
            </w:r>
            <w:hyperlink r:id="rId7" w:history="1">
              <w:r>
                <w:rPr>
                  <w:color w:val="0000FF"/>
                </w:rPr>
                <w:t>N 90-нп</w:t>
              </w:r>
            </w:hyperlink>
            <w:r>
              <w:rPr>
                <w:color w:val="392C69"/>
              </w:rPr>
              <w:t>,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8" w:history="1">
              <w:r>
                <w:rPr>
                  <w:color w:val="0000FF"/>
                </w:rPr>
                <w:t>N 98-нп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11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12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4 декабря 2018 года N 59 приказываю:</w:t>
      </w:r>
    </w:p>
    <w:p w:rsidR="00A55283" w:rsidRDefault="00A55283">
      <w:pPr>
        <w:pStyle w:val="ConsPlusNormal"/>
        <w:spacing w:before="220"/>
        <w:ind w:firstLine="540"/>
        <w:jc w:val="both"/>
      </w:pPr>
      <w: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90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A55283" w:rsidRDefault="00A55283">
      <w:pPr>
        <w:pStyle w:val="ConsPlusNormal"/>
        <w:spacing w:before="220"/>
        <w:ind w:firstLine="540"/>
        <w:jc w:val="both"/>
      </w:pPr>
      <w:r>
        <w:t xml:space="preserve">2. </w:t>
      </w:r>
      <w:hyperlink w:anchor="P34" w:history="1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января 2019 года по 31 декабря 2019 года.</w:t>
      </w:r>
    </w:p>
    <w:p w:rsidR="00A55283" w:rsidRDefault="00A55283">
      <w:pPr>
        <w:pStyle w:val="ConsPlusNormal"/>
        <w:spacing w:before="220"/>
        <w:ind w:firstLine="540"/>
        <w:jc w:val="both"/>
      </w:pPr>
      <w:r>
        <w:t xml:space="preserve">3. </w:t>
      </w:r>
      <w:hyperlink w:anchor="P90" w:history="1">
        <w:r>
          <w:rPr>
            <w:color w:val="0000FF"/>
          </w:rPr>
          <w:t>Тарифы</w:t>
        </w:r>
      </w:hyperlink>
      <w:r>
        <w:t>, установленные в приложении 2 к настоящему приказу, действуют с 1 января 2019 года по 31 декабря 2023 года.</w:t>
      </w:r>
    </w:p>
    <w:p w:rsidR="00A55283" w:rsidRDefault="00A55283">
      <w:pPr>
        <w:pStyle w:val="ConsPlusNormal"/>
        <w:spacing w:before="220"/>
        <w:ind w:firstLine="540"/>
        <w:jc w:val="both"/>
      </w:pPr>
      <w:r>
        <w:t xml:space="preserve">4. Установить на 2019 - 2023 годы долгосрочные </w:t>
      </w:r>
      <w:hyperlink w:anchor="P1202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3 к настоящему приказу.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right"/>
      </w:pPr>
      <w:r>
        <w:t>Руководитель службы</w:t>
      </w:r>
    </w:p>
    <w:p w:rsidR="00A55283" w:rsidRDefault="00A55283">
      <w:pPr>
        <w:pStyle w:val="ConsPlusNormal"/>
        <w:jc w:val="right"/>
      </w:pPr>
      <w:r>
        <w:t>А.А.БЕРЕЗОВСКИЙ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right"/>
        <w:outlineLvl w:val="0"/>
      </w:pPr>
      <w:r>
        <w:t>Приложение 1</w:t>
      </w:r>
    </w:p>
    <w:p w:rsidR="00A55283" w:rsidRDefault="00A55283">
      <w:pPr>
        <w:pStyle w:val="ConsPlusNormal"/>
        <w:jc w:val="right"/>
      </w:pPr>
      <w:r>
        <w:t>к приказу</w:t>
      </w:r>
    </w:p>
    <w:p w:rsidR="00A55283" w:rsidRDefault="00A55283">
      <w:pPr>
        <w:pStyle w:val="ConsPlusNormal"/>
        <w:jc w:val="right"/>
      </w:pPr>
      <w:r>
        <w:t>Региональной службы</w:t>
      </w:r>
    </w:p>
    <w:p w:rsidR="00A55283" w:rsidRDefault="00A55283">
      <w:pPr>
        <w:pStyle w:val="ConsPlusNormal"/>
        <w:jc w:val="right"/>
      </w:pPr>
      <w:r>
        <w:t>по тарифам Ханты-Мансийского</w:t>
      </w:r>
    </w:p>
    <w:p w:rsidR="00A55283" w:rsidRDefault="00A55283">
      <w:pPr>
        <w:pStyle w:val="ConsPlusNormal"/>
        <w:jc w:val="right"/>
      </w:pPr>
      <w:r>
        <w:lastRenderedPageBreak/>
        <w:t>автономного округа - Югры</w:t>
      </w:r>
    </w:p>
    <w:p w:rsidR="00A55283" w:rsidRDefault="00A55283">
      <w:pPr>
        <w:pStyle w:val="ConsPlusNormal"/>
        <w:jc w:val="right"/>
      </w:pPr>
      <w:r>
        <w:t>от 4 декабря 2018 года N 72-нп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Title"/>
        <w:jc w:val="center"/>
      </w:pPr>
      <w:bookmarkStart w:id="1" w:name="P34"/>
      <w:bookmarkEnd w:id="1"/>
      <w:r>
        <w:t>ТАРИФЫ</w:t>
      </w:r>
    </w:p>
    <w:p w:rsidR="00A55283" w:rsidRDefault="00A55283">
      <w:pPr>
        <w:pStyle w:val="ConsPlusTitle"/>
        <w:jc w:val="center"/>
      </w:pPr>
      <w:r>
        <w:t>НА ТЕПЛОВУЮ ЭНЕРГИЮ (МОЩНОСТЬ), ПОСТАВЛЯЕМУЮ</w:t>
      </w:r>
    </w:p>
    <w:p w:rsidR="00A55283" w:rsidRDefault="00A55283">
      <w:pPr>
        <w:pStyle w:val="ConsPlusTitle"/>
        <w:jc w:val="center"/>
      </w:pPr>
      <w:r>
        <w:t>ТЕПЛОСНАБЖАЮЩИМИ ОРГАНИЗАЦИЯМИ ПОТРЕБИТЕЛЯМ</w:t>
      </w:r>
    </w:p>
    <w:p w:rsidR="00A55283" w:rsidRDefault="00A55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от 12.11.2019 N 80-нп)</w:t>
            </w:r>
          </w:p>
        </w:tc>
      </w:tr>
    </w:tbl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709"/>
        <w:gridCol w:w="1559"/>
        <w:gridCol w:w="1559"/>
      </w:tblGrid>
      <w:tr w:rsidR="00A55283">
        <w:tc>
          <w:tcPr>
            <w:tcW w:w="1134" w:type="dxa"/>
            <w:vMerge w:val="restart"/>
          </w:tcPr>
          <w:p w:rsidR="00A55283" w:rsidRDefault="00A55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8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Вода</w:t>
            </w:r>
          </w:p>
        </w:tc>
      </w:tr>
      <w:tr w:rsidR="00A55283">
        <w:tc>
          <w:tcPr>
            <w:tcW w:w="1134" w:type="dxa"/>
            <w:vMerge/>
          </w:tcPr>
          <w:p w:rsidR="00A55283" w:rsidRDefault="00A55283"/>
        </w:tc>
        <w:tc>
          <w:tcPr>
            <w:tcW w:w="1985" w:type="dxa"/>
            <w:vMerge/>
          </w:tcPr>
          <w:p w:rsidR="00A55283" w:rsidRDefault="00A55283"/>
        </w:tc>
        <w:tc>
          <w:tcPr>
            <w:tcW w:w="2126" w:type="dxa"/>
            <w:vMerge/>
          </w:tcPr>
          <w:p w:rsidR="00A55283" w:rsidRDefault="00A55283"/>
        </w:tc>
        <w:tc>
          <w:tcPr>
            <w:tcW w:w="709" w:type="dxa"/>
            <w:vMerge/>
          </w:tcPr>
          <w:p w:rsidR="00A55283" w:rsidRDefault="00A55283"/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с 1 января</w:t>
            </w:r>
          </w:p>
          <w:p w:rsidR="00A55283" w:rsidRDefault="00A55283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с 1 июля</w:t>
            </w:r>
          </w:p>
          <w:p w:rsidR="00A55283" w:rsidRDefault="00A55283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1 - 2.1.1.</w:t>
            </w:r>
          </w:p>
        </w:tc>
        <w:tc>
          <w:tcPr>
            <w:tcW w:w="7938" w:type="dxa"/>
            <w:gridSpan w:val="5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both"/>
            </w:pPr>
            <w:r>
              <w:t xml:space="preserve">Утратили силу.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12.11.2019 N 80-нп</w:t>
            </w:r>
          </w:p>
        </w:tc>
      </w:tr>
      <w:tr w:rsidR="00A55283">
        <w:tc>
          <w:tcPr>
            <w:tcW w:w="1134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A55283" w:rsidRDefault="00A55283">
            <w:pPr>
              <w:pStyle w:val="ConsPlusNormal"/>
            </w:pPr>
            <w:r>
              <w:t>Акционерное общество "Генерация"</w:t>
            </w:r>
          </w:p>
        </w:tc>
      </w:tr>
      <w:tr w:rsidR="00A55283">
        <w:tc>
          <w:tcPr>
            <w:tcW w:w="1134" w:type="dxa"/>
          </w:tcPr>
          <w:p w:rsidR="00A55283" w:rsidRDefault="00A552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85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городских поселений Советский, </w:t>
            </w:r>
            <w:proofErr w:type="spellStart"/>
            <w:r>
              <w:t>Зеленоборск</w:t>
            </w:r>
            <w:proofErr w:type="spellEnd"/>
            <w:r>
              <w:t xml:space="preserve">, Таежный, </w:t>
            </w:r>
            <w:proofErr w:type="spellStart"/>
            <w:r>
              <w:t>Агириш</w:t>
            </w:r>
            <w:proofErr w:type="spellEnd"/>
            <w:r>
              <w:t xml:space="preserve">, Коммунистический, Пионерский, Малиновский, сельского поселения </w:t>
            </w:r>
            <w:proofErr w:type="spellStart"/>
            <w:r>
              <w:t>Алябьевский</w:t>
            </w:r>
            <w:proofErr w:type="spellEnd"/>
            <w:r>
              <w:t xml:space="preserve"> Советского района</w:t>
            </w:r>
          </w:p>
        </w:tc>
      </w:tr>
      <w:tr w:rsidR="00A55283">
        <w:tc>
          <w:tcPr>
            <w:tcW w:w="1134" w:type="dxa"/>
          </w:tcPr>
          <w:p w:rsidR="00A55283" w:rsidRDefault="00A55283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985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1682,42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1716,06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A5528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55283" w:rsidRDefault="00A5528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55283" w:rsidRDefault="00A5528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55283" w:rsidRDefault="00A55283"/>
        </w:tc>
      </w:tr>
      <w:tr w:rsidR="00A55283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53" w:type="dxa"/>
            <w:gridSpan w:val="4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4" w:type="dxa"/>
          </w:tcPr>
          <w:p w:rsidR="00A55283" w:rsidRDefault="00A55283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1985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2018,90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2059,27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--------------------------------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&lt;*&gt;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A55283" w:rsidRDefault="00A55283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7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right"/>
        <w:outlineLvl w:val="0"/>
      </w:pPr>
      <w:r>
        <w:t>Приложение 2</w:t>
      </w:r>
    </w:p>
    <w:p w:rsidR="00A55283" w:rsidRDefault="00A55283">
      <w:pPr>
        <w:pStyle w:val="ConsPlusNormal"/>
        <w:jc w:val="right"/>
      </w:pPr>
      <w:r>
        <w:t>к приказу</w:t>
      </w:r>
    </w:p>
    <w:p w:rsidR="00A55283" w:rsidRDefault="00A55283">
      <w:pPr>
        <w:pStyle w:val="ConsPlusNormal"/>
        <w:jc w:val="right"/>
      </w:pPr>
      <w:r>
        <w:t>Региональной службы</w:t>
      </w:r>
    </w:p>
    <w:p w:rsidR="00A55283" w:rsidRDefault="00A55283">
      <w:pPr>
        <w:pStyle w:val="ConsPlusNormal"/>
        <w:jc w:val="right"/>
      </w:pPr>
      <w:r>
        <w:lastRenderedPageBreak/>
        <w:t>по тарифам Ханты-Мансийского</w:t>
      </w:r>
    </w:p>
    <w:p w:rsidR="00A55283" w:rsidRDefault="00A55283">
      <w:pPr>
        <w:pStyle w:val="ConsPlusNormal"/>
        <w:jc w:val="right"/>
      </w:pPr>
      <w:r>
        <w:t>автономного округа - Югры</w:t>
      </w:r>
    </w:p>
    <w:p w:rsidR="00A55283" w:rsidRDefault="00A55283">
      <w:pPr>
        <w:pStyle w:val="ConsPlusNormal"/>
        <w:jc w:val="right"/>
      </w:pPr>
      <w:r>
        <w:t>от 4 декабря 2018 года N 72-нп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Title"/>
        <w:jc w:val="center"/>
      </w:pPr>
      <w:bookmarkStart w:id="3" w:name="P90"/>
      <w:bookmarkEnd w:id="3"/>
      <w:r>
        <w:t>ТАРИФЫ</w:t>
      </w:r>
    </w:p>
    <w:p w:rsidR="00A55283" w:rsidRDefault="00A55283">
      <w:pPr>
        <w:pStyle w:val="ConsPlusTitle"/>
        <w:jc w:val="center"/>
      </w:pPr>
      <w:r>
        <w:t>НА ТЕПЛОВУЮ ЭНЕРГИЮ (МОЩНОСТЬ), ПОСТАВЛЯЕМУЮ</w:t>
      </w:r>
    </w:p>
    <w:p w:rsidR="00A55283" w:rsidRDefault="00A55283">
      <w:pPr>
        <w:pStyle w:val="ConsPlusTitle"/>
        <w:jc w:val="center"/>
      </w:pPr>
      <w:r>
        <w:t>ТЕПЛОСНАБЖАЮЩИМИ ОРГАНИЗАЦИЯМИ ПОТРЕБИТЕЛЯМ</w:t>
      </w:r>
    </w:p>
    <w:p w:rsidR="00A55283" w:rsidRDefault="00A55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18" w:history="1">
              <w:r>
                <w:rPr>
                  <w:color w:val="0000FF"/>
                </w:rPr>
                <w:t>N 58-нп</w:t>
              </w:r>
            </w:hyperlink>
            <w:r>
              <w:rPr>
                <w:color w:val="392C69"/>
              </w:rPr>
              <w:t xml:space="preserve">, от 19.11.2019 </w:t>
            </w:r>
            <w:hyperlink r:id="rId19" w:history="1">
              <w:r>
                <w:rPr>
                  <w:color w:val="0000FF"/>
                </w:rPr>
                <w:t>N 90-нп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20" w:history="1">
              <w:r>
                <w:rPr>
                  <w:color w:val="0000FF"/>
                </w:rPr>
                <w:t>N 98-нп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978"/>
        <w:gridCol w:w="2126"/>
        <w:gridCol w:w="340"/>
        <w:gridCol w:w="418"/>
        <w:gridCol w:w="340"/>
        <w:gridCol w:w="1275"/>
        <w:gridCol w:w="340"/>
        <w:gridCol w:w="1077"/>
      </w:tblGrid>
      <w:tr w:rsidR="00A55283">
        <w:tc>
          <w:tcPr>
            <w:tcW w:w="1133" w:type="dxa"/>
            <w:vMerge w:val="restart"/>
          </w:tcPr>
          <w:p w:rsidR="00A55283" w:rsidRDefault="00A55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78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92" w:type="dxa"/>
            <w:gridSpan w:val="3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Вода</w:t>
            </w:r>
          </w:p>
        </w:tc>
      </w:tr>
      <w:tr w:rsidR="00A55283">
        <w:tc>
          <w:tcPr>
            <w:tcW w:w="1133" w:type="dxa"/>
            <w:vMerge/>
          </w:tcPr>
          <w:p w:rsidR="00A55283" w:rsidRDefault="00A55283"/>
        </w:tc>
        <w:tc>
          <w:tcPr>
            <w:tcW w:w="1978" w:type="dxa"/>
            <w:vMerge/>
          </w:tcPr>
          <w:p w:rsidR="00A55283" w:rsidRDefault="00A55283"/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Merge/>
          </w:tcPr>
          <w:p w:rsidR="00A55283" w:rsidRDefault="00A55283"/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с 1 января</w:t>
            </w:r>
          </w:p>
          <w:p w:rsidR="00A55283" w:rsidRDefault="00A55283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с 1 июля</w:t>
            </w:r>
          </w:p>
          <w:p w:rsidR="00A55283" w:rsidRDefault="00A55283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Муниципальное унитарное предприятие "Сельское жилищно-коммунальное хозяйство"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сельских поселений </w:t>
            </w:r>
            <w:proofErr w:type="spellStart"/>
            <w:r>
              <w:t>Аган</w:t>
            </w:r>
            <w:proofErr w:type="spellEnd"/>
            <w:r>
              <w:t xml:space="preserve">, </w:t>
            </w:r>
            <w:proofErr w:type="spellStart"/>
            <w:r>
              <w:t>Покур</w:t>
            </w:r>
            <w:proofErr w:type="spellEnd"/>
            <w:r>
              <w:t xml:space="preserve">, городского поселения </w:t>
            </w:r>
            <w:proofErr w:type="spellStart"/>
            <w:r>
              <w:t>Излучинск</w:t>
            </w:r>
            <w:proofErr w:type="spellEnd"/>
            <w:r>
              <w:t xml:space="preserve"> село </w:t>
            </w:r>
            <w:proofErr w:type="spellStart"/>
            <w:r>
              <w:t>Большетархово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Ваховск</w:t>
            </w:r>
            <w:proofErr w:type="spellEnd"/>
            <w:r>
              <w:t xml:space="preserve"> поселок </w:t>
            </w:r>
            <w:proofErr w:type="spellStart"/>
            <w:r>
              <w:t>Ваховск</w:t>
            </w:r>
            <w:proofErr w:type="spellEnd"/>
            <w:r>
              <w:t xml:space="preserve">, село </w:t>
            </w:r>
            <w:proofErr w:type="spellStart"/>
            <w:r>
              <w:t>Охтеурье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Ларьяк</w:t>
            </w:r>
            <w:proofErr w:type="spellEnd"/>
            <w:r>
              <w:t xml:space="preserve"> село </w:t>
            </w:r>
            <w:proofErr w:type="spellStart"/>
            <w:r>
              <w:t>Ларьяк</w:t>
            </w:r>
            <w:proofErr w:type="spellEnd"/>
            <w:r>
              <w:t xml:space="preserve">, село </w:t>
            </w:r>
            <w:proofErr w:type="spellStart"/>
            <w:r>
              <w:t>Корлики</w:t>
            </w:r>
            <w:proofErr w:type="spellEnd"/>
            <w:r>
              <w:t xml:space="preserve">, деревня </w:t>
            </w:r>
            <w:proofErr w:type="spellStart"/>
            <w:r>
              <w:t>Чехломей</w:t>
            </w:r>
            <w:proofErr w:type="spellEnd"/>
            <w:r>
              <w:t xml:space="preserve">, сельского поселения Зайцева Речка поселок Зайцева Речка, деревня </w:t>
            </w:r>
            <w:proofErr w:type="spellStart"/>
            <w:r>
              <w:t>Вампугол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2688,75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2742,52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2742,52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2841,08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2841,08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2943,26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2943,26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3049,21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3049,21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3158,79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3226,50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3291,02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3291,02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3409,30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3409,30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3531,91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3531,91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3659,05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3659,05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3790,55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поселок городского типа </w:t>
            </w:r>
            <w:proofErr w:type="spellStart"/>
            <w:r>
              <w:t>Новоаганск</w:t>
            </w:r>
            <w:proofErr w:type="spellEnd"/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1463,79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1463,79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1463,79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1516,48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1513,94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1513,94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1503,95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1503,95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1503,95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1558,08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1756,55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1756,55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1756,55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1819,78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1816,73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1816,73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1804,74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1804,74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1804,74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1869,70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село </w:t>
            </w:r>
            <w:proofErr w:type="spellStart"/>
            <w:r>
              <w:t>Варьеган</w:t>
            </w:r>
            <w:proofErr w:type="spellEnd"/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2714,98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2769,18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2769,18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2868,70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2970,62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2970,62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3062,22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3062,22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3125,73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3257,98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3323,02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3323,02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3442,44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3442,44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3564,74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3564,74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3674,66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3674,66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3750,88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lastRenderedPageBreak/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6464,70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6762,02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6583,76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6583,76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6438,94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6438,94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6438,94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6696,49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6696,49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6964,32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Акционерное общество "Самотлорнефтегаз"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Самотлорского</w:t>
            </w:r>
            <w:proofErr w:type="spellEnd"/>
            <w:r>
              <w:t xml:space="preserve"> месторождения, Лор-</w:t>
            </w:r>
            <w:proofErr w:type="spellStart"/>
            <w:r>
              <w:t>Еганского</w:t>
            </w:r>
            <w:proofErr w:type="spellEnd"/>
            <w:r>
              <w:t xml:space="preserve"> месторождения, Тюменского месторождения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1525,70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1595,83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1585,81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1585,81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1585,81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1649,09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1649,09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1693,35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1693,35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1747,56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от котельной "ПИМ"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3621,10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3734,45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5.1.2 - 5.1.5.</w:t>
            </w:r>
          </w:p>
        </w:tc>
        <w:tc>
          <w:tcPr>
            <w:tcW w:w="7894" w:type="dxa"/>
            <w:gridSpan w:val="8"/>
            <w:tcBorders>
              <w:bottom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Утратили силу.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19.11.2019 N 90-нп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города Нефтеюганска, города </w:t>
            </w:r>
            <w:proofErr w:type="spellStart"/>
            <w:r>
              <w:t>Пыть-Яха</w:t>
            </w:r>
            <w:proofErr w:type="spellEnd"/>
            <w:r>
              <w:t xml:space="preserve">, </w:t>
            </w:r>
            <w:proofErr w:type="spellStart"/>
            <w:r>
              <w:t>Сургутского</w:t>
            </w:r>
            <w:proofErr w:type="spellEnd"/>
            <w:r>
              <w:t xml:space="preserve"> района, Ханты-Мансийского района, </w:t>
            </w:r>
            <w:proofErr w:type="spellStart"/>
            <w:r>
              <w:t>Нефтеюганского</w:t>
            </w:r>
            <w:proofErr w:type="spellEnd"/>
            <w:r>
              <w:t xml:space="preserve"> района, за исключением котельной "ПИМ"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1861,36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1941,40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1941,40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1987,72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1987,72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2048,12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2048,12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2080,74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2080,74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2173,49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9027" w:type="dxa"/>
            <w:gridSpan w:val="9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19.11.2019 N 90-нп)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Акционерное общество "Управляющая компания тепло-, водоснабжения и канализации"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города </w:t>
            </w:r>
            <w:proofErr w:type="spellStart"/>
            <w:r>
              <w:t>Покачи</w:t>
            </w:r>
            <w:proofErr w:type="spellEnd"/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1305,87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1331,99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1331,99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1337,79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1337,79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1373,76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1373,76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1394,51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1394,51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1408,93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1567,04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1598,39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1598,39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1605,35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1605,35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1648,51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1648,51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1673,41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6.1.11.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1673,41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1690,72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Управление по эксплуатации зданий и сооружений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2230,04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2325,92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2319,31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2319,31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2319,31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2412,03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7.1.5.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2412,03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2508,51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7.1.6.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2508,51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2563,84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Открытое акционерное общество "Аэропорт Сургут"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1569,95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1637,45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1628,27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1628,27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8.1.3.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1628,27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1693,36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8.1.4.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1693,36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1761,09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8.1.5.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1761,09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1774,14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"Технические системы" </w:t>
            </w:r>
            <w:hyperlink w:anchor="P118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2165,01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2258,04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2251,18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2251,18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2251,18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2341,19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2341,19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2434,79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9.1.5.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2434,79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2501,68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"ТВС-сервис" </w:t>
            </w:r>
            <w:hyperlink w:anchor="P118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1622,29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1691,99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1671,91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1671,91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1671,91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1738,74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10.1.4.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1738,74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1771,53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10.1.5.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1771,53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1836,76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Горремстрой</w:t>
            </w:r>
            <w:proofErr w:type="spellEnd"/>
            <w:r>
              <w:t>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1769,73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1845,78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1845,78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1847,96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1847,96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1921,66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11.1.4.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1921,66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1998,48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11.1.5.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1998,48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2048,57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</w:t>
            </w:r>
            <w:r>
              <w:lastRenderedPageBreak/>
              <w:t>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12.1.1.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2672,02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2786,88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12.1.2.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2779,36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2779,36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12.1.3.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2779,36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2890,49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12.1.4.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2890,49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3006,03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12.1.5.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3006,03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3044,57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</w:t>
            </w:r>
            <w:proofErr w:type="spellStart"/>
            <w:r>
              <w:t>Сургутский</w:t>
            </w:r>
            <w:proofErr w:type="spellEnd"/>
            <w:r>
              <w:t xml:space="preserve"> хлебозавод"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13.1.1.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1525,18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1590,76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13.1.2.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1590,76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1639,21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13.1.3.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1618,20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1618,20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13.1.4.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1618,20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1682,89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13.1.5.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1682,89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1750,20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 в зоне деятельности филиала Управление по эксплуатации зданий и сооружений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города </w:t>
            </w:r>
            <w:proofErr w:type="spellStart"/>
            <w:r>
              <w:t>Югорска</w:t>
            </w:r>
            <w:proofErr w:type="spellEnd"/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14.1.1.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1606,25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1675,31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14.1.2.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1675,31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1680,42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14.1.3.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1680,42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1747,59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14.1.4.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1747,59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1817,49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14.1.5.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1817,49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1862,61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Открытое акционерное общество "СУРГУТСТРОЙТРЕСТ"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1262,03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1287,25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1287,25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1338,70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1338,70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1392,19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15.1.4.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1392,19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1447,84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1447,84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1472,59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1514,44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1544,70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1544,70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1606,44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1606,44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1670,63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1670,63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1737,41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15.1.11.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1737,41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1767,11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1950,25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1989,25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1989,25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2047,16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2047,16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2110,45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2110,45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2170,54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2170,54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2237,64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2340,30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2387,10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2387,10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2456,59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2456,59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2532,54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2532,54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2604,65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16.1.11.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2604,65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2685,17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сельских поселений Солнечный, </w:t>
            </w:r>
            <w:proofErr w:type="spellStart"/>
            <w:r>
              <w:t>Русскинская</w:t>
            </w:r>
            <w:proofErr w:type="spellEnd"/>
            <w:r>
              <w:t xml:space="preserve">, </w:t>
            </w:r>
            <w:proofErr w:type="spellStart"/>
            <w:r>
              <w:t>Ульт-Ягун</w:t>
            </w:r>
            <w:proofErr w:type="spellEnd"/>
            <w:r>
              <w:t xml:space="preserve">, городских поселений Белый Яр, </w:t>
            </w:r>
            <w:proofErr w:type="spellStart"/>
            <w:r>
              <w:t>Барсово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Локосово</w:t>
            </w:r>
            <w:proofErr w:type="spellEnd"/>
            <w:r>
              <w:t xml:space="preserve"> село </w:t>
            </w:r>
            <w:proofErr w:type="spellStart"/>
            <w:r>
              <w:t>Локосово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Сытомино</w:t>
            </w:r>
            <w:proofErr w:type="spellEnd"/>
            <w:r>
              <w:t xml:space="preserve"> село </w:t>
            </w:r>
            <w:proofErr w:type="spellStart"/>
            <w:r>
              <w:t>Сытомино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Лямина</w:t>
            </w:r>
            <w:proofErr w:type="spellEnd"/>
            <w:r>
              <w:t xml:space="preserve"> деревня </w:t>
            </w:r>
            <w:proofErr w:type="spellStart"/>
            <w:r>
              <w:t>Лямина</w:t>
            </w:r>
            <w:proofErr w:type="spellEnd"/>
            <w:r>
              <w:t xml:space="preserve">, сельского поселения </w:t>
            </w:r>
            <w:proofErr w:type="spellStart"/>
            <w:r>
              <w:t>Тундрино</w:t>
            </w:r>
            <w:proofErr w:type="spellEnd"/>
            <w:r>
              <w:t xml:space="preserve"> поселок Высокий Мыс, сельского поселения Угут село Угут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17.1.1.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2248,84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3076,37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2293,81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2362,87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2362,87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2380,41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2380,41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2466,01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17.1.5.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2466,01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2554,65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9027" w:type="dxa"/>
            <w:gridSpan w:val="9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16.07.2019 </w:t>
            </w:r>
            <w:hyperlink r:id="rId23" w:history="1">
              <w:r>
                <w:rPr>
                  <w:color w:val="0000FF"/>
                </w:rPr>
                <w:t>N 58-нп</w:t>
              </w:r>
            </w:hyperlink>
            <w:r>
              <w:t xml:space="preserve">, от 28.11.2019 </w:t>
            </w:r>
            <w:hyperlink r:id="rId24" w:history="1">
              <w:r>
                <w:rPr>
                  <w:color w:val="0000FF"/>
                </w:rPr>
                <w:t>N 98-нп</w:t>
              </w:r>
            </w:hyperlink>
            <w:r>
              <w:t>)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2698,61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3691,64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2752,57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2835,44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2835,44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2856,49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17.1.10.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2856,49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2959,21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17.1.11.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  <w:tcBorders>
              <w:bottom w:val="nil"/>
            </w:tcBorders>
          </w:tcPr>
          <w:p w:rsidR="00A55283" w:rsidRDefault="00A55283"/>
        </w:tc>
        <w:tc>
          <w:tcPr>
            <w:tcW w:w="758" w:type="dxa"/>
            <w:gridSpan w:val="2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2959,21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3065,58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9027" w:type="dxa"/>
            <w:gridSpan w:val="9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16.07.2019 </w:t>
            </w:r>
            <w:hyperlink r:id="rId25" w:history="1">
              <w:r>
                <w:rPr>
                  <w:color w:val="0000FF"/>
                </w:rPr>
                <w:t>N 58-нп</w:t>
              </w:r>
            </w:hyperlink>
            <w:r>
              <w:t xml:space="preserve">, от 28.11.2019 </w:t>
            </w:r>
            <w:hyperlink r:id="rId26" w:history="1">
              <w:r>
                <w:rPr>
                  <w:color w:val="0000FF"/>
                </w:rPr>
                <w:t>N 98-нп</w:t>
              </w:r>
            </w:hyperlink>
            <w:r>
              <w:t>)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Федоровский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1521,12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1551,48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1551,48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1607,26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1607,26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1663,12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1663,12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1701,87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1701,87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1762,22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1825,34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1861,78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1861,78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1928,71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1928,71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1995,74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1995,74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2042,24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18.1.11.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2042,24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2114,66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</w:t>
            </w:r>
            <w:r>
              <w:lastRenderedPageBreak/>
              <w:t xml:space="preserve">водоотведения "Сибиряк"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19.1.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2044,01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2044,01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2044,01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2117,44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2117,44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2193,65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2193,65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2264,84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2264,84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2319,90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2452,81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2452,81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2452,81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2540,93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2540,93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2632,38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2632,38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2717,81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19.1.11.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2717,81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2783,88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энерго</w:t>
            </w:r>
            <w:proofErr w:type="spellEnd"/>
            <w:r>
              <w:t xml:space="preserve">" в зоне деятельности </w:t>
            </w:r>
            <w:proofErr w:type="spellStart"/>
            <w:r>
              <w:t>Сургутского</w:t>
            </w:r>
            <w:proofErr w:type="spellEnd"/>
            <w:r>
              <w:t xml:space="preserve"> филиала Общества с ограниченной ответственностью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х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481,68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497,21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497,21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517,12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517,12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524,67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524,67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544,69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20.1.6.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544,69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562,48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20.1.7.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334,95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334,95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20.1.8.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334,95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355,91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20.1.9.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355,91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357,89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20.1.10.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357,89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372,36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20.1.11.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372,36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371,62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Сургутмебель</w:t>
            </w:r>
            <w:proofErr w:type="spellEnd"/>
            <w:r>
              <w:t>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Барсово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985,29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985,29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985,29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1024,70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1024,70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1044,22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1035,41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1035,41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1035,41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1076,82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Белый Яр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21.2.1.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1664,92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1736,49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21.2.2.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1728,94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1728,94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21.2.3.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1728,94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1798,05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21.2.4.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1798,05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1843,29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21.2.5.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1843,29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1890,66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Белоярского района, </w:t>
            </w:r>
            <w:proofErr w:type="spellStart"/>
            <w:r>
              <w:t>Сургутского</w:t>
            </w:r>
            <w:proofErr w:type="spellEnd"/>
            <w:r>
              <w:t xml:space="preserve"> района и города Сургута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22.1.1.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1937,28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2026,39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22.1.2.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2026,39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2105,25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22.1.3.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2105,25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2119,43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22.1.4.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2119,43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2204,20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22.1.5.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466" w:type="dxa"/>
            <w:gridSpan w:val="2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2204,20</w:t>
            </w:r>
          </w:p>
        </w:tc>
        <w:tc>
          <w:tcPr>
            <w:tcW w:w="1077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2248,53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7894" w:type="dxa"/>
            <w:gridSpan w:val="8"/>
            <w:vAlign w:val="center"/>
          </w:tcPr>
          <w:p w:rsidR="00A55283" w:rsidRDefault="00A55283">
            <w:pPr>
              <w:pStyle w:val="ConsPlusNormal"/>
            </w:pPr>
            <w:r>
              <w:t xml:space="preserve">Открытое акционерное общество "Российские железные дороги" в зоне деятельности Свердловской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структурного подразделения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открытого акционерного общества "Российские железные дороги"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5916" w:type="dxa"/>
            <w:gridSpan w:val="7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района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23.1.1.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A55283" w:rsidRDefault="00A5528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2019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1163,22</w:t>
            </w:r>
          </w:p>
        </w:tc>
        <w:tc>
          <w:tcPr>
            <w:tcW w:w="1417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1216,63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23.1.2.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2020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1216,63</w:t>
            </w:r>
          </w:p>
        </w:tc>
        <w:tc>
          <w:tcPr>
            <w:tcW w:w="1417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1257,96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23.1.3.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2021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1257,96</w:t>
            </w:r>
          </w:p>
        </w:tc>
        <w:tc>
          <w:tcPr>
            <w:tcW w:w="1417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1308,22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23.1.4.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2022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1308,22</w:t>
            </w:r>
          </w:p>
        </w:tc>
        <w:tc>
          <w:tcPr>
            <w:tcW w:w="1417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1319,20</w:t>
            </w:r>
          </w:p>
        </w:tc>
      </w:tr>
      <w:tr w:rsidR="00A55283">
        <w:tc>
          <w:tcPr>
            <w:tcW w:w="1133" w:type="dxa"/>
          </w:tcPr>
          <w:p w:rsidR="00A55283" w:rsidRDefault="00A55283">
            <w:pPr>
              <w:pStyle w:val="ConsPlusNormal"/>
              <w:jc w:val="center"/>
            </w:pPr>
            <w:r>
              <w:t>23.1.5.</w:t>
            </w:r>
          </w:p>
        </w:tc>
        <w:tc>
          <w:tcPr>
            <w:tcW w:w="1978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2126" w:type="dxa"/>
            <w:vMerge/>
          </w:tcPr>
          <w:p w:rsidR="00A55283" w:rsidRDefault="00A55283"/>
        </w:tc>
        <w:tc>
          <w:tcPr>
            <w:tcW w:w="758" w:type="dxa"/>
            <w:gridSpan w:val="2"/>
            <w:vAlign w:val="center"/>
          </w:tcPr>
          <w:p w:rsidR="00A55283" w:rsidRDefault="00A55283">
            <w:pPr>
              <w:pStyle w:val="ConsPlusNormal"/>
            </w:pPr>
            <w:r>
              <w:t>2023</w:t>
            </w:r>
          </w:p>
        </w:tc>
        <w:tc>
          <w:tcPr>
            <w:tcW w:w="1615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1319,20</w:t>
            </w:r>
          </w:p>
        </w:tc>
        <w:tc>
          <w:tcPr>
            <w:tcW w:w="1417" w:type="dxa"/>
            <w:gridSpan w:val="2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1371,85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--------------------------------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4" w:name="P1188"/>
      <w:bookmarkEnd w:id="4"/>
      <w:r>
        <w:t xml:space="preserve">&lt;*&gt; Выделяется в целях реализации </w:t>
      </w:r>
      <w:hyperlink r:id="rId2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5" w:name="P1189"/>
      <w:bookmarkEnd w:id="5"/>
      <w:r>
        <w:t xml:space="preserve">&lt;**&gt; НДС не облагается в соответствии с </w:t>
      </w:r>
      <w:hyperlink r:id="rId28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right"/>
        <w:outlineLvl w:val="0"/>
      </w:pPr>
      <w:r>
        <w:t>Приложение 3</w:t>
      </w:r>
    </w:p>
    <w:p w:rsidR="00A55283" w:rsidRDefault="00A55283">
      <w:pPr>
        <w:pStyle w:val="ConsPlusNormal"/>
        <w:jc w:val="right"/>
      </w:pPr>
      <w:r>
        <w:t>к приказу</w:t>
      </w:r>
    </w:p>
    <w:p w:rsidR="00A55283" w:rsidRDefault="00A55283">
      <w:pPr>
        <w:pStyle w:val="ConsPlusNormal"/>
        <w:jc w:val="right"/>
      </w:pPr>
      <w:r>
        <w:t>Региональной службы</w:t>
      </w:r>
    </w:p>
    <w:p w:rsidR="00A55283" w:rsidRDefault="00A55283">
      <w:pPr>
        <w:pStyle w:val="ConsPlusNormal"/>
        <w:jc w:val="right"/>
      </w:pPr>
      <w:r>
        <w:t>по тарифам Ханты-Мансийского</w:t>
      </w:r>
    </w:p>
    <w:p w:rsidR="00A55283" w:rsidRDefault="00A55283">
      <w:pPr>
        <w:pStyle w:val="ConsPlusNormal"/>
        <w:jc w:val="right"/>
      </w:pPr>
      <w:r>
        <w:t>автономного округа - Югры</w:t>
      </w:r>
    </w:p>
    <w:p w:rsidR="00A55283" w:rsidRDefault="00A55283">
      <w:pPr>
        <w:pStyle w:val="ConsPlusNormal"/>
        <w:jc w:val="right"/>
      </w:pPr>
      <w:r>
        <w:t>от 4 декабря 2018 года N 72-нп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Title"/>
        <w:jc w:val="center"/>
      </w:pPr>
      <w:bookmarkStart w:id="6" w:name="P1202"/>
      <w:bookmarkEnd w:id="6"/>
      <w:r>
        <w:t>ДОЛГОСРОЧНЫЕ ПАРАМЕТРЫ</w:t>
      </w:r>
    </w:p>
    <w:p w:rsidR="00A55283" w:rsidRDefault="00A55283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A55283" w:rsidRDefault="00A55283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A55283" w:rsidRDefault="00A55283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A55283" w:rsidRDefault="00A55283">
      <w:pPr>
        <w:pStyle w:val="ConsPlusTitle"/>
        <w:jc w:val="center"/>
      </w:pPr>
      <w:r>
        <w:t>ПОТРЕБИТЕЛЯМ, С ИСПОЛЬЗОВАНИЕМ МЕТОДА ИНДЕКСАЦИИ</w:t>
      </w:r>
    </w:p>
    <w:p w:rsidR="00A55283" w:rsidRDefault="00A55283">
      <w:pPr>
        <w:pStyle w:val="ConsPlusTitle"/>
        <w:jc w:val="center"/>
      </w:pPr>
      <w:r>
        <w:t>УСТАНОВЛЕННЫХ ТАРИФОВ НА 2019 - 2023 ГОДЫ</w:t>
      </w:r>
    </w:p>
    <w:p w:rsidR="00A55283" w:rsidRDefault="00A55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A55283" w:rsidRDefault="00A55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29" w:history="1">
              <w:r>
                <w:rPr>
                  <w:color w:val="0000FF"/>
                </w:rPr>
                <w:t>N 58-нп</w:t>
              </w:r>
            </w:hyperlink>
            <w:r>
              <w:rPr>
                <w:color w:val="392C69"/>
              </w:rPr>
              <w:t xml:space="preserve">, от 19.11.2019 </w:t>
            </w:r>
            <w:hyperlink r:id="rId30" w:history="1">
              <w:r>
                <w:rPr>
                  <w:color w:val="0000FF"/>
                </w:rPr>
                <w:t>N 90-нп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31" w:history="1">
              <w:r>
                <w:rPr>
                  <w:color w:val="0000FF"/>
                </w:rPr>
                <w:t>N 98-нп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sectPr w:rsidR="00A55283" w:rsidSect="00CA4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61"/>
        <w:gridCol w:w="709"/>
        <w:gridCol w:w="1559"/>
        <w:gridCol w:w="1531"/>
        <w:gridCol w:w="1304"/>
        <w:gridCol w:w="1361"/>
        <w:gridCol w:w="1814"/>
        <w:gridCol w:w="1814"/>
        <w:gridCol w:w="1304"/>
      </w:tblGrid>
      <w:tr w:rsidR="00A55283">
        <w:tc>
          <w:tcPr>
            <w:tcW w:w="680" w:type="dxa"/>
            <w:vMerge w:val="restart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A55283" w:rsidRDefault="00A5528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:rsidR="00A55283" w:rsidRDefault="00A5528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59" w:type="dxa"/>
          </w:tcPr>
          <w:p w:rsidR="00A55283" w:rsidRDefault="00A5528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531" w:type="dxa"/>
          </w:tcPr>
          <w:p w:rsidR="00A55283" w:rsidRDefault="00A5528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center"/>
            </w:pPr>
            <w:r>
              <w:t xml:space="preserve">Нормативный уровень прибыли </w:t>
            </w:r>
            <w:hyperlink w:anchor="P24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A55283" w:rsidRDefault="00A55283">
            <w:pPr>
              <w:pStyle w:val="ConsPlusNormal"/>
              <w:jc w:val="center"/>
            </w:pPr>
            <w:r>
              <w:t xml:space="preserve">Уровень надежности теплоснабжения </w:t>
            </w:r>
            <w:hyperlink w:anchor="P2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5283" w:rsidRDefault="00A55283">
            <w:pPr>
              <w:pStyle w:val="ConsPlusNormal"/>
              <w:jc w:val="center"/>
            </w:pPr>
            <w:r>
              <w:t xml:space="preserve">Показатели энергосбережения и энергетической эффективности </w:t>
            </w:r>
            <w:hyperlink w:anchor="P2498" w:history="1">
              <w:r>
                <w:rPr>
                  <w:color w:val="0000FF"/>
                </w:rPr>
                <w:t>&lt;2&gt;</w:t>
              </w:r>
            </w:hyperlink>
            <w:r>
              <w:t xml:space="preserve"> </w:t>
            </w:r>
            <w:hyperlink w:anchor="P24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A55283" w:rsidRDefault="00A55283">
            <w:pPr>
              <w:pStyle w:val="ConsPlusNormal"/>
              <w:jc w:val="center"/>
            </w:pPr>
            <w:r>
              <w:t xml:space="preserve">Реализация программ в области энергосбережения и повышения энергетической эффективности </w:t>
            </w:r>
            <w:hyperlink w:anchor="P24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2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55283">
        <w:tc>
          <w:tcPr>
            <w:tcW w:w="680" w:type="dxa"/>
            <w:vMerge/>
          </w:tcPr>
          <w:p w:rsidR="00A55283" w:rsidRDefault="00A55283"/>
        </w:tc>
        <w:tc>
          <w:tcPr>
            <w:tcW w:w="1361" w:type="dxa"/>
            <w:vMerge/>
          </w:tcPr>
          <w:p w:rsidR="00A55283" w:rsidRDefault="00A55283"/>
        </w:tc>
        <w:tc>
          <w:tcPr>
            <w:tcW w:w="709" w:type="dxa"/>
            <w:vMerge/>
          </w:tcPr>
          <w:p w:rsidR="00A55283" w:rsidRDefault="00A55283"/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</w:tcPr>
          <w:p w:rsidR="00A55283" w:rsidRDefault="00A55283">
            <w:pPr>
              <w:pStyle w:val="ConsPlusNormal"/>
            </w:pPr>
          </w:p>
        </w:tc>
        <w:tc>
          <w:tcPr>
            <w:tcW w:w="1304" w:type="dxa"/>
          </w:tcPr>
          <w:p w:rsidR="00A55283" w:rsidRDefault="00A55283">
            <w:pPr>
              <w:pStyle w:val="ConsPlusNormal"/>
            </w:pP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Муниципальное унитарное предприятие "Сельское жилищно-коммунальное хозяйство" на территории сельских поселений </w:t>
            </w:r>
            <w:proofErr w:type="spellStart"/>
            <w:r>
              <w:t>Аган</w:t>
            </w:r>
            <w:proofErr w:type="spellEnd"/>
            <w:r>
              <w:t xml:space="preserve">, </w:t>
            </w:r>
            <w:proofErr w:type="spellStart"/>
            <w:r>
              <w:t>Покур</w:t>
            </w:r>
            <w:proofErr w:type="spellEnd"/>
            <w:r>
              <w:t xml:space="preserve">, городского поселения </w:t>
            </w:r>
            <w:proofErr w:type="spellStart"/>
            <w:r>
              <w:t>Излучинск</w:t>
            </w:r>
            <w:proofErr w:type="spellEnd"/>
            <w:r>
              <w:t xml:space="preserve"> село </w:t>
            </w:r>
            <w:proofErr w:type="spellStart"/>
            <w:r>
              <w:t>Большетархово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Ваховск</w:t>
            </w:r>
            <w:proofErr w:type="spellEnd"/>
            <w:r>
              <w:t xml:space="preserve"> поселок </w:t>
            </w:r>
            <w:proofErr w:type="spellStart"/>
            <w:r>
              <w:t>Ваховск</w:t>
            </w:r>
            <w:proofErr w:type="spellEnd"/>
            <w:r>
              <w:t xml:space="preserve">, село </w:t>
            </w:r>
            <w:proofErr w:type="spellStart"/>
            <w:r>
              <w:t>Охтеурье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Ларьяк</w:t>
            </w:r>
            <w:proofErr w:type="spellEnd"/>
            <w:r>
              <w:t xml:space="preserve"> село </w:t>
            </w:r>
            <w:proofErr w:type="spellStart"/>
            <w:r>
              <w:t>Ларьяк</w:t>
            </w:r>
            <w:proofErr w:type="spellEnd"/>
            <w:r>
              <w:t xml:space="preserve">, село </w:t>
            </w:r>
            <w:proofErr w:type="spellStart"/>
            <w:r>
              <w:t>Корлики</w:t>
            </w:r>
            <w:proofErr w:type="spellEnd"/>
            <w:r>
              <w:t xml:space="preserve">, деревня </w:t>
            </w:r>
            <w:proofErr w:type="spellStart"/>
            <w:r>
              <w:t>Чехломей</w:t>
            </w:r>
            <w:proofErr w:type="spellEnd"/>
            <w:r>
              <w:t xml:space="preserve">, сельского поселения Зайцева Речка поселок Зайцева Речка, деревня </w:t>
            </w:r>
            <w:proofErr w:type="spellStart"/>
            <w:r>
              <w:t>Вампугол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63102,46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поселок городского типа </w:t>
            </w:r>
            <w:proofErr w:type="spellStart"/>
            <w:r>
              <w:t>Новоаганск</w:t>
            </w:r>
            <w:proofErr w:type="spellEnd"/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45554,45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село </w:t>
            </w:r>
            <w:proofErr w:type="spellStart"/>
            <w:r>
              <w:t>Варьеган</w:t>
            </w:r>
            <w:proofErr w:type="spellEnd"/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4571,14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75316,39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Акционерное общество "Самотлорнефтегаз" на территории </w:t>
            </w:r>
            <w:proofErr w:type="spellStart"/>
            <w:r>
              <w:t>Самотлорского</w:t>
            </w:r>
            <w:proofErr w:type="spellEnd"/>
            <w:r>
              <w:t xml:space="preserve"> месторождения, Лор-</w:t>
            </w:r>
            <w:proofErr w:type="spellStart"/>
            <w:r>
              <w:t>Еганского</w:t>
            </w:r>
            <w:proofErr w:type="spellEnd"/>
            <w:r>
              <w:t xml:space="preserve"> месторождения, Тюменского месторождения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178351,87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"РН-</w:t>
            </w:r>
            <w:proofErr w:type="spellStart"/>
            <w:r>
              <w:t>Юганскнефтегаз</w:t>
            </w:r>
            <w:proofErr w:type="spellEnd"/>
            <w:r>
              <w:t xml:space="preserve">" на территории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от котельной "ПИМ"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11041,85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6.2 - 6.5.</w:t>
            </w:r>
          </w:p>
        </w:tc>
        <w:tc>
          <w:tcPr>
            <w:tcW w:w="12757" w:type="dxa"/>
            <w:gridSpan w:val="9"/>
            <w:tcBorders>
              <w:bottom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Утратили силу.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19.11.2019 N 90-нп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"РН-</w:t>
            </w:r>
            <w:proofErr w:type="spellStart"/>
            <w:r>
              <w:t>Юганскнефтегаз</w:t>
            </w:r>
            <w:proofErr w:type="spellEnd"/>
            <w:r>
              <w:t xml:space="preserve">" на территории города Нефтеюганска, города </w:t>
            </w:r>
            <w:proofErr w:type="spellStart"/>
            <w:r>
              <w:t>Пыть-Яха</w:t>
            </w:r>
            <w:proofErr w:type="spellEnd"/>
            <w:r>
              <w:t xml:space="preserve">, </w:t>
            </w:r>
            <w:proofErr w:type="spellStart"/>
            <w:r>
              <w:t>Сургутского</w:t>
            </w:r>
            <w:proofErr w:type="spellEnd"/>
            <w:r>
              <w:t xml:space="preserve"> района, Ханты-Мансийского района, </w:t>
            </w:r>
            <w:proofErr w:type="spellStart"/>
            <w:r>
              <w:t>Нефтеюганского</w:t>
            </w:r>
            <w:proofErr w:type="spellEnd"/>
            <w:r>
              <w:t xml:space="preserve"> района, за исключением котельной "ПИМ"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290142,43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Акционерное общество "Управляющая компания тепло-, водоснабжения и канализации" на территории города </w:t>
            </w:r>
            <w:proofErr w:type="spellStart"/>
            <w:r>
              <w:t>Покачи</w:t>
            </w:r>
            <w:proofErr w:type="spellEnd"/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92313,33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Управление по эксплуатации зданий и сооружений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54994,47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Открытое акционерное общество "Аэропорт Сургут"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14097,79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"Технические системы"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2156,03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"ТВС-сервис"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3522,03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Горремстрой</w:t>
            </w:r>
            <w:proofErr w:type="spellEnd"/>
            <w:r>
              <w:t>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1787,74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11910,01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</w:t>
            </w:r>
            <w:proofErr w:type="spellStart"/>
            <w:r>
              <w:t>Сургутский</w:t>
            </w:r>
            <w:proofErr w:type="spellEnd"/>
            <w:r>
              <w:t xml:space="preserve"> хлебозавод"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8525,58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15.2.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 xml:space="preserve">" в зоне деятельности филиала Управление по эксплуатации зданий и сооружений на территории города </w:t>
            </w:r>
            <w:proofErr w:type="spellStart"/>
            <w:r>
              <w:t>Югорска</w:t>
            </w:r>
            <w:proofErr w:type="spellEnd"/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14227,64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Открытое акционерное общество "СУРГУТСТРОЙТРЕСТ" на территории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2576,93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 на территории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216693,74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18.2.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на территории сельских поселений Солнечный, </w:t>
            </w:r>
            <w:proofErr w:type="spellStart"/>
            <w:r>
              <w:t>Русскинская</w:t>
            </w:r>
            <w:proofErr w:type="spellEnd"/>
            <w:r>
              <w:t xml:space="preserve">, </w:t>
            </w:r>
            <w:proofErr w:type="spellStart"/>
            <w:r>
              <w:t>Ульт-Ягун</w:t>
            </w:r>
            <w:proofErr w:type="spellEnd"/>
            <w:r>
              <w:t xml:space="preserve">, городских поселений Белый Яр, </w:t>
            </w:r>
            <w:proofErr w:type="spellStart"/>
            <w:r>
              <w:t>Барсово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Локосово</w:t>
            </w:r>
            <w:proofErr w:type="spellEnd"/>
            <w:r>
              <w:t xml:space="preserve"> село </w:t>
            </w:r>
            <w:proofErr w:type="spellStart"/>
            <w:r>
              <w:t>Локосово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Сытомино</w:t>
            </w:r>
            <w:proofErr w:type="spellEnd"/>
            <w:r>
              <w:t xml:space="preserve"> село </w:t>
            </w:r>
            <w:proofErr w:type="spellStart"/>
            <w:r>
              <w:t>Сытомино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Лямина</w:t>
            </w:r>
            <w:proofErr w:type="spellEnd"/>
            <w:r>
              <w:t xml:space="preserve"> деревня </w:t>
            </w:r>
            <w:proofErr w:type="spellStart"/>
            <w:r>
              <w:t>Лямина</w:t>
            </w:r>
            <w:proofErr w:type="spellEnd"/>
            <w:r>
              <w:t xml:space="preserve">, сельского поселения </w:t>
            </w:r>
            <w:proofErr w:type="spellStart"/>
            <w:r>
              <w:t>Тундрино</w:t>
            </w:r>
            <w:proofErr w:type="spellEnd"/>
            <w:r>
              <w:t xml:space="preserve"> поселок Высокий Мыс, сельского поселения Угут село Угут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304706,78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13437" w:type="dxa"/>
            <w:gridSpan w:val="10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(п. 19.1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</w:p>
          <w:p w:rsidR="00A55283" w:rsidRDefault="00A55283">
            <w:pPr>
              <w:pStyle w:val="ConsPlusNormal"/>
              <w:jc w:val="both"/>
            </w:pPr>
            <w:r>
              <w:t>от 16.07.2019 N 58-нп)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Муниципальное унитарное предприятие "Федоровское жилищно-коммунальное хозяйство" на территории городского поселения Федоровский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85942.20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20.5.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"Сибиряк"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  <w:r>
              <w:t xml:space="preserve"> на территории сельского поселения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88291,52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энерго</w:t>
            </w:r>
            <w:proofErr w:type="spellEnd"/>
            <w:r>
              <w:t xml:space="preserve">" в зоне деятельности </w:t>
            </w:r>
            <w:proofErr w:type="spellStart"/>
            <w:r>
              <w:t>Сургутского</w:t>
            </w:r>
            <w:proofErr w:type="spellEnd"/>
            <w:r>
              <w:t xml:space="preserve"> филиала Общества с ограниченной ответственностью "Газпром </w:t>
            </w:r>
            <w:proofErr w:type="spellStart"/>
            <w:r>
              <w:t>энерго</w:t>
            </w:r>
            <w:proofErr w:type="spellEnd"/>
            <w:r>
              <w:t xml:space="preserve">" на территории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317102,77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Сургутмебель</w:t>
            </w:r>
            <w:proofErr w:type="spellEnd"/>
            <w:r>
              <w:t xml:space="preserve">" на территории городского поселения </w:t>
            </w:r>
            <w:proofErr w:type="spellStart"/>
            <w:r>
              <w:t>Барсово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12805,10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23.5.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Сургутмебель</w:t>
            </w:r>
            <w:proofErr w:type="spellEnd"/>
            <w:r>
              <w:t xml:space="preserve">" на территории городского поселения Белый Яр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2713,21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Публичное акционерное общество "Сургутнефтегаз" на территории Белоярского района, </w:t>
            </w:r>
            <w:proofErr w:type="spellStart"/>
            <w:r>
              <w:t>Сургутского</w:t>
            </w:r>
            <w:proofErr w:type="spellEnd"/>
            <w:r>
              <w:t xml:space="preserve"> района и города Сургута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1362239,28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12757" w:type="dxa"/>
            <w:gridSpan w:val="9"/>
          </w:tcPr>
          <w:p w:rsidR="00A55283" w:rsidRDefault="00A55283">
            <w:pPr>
              <w:pStyle w:val="ConsPlusNormal"/>
            </w:pPr>
            <w:r>
              <w:t xml:space="preserve">Открытое акционерное общество "Российские железные дороги" в зоне деятельности Свердловской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структурного подразделения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открытого акционерного общества "Российские железные дороги" на территории городского поселения Советский Советского района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1361" w:type="dxa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6224,61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55283" w:rsidRDefault="00A55283"/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  <w:tr w:rsidR="00A55283">
        <w:tc>
          <w:tcPr>
            <w:tcW w:w="680" w:type="dxa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26.5.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A55283" w:rsidRDefault="00A5528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-</w:t>
            </w:r>
          </w:p>
        </w:tc>
      </w:tr>
    </w:tbl>
    <w:p w:rsidR="00A55283" w:rsidRDefault="00A55283">
      <w:pPr>
        <w:sectPr w:rsidR="00A552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--------------------------------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7" w:name="P2492"/>
      <w:bookmarkEnd w:id="7"/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8" w:name="P2493"/>
      <w:bookmarkEnd w:id="8"/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9" w:name="P2494"/>
      <w:bookmarkEnd w:id="9"/>
      <w: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распределения расхода топлива.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35" w:history="1">
        <w:r>
          <w:rPr>
            <w:color w:val="0000FF"/>
          </w:rPr>
          <w:t>пунктом 75</w:t>
        </w:r>
      </w:hyperlink>
      <w:r>
        <w:t xml:space="preserve"> Основ ценообразования в теплоснабжении, утвержденных Постановлением Правительства Российской Федерации от 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10" w:name="P2497"/>
      <w:bookmarkEnd w:id="10"/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A55283" w:rsidRDefault="00A55283">
      <w:pPr>
        <w:pStyle w:val="ConsPlusNormal"/>
        <w:spacing w:before="220"/>
        <w:ind w:firstLine="540"/>
        <w:jc w:val="both"/>
      </w:pPr>
      <w:bookmarkStart w:id="11" w:name="P2498"/>
      <w:bookmarkEnd w:id="11"/>
      <w:r>
        <w:t xml:space="preserve">&lt;2&gt; Показатели энергосбережения и энергетической эффективности Муниципального унитарного предприятия "Сельское жилищно-коммунальное хозяйство" на территории сельских поселений </w:t>
      </w:r>
      <w:proofErr w:type="spellStart"/>
      <w:r>
        <w:t>Аган</w:t>
      </w:r>
      <w:proofErr w:type="spellEnd"/>
      <w:r>
        <w:t xml:space="preserve">, </w:t>
      </w:r>
      <w:proofErr w:type="spellStart"/>
      <w:r>
        <w:t>Покур</w:t>
      </w:r>
      <w:proofErr w:type="spellEnd"/>
      <w:r>
        <w:t xml:space="preserve">, городского поселения </w:t>
      </w:r>
      <w:proofErr w:type="spellStart"/>
      <w:r>
        <w:t>Излучинск</w:t>
      </w:r>
      <w:proofErr w:type="spellEnd"/>
      <w:r>
        <w:t xml:space="preserve"> село </w:t>
      </w:r>
      <w:proofErr w:type="spellStart"/>
      <w:r>
        <w:t>Большетархово</w:t>
      </w:r>
      <w:proofErr w:type="spellEnd"/>
      <w:r>
        <w:t xml:space="preserve">, сельского поселения </w:t>
      </w:r>
      <w:proofErr w:type="spellStart"/>
      <w:r>
        <w:t>Ваховск</w:t>
      </w:r>
      <w:proofErr w:type="spellEnd"/>
      <w:r>
        <w:t xml:space="preserve"> поселок </w:t>
      </w:r>
      <w:proofErr w:type="spellStart"/>
      <w:r>
        <w:t>Ваховск</w:t>
      </w:r>
      <w:proofErr w:type="spellEnd"/>
      <w:r>
        <w:t xml:space="preserve">, село </w:t>
      </w:r>
      <w:proofErr w:type="spellStart"/>
      <w:r>
        <w:t>Охтеурье</w:t>
      </w:r>
      <w:proofErr w:type="spellEnd"/>
      <w:r>
        <w:t xml:space="preserve">, сельского поселения </w:t>
      </w:r>
      <w:proofErr w:type="spellStart"/>
      <w:r>
        <w:t>Ларьяк</w:t>
      </w:r>
      <w:proofErr w:type="spellEnd"/>
      <w:r>
        <w:t xml:space="preserve"> село </w:t>
      </w:r>
      <w:proofErr w:type="spellStart"/>
      <w:r>
        <w:t>Ларьяк</w:t>
      </w:r>
      <w:proofErr w:type="spellEnd"/>
      <w:r>
        <w:t xml:space="preserve">, село </w:t>
      </w:r>
      <w:proofErr w:type="spellStart"/>
      <w:r>
        <w:t>Корлики</w:t>
      </w:r>
      <w:proofErr w:type="spellEnd"/>
      <w:r>
        <w:t xml:space="preserve">, деревня </w:t>
      </w:r>
      <w:proofErr w:type="spellStart"/>
      <w:r>
        <w:t>Чехломей</w:t>
      </w:r>
      <w:proofErr w:type="spellEnd"/>
      <w:r>
        <w:t xml:space="preserve">, сельского поселения Зайцева Речка поселок Зайцева Речка, деревня </w:t>
      </w:r>
      <w:proofErr w:type="spellStart"/>
      <w:r>
        <w:t>Вампугол</w:t>
      </w:r>
      <w:proofErr w:type="spellEnd"/>
      <w:r>
        <w:t xml:space="preserve"> </w:t>
      </w:r>
      <w:proofErr w:type="spellStart"/>
      <w:r>
        <w:t>Нижневартовского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(нефть)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87,49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87,49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87,49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87,49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87,49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(электроэнергия)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90,68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(дрова)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76,67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156,69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Удельный расход условного топлива (нефть)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164,78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(электроэнергия)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158,97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158,97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158,97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158,97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158,97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(дрова)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188,03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188,03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188,03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188,03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188,03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0,90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0,12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Акционерного общества "</w:t>
      </w:r>
      <w:proofErr w:type="spellStart"/>
      <w:r>
        <w:t>Аганское</w:t>
      </w:r>
      <w:proofErr w:type="spellEnd"/>
      <w:r>
        <w:t xml:space="preserve"> многопрофильное жилищно-коммунальное управление" на территории городского поселения </w:t>
      </w:r>
      <w:proofErr w:type="spellStart"/>
      <w:r>
        <w:t>Новоаганск</w:t>
      </w:r>
      <w:proofErr w:type="spellEnd"/>
      <w:r>
        <w:t xml:space="preserve"> </w:t>
      </w:r>
      <w:proofErr w:type="spellStart"/>
      <w:r>
        <w:t>Нижневартовского</w:t>
      </w:r>
      <w:proofErr w:type="spellEnd"/>
      <w:r>
        <w:t xml:space="preserve"> района поселок городского типа </w:t>
      </w:r>
      <w:proofErr w:type="spellStart"/>
      <w:r>
        <w:t>Новоаганск</w:t>
      </w:r>
      <w:proofErr w:type="spellEnd"/>
      <w:r>
        <w:t>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93,81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93,81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93,81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93,81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93,81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155,81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155,81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lastRenderedPageBreak/>
        <w:t>Показатели энергосбережения и энергетической эффективности Акционерного общества "</w:t>
      </w:r>
      <w:proofErr w:type="spellStart"/>
      <w:r>
        <w:t>Аганское</w:t>
      </w:r>
      <w:proofErr w:type="spellEnd"/>
      <w:r>
        <w:t xml:space="preserve"> многопрофильное жилищно-коммунальное управление" на территории городского поселения </w:t>
      </w:r>
      <w:proofErr w:type="spellStart"/>
      <w:r>
        <w:t>Новоаганск</w:t>
      </w:r>
      <w:proofErr w:type="spellEnd"/>
      <w:r>
        <w:t xml:space="preserve"> </w:t>
      </w:r>
      <w:proofErr w:type="spellStart"/>
      <w:r>
        <w:t>Нижневартовского</w:t>
      </w:r>
      <w:proofErr w:type="spellEnd"/>
      <w:r>
        <w:t xml:space="preserve"> района село </w:t>
      </w:r>
      <w:proofErr w:type="spellStart"/>
      <w:r>
        <w:t>Варьеган</w:t>
      </w:r>
      <w:proofErr w:type="spellEnd"/>
      <w:r>
        <w:t>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91,19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160,29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160,29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160,29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160,29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160,29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0,48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</w:t>
      </w:r>
      <w:proofErr w:type="spellStart"/>
      <w:r>
        <w:t>Энергонефть</w:t>
      </w:r>
      <w:proofErr w:type="spellEnd"/>
      <w:r>
        <w:t xml:space="preserve"> Томск" на территории </w:t>
      </w:r>
      <w:proofErr w:type="spellStart"/>
      <w:r>
        <w:t>Нижневартовского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(нефть)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88,28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(нефть)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165,57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0,39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Акционерного общества "Самотлорнефтегаз" на территории </w:t>
      </w:r>
      <w:proofErr w:type="spellStart"/>
      <w:r>
        <w:t>Самотлорского</w:t>
      </w:r>
      <w:proofErr w:type="spellEnd"/>
      <w:r>
        <w:t xml:space="preserve"> месторождения, Лор-</w:t>
      </w:r>
      <w:proofErr w:type="spellStart"/>
      <w:r>
        <w:t>Еганского</w:t>
      </w:r>
      <w:proofErr w:type="spellEnd"/>
      <w:r>
        <w:t xml:space="preserve"> месторождения, Тюменского месторождения </w:t>
      </w:r>
      <w:proofErr w:type="spellStart"/>
      <w:r>
        <w:t>Нижневартовского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175,05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175,05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175,05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175,05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175,05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2,33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304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"РН-</w:t>
      </w:r>
      <w:proofErr w:type="spellStart"/>
      <w:r>
        <w:t>Юганскнефтегаз</w:t>
      </w:r>
      <w:proofErr w:type="spellEnd"/>
      <w:r>
        <w:t xml:space="preserve">" на территории </w:t>
      </w:r>
      <w:proofErr w:type="spellStart"/>
      <w:r>
        <w:t>Нефтеюганского</w:t>
      </w:r>
      <w:proofErr w:type="spellEnd"/>
      <w:r>
        <w:t xml:space="preserve"> района от котельной "ПИМ":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275"/>
        <w:gridCol w:w="993"/>
      </w:tblGrid>
      <w:tr w:rsidR="00A55283">
        <w:tc>
          <w:tcPr>
            <w:tcW w:w="680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</w:tr>
      <w:tr w:rsidR="00A55283">
        <w:tc>
          <w:tcPr>
            <w:tcW w:w="6803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87,93</w:t>
            </w:r>
          </w:p>
        </w:tc>
      </w:tr>
      <w:tr w:rsidR="00A55283">
        <w:tc>
          <w:tcPr>
            <w:tcW w:w="6803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166,45</w:t>
            </w:r>
          </w:p>
        </w:tc>
      </w:tr>
      <w:tr w:rsidR="00A55283">
        <w:tc>
          <w:tcPr>
            <w:tcW w:w="6803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2,39</w:t>
            </w:r>
          </w:p>
        </w:tc>
      </w:tr>
      <w:tr w:rsidR="00A55283">
        <w:tc>
          <w:tcPr>
            <w:tcW w:w="6803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29,00</w:t>
            </w:r>
          </w:p>
        </w:tc>
      </w:tr>
      <w:tr w:rsidR="00A55283">
        <w:tc>
          <w:tcPr>
            <w:tcW w:w="6803" w:type="dxa"/>
          </w:tcPr>
          <w:p w:rsidR="00A55283" w:rsidRDefault="00A55283">
            <w:pPr>
              <w:pStyle w:val="ConsPlusNormal"/>
              <w:jc w:val="both"/>
            </w:pPr>
            <w:r>
              <w:t xml:space="preserve">Удельный расход воды на выработку и передачу 1 Гкал тепловой </w:t>
            </w:r>
            <w:r>
              <w:lastRenderedPageBreak/>
              <w:t>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0,71</w:t>
            </w:r>
          </w:p>
        </w:tc>
      </w:tr>
      <w:tr w:rsidR="00A55283">
        <w:tc>
          <w:tcPr>
            <w:tcW w:w="6803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7,14</w:t>
            </w:r>
          </w:p>
        </w:tc>
      </w:tr>
    </w:tbl>
    <w:p w:rsidR="00A55283" w:rsidRDefault="00A5528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19.11.2019 N 90-нп)</w:t>
      </w: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"РН-</w:t>
      </w:r>
      <w:proofErr w:type="spellStart"/>
      <w:r>
        <w:t>Юганскнефтегаз</w:t>
      </w:r>
      <w:proofErr w:type="spellEnd"/>
      <w:r>
        <w:t xml:space="preserve">" на территории города Нефтеюганска, города </w:t>
      </w:r>
      <w:proofErr w:type="spellStart"/>
      <w:r>
        <w:t>Пыть-Яха</w:t>
      </w:r>
      <w:proofErr w:type="spellEnd"/>
      <w:r>
        <w:t xml:space="preserve">, </w:t>
      </w:r>
      <w:proofErr w:type="spellStart"/>
      <w:r>
        <w:t>Сургутского</w:t>
      </w:r>
      <w:proofErr w:type="spellEnd"/>
      <w:r>
        <w:t xml:space="preserve"> района, Ханты-Мансийского района, </w:t>
      </w:r>
      <w:proofErr w:type="spellStart"/>
      <w:r>
        <w:t>Нефтеюганского</w:t>
      </w:r>
      <w:proofErr w:type="spellEnd"/>
      <w:r>
        <w:t xml:space="preserve"> района, за исключением котельной "ПИМ":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89,24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(дизельное топливо)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84,82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84,82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163,35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163,35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163,35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163,35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163,35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(дизельное топливо)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171,86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171,86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171,86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171,86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171,86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29,59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0,71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5,03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Акционерного общества "Управляющая компания тепло-, водоснабжения и канализации" на территории города </w:t>
      </w:r>
      <w:proofErr w:type="spellStart"/>
      <w:r>
        <w:t>Покачи</w:t>
      </w:r>
      <w:proofErr w:type="spellEnd"/>
      <w:r>
        <w:t>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92,55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 xml:space="preserve">Удельный расход </w:t>
            </w:r>
            <w:r>
              <w:lastRenderedPageBreak/>
              <w:t>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lastRenderedPageBreak/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lastRenderedPageBreak/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157,42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157,42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157,42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157,42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157,42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1,95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11,11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0,32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9,55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Сургут" в зоне деятельности филиала Управление по эксплуатации зданий и сооружений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92,77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157,56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157,56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157,56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157,56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157,56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3,15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Открытого акционерного общества "Аэропорт Сургут"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90,17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162,23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162,23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162,23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162,23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162,23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2,34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</w:pPr>
            <w:r>
              <w:t>18,00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"Технические системы"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6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159,84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0,25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24,50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0,17</w:t>
            </w:r>
          </w:p>
        </w:tc>
      </w:tr>
      <w:tr w:rsidR="00A55283">
        <w:tc>
          <w:tcPr>
            <w:tcW w:w="2665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4,02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"ТВС-сервис"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83,50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174,40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12,25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0,15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Акционерного общества "</w:t>
      </w:r>
      <w:proofErr w:type="spellStart"/>
      <w:r>
        <w:t>Горремстрой</w:t>
      </w:r>
      <w:proofErr w:type="spellEnd"/>
      <w:r>
        <w:t>"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94,00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155,49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155,49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155,49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155,49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155,49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22,00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10,42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Управляющая компания "Северо-Западная Тепловая Компания" на территории </w:t>
      </w:r>
      <w:r>
        <w:lastRenderedPageBreak/>
        <w:t>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88,00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167,85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167,85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167,85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167,85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167,85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3,28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34,20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0,66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6,11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</w:t>
      </w:r>
      <w:proofErr w:type="spellStart"/>
      <w:r>
        <w:t>Сургутского</w:t>
      </w:r>
      <w:proofErr w:type="spellEnd"/>
      <w:r>
        <w:t xml:space="preserve"> городского муниципального унитарного предприятия "</w:t>
      </w:r>
      <w:proofErr w:type="spellStart"/>
      <w:r>
        <w:t>Сургутский</w:t>
      </w:r>
      <w:proofErr w:type="spellEnd"/>
      <w:r>
        <w:t xml:space="preserve"> хлебозавод"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90,94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90,94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172,69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172,69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172,69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172,69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172,69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9,03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19,39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1,09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1,33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lastRenderedPageBreak/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" в зоне деятельности филиала Управление по эксплуатации зданий и сооружений на территории города </w:t>
      </w:r>
      <w:proofErr w:type="spellStart"/>
      <w:r>
        <w:t>Югорска</w:t>
      </w:r>
      <w:proofErr w:type="spellEnd"/>
      <w:r>
        <w:t>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90,66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159,82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1,40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Открытого акционерного общества "СУРГУТСТРОЙТРЕСТ" на территории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90,81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90,81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90,81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157,31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157,31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157,31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157,31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157,31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17,94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0,29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 xml:space="preserve">Технологические потери </w:t>
            </w:r>
            <w:r>
              <w:lastRenderedPageBreak/>
              <w:t>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</w:t>
      </w:r>
      <w:proofErr w:type="spellStart"/>
      <w:r>
        <w:t>Лянторского</w:t>
      </w:r>
      <w:proofErr w:type="spellEnd"/>
      <w:r>
        <w:t xml:space="preserve"> городского муниципального унитарного предприятия "Управление </w:t>
      </w:r>
      <w:proofErr w:type="spellStart"/>
      <w:r>
        <w:t>тепловодоснабжения</w:t>
      </w:r>
      <w:proofErr w:type="spellEnd"/>
      <w:r>
        <w:t xml:space="preserve"> и водоотведения" на территории городского поселения </w:t>
      </w:r>
      <w:proofErr w:type="spellStart"/>
      <w:r>
        <w:t>Лянтор</w:t>
      </w:r>
      <w:proofErr w:type="spellEnd"/>
      <w:r>
        <w:t xml:space="preserve">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90,70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161,36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161,36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161,36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161,36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161,36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2,39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1,30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7,40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"Территориально объединенное управление </w:t>
      </w:r>
      <w:proofErr w:type="spellStart"/>
      <w:r>
        <w:t>тепловодоснабжения</w:t>
      </w:r>
      <w:proofErr w:type="spellEnd"/>
      <w:r>
        <w:t xml:space="preserve"> и водоотведения N 1" муниципального образования </w:t>
      </w:r>
      <w:proofErr w:type="spellStart"/>
      <w:r>
        <w:t>Сургутский</w:t>
      </w:r>
      <w:proofErr w:type="spellEnd"/>
      <w:r>
        <w:t xml:space="preserve"> район на территории сельских поселений Солнечный, </w:t>
      </w:r>
      <w:proofErr w:type="spellStart"/>
      <w:r>
        <w:t>Русскинская</w:t>
      </w:r>
      <w:proofErr w:type="spellEnd"/>
      <w:r>
        <w:t xml:space="preserve">, </w:t>
      </w:r>
      <w:proofErr w:type="spellStart"/>
      <w:r>
        <w:t>Ульт-Ягун</w:t>
      </w:r>
      <w:proofErr w:type="spellEnd"/>
      <w:r>
        <w:t xml:space="preserve">, городских поселений Белый Яр, </w:t>
      </w:r>
      <w:proofErr w:type="spellStart"/>
      <w:r>
        <w:t>Барсово</w:t>
      </w:r>
      <w:proofErr w:type="spellEnd"/>
      <w:r>
        <w:t xml:space="preserve">, сельского поселения </w:t>
      </w:r>
      <w:proofErr w:type="spellStart"/>
      <w:r>
        <w:t>Локосово</w:t>
      </w:r>
      <w:proofErr w:type="spellEnd"/>
      <w:r>
        <w:t xml:space="preserve"> село </w:t>
      </w:r>
      <w:proofErr w:type="spellStart"/>
      <w:r>
        <w:t>Локосово</w:t>
      </w:r>
      <w:proofErr w:type="spellEnd"/>
      <w:r>
        <w:t xml:space="preserve">, сельского поселения </w:t>
      </w:r>
      <w:proofErr w:type="spellStart"/>
      <w:r>
        <w:t>Сытомино</w:t>
      </w:r>
      <w:proofErr w:type="spellEnd"/>
      <w:r>
        <w:t xml:space="preserve"> село </w:t>
      </w:r>
      <w:proofErr w:type="spellStart"/>
      <w:r>
        <w:t>Сытомино</w:t>
      </w:r>
      <w:proofErr w:type="spellEnd"/>
      <w:r>
        <w:t xml:space="preserve">, сельского поселения </w:t>
      </w:r>
      <w:proofErr w:type="spellStart"/>
      <w:r>
        <w:t>Лямина</w:t>
      </w:r>
      <w:proofErr w:type="spellEnd"/>
      <w:r>
        <w:t xml:space="preserve"> деревня </w:t>
      </w:r>
      <w:proofErr w:type="spellStart"/>
      <w:r>
        <w:t>Лямина</w:t>
      </w:r>
      <w:proofErr w:type="spellEnd"/>
      <w:r>
        <w:t xml:space="preserve">, сельского поселения </w:t>
      </w:r>
      <w:proofErr w:type="spellStart"/>
      <w:r>
        <w:t>Тундрино</w:t>
      </w:r>
      <w:proofErr w:type="spellEnd"/>
      <w:r>
        <w:t xml:space="preserve"> поселок Высокий Мыс, сельского поселения Угут село Угут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87,63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87,63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87,63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87,63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87,63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(нефть)</w:t>
            </w:r>
          </w:p>
        </w:tc>
        <w:tc>
          <w:tcPr>
            <w:tcW w:w="1275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80,19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77,21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77,21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77,21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77,21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8986" w:type="dxa"/>
            <w:gridSpan w:val="7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 N 98-нп)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167,09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167,09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167,09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167,09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167,09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Удельный расход </w:t>
            </w:r>
            <w:r>
              <w:lastRenderedPageBreak/>
              <w:t>условного топлива (нефть)</w:t>
            </w:r>
          </w:p>
        </w:tc>
        <w:tc>
          <w:tcPr>
            <w:tcW w:w="1275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proofErr w:type="spellStart"/>
            <w:r>
              <w:lastRenderedPageBreak/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center"/>
            </w:pPr>
            <w:r>
              <w:lastRenderedPageBreak/>
              <w:t>1 Гкал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lastRenderedPageBreak/>
              <w:t>185,39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192,55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192,55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192,55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192,55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8986" w:type="dxa"/>
            <w:gridSpan w:val="7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 N 98-нп)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38,58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0,52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  <w:tcBorders>
              <w:bottom w:val="nil"/>
            </w:tcBorders>
          </w:tcPr>
          <w:p w:rsidR="00A55283" w:rsidRDefault="00A552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13,79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13,79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13,79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13,79</w:t>
            </w:r>
          </w:p>
        </w:tc>
      </w:tr>
      <w:tr w:rsidR="00A55283">
        <w:tblPrEx>
          <w:tblBorders>
            <w:insideH w:val="nil"/>
          </w:tblBorders>
        </w:tblPrEx>
        <w:tc>
          <w:tcPr>
            <w:tcW w:w="8986" w:type="dxa"/>
            <w:gridSpan w:val="7"/>
            <w:tcBorders>
              <w:top w:val="nil"/>
            </w:tcBorders>
          </w:tcPr>
          <w:p w:rsidR="00A55283" w:rsidRDefault="00A5528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 N 98-нп)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"Федоровское жилищно-коммунальное хозяйство" на территории городского поселения Федоровский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89,60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163,14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163,14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163,14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163,14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163,14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2,27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35,00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"Управление </w:t>
      </w:r>
      <w:proofErr w:type="spellStart"/>
      <w:r>
        <w:t>тепловодоснабжения</w:t>
      </w:r>
      <w:proofErr w:type="spellEnd"/>
      <w:r>
        <w:t xml:space="preserve"> и водоотведения "Сибиряк" муниципального образования сельское поселение </w:t>
      </w:r>
      <w:proofErr w:type="spellStart"/>
      <w:r>
        <w:t>Нижнесортымский</w:t>
      </w:r>
      <w:proofErr w:type="spellEnd"/>
      <w:r>
        <w:t xml:space="preserve"> на территории сельского поселения </w:t>
      </w:r>
      <w:proofErr w:type="spellStart"/>
      <w:r>
        <w:t>Нижнесортымский</w:t>
      </w:r>
      <w:proofErr w:type="spellEnd"/>
      <w:r>
        <w:t xml:space="preserve">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91,43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91,43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91,43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91,43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91,43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159,93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159,93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159,93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159,93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159,93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2,30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32,00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0,47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13,00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энерго</w:t>
      </w:r>
      <w:proofErr w:type="spellEnd"/>
      <w:r>
        <w:t xml:space="preserve">" в зоне деятельности </w:t>
      </w:r>
      <w:proofErr w:type="spellStart"/>
      <w:r>
        <w:t>Сургутского</w:t>
      </w:r>
      <w:proofErr w:type="spellEnd"/>
      <w:r>
        <w:t xml:space="preserve"> филиала Общества с ограниченной ответственностью "Газпром </w:t>
      </w:r>
      <w:proofErr w:type="spellStart"/>
      <w:r>
        <w:t>энерго</w:t>
      </w:r>
      <w:proofErr w:type="spellEnd"/>
      <w:r>
        <w:t xml:space="preserve">" на территории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92,45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92,45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92,45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92,45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92,45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163,01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163,01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163,01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163,01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163,01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5,20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16,34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lastRenderedPageBreak/>
        <w:t>Показатели энергосбережения и энергетической эффективности Общества с ограниченной ответственностью "</w:t>
      </w:r>
      <w:proofErr w:type="spellStart"/>
      <w:r>
        <w:t>Сургутмебель</w:t>
      </w:r>
      <w:proofErr w:type="spellEnd"/>
      <w:r>
        <w:t xml:space="preserve">" на территории городского поселения </w:t>
      </w:r>
      <w:proofErr w:type="spellStart"/>
      <w:r>
        <w:t>Барсово</w:t>
      </w:r>
      <w:proofErr w:type="spellEnd"/>
      <w:r>
        <w:t xml:space="preserve">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92,00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158,35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158,35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158,35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158,35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158,35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1,94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</w:t>
      </w:r>
      <w:proofErr w:type="spellStart"/>
      <w:r>
        <w:t>Сургутмебель</w:t>
      </w:r>
      <w:proofErr w:type="spellEnd"/>
      <w:r>
        <w:t xml:space="preserve">" на территории городского поселения Белый Яр </w:t>
      </w:r>
      <w:proofErr w:type="spellStart"/>
      <w:r>
        <w:t>Сургутского</w:t>
      </w:r>
      <w:proofErr w:type="spellEnd"/>
      <w:r>
        <w:t xml:space="preserve">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91,25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159,06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1,57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18,00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0,40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0,00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Публичного акционерного общества "Сургутнефтегаз" на территории Белоярского района, </w:t>
      </w:r>
      <w:proofErr w:type="spellStart"/>
      <w:r>
        <w:t>Сургутского</w:t>
      </w:r>
      <w:proofErr w:type="spellEnd"/>
      <w:r>
        <w:t xml:space="preserve"> района и города Сургута: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91,05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91,05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91,05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91,05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91,05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 (нефть)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89,20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(газ)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160,50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 (нефть)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163,82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163,82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163,82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2,24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28,60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Открытого акционерного общества "Российские железные дороги" в зоне деятельности Свердловской дирекции по </w:t>
      </w:r>
      <w:proofErr w:type="spellStart"/>
      <w:r>
        <w:t>тепловодоснабжению</w:t>
      </w:r>
      <w:proofErr w:type="spellEnd"/>
      <w:r>
        <w:t xml:space="preserve"> - структурного подразделения Центральной дирекции по </w:t>
      </w:r>
      <w:proofErr w:type="spellStart"/>
      <w:r>
        <w:t>тепловодоснабжению</w:t>
      </w:r>
      <w:proofErr w:type="spellEnd"/>
      <w:r>
        <w:t xml:space="preserve"> - филиала открытого акционерного общества "Российские железные дороги" на территории городского поселения Советский Советского района:</w:t>
      </w:r>
    </w:p>
    <w:p w:rsidR="00A55283" w:rsidRDefault="00A55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75"/>
        <w:gridCol w:w="993"/>
        <w:gridCol w:w="1134"/>
        <w:gridCol w:w="992"/>
        <w:gridCol w:w="992"/>
        <w:gridCol w:w="992"/>
      </w:tblGrid>
      <w:tr w:rsidR="00A55283">
        <w:tc>
          <w:tcPr>
            <w:tcW w:w="2608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2023 год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89,34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кг.у.т</w:t>
            </w:r>
            <w:proofErr w:type="spellEnd"/>
            <w:r>
              <w:t>. на</w:t>
            </w:r>
          </w:p>
          <w:p w:rsidR="00A55283" w:rsidRDefault="00A55283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162,51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162,51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162,51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162,51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162,51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1,60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20,27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0,50</w:t>
            </w:r>
          </w:p>
        </w:tc>
      </w:tr>
      <w:tr w:rsidR="00A55283">
        <w:tc>
          <w:tcPr>
            <w:tcW w:w="2608" w:type="dxa"/>
          </w:tcPr>
          <w:p w:rsidR="00A55283" w:rsidRDefault="00A55283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A55283" w:rsidRDefault="00A55283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134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92" w:type="dxa"/>
            <w:vAlign w:val="center"/>
          </w:tcPr>
          <w:p w:rsidR="00A55283" w:rsidRDefault="00A55283">
            <w:pPr>
              <w:pStyle w:val="ConsPlusNormal"/>
              <w:jc w:val="center"/>
            </w:pPr>
            <w:r>
              <w:t>3,95</w:t>
            </w:r>
          </w:p>
        </w:tc>
      </w:tr>
    </w:tbl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jc w:val="both"/>
      </w:pPr>
    </w:p>
    <w:p w:rsidR="00A55283" w:rsidRDefault="00A55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55" w:rsidRDefault="008D3D55"/>
    <w:sectPr w:rsidR="008D3D55" w:rsidSect="004B08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83"/>
    <w:rsid w:val="00704B04"/>
    <w:rsid w:val="008D3D55"/>
    <w:rsid w:val="00A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9965-49A3-48E3-BFF5-7DB9DD4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5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552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Intense Emphasis"/>
    <w:basedOn w:val="a0"/>
    <w:uiPriority w:val="21"/>
    <w:qFormat/>
    <w:rsid w:val="00704B0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AFE02F19D33276C48A8F8B59E9A1359FBE1D56637F0FED92F8B888D7CE57495C2881B6C7953EF255880FAA69D4A5BCBE1AFDCFL0G" TargetMode="External"/><Relationship Id="rId13" Type="http://schemas.openxmlformats.org/officeDocument/2006/relationships/hyperlink" Target="consultantplus://offline/ref=0681302406B5D133D8CAAFE02F19D33276C48A8F8B59EAAA3399BE1D56637F0FED92F8B89AD7965B4B5D3681B2D2C36FB4C0L0G" TargetMode="External"/><Relationship Id="rId18" Type="http://schemas.openxmlformats.org/officeDocument/2006/relationships/hyperlink" Target="consultantplus://offline/ref=0681302406B5D133D8CAAFE02F19D33276C48A8F8850EDAB379BBE1D56637F0FED92F8B888D7CE57495C2881B5C7953EF255880FAA69D4A5BCBE1AFDCFL0G" TargetMode="External"/><Relationship Id="rId26" Type="http://schemas.openxmlformats.org/officeDocument/2006/relationships/hyperlink" Target="consultantplus://offline/ref=0681302406B5D133D8CAAFE02F19D33276C48A8F8B59E9A1359FBE1D56637F0FED92F8B888D7CE57495C2880B6C7953EF255880FAA69D4A5BCBE1AFDCFL0G" TargetMode="External"/><Relationship Id="rId39" Type="http://schemas.openxmlformats.org/officeDocument/2006/relationships/hyperlink" Target="consultantplus://offline/ref=0681302406B5D133D8CAAFE02F19D33276C48A8F8B59E9A1359FBE1D56637F0FED92F8B888D7CE57495C2886B2C7953EF255880FAA69D4A5BCBE1AFDCFL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81302406B5D133D8CAAFE02F19D33276C48A8F8B59E9A83D93BE1D56637F0FED92F8B888D7CE57495C2185B5C7953EF255880FAA69D4A5BCBE1AFDCFL0G" TargetMode="External"/><Relationship Id="rId34" Type="http://schemas.openxmlformats.org/officeDocument/2006/relationships/hyperlink" Target="consultantplus://offline/ref=0681302406B5D133D8CAB1ED3975843D73CDD78B8F51E3FF69CEB84A0933795AADD2FEEDCB93C55E4B577CD0F799CC6DB71E850CB575D4A6CAL2G" TargetMode="External"/><Relationship Id="rId7" Type="http://schemas.openxmlformats.org/officeDocument/2006/relationships/hyperlink" Target="consultantplus://offline/ref=0681302406B5D133D8CAAFE02F19D33276C48A8F8B59E9A83D93BE1D56637F0FED92F8B888D7CE57495C2185B7C7953EF255880FAA69D4A5BCBE1AFDCFL0G" TargetMode="External"/><Relationship Id="rId12" Type="http://schemas.openxmlformats.org/officeDocument/2006/relationships/hyperlink" Target="consultantplus://offline/ref=0681302406B5D133D8CAB1ED3975843D73CFD28A8E59E3FF69CEB84A0933795ABFD2A6E1C992DD5648422A81B1CCLCG" TargetMode="External"/><Relationship Id="rId17" Type="http://schemas.openxmlformats.org/officeDocument/2006/relationships/hyperlink" Target="consultantplus://offline/ref=0681302406B5D133D8CAB1ED3975843D73CDD284805DE3FF69CEB84A0933795AADD2FEEDCB90C6514B577CD0F799CC6DB71E850CB575D4A6CAL2G" TargetMode="External"/><Relationship Id="rId25" Type="http://schemas.openxmlformats.org/officeDocument/2006/relationships/hyperlink" Target="consultantplus://offline/ref=0681302406B5D133D8CAAFE02F19D33276C48A8F8850EDAB379BBE1D56637F0FED92F8B888D7CE57495C2880B6C7953EF255880FAA69D4A5BCBE1AFDCFL0G" TargetMode="External"/><Relationship Id="rId33" Type="http://schemas.openxmlformats.org/officeDocument/2006/relationships/hyperlink" Target="consultantplus://offline/ref=0681302406B5D133D8CAAFE02F19D33276C48A8F8850EDAB379BBE1D56637F0FED92F8B888D7CE57495C2883B7C7953EF255880FAA69D4A5BCBE1AFDCFL0G" TargetMode="External"/><Relationship Id="rId38" Type="http://schemas.openxmlformats.org/officeDocument/2006/relationships/hyperlink" Target="consultantplus://offline/ref=0681302406B5D133D8CAAFE02F19D33276C48A8F8B59E9A1359FBE1D56637F0FED92F8B888D7CE57495C2887B1C7953EF255880FAA69D4A5BCBE1AFDCFL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81302406B5D133D8CAB1ED3975843D73CDD284805DE3FF69CEB84A0933795AADD2FEEDCF95C353420879C5E6C1C36EA8008413A977D6CAL4G" TargetMode="External"/><Relationship Id="rId20" Type="http://schemas.openxmlformats.org/officeDocument/2006/relationships/hyperlink" Target="consultantplus://offline/ref=0681302406B5D133D8CAAFE02F19D33276C48A8F8B59E9A1359FBE1D56637F0FED92F8B888D7CE57495C2881B5C7953EF255880FAA69D4A5BCBE1AFDCFL0G" TargetMode="External"/><Relationship Id="rId29" Type="http://schemas.openxmlformats.org/officeDocument/2006/relationships/hyperlink" Target="consultantplus://offline/ref=0681302406B5D133D8CAAFE02F19D33276C48A8F8850EDAB379BBE1D56637F0FED92F8B888D7CE57495C2883B0C7953EF255880FAA69D4A5BCBE1AFDCFL0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1302406B5D133D8CAAFE02F19D33276C48A8F8B59E8A13D98BE1D56637F0FED92F8B888D7CE57495C2881B4C7953EF255880FAA69D4A5BCBE1AFDCFL0G" TargetMode="External"/><Relationship Id="rId11" Type="http://schemas.openxmlformats.org/officeDocument/2006/relationships/hyperlink" Target="consultantplus://offline/ref=0681302406B5D133D8CAB1ED3975843D73CCD386805DE3FF69CEB84A0933795ABFD2A6E1C992DD5648422A81B1CCLCG" TargetMode="External"/><Relationship Id="rId24" Type="http://schemas.openxmlformats.org/officeDocument/2006/relationships/hyperlink" Target="consultantplus://offline/ref=0681302406B5D133D8CAAFE02F19D33276C48A8F8B59E9A1359FBE1D56637F0FED92F8B888D7CE57495C2881B4C7953EF255880FAA69D4A5BCBE1AFDCFL0G" TargetMode="External"/><Relationship Id="rId32" Type="http://schemas.openxmlformats.org/officeDocument/2006/relationships/hyperlink" Target="consultantplus://offline/ref=0681302406B5D133D8CAAFE02F19D33276C48A8F8B59E9A83D93BE1D56637F0FED92F8B888D7CE57495C2187BBC7953EF255880FAA69D4A5BCBE1AFDCFL0G" TargetMode="External"/><Relationship Id="rId37" Type="http://schemas.openxmlformats.org/officeDocument/2006/relationships/hyperlink" Target="consultantplus://offline/ref=0681302406B5D133D8CAAFE02F19D33276C48A8F8B59E9A1359FBE1D56637F0FED92F8B888D7CE57495C2883B6C7953EF255880FAA69D4A5BCBE1AFDCFL0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681302406B5D133D8CAAFE02F19D33276C48A8F8850EDAB379BBE1D56637F0FED92F8B888D7CE57495C2881B6C7953EF255880FAA69D4A5BCBE1AFDCFL0G" TargetMode="External"/><Relationship Id="rId15" Type="http://schemas.openxmlformats.org/officeDocument/2006/relationships/hyperlink" Target="consultantplus://offline/ref=0681302406B5D133D8CAAFE02F19D33276C48A8F8B59E8A13D98BE1D56637F0FED92F8B888D7CE57495C2881B4C7953EF255880FAA69D4A5BCBE1AFDCFL0G" TargetMode="External"/><Relationship Id="rId23" Type="http://schemas.openxmlformats.org/officeDocument/2006/relationships/hyperlink" Target="consultantplus://offline/ref=0681302406B5D133D8CAAFE02F19D33276C48A8F8850EDAB379BBE1D56637F0FED92F8B888D7CE57495C2881B4C7953EF255880FAA69D4A5BCBE1AFDCFL0G" TargetMode="External"/><Relationship Id="rId28" Type="http://schemas.openxmlformats.org/officeDocument/2006/relationships/hyperlink" Target="consultantplus://offline/ref=0681302406B5D133D8CAB1ED3975843D73CDD284805DE3FF69CEB84A0933795AADD2FEEDCB90C6514B577CD0F799CC6DB71E850CB575D4A6CAL2G" TargetMode="External"/><Relationship Id="rId36" Type="http://schemas.openxmlformats.org/officeDocument/2006/relationships/hyperlink" Target="consultantplus://offline/ref=0681302406B5D133D8CAAFE02F19D33276C48A8F8B59E9A83D93BE1D56637F0FED92F8B888D7CE57495C2187BAC7953EF255880FAA69D4A5BCBE1AFDCFL0G" TargetMode="External"/><Relationship Id="rId10" Type="http://schemas.openxmlformats.org/officeDocument/2006/relationships/hyperlink" Target="consultantplus://offline/ref=0681302406B5D133D8CAB1ED3975843D73CDD78B8F51E3FF69CEB84A0933795ABFD2A6E1C992DD5648422A81B1CCLCG" TargetMode="External"/><Relationship Id="rId19" Type="http://schemas.openxmlformats.org/officeDocument/2006/relationships/hyperlink" Target="consultantplus://offline/ref=0681302406B5D133D8CAAFE02F19D33276C48A8F8B59E9A83D93BE1D56637F0FED92F8B888D7CE57495C2185B6C7953EF255880FAA69D4A5BCBE1AFDCFL0G" TargetMode="External"/><Relationship Id="rId31" Type="http://schemas.openxmlformats.org/officeDocument/2006/relationships/hyperlink" Target="consultantplus://offline/ref=0681302406B5D133D8CAAFE02F19D33276C48A8F8B59E9A1359FBE1D56637F0FED92F8B888D7CE57495C2883B0C7953EF255880FAA69D4A5BCBE1AFDCFL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81302406B5D133D8CAB1ED3975843D73CFD68B8E59E3FF69CEB84A0933795ABFD2A6E1C992DD5648422A81B1CCLCG" TargetMode="External"/><Relationship Id="rId14" Type="http://schemas.openxmlformats.org/officeDocument/2006/relationships/hyperlink" Target="consultantplus://offline/ref=0681302406B5D133D8CAAFE02F19D33276C48A8F8B59E8A13D98BE1D56637F0FED92F8B888D7CE57495C2881B4C7953EF255880FAA69D4A5BCBE1AFDCFL0G" TargetMode="External"/><Relationship Id="rId22" Type="http://schemas.openxmlformats.org/officeDocument/2006/relationships/hyperlink" Target="consultantplus://offline/ref=0681302406B5D133D8CAAFE02F19D33276C48A8F8B59E9A83D93BE1D56637F0FED92F8B888D7CE57495C2185B4C7953EF255880FAA69D4A5BCBE1AFDCFL0G" TargetMode="External"/><Relationship Id="rId27" Type="http://schemas.openxmlformats.org/officeDocument/2006/relationships/hyperlink" Target="consultantplus://offline/ref=0681302406B5D133D8CAB1ED3975843D73CDD284805DE3FF69CEB84A0933795AADD2FEEDCF95C353420879C5E6C1C36EA8008413A977D6CAL4G" TargetMode="External"/><Relationship Id="rId30" Type="http://schemas.openxmlformats.org/officeDocument/2006/relationships/hyperlink" Target="consultantplus://offline/ref=0681302406B5D133D8CAAFE02F19D33276C48A8F8B59E9A83D93BE1D56637F0FED92F8B888D7CE57495C2187B4C7953EF255880FAA69D4A5BCBE1AFDCFL0G" TargetMode="External"/><Relationship Id="rId35" Type="http://schemas.openxmlformats.org/officeDocument/2006/relationships/hyperlink" Target="consultantplus://offline/ref=0681302406B5D133D8CAB1ED3975843D73CDD78B8F51E3FF69CEB84A0933795AADD2FEEDCB93C15E4A577CD0F799CC6DB71E850CB575D4A6CA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8898</Words>
  <Characters>50722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3</cp:revision>
  <dcterms:created xsi:type="dcterms:W3CDTF">2020-01-21T06:11:00Z</dcterms:created>
  <dcterms:modified xsi:type="dcterms:W3CDTF">2020-01-21T06:22:00Z</dcterms:modified>
</cp:coreProperties>
</file>