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55F0" w:rsidRDefault="00B655F0" w:rsidP="00B655F0">
      <w:pPr>
        <w:jc w:val="center"/>
      </w:pPr>
      <w:r w:rsidRPr="00870509">
        <w:rPr>
          <w:rFonts w:eastAsia="Calibri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53139560" r:id="rId7"/>
        </w:object>
      </w:r>
    </w:p>
    <w:p w:rsidR="00B655F0" w:rsidRDefault="00B655F0" w:rsidP="00B655F0">
      <w:pPr>
        <w:jc w:val="center"/>
      </w:pP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</w:p>
    <w:p w:rsidR="00B655F0" w:rsidRPr="00762501" w:rsidRDefault="00B655F0" w:rsidP="00B655F0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B655F0" w:rsidRDefault="00B655F0" w:rsidP="00B655F0">
      <w:pPr>
        <w:jc w:val="center"/>
        <w:rPr>
          <w:b/>
          <w:sz w:val="30"/>
          <w:szCs w:val="36"/>
        </w:rPr>
      </w:pPr>
    </w:p>
    <w:p w:rsidR="00B655F0" w:rsidRDefault="00B655F0" w:rsidP="00B655F0">
      <w:pPr>
        <w:jc w:val="center"/>
        <w:rPr>
          <w:b/>
          <w:szCs w:val="36"/>
        </w:rPr>
      </w:pPr>
    </w:p>
    <w:p w:rsidR="00B655F0" w:rsidRPr="00645629" w:rsidRDefault="00B655F0" w:rsidP="00B655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7D3AEF">
        <w:rPr>
          <w:sz w:val="28"/>
          <w:szCs w:val="28"/>
        </w:rPr>
        <w:t>28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645629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5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2D66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645629">
        <w:rPr>
          <w:sz w:val="28"/>
          <w:szCs w:val="28"/>
        </w:rPr>
        <w:t xml:space="preserve">  № </w:t>
      </w:r>
      <w:r w:rsidR="007D3AEF">
        <w:rPr>
          <w:sz w:val="28"/>
          <w:szCs w:val="28"/>
        </w:rPr>
        <w:t>110</w:t>
      </w:r>
    </w:p>
    <w:p w:rsidR="00F27D27" w:rsidRDefault="00F27D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A9515E" w:rsidRDefault="00A9515E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382B39" w:rsidRPr="00382B39" w:rsidRDefault="00A9515E" w:rsidP="007E60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27.06.2019 № 62 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D41090" w:rsidRDefault="006A5C90" w:rsidP="0078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090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1E360A" w:rsidRPr="00D41090">
        <w:rPr>
          <w:rFonts w:ascii="Times New Roman" w:hAnsi="Times New Roman" w:cs="Times New Roman"/>
          <w:sz w:val="28"/>
          <w:szCs w:val="28"/>
        </w:rPr>
        <w:t>32</w:t>
      </w:r>
      <w:r w:rsidRPr="00D41090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D41090">
        <w:rPr>
          <w:rFonts w:ascii="Times New Roman" w:hAnsi="Times New Roman" w:cs="Times New Roman"/>
          <w:sz w:val="28"/>
          <w:szCs w:val="28"/>
        </w:rPr>
        <w:t>Налогово</w:t>
      </w:r>
      <w:r w:rsidR="0026757B" w:rsidRPr="00D4109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E360A" w:rsidRPr="00D41090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городского поселения </w:t>
      </w:r>
      <w:proofErr w:type="spellStart"/>
      <w:r w:rsidR="00E6364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6364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464794" w:rsidRPr="00D41090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="00464794" w:rsidRPr="00D4109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64794" w:rsidRPr="00D4109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E604C" w:rsidRDefault="007E604C" w:rsidP="003D045C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09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городского поселения </w:t>
      </w:r>
      <w:proofErr w:type="spellStart"/>
      <w:r w:rsidRPr="00D41090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D41090">
        <w:rPr>
          <w:rFonts w:ascii="Times New Roman" w:hAnsi="Times New Roman" w:cs="Times New Roman"/>
          <w:b w:val="0"/>
          <w:sz w:val="28"/>
          <w:szCs w:val="28"/>
        </w:rPr>
        <w:t xml:space="preserve"> от 27.06.2019 № 62 «О налоге на имущество физических лиц» </w:t>
      </w:r>
      <w:r w:rsidR="00060699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26.12.2019 №89) (далее – решение) </w:t>
      </w:r>
      <w:r w:rsidRPr="00D4109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60699" w:rsidRDefault="00C854DF" w:rsidP="00C854DF">
      <w:pPr>
        <w:pStyle w:val="ConsPlusTitle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Строки 6,7,8 таблицы п</w:t>
      </w:r>
      <w:r w:rsidR="00060699" w:rsidRPr="00060699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60699" w:rsidRPr="00060699">
        <w:rPr>
          <w:rFonts w:ascii="Times New Roman" w:hAnsi="Times New Roman" w:cs="Times New Roman"/>
          <w:b w:val="0"/>
          <w:sz w:val="28"/>
          <w:szCs w:val="28"/>
        </w:rPr>
        <w:t xml:space="preserve"> 2 решени</w:t>
      </w:r>
      <w:r w:rsidR="00060699">
        <w:rPr>
          <w:rFonts w:ascii="Times New Roman" w:hAnsi="Times New Roman" w:cs="Times New Roman"/>
          <w:b w:val="0"/>
          <w:sz w:val="28"/>
          <w:szCs w:val="28"/>
        </w:rPr>
        <w:t>я изложить в следующей редакции:</w:t>
      </w:r>
    </w:p>
    <w:p w:rsidR="00060699" w:rsidRDefault="00522C38" w:rsidP="0006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3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50"/>
        <w:gridCol w:w="2694"/>
      </w:tblGrid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50" w:type="dxa"/>
          </w:tcPr>
          <w:p w:rsidR="00060699" w:rsidRPr="00261251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Налогового кодекса Р</w:t>
            </w:r>
            <w:r w:rsidRPr="00261251">
              <w:rPr>
                <w:sz w:val="28"/>
                <w:szCs w:val="28"/>
              </w:rPr>
              <w:t xml:space="preserve">оссийской Федерации </w:t>
            </w:r>
          </w:p>
        </w:tc>
        <w:tc>
          <w:tcPr>
            <w:tcW w:w="2694" w:type="dxa"/>
          </w:tcPr>
          <w:p w:rsidR="00BE3A44" w:rsidRPr="00BE3A44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BE3A44" w:rsidRPr="00BE3A44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BE3A44">
              <w:rPr>
                <w:rFonts w:ascii="Times New Roman" w:hAnsi="Times New Roman" w:cs="Times New Roman"/>
                <w:sz w:val="20"/>
              </w:rPr>
              <w:t xml:space="preserve"> налоговый период 2021 года; </w:t>
            </w:r>
          </w:p>
          <w:p w:rsidR="00060699" w:rsidRPr="00060699" w:rsidRDefault="00BE3A44" w:rsidP="00BE3A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A44">
              <w:rPr>
                <w:rFonts w:ascii="Times New Roman" w:hAnsi="Times New Roman" w:cs="Times New Roman"/>
                <w:sz w:val="20"/>
              </w:rPr>
              <w:t xml:space="preserve">  2,0 процента за налоговый период 2022 года и последующие налоговые периоды</w:t>
            </w:r>
          </w:p>
        </w:tc>
      </w:tr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50" w:type="dxa"/>
          </w:tcPr>
          <w:p w:rsidR="00060699" w:rsidRPr="00261251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</w:t>
            </w:r>
            <w:r w:rsidRPr="00261251">
              <w:rPr>
                <w:sz w:val="28"/>
                <w:szCs w:val="28"/>
              </w:rPr>
              <w:t xml:space="preserve">о кодекса Российской Федерации </w:t>
            </w:r>
          </w:p>
        </w:tc>
        <w:tc>
          <w:tcPr>
            <w:tcW w:w="2694" w:type="dxa"/>
          </w:tcPr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BE3A44">
              <w:rPr>
                <w:rFonts w:ascii="Times New Roman" w:hAnsi="Times New Roman" w:cs="Times New Roman"/>
                <w:sz w:val="20"/>
              </w:rPr>
              <w:t xml:space="preserve"> налоговый период 2021 года; </w:t>
            </w:r>
          </w:p>
          <w:p w:rsidR="00060699" w:rsidRPr="00060699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20"/>
              </w:rPr>
              <w:t>2,0 процента за налоговый период 2022 года и последующие налоговые периоды</w:t>
            </w:r>
          </w:p>
        </w:tc>
      </w:tr>
      <w:tr w:rsidR="00060699" w:rsidRPr="00BA4B57" w:rsidTr="00BE3A44">
        <w:trPr>
          <w:tblCellSpacing w:w="5" w:type="nil"/>
        </w:trPr>
        <w:tc>
          <w:tcPr>
            <w:tcW w:w="709" w:type="dxa"/>
          </w:tcPr>
          <w:p w:rsidR="00060699" w:rsidRDefault="00060699" w:rsidP="000606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50" w:type="dxa"/>
          </w:tcPr>
          <w:p w:rsidR="00060699" w:rsidRPr="00C55697" w:rsidRDefault="00060699" w:rsidP="00060699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694" w:type="dxa"/>
          </w:tcPr>
          <w:p w:rsidR="00474BFE" w:rsidRPr="00BE3A44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1,0 процент при исчислении налога за налоговый период 2020 года; </w:t>
            </w:r>
          </w:p>
          <w:p w:rsidR="00474BFE" w:rsidRPr="00474BFE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 xml:space="preserve">   1,5 процента при исчислении налога за</w:t>
            </w:r>
            <w:r w:rsidRPr="00474BFE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налоговый период 2021 года; </w:t>
            </w:r>
          </w:p>
          <w:p w:rsidR="00060699" w:rsidRPr="00060699" w:rsidRDefault="00474BFE" w:rsidP="00474B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4BFE">
              <w:rPr>
                <w:rFonts w:ascii="Times New Roman" w:hAnsi="Times New Roman" w:cs="Times New Roman"/>
                <w:sz w:val="18"/>
                <w:szCs w:val="18"/>
              </w:rPr>
              <w:t xml:space="preserve">  2,0 процента за налоговый период 2022 года и последующие налоговые периоды</w:t>
            </w:r>
          </w:p>
        </w:tc>
      </w:tr>
    </w:tbl>
    <w:p w:rsidR="00060699" w:rsidRDefault="00522C38" w:rsidP="00060699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0675E" w:rsidRDefault="00B762B0" w:rsidP="00060699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 П</w:t>
      </w:r>
      <w:r w:rsidR="0040675E">
        <w:rPr>
          <w:rFonts w:ascii="Times New Roman" w:hAnsi="Times New Roman" w:cs="Times New Roman"/>
          <w:b w:val="0"/>
          <w:sz w:val="28"/>
          <w:szCs w:val="28"/>
        </w:rPr>
        <w:t>ункт 4 решения изложить в следующей редакции:</w:t>
      </w:r>
    </w:p>
    <w:p w:rsidR="0040675E" w:rsidRDefault="0040675E" w:rsidP="0040675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 </w:t>
      </w:r>
      <w:r w:rsidRPr="0040675E">
        <w:rPr>
          <w:rFonts w:ascii="Times New Roman" w:hAnsi="Times New Roman" w:cs="Times New Roman"/>
          <w:b w:val="0"/>
          <w:sz w:val="28"/>
          <w:szCs w:val="28"/>
        </w:rPr>
        <w:t>Налоговые льготы, установленные пунктом 3 настоящего решения, предоставляются налогоплательщикам по основаниям и в порядке, предусмотренным статьёй 407 Налогового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4BFE" w:rsidRPr="00060699" w:rsidRDefault="00B762B0" w:rsidP="0040675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 П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 xml:space="preserve">ункт 5 решения </w:t>
      </w:r>
      <w:r w:rsidR="00C854D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474B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534" w:rsidRPr="00D41090" w:rsidRDefault="00A4746B" w:rsidP="00E20D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2</w:t>
      </w:r>
      <w:r w:rsidR="008C6534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8C6534" w:rsidRPr="00D41090">
        <w:rPr>
          <w:sz w:val="28"/>
          <w:szCs w:val="28"/>
        </w:rPr>
        <w:t>Опубликовать настоящее решение в газете «</w:t>
      </w:r>
      <w:proofErr w:type="spellStart"/>
      <w:r w:rsidR="008C6534" w:rsidRPr="00D41090">
        <w:rPr>
          <w:sz w:val="28"/>
          <w:szCs w:val="28"/>
        </w:rPr>
        <w:t>Лянторская</w:t>
      </w:r>
      <w:proofErr w:type="spellEnd"/>
      <w:r w:rsidR="008C6534" w:rsidRPr="00D41090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8C6534" w:rsidRPr="00D41090">
        <w:rPr>
          <w:sz w:val="28"/>
          <w:szCs w:val="28"/>
        </w:rPr>
        <w:t>Лянтор</w:t>
      </w:r>
      <w:proofErr w:type="spellEnd"/>
      <w:r w:rsidR="008C6534" w:rsidRPr="00D41090">
        <w:rPr>
          <w:sz w:val="28"/>
          <w:szCs w:val="28"/>
        </w:rPr>
        <w:t>.</w:t>
      </w:r>
    </w:p>
    <w:p w:rsidR="008C6534" w:rsidRPr="005073F2" w:rsidRDefault="00A4746B" w:rsidP="007815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090">
        <w:rPr>
          <w:sz w:val="28"/>
          <w:szCs w:val="28"/>
        </w:rPr>
        <w:t>3</w:t>
      </w:r>
      <w:r w:rsidR="004F0403" w:rsidRPr="00D41090">
        <w:rPr>
          <w:sz w:val="28"/>
          <w:szCs w:val="28"/>
        </w:rPr>
        <w:t>.</w:t>
      </w:r>
      <w:r w:rsidR="0026757B" w:rsidRPr="00D41090">
        <w:rPr>
          <w:sz w:val="28"/>
          <w:szCs w:val="28"/>
        </w:rPr>
        <w:t xml:space="preserve"> </w:t>
      </w:r>
      <w:r w:rsidR="00594AED">
        <w:rPr>
          <w:sz w:val="28"/>
          <w:szCs w:val="28"/>
        </w:rPr>
        <w:t>Р</w:t>
      </w:r>
      <w:r w:rsidR="0081537E" w:rsidRPr="00D41090">
        <w:rPr>
          <w:sz w:val="28"/>
          <w:szCs w:val="28"/>
        </w:rPr>
        <w:t xml:space="preserve">ешение </w:t>
      </w:r>
      <w:r w:rsidR="008C6534" w:rsidRPr="00D41090">
        <w:rPr>
          <w:sz w:val="28"/>
          <w:szCs w:val="28"/>
        </w:rPr>
        <w:t xml:space="preserve">вступает в силу </w:t>
      </w:r>
      <w:r w:rsidR="00594AED">
        <w:rPr>
          <w:sz w:val="28"/>
          <w:szCs w:val="28"/>
        </w:rPr>
        <w:t>не ранее чем по истечени</w:t>
      </w:r>
      <w:r w:rsidR="00394E20">
        <w:rPr>
          <w:sz w:val="28"/>
          <w:szCs w:val="28"/>
        </w:rPr>
        <w:t>и</w:t>
      </w:r>
      <w:r w:rsidR="00594AED">
        <w:rPr>
          <w:sz w:val="28"/>
          <w:szCs w:val="28"/>
        </w:rPr>
        <w:t xml:space="preserve"> одного месяца со дня его официального опубликования</w:t>
      </w:r>
      <w:r w:rsidR="00522C38">
        <w:rPr>
          <w:sz w:val="28"/>
          <w:szCs w:val="28"/>
        </w:rPr>
        <w:t>, действие пункта 1.1 настоящего решения</w:t>
      </w:r>
      <w:r w:rsidR="00594AED">
        <w:rPr>
          <w:sz w:val="28"/>
          <w:szCs w:val="28"/>
        </w:rPr>
        <w:t xml:space="preserve"> распространяется на правоотношения, возникшие с 01 января 2020 года.</w:t>
      </w:r>
    </w:p>
    <w:p w:rsidR="00464794" w:rsidRDefault="0046479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FE4" w:rsidRDefault="00695FE4" w:rsidP="00781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9C0140" w:rsidRDefault="009C0140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п</w:t>
            </w:r>
            <w:r w:rsidR="00A82051" w:rsidRPr="002A05D2">
              <w:rPr>
                <w:sz w:val="28"/>
                <w:szCs w:val="28"/>
                <w:lang w:eastAsia="ar-SA"/>
              </w:rPr>
              <w:t>редседател</w:t>
            </w:r>
            <w:r>
              <w:rPr>
                <w:sz w:val="28"/>
                <w:szCs w:val="28"/>
                <w:lang w:eastAsia="ar-SA"/>
              </w:rPr>
              <w:t>я</w:t>
            </w:r>
          </w:p>
          <w:p w:rsidR="009C0140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Совета депутатов городского</w:t>
            </w:r>
          </w:p>
          <w:p w:rsidR="00A82051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поселения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Лянтор</w:t>
            </w:r>
            <w:proofErr w:type="spellEnd"/>
          </w:p>
          <w:p w:rsidR="00454989" w:rsidRPr="002A05D2" w:rsidRDefault="00454989" w:rsidP="00A8205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A82051" w:rsidRPr="00145504" w:rsidRDefault="00B95210" w:rsidP="00454989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A5C90">
              <w:rPr>
                <w:sz w:val="28"/>
                <w:szCs w:val="28"/>
              </w:rPr>
              <w:t>а</w:t>
            </w:r>
            <w:r w:rsidR="00A82051">
              <w:rPr>
                <w:sz w:val="28"/>
                <w:szCs w:val="28"/>
              </w:rPr>
              <w:t xml:space="preserve"> города</w:t>
            </w:r>
            <w:r w:rsidR="008865F8">
              <w:rPr>
                <w:sz w:val="28"/>
                <w:szCs w:val="28"/>
              </w:rPr>
              <w:t xml:space="preserve"> </w:t>
            </w:r>
            <w:proofErr w:type="spellStart"/>
            <w:r w:rsidR="008865F8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A82051" w:rsidRPr="002A05D2" w:rsidTr="0003143F">
        <w:tc>
          <w:tcPr>
            <w:tcW w:w="5387" w:type="dxa"/>
          </w:tcPr>
          <w:p w:rsidR="00A82051" w:rsidRDefault="00A82051" w:rsidP="00454989">
            <w:pPr>
              <w:tabs>
                <w:tab w:val="left" w:pos="3848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</w:t>
            </w:r>
            <w:r w:rsidR="00454989">
              <w:rPr>
                <w:sz w:val="28"/>
                <w:szCs w:val="28"/>
                <w:lang w:eastAsia="ar-SA"/>
              </w:rPr>
              <w:t>__</w:t>
            </w:r>
            <w:r w:rsidRPr="002A05D2">
              <w:rPr>
                <w:sz w:val="28"/>
                <w:szCs w:val="28"/>
                <w:lang w:eastAsia="ar-SA"/>
              </w:rPr>
              <w:t>____________</w:t>
            </w:r>
            <w:r w:rsidR="009C0140">
              <w:rPr>
                <w:sz w:val="28"/>
                <w:szCs w:val="28"/>
                <w:lang w:eastAsia="ar-SA"/>
              </w:rPr>
              <w:t>Л</w:t>
            </w:r>
            <w:r w:rsidRPr="002A05D2">
              <w:rPr>
                <w:sz w:val="28"/>
                <w:szCs w:val="28"/>
                <w:lang w:eastAsia="ar-SA"/>
              </w:rPr>
              <w:t>.</w:t>
            </w:r>
            <w:r w:rsidR="009C0140">
              <w:rPr>
                <w:sz w:val="28"/>
                <w:szCs w:val="28"/>
                <w:lang w:eastAsia="ar-SA"/>
              </w:rPr>
              <w:t>Г</w:t>
            </w:r>
            <w:r w:rsidRPr="002A05D2">
              <w:rPr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9C0140">
              <w:rPr>
                <w:sz w:val="28"/>
                <w:szCs w:val="28"/>
                <w:lang w:eastAsia="ar-SA"/>
              </w:rPr>
              <w:t>Емелева</w:t>
            </w:r>
            <w:proofErr w:type="spellEnd"/>
          </w:p>
          <w:p w:rsidR="007E71D2" w:rsidRPr="002A05D2" w:rsidRDefault="007E71D2" w:rsidP="00454989">
            <w:pPr>
              <w:tabs>
                <w:tab w:val="left" w:pos="3848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571F88" w:rsidRPr="00145504" w:rsidRDefault="00A82051" w:rsidP="009C0140">
            <w:pPr>
              <w:ind w:firstLine="317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 w:rsidR="006A5C90">
              <w:rPr>
                <w:sz w:val="28"/>
                <w:szCs w:val="28"/>
              </w:rPr>
              <w:t xml:space="preserve">С.А. </w:t>
            </w:r>
            <w:proofErr w:type="spellStart"/>
            <w:r w:rsidR="006A5C90">
              <w:rPr>
                <w:sz w:val="28"/>
                <w:szCs w:val="28"/>
              </w:rPr>
              <w:t>Махиня</w:t>
            </w:r>
            <w:proofErr w:type="spellEnd"/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rPr>
          <w:sz w:val="20"/>
          <w:szCs w:val="20"/>
          <w:lang w:eastAsia="ar-SA"/>
        </w:rPr>
      </w:pPr>
    </w:p>
    <w:p w:rsidR="00571F88" w:rsidRPr="00571F88" w:rsidRDefault="00571F88" w:rsidP="00571F88">
      <w:pPr>
        <w:suppressAutoHyphens/>
        <w:ind w:right="33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2E27E0" w:rsidRDefault="002E27E0" w:rsidP="00EF0271">
      <w:pPr>
        <w:ind w:right="140"/>
        <w:jc w:val="both"/>
        <w:rPr>
          <w:sz w:val="28"/>
        </w:rPr>
      </w:pPr>
    </w:p>
    <w:sectPr w:rsidR="002E27E0" w:rsidSect="00A95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EC1"/>
    <w:multiLevelType w:val="multilevel"/>
    <w:tmpl w:val="814EF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C174B"/>
    <w:multiLevelType w:val="multilevel"/>
    <w:tmpl w:val="B76E79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AF3703C"/>
    <w:multiLevelType w:val="multilevel"/>
    <w:tmpl w:val="1CCE8C8A"/>
    <w:lvl w:ilvl="0">
      <w:start w:val="2019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50890"/>
    <w:multiLevelType w:val="hybridMultilevel"/>
    <w:tmpl w:val="E2A222F4"/>
    <w:lvl w:ilvl="0" w:tplc="942A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342AE0"/>
    <w:multiLevelType w:val="hybridMultilevel"/>
    <w:tmpl w:val="79D8D23E"/>
    <w:lvl w:ilvl="0" w:tplc="FA34302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16900"/>
    <w:rsid w:val="0003143F"/>
    <w:rsid w:val="00060699"/>
    <w:rsid w:val="000A18DB"/>
    <w:rsid w:val="000A5129"/>
    <w:rsid w:val="000B6790"/>
    <w:rsid w:val="000F2F0D"/>
    <w:rsid w:val="001076AA"/>
    <w:rsid w:val="00111121"/>
    <w:rsid w:val="00113099"/>
    <w:rsid w:val="001402F7"/>
    <w:rsid w:val="00184C97"/>
    <w:rsid w:val="001E360A"/>
    <w:rsid w:val="0021112C"/>
    <w:rsid w:val="0023411F"/>
    <w:rsid w:val="0026757B"/>
    <w:rsid w:val="002A770E"/>
    <w:rsid w:val="002D66DD"/>
    <w:rsid w:val="002E27E0"/>
    <w:rsid w:val="00357A8F"/>
    <w:rsid w:val="00382B39"/>
    <w:rsid w:val="00394E20"/>
    <w:rsid w:val="003C6707"/>
    <w:rsid w:val="003D045C"/>
    <w:rsid w:val="003E5958"/>
    <w:rsid w:val="0040675E"/>
    <w:rsid w:val="004067A1"/>
    <w:rsid w:val="00454989"/>
    <w:rsid w:val="0046431B"/>
    <w:rsid w:val="00464794"/>
    <w:rsid w:val="004701D2"/>
    <w:rsid w:val="00474BFE"/>
    <w:rsid w:val="004B0ACB"/>
    <w:rsid w:val="004D39A1"/>
    <w:rsid w:val="004F0403"/>
    <w:rsid w:val="00522C38"/>
    <w:rsid w:val="005351A9"/>
    <w:rsid w:val="00542D72"/>
    <w:rsid w:val="00556777"/>
    <w:rsid w:val="00571F88"/>
    <w:rsid w:val="00581FCE"/>
    <w:rsid w:val="00594AED"/>
    <w:rsid w:val="00597A4C"/>
    <w:rsid w:val="006463F4"/>
    <w:rsid w:val="00647540"/>
    <w:rsid w:val="00663F22"/>
    <w:rsid w:val="006666A8"/>
    <w:rsid w:val="00681B97"/>
    <w:rsid w:val="00695FE4"/>
    <w:rsid w:val="006A5C90"/>
    <w:rsid w:val="006C6A0D"/>
    <w:rsid w:val="007402B8"/>
    <w:rsid w:val="007815DA"/>
    <w:rsid w:val="007A565E"/>
    <w:rsid w:val="007A7443"/>
    <w:rsid w:val="007B790C"/>
    <w:rsid w:val="007C6F19"/>
    <w:rsid w:val="007D3AEF"/>
    <w:rsid w:val="007E604C"/>
    <w:rsid w:val="007E71D2"/>
    <w:rsid w:val="007F7848"/>
    <w:rsid w:val="0081537E"/>
    <w:rsid w:val="008324B3"/>
    <w:rsid w:val="0088491F"/>
    <w:rsid w:val="008865F8"/>
    <w:rsid w:val="008C6534"/>
    <w:rsid w:val="008E6F1B"/>
    <w:rsid w:val="00917435"/>
    <w:rsid w:val="00945A7E"/>
    <w:rsid w:val="00951D9D"/>
    <w:rsid w:val="009C0140"/>
    <w:rsid w:val="009C1C7B"/>
    <w:rsid w:val="009C2DE3"/>
    <w:rsid w:val="00A215F4"/>
    <w:rsid w:val="00A4746B"/>
    <w:rsid w:val="00A82051"/>
    <w:rsid w:val="00A9258F"/>
    <w:rsid w:val="00A9515E"/>
    <w:rsid w:val="00A95772"/>
    <w:rsid w:val="00AA411F"/>
    <w:rsid w:val="00AA4805"/>
    <w:rsid w:val="00B655F0"/>
    <w:rsid w:val="00B66534"/>
    <w:rsid w:val="00B762B0"/>
    <w:rsid w:val="00B84F16"/>
    <w:rsid w:val="00B95210"/>
    <w:rsid w:val="00BA1116"/>
    <w:rsid w:val="00BB77B7"/>
    <w:rsid w:val="00BE3500"/>
    <w:rsid w:val="00BE3A44"/>
    <w:rsid w:val="00C420F1"/>
    <w:rsid w:val="00C57178"/>
    <w:rsid w:val="00C65EB3"/>
    <w:rsid w:val="00C854DF"/>
    <w:rsid w:val="00CA7BD7"/>
    <w:rsid w:val="00D41090"/>
    <w:rsid w:val="00D527C9"/>
    <w:rsid w:val="00E20DB2"/>
    <w:rsid w:val="00E261B0"/>
    <w:rsid w:val="00E377C4"/>
    <w:rsid w:val="00E63645"/>
    <w:rsid w:val="00E74152"/>
    <w:rsid w:val="00E85954"/>
    <w:rsid w:val="00EF0271"/>
    <w:rsid w:val="00EF68AB"/>
    <w:rsid w:val="00F27D27"/>
    <w:rsid w:val="00F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8036-CFFB-4AC6-B5FA-F09FF6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0BD0A275DA9DE78615954DA9F653F7FB24CCD00555081D512A3372032F2A94D0AD046C162IE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E6F6-F0FA-4B09-9C3C-249F6FA1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123456</cp:lastModifiedBy>
  <cp:revision>2</cp:revision>
  <cp:lastPrinted>2020-05-28T09:33:00Z</cp:lastPrinted>
  <dcterms:created xsi:type="dcterms:W3CDTF">2020-06-08T11:40:00Z</dcterms:created>
  <dcterms:modified xsi:type="dcterms:W3CDTF">2020-06-08T11:40:00Z</dcterms:modified>
</cp:coreProperties>
</file>