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4022" w:rsidRDefault="00584022" w:rsidP="00584022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624086092" r:id="rId5"/>
        </w:object>
      </w:r>
    </w:p>
    <w:p w:rsidR="00584022" w:rsidRPr="00522693" w:rsidRDefault="00584022" w:rsidP="00584022">
      <w:pPr>
        <w:jc w:val="center"/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 xml:space="preserve">МУНИЦИПАЛЬНОЕ ОБРАЗОВАНИЕ </w:t>
      </w: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ГОРОДСКОЕ ПОСЕЛЕНИЕ ЛЯНТОР</w:t>
      </w:r>
    </w:p>
    <w:p w:rsidR="00584022" w:rsidRPr="00335B64" w:rsidRDefault="00584022" w:rsidP="00584022">
      <w:pPr>
        <w:jc w:val="center"/>
        <w:rPr>
          <w:b/>
          <w:szCs w:val="28"/>
        </w:rPr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СОВЕТ ДЕПУТАТОВ</w:t>
      </w:r>
    </w:p>
    <w:p w:rsidR="00584022" w:rsidRPr="00584022" w:rsidRDefault="00584022" w:rsidP="00584022">
      <w:pPr>
        <w:ind w:right="-285"/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ГОРОДСКОГО ПОСЕЛЕНИЯ ЛЯНТОР ЧЕТВЕРТОГО СОЗЫВА</w:t>
      </w:r>
    </w:p>
    <w:p w:rsidR="00584022" w:rsidRPr="00335B64" w:rsidRDefault="00584022" w:rsidP="00584022">
      <w:pPr>
        <w:jc w:val="center"/>
        <w:rPr>
          <w:b/>
          <w:szCs w:val="32"/>
        </w:rPr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Р Е Ш Е Н И Е</w:t>
      </w:r>
    </w:p>
    <w:p w:rsidR="00584022" w:rsidRPr="00335B64" w:rsidRDefault="00584022" w:rsidP="00584022">
      <w:pPr>
        <w:rPr>
          <w:sz w:val="28"/>
          <w:szCs w:val="28"/>
        </w:rPr>
      </w:pPr>
    </w:p>
    <w:p w:rsidR="00584022" w:rsidRDefault="00584022" w:rsidP="005840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51B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 июня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 w:rsidR="003251BF">
        <w:rPr>
          <w:rFonts w:ascii="Times New Roman" w:hAnsi="Times New Roman"/>
          <w:sz w:val="28"/>
          <w:szCs w:val="28"/>
        </w:rPr>
        <w:t>61</w:t>
      </w:r>
    </w:p>
    <w:p w:rsidR="003B2A69" w:rsidRPr="003B2A69" w:rsidRDefault="003B2A69" w:rsidP="00584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2A69" w:rsidRPr="003B2A69" w:rsidRDefault="003B2A69" w:rsidP="003B2A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2A69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A82324" w:rsidRPr="00A82324" w:rsidRDefault="00A82324" w:rsidP="00AD6F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3B2A6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7373F6">
        <w:rPr>
          <w:rFonts w:ascii="Times New Roman" w:hAnsi="Times New Roman" w:cs="Times New Roman"/>
          <w:sz w:val="28"/>
          <w:szCs w:val="28"/>
        </w:rPr>
        <w:t>,</w:t>
      </w:r>
      <w:r w:rsidR="00A82324" w:rsidRPr="003B2A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A82324" w:rsidRPr="003B2A6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Земельным </w:t>
      </w:r>
      <w:hyperlink r:id="rId7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B23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2324" w:rsidRPr="003B2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324" w:rsidRPr="00A82324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A82324" w:rsidRPr="00A82324" w:rsidRDefault="007373F6" w:rsidP="005840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 Установить налоговые ставки по видам функционального использования земельных участков в следующих размерах:</w:t>
      </w:r>
    </w:p>
    <w:p w:rsidR="00A82324" w:rsidRPr="00A82324" w:rsidRDefault="007373F6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В размере 0,3 процента в отношении земельных участков: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- </w:t>
      </w:r>
      <w:r w:rsidR="001F3CD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7F09" w:rsidRDefault="00DB2308" w:rsidP="00584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3F6" w:rsidRPr="007373F6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7373F6" w:rsidRPr="00E01987">
          <w:rPr>
            <w:sz w:val="28"/>
            <w:szCs w:val="28"/>
          </w:rPr>
          <w:t>законом</w:t>
        </w:r>
      </w:hyperlink>
      <w:r w:rsidR="007373F6" w:rsidRPr="007373F6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7373F6">
        <w:rPr>
          <w:sz w:val="28"/>
          <w:szCs w:val="28"/>
        </w:rPr>
        <w:t>;</w:t>
      </w:r>
    </w:p>
    <w:p w:rsidR="00A82324" w:rsidRPr="00A82324" w:rsidRDefault="001F3CDC" w:rsidP="00835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2324" w:rsidRPr="00A8232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.2. В размере 1,5 процента в отношении прочих земельных участков.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 Освободить от уплаты налога в размере 100%: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.2. Органы местного самоуправления муниципальных образований </w:t>
      </w:r>
      <w:r w:rsidR="00DB230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 и их структурные подразделения - в отношении земельных участков, используемых ими для непосредственного выполнения возложенных на них функций.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.3.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.4. Ветеранов и инвалидов Великой Отечественной войны.</w:t>
      </w:r>
    </w:p>
    <w:p w:rsidR="004F2523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="004F2523"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пунктах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.2,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.3 и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>.4 настоящего решения, предоставляются в отношении одного земельного участка по выбору налогоплательщика.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5. Налогоплательщики - организации уплачивают налог четырьмя равными долями в следующие сроки: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31 марта года, следующего за истекшим налоговым периодом.</w:t>
      </w:r>
    </w:p>
    <w:p w:rsidR="00AD6F77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8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E01987" w:rsidRPr="00E01987">
        <w:rPr>
          <w:rFonts w:ascii="Times New Roman" w:hAnsi="Times New Roman" w:cs="Times New Roman"/>
          <w:sz w:val="28"/>
          <w:szCs w:val="28"/>
        </w:rPr>
        <w:t xml:space="preserve"> </w:t>
      </w:r>
      <w:r w:rsidR="00E01987" w:rsidRPr="00AD6F77">
        <w:rPr>
          <w:rFonts w:ascii="Times New Roman" w:hAnsi="Times New Roman" w:cs="Times New Roman"/>
          <w:sz w:val="28"/>
          <w:szCs w:val="28"/>
        </w:rPr>
        <w:t>решени</w:t>
      </w:r>
      <w:r w:rsidR="00E01987">
        <w:rPr>
          <w:rFonts w:ascii="Times New Roman" w:hAnsi="Times New Roman" w:cs="Times New Roman"/>
          <w:sz w:val="28"/>
          <w:szCs w:val="28"/>
        </w:rPr>
        <w:t>я</w:t>
      </w:r>
      <w:r w:rsidR="00E01987" w:rsidRPr="00AD6F7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F77" w:rsidRPr="00AD6F77" w:rsidRDefault="00AD6F77" w:rsidP="001F3CDC">
      <w:pPr>
        <w:pStyle w:val="ConsPlusTitle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AD6F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AD6F77">
        <w:rPr>
          <w:b w:val="0"/>
        </w:rPr>
        <w:t xml:space="preserve"> 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D6F77">
        <w:rPr>
          <w:rFonts w:ascii="Times New Roman" w:hAnsi="Times New Roman"/>
          <w:b w:val="0"/>
          <w:sz w:val="28"/>
          <w:szCs w:val="28"/>
        </w:rPr>
        <w:t>23.11.2007 № 81</w:t>
      </w:r>
      <w:r w:rsidRPr="00AD6F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24.04.2008 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C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от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15.10.2009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28.10.2010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25.11.2010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5C1C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25.08.2011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28.01.2014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455C1C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455C1C">
        <w:rPr>
          <w:rFonts w:ascii="Times New Roman" w:hAnsi="Times New Roman" w:cs="Times New Roman"/>
          <w:sz w:val="28"/>
          <w:szCs w:val="28"/>
        </w:rPr>
        <w:lastRenderedPageBreak/>
        <w:t>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30.10.2014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27.11.2014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28.04.2015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320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Pr="00455C1C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</w:t>
      </w:r>
      <w:r>
        <w:rPr>
          <w:rFonts w:ascii="Times New Roman" w:hAnsi="Times New Roman" w:cs="Times New Roman"/>
          <w:sz w:val="28"/>
          <w:szCs w:val="28"/>
        </w:rPr>
        <w:t>лога»</w:t>
      </w:r>
      <w:r w:rsidR="003C6042">
        <w:rPr>
          <w:rFonts w:ascii="Times New Roman" w:hAnsi="Times New Roman" w:cs="Times New Roman"/>
          <w:sz w:val="28"/>
          <w:szCs w:val="28"/>
        </w:rPr>
        <w:t>.</w:t>
      </w:r>
    </w:p>
    <w:p w:rsidR="00557F09" w:rsidRPr="00A210CB" w:rsidRDefault="00455C1C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F09" w:rsidRPr="00A210CB">
        <w:rPr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A7A69" w:rsidRPr="00187B55" w:rsidRDefault="00455C1C" w:rsidP="007B57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B55">
        <w:rPr>
          <w:sz w:val="28"/>
          <w:szCs w:val="28"/>
        </w:rPr>
        <w:t>8</w:t>
      </w:r>
      <w:r w:rsidR="00557F09" w:rsidRPr="00187B55">
        <w:rPr>
          <w:sz w:val="28"/>
          <w:szCs w:val="28"/>
        </w:rPr>
        <w:t xml:space="preserve">. </w:t>
      </w:r>
      <w:r w:rsidR="00E01987">
        <w:rPr>
          <w:sz w:val="28"/>
          <w:szCs w:val="28"/>
        </w:rPr>
        <w:t>Настоящее р</w:t>
      </w:r>
      <w:r w:rsidR="00557F09" w:rsidRPr="00187B55">
        <w:rPr>
          <w:sz w:val="28"/>
          <w:szCs w:val="28"/>
        </w:rPr>
        <w:t xml:space="preserve">ешение вступает в силу </w:t>
      </w:r>
      <w:r w:rsidR="00E01987">
        <w:rPr>
          <w:sz w:val="28"/>
          <w:szCs w:val="28"/>
        </w:rPr>
        <w:t xml:space="preserve">с 01.01.2020, но </w:t>
      </w:r>
      <w:r w:rsidR="00557F09" w:rsidRPr="00187B55">
        <w:rPr>
          <w:sz w:val="28"/>
          <w:szCs w:val="28"/>
        </w:rPr>
        <w:t>не ранее, чем по истечении одного месяца со дня его официального опубликования</w:t>
      </w:r>
      <w:r w:rsidR="00E01987">
        <w:rPr>
          <w:sz w:val="28"/>
          <w:szCs w:val="28"/>
        </w:rPr>
        <w:t>.</w:t>
      </w: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4B0008" w:rsidRPr="002A05D2" w:rsidTr="004B0008">
        <w:tc>
          <w:tcPr>
            <w:tcW w:w="4603" w:type="dxa"/>
          </w:tcPr>
          <w:p w:rsidR="004B0008" w:rsidRPr="002A05D2" w:rsidRDefault="004B0008" w:rsidP="004B0008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752" w:type="dxa"/>
          </w:tcPr>
          <w:p w:rsidR="004B0008" w:rsidRDefault="004B0008" w:rsidP="004B0008">
            <w:pPr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4B0008" w:rsidRDefault="004B0008" w:rsidP="004B0008">
            <w:pPr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 города</w:t>
            </w:r>
          </w:p>
        </w:tc>
      </w:tr>
      <w:tr w:rsidR="004B0008" w:rsidRPr="002A05D2" w:rsidTr="004B0008">
        <w:tc>
          <w:tcPr>
            <w:tcW w:w="4603" w:type="dxa"/>
          </w:tcPr>
          <w:p w:rsidR="004B0008" w:rsidRPr="002A05D2" w:rsidRDefault="004B0008" w:rsidP="004B0008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752" w:type="dxa"/>
          </w:tcPr>
          <w:p w:rsidR="004B0008" w:rsidRDefault="004B0008" w:rsidP="004B0008">
            <w:pPr>
              <w:ind w:lef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Л.В.Зеленская</w:t>
            </w:r>
          </w:p>
        </w:tc>
      </w:tr>
      <w:tr w:rsidR="002A05D2" w:rsidRPr="002A05D2" w:rsidTr="004B0008">
        <w:tc>
          <w:tcPr>
            <w:tcW w:w="4603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52" w:type="dxa"/>
          </w:tcPr>
          <w:p w:rsidR="002A05D2" w:rsidRPr="002A05D2" w:rsidRDefault="002A05D2" w:rsidP="004B0008">
            <w:pPr>
              <w:suppressAutoHyphens/>
              <w:ind w:left="53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A05D2" w:rsidRPr="002A05D2" w:rsidRDefault="002A05D2" w:rsidP="007B5706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</w:p>
    <w:sectPr w:rsidR="002A05D2" w:rsidRPr="002A05D2" w:rsidSect="005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4"/>
    <w:rsid w:val="00020D49"/>
    <w:rsid w:val="000A218F"/>
    <w:rsid w:val="00122BB5"/>
    <w:rsid w:val="00187B55"/>
    <w:rsid w:val="001F3CDC"/>
    <w:rsid w:val="002A05D2"/>
    <w:rsid w:val="003251BF"/>
    <w:rsid w:val="00353004"/>
    <w:rsid w:val="003B2A69"/>
    <w:rsid w:val="003C6042"/>
    <w:rsid w:val="003E4B0D"/>
    <w:rsid w:val="00455C1C"/>
    <w:rsid w:val="004B0008"/>
    <w:rsid w:val="004F2523"/>
    <w:rsid w:val="00557F09"/>
    <w:rsid w:val="00584022"/>
    <w:rsid w:val="00630B32"/>
    <w:rsid w:val="00730077"/>
    <w:rsid w:val="007373F6"/>
    <w:rsid w:val="007849B5"/>
    <w:rsid w:val="007A2B16"/>
    <w:rsid w:val="007B5706"/>
    <w:rsid w:val="007E4B4F"/>
    <w:rsid w:val="00835677"/>
    <w:rsid w:val="009424DF"/>
    <w:rsid w:val="00991465"/>
    <w:rsid w:val="00A82324"/>
    <w:rsid w:val="00AA7A69"/>
    <w:rsid w:val="00AD6F77"/>
    <w:rsid w:val="00B40DCF"/>
    <w:rsid w:val="00C86E53"/>
    <w:rsid w:val="00CC0010"/>
    <w:rsid w:val="00CE7599"/>
    <w:rsid w:val="00CF19FE"/>
    <w:rsid w:val="00D27FCD"/>
    <w:rsid w:val="00DB2308"/>
    <w:rsid w:val="00DC1FF9"/>
    <w:rsid w:val="00E01987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8AFDA8-B458-405F-BB25-5C3D3D1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84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282FE5EFD05283A4C61087BB6348CE87F744531014925A9AF9C5386FF34822488AF52E8F7C65B4BE584DC40q2I0G" TargetMode="External"/><Relationship Id="rId13" Type="http://schemas.openxmlformats.org/officeDocument/2006/relationships/hyperlink" Target="consultantplus://offline/ref=9109A1D531E2BD8CCD9CEA19E8066860218EA5E1F191B53A65E2499733E406CC1BFF9D4676FDC7BD816CF408q8P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58DFDE5F89DBD6F3CB64FC06CB400995BBF9B1335B9CFBAq8P2J" TargetMode="External"/><Relationship Id="rId12" Type="http://schemas.openxmlformats.org/officeDocument/2006/relationships/hyperlink" Target="consultantplus://offline/ref=9109A1D531E2BD8CCD9CEA19E8066860218EA5E1F191B53A65EB499733E406CC1BFF9D4676FDC7BD816CF408q8P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F414FE6A3F6F258DFDE5F795BD6F3CB64FC06CB400995BBF9B1336BDqCPDJ" TargetMode="External"/><Relationship Id="rId11" Type="http://schemas.openxmlformats.org/officeDocument/2006/relationships/hyperlink" Target="consultantplus://offline/ref=9109A1D531E2BD8CCD9CEA19E8066860218EA5E1F191B53A65EA499733E406CC1BFF9D4676FDC7BD816CF408q8P2J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09A1D531E2BD8CCD9CEA19E8066860218EA5E1F191B53A65E4499733E406CC1BFF9D4676FDC7BD816CF408q8P2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109A1D531E2BD8CCD9CEA19E8066860218EA5E1F191B53A65E7499733E406CC1BFF9D4676FDC7BD816CF408q8P2J" TargetMode="External"/><Relationship Id="rId14" Type="http://schemas.openxmlformats.org/officeDocument/2006/relationships/hyperlink" Target="consultantplus://offline/ref=9109A1D531E2BD8CCD9CEA19E8066860218EA5E1F191B53A65E6499733E406CC1BFF9D4676FDC7BD816CF408q8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Наталья Александровна Рудницкая</cp:lastModifiedBy>
  <cp:revision>2</cp:revision>
  <cp:lastPrinted>2019-05-24T09:39:00Z</cp:lastPrinted>
  <dcterms:created xsi:type="dcterms:W3CDTF">2019-07-08T05:15:00Z</dcterms:created>
  <dcterms:modified xsi:type="dcterms:W3CDTF">2019-07-08T05:15:00Z</dcterms:modified>
</cp:coreProperties>
</file>