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2964047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D94724">
        <w:rPr>
          <w:rFonts w:ascii="Times New Roman" w:hAnsi="Times New Roman" w:cs="Times New Roman"/>
          <w:sz w:val="28"/>
          <w:szCs w:val="28"/>
        </w:rPr>
        <w:t>29</w:t>
      </w:r>
      <w:r w:rsidRPr="00D94724">
        <w:rPr>
          <w:rFonts w:ascii="Times New Roman" w:hAnsi="Times New Roman" w:cs="Times New Roman"/>
          <w:sz w:val="28"/>
          <w:szCs w:val="28"/>
        </w:rPr>
        <w:t xml:space="preserve">» </w:t>
      </w:r>
      <w:r w:rsidR="00AE6D96" w:rsidRPr="00D94724">
        <w:rPr>
          <w:rFonts w:ascii="Times New Roman" w:hAnsi="Times New Roman" w:cs="Times New Roman"/>
          <w:sz w:val="28"/>
          <w:szCs w:val="28"/>
        </w:rPr>
        <w:t>сентября</w:t>
      </w:r>
      <w:r w:rsidRPr="00F9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D94724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D94724">
        <w:rPr>
          <w:rFonts w:ascii="Times New Roman" w:hAnsi="Times New Roman" w:cs="Times New Roman"/>
          <w:sz w:val="28"/>
          <w:szCs w:val="28"/>
        </w:rPr>
        <w:t>129</w:t>
      </w:r>
      <w:r w:rsidR="00AE6D96" w:rsidRPr="007438D6">
        <w:rPr>
          <w:rFonts w:ascii="Times New Roman" w:hAnsi="Times New Roman" w:cs="Times New Roman"/>
          <w:color w:val="FFFFFF" w:themeColor="background1"/>
          <w:sz w:val="28"/>
          <w:szCs w:val="28"/>
        </w:rPr>
        <w:t>124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9002C4" w:rsidRPr="009002C4" w:rsidRDefault="009002C4" w:rsidP="009002C4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  <w:r w:rsidRPr="009002C4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в решение Совета депутатов городского поселения Лянтор от 25.12.2014 № 99</w:t>
      </w:r>
    </w:p>
    <w:p w:rsidR="009002C4" w:rsidRPr="009002C4" w:rsidRDefault="009002C4" w:rsidP="00900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2C4" w:rsidRPr="009002C4" w:rsidRDefault="009002C4" w:rsidP="0090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2C4" w:rsidRPr="009002C4" w:rsidRDefault="009002C4" w:rsidP="00900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20.06.2020 № 236-ФЗ «О внесении изменений в Федеральный закон «Об общих принципах организации местного самоуправления в Российской Федерации» </w:t>
      </w:r>
      <w:r w:rsidRPr="009002C4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002C4" w:rsidRPr="009002C4" w:rsidRDefault="009002C4" w:rsidP="00900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2C4" w:rsidRPr="009002C4" w:rsidRDefault="009002C4" w:rsidP="009002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в решение Совета депутатов городского поселения Лянтор от 25.12.2014 № 99 «</w:t>
      </w:r>
      <w:r w:rsidRPr="009002C4">
        <w:rPr>
          <w:rFonts w:ascii="Times New Roman" w:eastAsia="Times New Roman" w:hAnsi="Times New Roman" w:cs="Times New Roman"/>
          <w:sz w:val="28"/>
          <w:szCs w:val="28"/>
        </w:rPr>
        <w:t xml:space="preserve">О порядке назначения, проведения </w:t>
      </w:r>
      <w:r w:rsidRPr="009002C4">
        <w:rPr>
          <w:rFonts w:ascii="Times New Roman" w:eastAsia="Times New Roman" w:hAnsi="Times New Roman" w:cs="Times New Roman"/>
          <w:bCs/>
          <w:sz w:val="28"/>
          <w:szCs w:val="28"/>
        </w:rPr>
        <w:t>и полномочиях собрания граждан в городском поселении Лянтор</w:t>
      </w: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>» (в редакции от 29.03.2016 № 180) (далее – Решение) следующие изменения:</w:t>
      </w:r>
    </w:p>
    <w:p w:rsidR="009002C4" w:rsidRPr="009002C4" w:rsidRDefault="009002C4" w:rsidP="009002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2C4" w:rsidRPr="009002C4" w:rsidRDefault="009002C4" w:rsidP="0090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>1.1. В пункте 1 раздела 1 приложения к Решению слово «Положение» заменить словом «Порядок».</w:t>
      </w:r>
    </w:p>
    <w:p w:rsidR="009002C4" w:rsidRPr="009002C4" w:rsidRDefault="009002C4" w:rsidP="0090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>1.2. Пункт 3 раздела 1 приложения к Решению после слов «</w:t>
      </w:r>
      <w:r w:rsidRPr="009002C4">
        <w:rPr>
          <w:rFonts w:ascii="Times New Roman" w:eastAsia="Calibri" w:hAnsi="Times New Roman" w:cs="Times New Roman"/>
          <w:sz w:val="28"/>
          <w:szCs w:val="28"/>
        </w:rPr>
        <w:t xml:space="preserve">должностных лиц местного самоуправления,» </w:t>
      </w: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словами «</w:t>
      </w:r>
      <w:r w:rsidRPr="009002C4">
        <w:rPr>
          <w:rFonts w:ascii="Times New Roman" w:eastAsia="Calibri" w:hAnsi="Times New Roman" w:cs="Times New Roman"/>
          <w:sz w:val="28"/>
          <w:szCs w:val="28"/>
        </w:rPr>
        <w:t>обсуждения вопросов внесения инициативных проектов и их рассмотрения,».</w:t>
      </w:r>
    </w:p>
    <w:p w:rsidR="009002C4" w:rsidRPr="009002C4" w:rsidRDefault="009002C4" w:rsidP="0090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>1.3. Пункт 5 раздела 1 приложения к Решению дополнить абзацем следующего содержания:</w:t>
      </w:r>
    </w:p>
    <w:p w:rsidR="009002C4" w:rsidRPr="009002C4" w:rsidRDefault="009002C4" w:rsidP="00900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возраста.».</w:t>
      </w:r>
    </w:p>
    <w:p w:rsidR="009002C4" w:rsidRPr="009002C4" w:rsidRDefault="009002C4" w:rsidP="0090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>1.4. Раздел 1 приложения к Решению дополнить пунктом 5.1 следующего содержания:</w:t>
      </w:r>
    </w:p>
    <w:p w:rsidR="00951E3C" w:rsidRDefault="009002C4" w:rsidP="00900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«5.1. В собрании граждан также имеют право участвовать иностранные граждане, постоянно или преимущественно проживающие на территории </w:t>
      </w:r>
    </w:p>
    <w:p w:rsidR="009002C4" w:rsidRPr="009002C4" w:rsidRDefault="009002C4" w:rsidP="0095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образования,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законами.».</w:t>
      </w:r>
    </w:p>
    <w:p w:rsidR="009002C4" w:rsidRPr="009002C4" w:rsidRDefault="009002C4" w:rsidP="0090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>1.5. В подпункте 9.1 пункта 9, в абзаце втором пункта 12 раздела 2 приложения к Решению слова «, достигших восемнадцатилетнего возраста, обладающих избирательным правом» заменить словами «с учетом требований, установленных пунктами 5, 5.1 раздела 1 настоящего Порядка».</w:t>
      </w:r>
    </w:p>
    <w:p w:rsidR="009002C4" w:rsidRPr="009002C4" w:rsidRDefault="009002C4" w:rsidP="0090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>1.6. Раздел 2 приложения к Решению дополнить пунктом 12.1 следующего содержания:</w:t>
      </w:r>
    </w:p>
    <w:p w:rsidR="009002C4" w:rsidRPr="009002C4" w:rsidRDefault="009002C4" w:rsidP="00900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>«12.1.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 (далее - инициаторы проекта).».</w:t>
      </w:r>
    </w:p>
    <w:p w:rsidR="009002C4" w:rsidRPr="009002C4" w:rsidRDefault="009002C4" w:rsidP="00900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>1.7. Приложение к Решению дополнить разделом 5 следующего содержания:</w:t>
      </w:r>
    </w:p>
    <w:p w:rsidR="009002C4" w:rsidRPr="009002C4" w:rsidRDefault="009002C4" w:rsidP="0090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>«5. Порядок назначения и проведения собрания граждан в целях рассмотрения и обсуждения вопросов внесения инициативных проектов</w:t>
      </w:r>
    </w:p>
    <w:p w:rsidR="009002C4" w:rsidRPr="009002C4" w:rsidRDefault="009002C4" w:rsidP="0090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 В целях рассмотрения и обсуждения инициативных проектов собрание граждан назначается и проводится в соответствии с настоящим Порядком, с учётом особенностей, установленных настоящим разделом.  </w:t>
      </w:r>
    </w:p>
    <w:p w:rsidR="009002C4" w:rsidRPr="009002C4" w:rsidRDefault="009002C4" w:rsidP="0090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31. 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06.10.2003 № 131-ФЗ «Об общих принципах организации местного самоуправления в Российской Федерации», а также Порядком </w:t>
      </w:r>
      <w:r w:rsidRPr="009002C4">
        <w:rPr>
          <w:rFonts w:ascii="Times New Roman" w:eastAsia="Calibri" w:hAnsi="Times New Roman" w:cs="Times New Roman"/>
          <w:bCs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 городском поселении Лянтор</w:t>
      </w: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утверждённым решением Совета депутатов городского поселения Лянтор.</w:t>
      </w:r>
    </w:p>
    <w:p w:rsidR="009002C4" w:rsidRPr="009002C4" w:rsidRDefault="009002C4" w:rsidP="0090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>32. При подаче предложения о проведении собрания граждан, кроме сведений, установленных пунктом 13 раздела 2 настоящего Порядка, в предложении о проведении собрания граждан также указывается наименование инициативного проекта, часть территории муниципального образования, на которой может реализовываться инициативный проект, а также муниципальный правовой акт городского поселения Лянтор, которым определена данная территория.</w:t>
      </w:r>
    </w:p>
    <w:p w:rsidR="009002C4" w:rsidRPr="009002C4" w:rsidRDefault="009002C4" w:rsidP="00900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>33. Протокол собрания граждан вместе с инициативным проектом направляется в структурное подразделение Администрации городского поселения Лянтор, ответственное за организацию работы по рассмотрению инициативных проектов, а также проведению их конкурсного отбора в городском поселении Лянтор в соответствии с порядком выдвижения, внесения, обсуждения, рассмотрения инициативных проектов, а также проведения их конкурсного отбора в городском поселении Лянтор.».</w:t>
      </w:r>
    </w:p>
    <w:p w:rsidR="009002C4" w:rsidRPr="009002C4" w:rsidRDefault="009002C4" w:rsidP="009002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2C4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Администрации городского поселения Лянтор.</w:t>
      </w:r>
    </w:p>
    <w:p w:rsidR="00951E3C" w:rsidRDefault="009002C4" w:rsidP="00BE73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2C4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вступает в силу после его об</w:t>
      </w: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на</w:t>
      </w: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родования, за исключением </w:t>
      </w:r>
    </w:p>
    <w:p w:rsidR="009002C4" w:rsidRPr="00951E3C" w:rsidRDefault="009002C4" w:rsidP="00951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2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подпунктов 1.2, 1.3, 1.6 и 1.7 пункта 1 настоящего решения, которые вступают в силу не ранее 01.01.2021</w:t>
      </w:r>
      <w:r w:rsidRPr="009002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02C4" w:rsidRPr="009002C4" w:rsidRDefault="009002C4" w:rsidP="00900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2C4" w:rsidRPr="009002C4" w:rsidRDefault="009002C4" w:rsidP="00900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2C4" w:rsidRPr="009002C4" w:rsidRDefault="009002C4" w:rsidP="00900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59"/>
      </w:tblGrid>
      <w:tr w:rsidR="009002C4" w:rsidRPr="009002C4" w:rsidTr="00BE735E">
        <w:trPr>
          <w:trHeight w:val="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9002C4">
            <w:pPr>
              <w:spacing w:after="0" w:line="240" w:lineRule="auto"/>
              <w:ind w:right="93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депутатов городского поселения Лянтор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BE7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Временно исполняющий обязанности Главы </w:t>
            </w:r>
            <w:r w:rsidR="00BE73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города</w:t>
            </w:r>
            <w:r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02C4" w:rsidRPr="009002C4" w:rsidTr="00BE735E">
        <w:trPr>
          <w:trHeight w:val="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9002C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 А.В. Нелюбин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9002C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 Л.В. Зеленская</w:t>
            </w:r>
          </w:p>
        </w:tc>
      </w:tr>
      <w:tr w:rsidR="009002C4" w:rsidRPr="009002C4" w:rsidTr="00BE735E">
        <w:trPr>
          <w:trHeight w:val="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9002C4">
            <w:pPr>
              <w:spacing w:before="120" w:after="0" w:line="240" w:lineRule="auto"/>
              <w:ind w:right="9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9002C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38D6" w:rsidRPr="007438D6" w:rsidRDefault="007438D6" w:rsidP="009002C4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sectPr w:rsidR="007438D6" w:rsidRPr="007438D6" w:rsidSect="00BE735E">
      <w:headerReference w:type="default" r:id="rId10"/>
      <w:headerReference w:type="first" r:id="rId11"/>
      <w:pgSz w:w="11906" w:h="16838"/>
      <w:pgMar w:top="851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BC" w:rsidRPr="00B40323" w:rsidRDefault="005919B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5919BC" w:rsidRPr="00B40323" w:rsidRDefault="005919B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BC" w:rsidRPr="00B40323" w:rsidRDefault="005919B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5919BC" w:rsidRPr="00B40323" w:rsidRDefault="005919B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47E25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A1152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919BC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4918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02C4"/>
    <w:rsid w:val="00902346"/>
    <w:rsid w:val="009034E0"/>
    <w:rsid w:val="0090425E"/>
    <w:rsid w:val="009206FD"/>
    <w:rsid w:val="00924379"/>
    <w:rsid w:val="00926300"/>
    <w:rsid w:val="00931ADB"/>
    <w:rsid w:val="009472B8"/>
    <w:rsid w:val="00951E3C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BE735E"/>
    <w:rsid w:val="00C01644"/>
    <w:rsid w:val="00C01762"/>
    <w:rsid w:val="00C02A3D"/>
    <w:rsid w:val="00C21CB0"/>
    <w:rsid w:val="00C318B4"/>
    <w:rsid w:val="00C409CA"/>
    <w:rsid w:val="00C4327E"/>
    <w:rsid w:val="00C50F2C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4724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3239-59B6-4DC0-AB84-4D1606BB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89</cp:revision>
  <cp:lastPrinted>2020-09-29T09:24:00Z</cp:lastPrinted>
  <dcterms:created xsi:type="dcterms:W3CDTF">2018-12-10T09:48:00Z</dcterms:created>
  <dcterms:modified xsi:type="dcterms:W3CDTF">2020-09-30T04:41:00Z</dcterms:modified>
</cp:coreProperties>
</file>