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6D" w:rsidRDefault="004D386D" w:rsidP="00967937">
      <w:pPr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D386D" w:rsidRPr="006A64D4" w:rsidRDefault="00804CB6" w:rsidP="004D386D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9A18D3">
        <w:rPr>
          <w:rFonts w:ascii="Times New Roman" w:hAnsi="Times New Roman"/>
        </w:rPr>
        <w:t>.12</w:t>
      </w:r>
      <w:r w:rsidR="00176CAB">
        <w:rPr>
          <w:rFonts w:ascii="Times New Roman" w:hAnsi="Times New Roman"/>
        </w:rPr>
        <w:t>.</w:t>
      </w:r>
      <w:r w:rsidR="001B167E" w:rsidRPr="006A64D4">
        <w:rPr>
          <w:rFonts w:ascii="Times New Roman" w:hAnsi="Times New Roman"/>
        </w:rPr>
        <w:t>202</w:t>
      </w:r>
      <w:r w:rsidR="007B76DD">
        <w:rPr>
          <w:rFonts w:ascii="Times New Roman" w:hAnsi="Times New Roman"/>
        </w:rPr>
        <w:t>3</w:t>
      </w:r>
      <w:r w:rsidR="008B4B15" w:rsidRPr="006A64D4">
        <w:rPr>
          <w:rFonts w:ascii="Times New Roman" w:hAnsi="Times New Roman"/>
        </w:rPr>
        <w:t xml:space="preserve"> </w:t>
      </w:r>
      <w:r w:rsidR="004D386D" w:rsidRPr="006A64D4">
        <w:rPr>
          <w:rFonts w:ascii="Times New Roman" w:hAnsi="Times New Roman"/>
        </w:rPr>
        <w:t xml:space="preserve">года </w:t>
      </w:r>
    </w:p>
    <w:p w:rsidR="004D386D" w:rsidRPr="006A64D4" w:rsidRDefault="004D386D" w:rsidP="004D386D">
      <w:pPr>
        <w:contextualSpacing/>
        <w:jc w:val="center"/>
        <w:rPr>
          <w:rFonts w:ascii="Times New Roman" w:hAnsi="Times New Roman"/>
          <w:sz w:val="10"/>
          <w:szCs w:val="1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C900DF" w:rsidRPr="006A64D4" w:rsidTr="00C900DF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auto"/>
          </w:tcPr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Arial Unicode MS" w:hAnsi="Times New Roman"/>
                <w:spacing w:val="-4"/>
                <w:sz w:val="20"/>
              </w:rPr>
            </w:pP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Arial Unicode MS" w:hAnsi="Times New Roman"/>
                <w:spacing w:val="-4"/>
                <w:sz w:val="56"/>
                <w:szCs w:val="56"/>
              </w:rPr>
              <w:t>П Р О К У Р А Т У Р 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Calibri" w:hAnsi="Times New Roman"/>
                <w:spacing w:val="8"/>
                <w:szCs w:val="22"/>
              </w:rPr>
              <w:t>Сургутского района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</w:tbl>
    <w:p w:rsidR="004D386D" w:rsidRPr="00E26A1D" w:rsidRDefault="004D386D" w:rsidP="004D386D">
      <w:pPr>
        <w:contextualSpacing/>
        <w:rPr>
          <w:b w:val="0"/>
          <w:sz w:val="20"/>
          <w:u w:val="single"/>
        </w:rPr>
      </w:pPr>
    </w:p>
    <w:p w:rsidR="00AD618B" w:rsidRPr="00AD618B" w:rsidRDefault="007B76DD" w:rsidP="00AD618B">
      <w:pPr>
        <w:contextualSpacing/>
        <w:rPr>
          <w:rFonts w:ascii="Times New Roman" w:hAnsi="Times New Roman"/>
          <w:b w:val="0"/>
          <w:sz w:val="32"/>
          <w:szCs w:val="30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Разъяснение</w:t>
      </w:r>
    </w:p>
    <w:p w:rsidR="005D220E" w:rsidRDefault="005D220E" w:rsidP="004D386D">
      <w:pPr>
        <w:ind w:right="-5"/>
        <w:jc w:val="both"/>
        <w:rPr>
          <w:rFonts w:ascii="Times New Roman" w:hAnsi="Times New Roman"/>
          <w:b w:val="0"/>
          <w:sz w:val="28"/>
          <w:szCs w:val="28"/>
        </w:rPr>
      </w:pPr>
    </w:p>
    <w:p w:rsidR="00A50E87" w:rsidRDefault="004D386D" w:rsidP="00966794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D834C8">
        <w:rPr>
          <w:rFonts w:ascii="Times New Roman" w:hAnsi="Times New Roman"/>
          <w:sz w:val="28"/>
          <w:szCs w:val="28"/>
        </w:rPr>
        <w:t>«</w:t>
      </w:r>
      <w:r w:rsidR="00573C14" w:rsidRPr="00573C14">
        <w:rPr>
          <w:rFonts w:ascii="Times New Roman" w:hAnsi="Times New Roman"/>
          <w:bCs/>
          <w:sz w:val="28"/>
          <w:szCs w:val="28"/>
        </w:rPr>
        <w:t>Установлен порядок передачи на хранение, приема, учета и хранения загранпаспорта гражданина Российской Федерации, а также его возврата владельцу после истечения срока временного ограничения права на выезд из Российской Федерации либо истечения срока действия такого паспорта</w:t>
      </w:r>
      <w:r w:rsidR="00F05F62" w:rsidRPr="00D834C8">
        <w:rPr>
          <w:rFonts w:ascii="Times New Roman" w:hAnsi="Times New Roman"/>
          <w:bCs/>
          <w:sz w:val="28"/>
          <w:szCs w:val="28"/>
        </w:rPr>
        <w:t>»</w:t>
      </w:r>
    </w:p>
    <w:p w:rsidR="00966794" w:rsidRPr="00966794" w:rsidRDefault="00966794" w:rsidP="00966794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</w:p>
    <w:p w:rsidR="00573C14" w:rsidRPr="00573C14" w:rsidRDefault="00573C14" w:rsidP="00573C14">
      <w:pPr>
        <w:shd w:val="clear" w:color="auto" w:fill="FFFFFF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73C14">
        <w:rPr>
          <w:rFonts w:ascii="Times New Roman" w:hAnsi="Times New Roman"/>
          <w:b w:val="0"/>
          <w:color w:val="000000" w:themeColor="text1"/>
          <w:sz w:val="28"/>
          <w:szCs w:val="28"/>
        </w:rPr>
        <w:t>Постановлением Правительства Российской Федерации от 22.11.2023 № 1953 утверждены Правила передачи на хранение, приема, учета и хранения загранпаспорта гражданина Российской Федерации, а также его возврата владельцу после истечения срока временного ограничения права на выезд из Российской Федерации либо истечения срока действия такого паспорта.</w:t>
      </w:r>
    </w:p>
    <w:p w:rsidR="00573C14" w:rsidRPr="00573C14" w:rsidRDefault="00573C14" w:rsidP="00573C14">
      <w:pPr>
        <w:shd w:val="clear" w:color="auto" w:fill="FFFFFF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73C1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Гражданин, право на выезд из Российской Федерации которого временно ограничено по основаниям, предусмотренным статьей 15 Федерального закона от </w:t>
      </w:r>
      <w:proofErr w:type="gramStart"/>
      <w:r w:rsidRPr="00573C14">
        <w:rPr>
          <w:rFonts w:ascii="Times New Roman" w:hAnsi="Times New Roman"/>
          <w:b w:val="0"/>
          <w:color w:val="000000" w:themeColor="text1"/>
          <w:sz w:val="28"/>
          <w:szCs w:val="28"/>
        </w:rPr>
        <w:t>15.08.1996  №</w:t>
      </w:r>
      <w:proofErr w:type="gramEnd"/>
      <w:r w:rsidRPr="00573C1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114-ФЗ «О порядке выезда из Российской Федерации и въезда в Российскую Федерацию», обязан в течение 5 рабочих дней со дня доведения решения об этом временном ограничении в зависимости от основания временного ограничения явиться и передать паспорт на хранение:</w:t>
      </w:r>
    </w:p>
    <w:p w:rsidR="00573C14" w:rsidRPr="00573C14" w:rsidRDefault="00573C14" w:rsidP="00573C14">
      <w:pPr>
        <w:shd w:val="clear" w:color="auto" w:fill="FFFFFF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73C14">
        <w:rPr>
          <w:rFonts w:ascii="Times New Roman" w:hAnsi="Times New Roman"/>
          <w:b w:val="0"/>
          <w:color w:val="000000" w:themeColor="text1"/>
          <w:sz w:val="28"/>
          <w:szCs w:val="28"/>
        </w:rPr>
        <w:t>- в государственный орган, организацию, заключившие с гражданином РФ трудовой договор (контракт) и принявшие решение об ограничении права на выезд из РФ данного гражданина;</w:t>
      </w:r>
    </w:p>
    <w:p w:rsidR="00573C14" w:rsidRPr="00573C14" w:rsidRDefault="00573C14" w:rsidP="00573C14">
      <w:pPr>
        <w:shd w:val="clear" w:color="auto" w:fill="FFFFFF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73C14">
        <w:rPr>
          <w:rFonts w:ascii="Times New Roman" w:hAnsi="Times New Roman"/>
          <w:b w:val="0"/>
          <w:color w:val="000000" w:themeColor="text1"/>
          <w:sz w:val="28"/>
          <w:szCs w:val="28"/>
        </w:rPr>
        <w:t>- в расположенный по месту проживания (нахождения) гражданина государственный орган, осуществивший выдачу паспорта;</w:t>
      </w:r>
    </w:p>
    <w:p w:rsidR="00573C14" w:rsidRPr="00573C14" w:rsidRDefault="00573C14" w:rsidP="00573C14">
      <w:pPr>
        <w:shd w:val="clear" w:color="auto" w:fill="FFFFFF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73C14">
        <w:rPr>
          <w:rFonts w:ascii="Times New Roman" w:hAnsi="Times New Roman"/>
          <w:b w:val="0"/>
          <w:color w:val="000000" w:themeColor="text1"/>
          <w:sz w:val="28"/>
          <w:szCs w:val="28"/>
        </w:rPr>
        <w:t>- в органы федеральной службы безопасности.</w:t>
      </w:r>
    </w:p>
    <w:p w:rsidR="00573C14" w:rsidRPr="00573C14" w:rsidRDefault="00573C14" w:rsidP="00573C14">
      <w:pPr>
        <w:shd w:val="clear" w:color="auto" w:fill="FFFFFF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73C14">
        <w:rPr>
          <w:rFonts w:ascii="Times New Roman" w:hAnsi="Times New Roman"/>
          <w:b w:val="0"/>
          <w:color w:val="000000" w:themeColor="text1"/>
          <w:sz w:val="28"/>
          <w:szCs w:val="28"/>
        </w:rPr>
        <w:t>Передача на хранение паспорта оформляется актом приема-передачи, который подписывается гражданином, сдавшим паспорт на хранение, а также уполномоченными должностными лицами.</w:t>
      </w:r>
    </w:p>
    <w:p w:rsidR="00573C14" w:rsidRPr="00573C14" w:rsidRDefault="00573C14" w:rsidP="00573C14">
      <w:pPr>
        <w:shd w:val="clear" w:color="auto" w:fill="FFFFFF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73C14">
        <w:rPr>
          <w:rFonts w:ascii="Times New Roman" w:hAnsi="Times New Roman"/>
          <w:b w:val="0"/>
          <w:color w:val="000000" w:themeColor="text1"/>
          <w:sz w:val="28"/>
          <w:szCs w:val="28"/>
        </w:rPr>
        <w:t>В приложениях к документу приведены формы акта приема-передачи загранпаспорта, уведомления о его передаче на хранение и журнала учета принятых на хранение паспортов.</w:t>
      </w:r>
    </w:p>
    <w:p w:rsidR="00573C14" w:rsidRPr="00573C14" w:rsidRDefault="00573C14" w:rsidP="00573C14">
      <w:pPr>
        <w:shd w:val="clear" w:color="auto" w:fill="FFFFFF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73C14">
        <w:rPr>
          <w:rFonts w:ascii="Times New Roman" w:hAnsi="Times New Roman"/>
          <w:b w:val="0"/>
          <w:color w:val="000000" w:themeColor="text1"/>
          <w:sz w:val="28"/>
          <w:szCs w:val="28"/>
        </w:rPr>
        <w:t>Данное постановление вступ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ило</w:t>
      </w:r>
      <w:r w:rsidRPr="00573C1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силу с 11 декабря 2023 года. </w:t>
      </w:r>
    </w:p>
    <w:p w:rsidR="00DB17E9" w:rsidRDefault="00DB17E9" w:rsidP="009A18D3">
      <w:pPr>
        <w:shd w:val="clear" w:color="auto" w:fill="FFFFFF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B4166" w:rsidRDefault="005B4166" w:rsidP="009A18D3">
      <w:pPr>
        <w:shd w:val="clear" w:color="auto" w:fill="FFFFFF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192A4F" w:rsidRPr="00AD618B" w:rsidRDefault="00D2591F" w:rsidP="00AD618B">
      <w:pPr>
        <w:spacing w:line="240" w:lineRule="exac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И.о. прокурора района                                                                              А.А. Трофимов</w:t>
      </w:r>
    </w:p>
    <w:p w:rsidR="005B4166" w:rsidRDefault="005B416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4D386D" w:rsidRPr="00DE3924" w:rsidRDefault="00DE3924" w:rsidP="00E51BB0">
      <w:pPr>
        <w:pStyle w:val="af0"/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  <w:r w:rsidRPr="00DE3924">
        <w:rPr>
          <w:rFonts w:ascii="Times New Roman" w:hAnsi="Times New Roman"/>
          <w:b/>
          <w:sz w:val="20"/>
        </w:rPr>
        <w:t>При использовании указанной информации ссылка на прокуратуру района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hyperlink r:id="rId8" w:history="1"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prokuratura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-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sr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@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mail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.</w:t>
        </w:r>
        <w:proofErr w:type="spellStart"/>
        <w:r w:rsidR="006170C3" w:rsidRPr="00BE5E4B">
          <w:rPr>
            <w:rStyle w:val="ac"/>
            <w:rFonts w:ascii="Times New Roman" w:hAnsi="Times New Roman"/>
            <w:b/>
            <w:sz w:val="20"/>
          </w:rPr>
          <w:t>ru</w:t>
        </w:r>
        <w:proofErr w:type="spellEnd"/>
      </w:hyperlink>
      <w:r w:rsidRPr="00DE3924">
        <w:rPr>
          <w:rFonts w:ascii="Times New Roman" w:hAnsi="Times New Roman"/>
          <w:b/>
          <w:sz w:val="20"/>
        </w:rPr>
        <w:t xml:space="preserve">) </w:t>
      </w:r>
      <w:proofErr w:type="gramStart"/>
      <w:r w:rsidRPr="00DE3924">
        <w:rPr>
          <w:rFonts w:ascii="Times New Roman" w:hAnsi="Times New Roman"/>
          <w:b/>
          <w:sz w:val="20"/>
        </w:rPr>
        <w:t>или  по</w:t>
      </w:r>
      <w:proofErr w:type="gramEnd"/>
      <w:r w:rsidRPr="00DE3924">
        <w:rPr>
          <w:rFonts w:ascii="Times New Roman" w:hAnsi="Times New Roman"/>
          <w:b/>
          <w:sz w:val="20"/>
        </w:rPr>
        <w:t xml:space="preserve"> каналам факсимильной связи на тел. 8 (3462) 219995.</w:t>
      </w:r>
    </w:p>
    <w:sectPr w:rsidR="004D386D" w:rsidRPr="00DE3924" w:rsidSect="00A96A01">
      <w:headerReference w:type="even" r:id="rId9"/>
      <w:headerReference w:type="default" r:id="rId10"/>
      <w:headerReference w:type="first" r:id="rId11"/>
      <w:pgSz w:w="11906" w:h="16838"/>
      <w:pgMar w:top="1134" w:right="567" w:bottom="1134" w:left="1276" w:header="284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DF" w:rsidRDefault="00C705DF" w:rsidP="00310DB8">
      <w:r>
        <w:separator/>
      </w:r>
    </w:p>
  </w:endnote>
  <w:endnote w:type="continuationSeparator" w:id="0">
    <w:p w:rsidR="00C705DF" w:rsidRDefault="00C705DF" w:rsidP="0031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DF" w:rsidRDefault="00C705DF" w:rsidP="00310DB8">
      <w:r>
        <w:separator/>
      </w:r>
    </w:p>
  </w:footnote>
  <w:footnote w:type="continuationSeparator" w:id="0">
    <w:p w:rsidR="00C705DF" w:rsidRDefault="00C705DF" w:rsidP="0031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F8" w:rsidRDefault="0098571D" w:rsidP="00376F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7F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FF8" w:rsidRDefault="00F77F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F8" w:rsidRDefault="00F77FF8" w:rsidP="00376F78">
    <w:pPr>
      <w:pStyle w:val="a4"/>
      <w:framePr w:w="0" w:hRule="auto" w:hSpace="0" w:wrap="auto" w:vAnchor="margin" w:hAnchor="text" w:xAlign="left" w:yAlign="inline"/>
      <w:tabs>
        <w:tab w:val="left" w:pos="5295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F8" w:rsidRDefault="00F77FF8" w:rsidP="00560493">
    <w:pPr>
      <w:pStyle w:val="a5"/>
      <w:tabs>
        <w:tab w:val="left" w:pos="4836"/>
        <w:tab w:val="center" w:pos="4960"/>
      </w:tabs>
      <w:jc w:val="right"/>
    </w:pPr>
  </w:p>
  <w:p w:rsidR="00F77FF8" w:rsidRPr="0050155E" w:rsidRDefault="00F77FF8" w:rsidP="005015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48F7"/>
    <w:multiLevelType w:val="hybridMultilevel"/>
    <w:tmpl w:val="03B494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3D62FB4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C633ED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BA79AF"/>
    <w:multiLevelType w:val="hybridMultilevel"/>
    <w:tmpl w:val="80D01CBA"/>
    <w:lvl w:ilvl="0" w:tplc="024C69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D5"/>
    <w:rsid w:val="0000135F"/>
    <w:rsid w:val="000027F7"/>
    <w:rsid w:val="00004ACB"/>
    <w:rsid w:val="00010881"/>
    <w:rsid w:val="00011C44"/>
    <w:rsid w:val="00012928"/>
    <w:rsid w:val="00015B7B"/>
    <w:rsid w:val="0001744D"/>
    <w:rsid w:val="00020E95"/>
    <w:rsid w:val="0002121E"/>
    <w:rsid w:val="000229D1"/>
    <w:rsid w:val="00022BE5"/>
    <w:rsid w:val="000240BF"/>
    <w:rsid w:val="00027996"/>
    <w:rsid w:val="00030638"/>
    <w:rsid w:val="00033403"/>
    <w:rsid w:val="00033ADC"/>
    <w:rsid w:val="00034E6D"/>
    <w:rsid w:val="00037173"/>
    <w:rsid w:val="000539B5"/>
    <w:rsid w:val="00053E0A"/>
    <w:rsid w:val="000554D2"/>
    <w:rsid w:val="0005582D"/>
    <w:rsid w:val="000639D8"/>
    <w:rsid w:val="000673E2"/>
    <w:rsid w:val="00072094"/>
    <w:rsid w:val="00073071"/>
    <w:rsid w:val="00077DFF"/>
    <w:rsid w:val="000847E6"/>
    <w:rsid w:val="000865CE"/>
    <w:rsid w:val="00090C26"/>
    <w:rsid w:val="000A05A1"/>
    <w:rsid w:val="000B20BE"/>
    <w:rsid w:val="000B651C"/>
    <w:rsid w:val="000C1B76"/>
    <w:rsid w:val="000C51D6"/>
    <w:rsid w:val="000C55FC"/>
    <w:rsid w:val="000E6653"/>
    <w:rsid w:val="000F34E3"/>
    <w:rsid w:val="00105111"/>
    <w:rsid w:val="00134C8C"/>
    <w:rsid w:val="00137AAF"/>
    <w:rsid w:val="00170197"/>
    <w:rsid w:val="00171F4C"/>
    <w:rsid w:val="00172A57"/>
    <w:rsid w:val="001767FD"/>
    <w:rsid w:val="00176CAB"/>
    <w:rsid w:val="0018637F"/>
    <w:rsid w:val="00186FC7"/>
    <w:rsid w:val="0019084B"/>
    <w:rsid w:val="00192A4F"/>
    <w:rsid w:val="001A02A7"/>
    <w:rsid w:val="001B167E"/>
    <w:rsid w:val="001B22C0"/>
    <w:rsid w:val="001B4D41"/>
    <w:rsid w:val="001C14BD"/>
    <w:rsid w:val="001C4F8B"/>
    <w:rsid w:val="001D0ED5"/>
    <w:rsid w:val="001D145A"/>
    <w:rsid w:val="001D1705"/>
    <w:rsid w:val="001D54F3"/>
    <w:rsid w:val="001E15CE"/>
    <w:rsid w:val="001E3FC3"/>
    <w:rsid w:val="00201157"/>
    <w:rsid w:val="00202D52"/>
    <w:rsid w:val="00204274"/>
    <w:rsid w:val="00205656"/>
    <w:rsid w:val="00213998"/>
    <w:rsid w:val="002205C0"/>
    <w:rsid w:val="00223315"/>
    <w:rsid w:val="00231D62"/>
    <w:rsid w:val="00247562"/>
    <w:rsid w:val="00255CCA"/>
    <w:rsid w:val="00261361"/>
    <w:rsid w:val="0027058A"/>
    <w:rsid w:val="0027268B"/>
    <w:rsid w:val="00273AD6"/>
    <w:rsid w:val="002752F7"/>
    <w:rsid w:val="002806CB"/>
    <w:rsid w:val="00281AC7"/>
    <w:rsid w:val="00281E41"/>
    <w:rsid w:val="00283426"/>
    <w:rsid w:val="00285FE7"/>
    <w:rsid w:val="00286DEE"/>
    <w:rsid w:val="002A386A"/>
    <w:rsid w:val="002A4428"/>
    <w:rsid w:val="002A6AEC"/>
    <w:rsid w:val="002C07E1"/>
    <w:rsid w:val="002C0D5B"/>
    <w:rsid w:val="002C140C"/>
    <w:rsid w:val="002C1948"/>
    <w:rsid w:val="002C3EF0"/>
    <w:rsid w:val="002C4EE9"/>
    <w:rsid w:val="002C6CB5"/>
    <w:rsid w:val="002D2B33"/>
    <w:rsid w:val="002D7A65"/>
    <w:rsid w:val="002E5381"/>
    <w:rsid w:val="002F105D"/>
    <w:rsid w:val="002F6A52"/>
    <w:rsid w:val="002F7C73"/>
    <w:rsid w:val="00305253"/>
    <w:rsid w:val="00310DB8"/>
    <w:rsid w:val="00321E48"/>
    <w:rsid w:val="00324874"/>
    <w:rsid w:val="00324E81"/>
    <w:rsid w:val="003276CF"/>
    <w:rsid w:val="0033205A"/>
    <w:rsid w:val="003349E0"/>
    <w:rsid w:val="00341DF3"/>
    <w:rsid w:val="00346A26"/>
    <w:rsid w:val="00346B91"/>
    <w:rsid w:val="00355936"/>
    <w:rsid w:val="00355D43"/>
    <w:rsid w:val="00376F78"/>
    <w:rsid w:val="0038241A"/>
    <w:rsid w:val="00391746"/>
    <w:rsid w:val="00397864"/>
    <w:rsid w:val="003A240F"/>
    <w:rsid w:val="003A4602"/>
    <w:rsid w:val="003A7C02"/>
    <w:rsid w:val="003B1CA9"/>
    <w:rsid w:val="003B4B41"/>
    <w:rsid w:val="003C1104"/>
    <w:rsid w:val="003C785F"/>
    <w:rsid w:val="003C7AF1"/>
    <w:rsid w:val="003D1D40"/>
    <w:rsid w:val="003E083E"/>
    <w:rsid w:val="003E4E03"/>
    <w:rsid w:val="003E6B5A"/>
    <w:rsid w:val="003F2FEB"/>
    <w:rsid w:val="003F4E95"/>
    <w:rsid w:val="004041FE"/>
    <w:rsid w:val="00407C75"/>
    <w:rsid w:val="00412E8A"/>
    <w:rsid w:val="0042787B"/>
    <w:rsid w:val="00433BAC"/>
    <w:rsid w:val="00450E7B"/>
    <w:rsid w:val="00477F56"/>
    <w:rsid w:val="004803A3"/>
    <w:rsid w:val="00480F11"/>
    <w:rsid w:val="00481A15"/>
    <w:rsid w:val="00490E63"/>
    <w:rsid w:val="0049798D"/>
    <w:rsid w:val="004A1746"/>
    <w:rsid w:val="004B4DB1"/>
    <w:rsid w:val="004C408D"/>
    <w:rsid w:val="004C7A2D"/>
    <w:rsid w:val="004D143C"/>
    <w:rsid w:val="004D2F8A"/>
    <w:rsid w:val="004D3185"/>
    <w:rsid w:val="004D386D"/>
    <w:rsid w:val="004D5DBC"/>
    <w:rsid w:val="004E58AB"/>
    <w:rsid w:val="00500445"/>
    <w:rsid w:val="0050155E"/>
    <w:rsid w:val="005101B6"/>
    <w:rsid w:val="00532577"/>
    <w:rsid w:val="0054415B"/>
    <w:rsid w:val="00546FC8"/>
    <w:rsid w:val="00552E40"/>
    <w:rsid w:val="00553614"/>
    <w:rsid w:val="00560493"/>
    <w:rsid w:val="0056379B"/>
    <w:rsid w:val="00571B45"/>
    <w:rsid w:val="00573C14"/>
    <w:rsid w:val="00574A94"/>
    <w:rsid w:val="005750D3"/>
    <w:rsid w:val="00582509"/>
    <w:rsid w:val="005912AC"/>
    <w:rsid w:val="005915C9"/>
    <w:rsid w:val="005A44AB"/>
    <w:rsid w:val="005A5925"/>
    <w:rsid w:val="005B1AC5"/>
    <w:rsid w:val="005B1C58"/>
    <w:rsid w:val="005B4166"/>
    <w:rsid w:val="005B50BE"/>
    <w:rsid w:val="005C44E1"/>
    <w:rsid w:val="005C5C34"/>
    <w:rsid w:val="005C60AD"/>
    <w:rsid w:val="005D0A0B"/>
    <w:rsid w:val="005D220E"/>
    <w:rsid w:val="005D23DE"/>
    <w:rsid w:val="005D3047"/>
    <w:rsid w:val="005E56C8"/>
    <w:rsid w:val="005F53F8"/>
    <w:rsid w:val="00603C06"/>
    <w:rsid w:val="00604E8D"/>
    <w:rsid w:val="00605497"/>
    <w:rsid w:val="00611C9B"/>
    <w:rsid w:val="006170C3"/>
    <w:rsid w:val="00622C85"/>
    <w:rsid w:val="0063505D"/>
    <w:rsid w:val="0063638A"/>
    <w:rsid w:val="0063693F"/>
    <w:rsid w:val="006405DD"/>
    <w:rsid w:val="0064566D"/>
    <w:rsid w:val="00660DEB"/>
    <w:rsid w:val="00661CEF"/>
    <w:rsid w:val="00663C4F"/>
    <w:rsid w:val="00671234"/>
    <w:rsid w:val="0068367E"/>
    <w:rsid w:val="0068457D"/>
    <w:rsid w:val="006853C6"/>
    <w:rsid w:val="006859E1"/>
    <w:rsid w:val="00691A68"/>
    <w:rsid w:val="006A1319"/>
    <w:rsid w:val="006A64D4"/>
    <w:rsid w:val="006B08E7"/>
    <w:rsid w:val="006B3E38"/>
    <w:rsid w:val="006B66FF"/>
    <w:rsid w:val="006B6A51"/>
    <w:rsid w:val="006B7025"/>
    <w:rsid w:val="006C4E8A"/>
    <w:rsid w:val="006C5F19"/>
    <w:rsid w:val="006E060C"/>
    <w:rsid w:val="006E455A"/>
    <w:rsid w:val="006F0D28"/>
    <w:rsid w:val="006F1C1C"/>
    <w:rsid w:val="00702315"/>
    <w:rsid w:val="00731A4C"/>
    <w:rsid w:val="007355BC"/>
    <w:rsid w:val="0073691F"/>
    <w:rsid w:val="0073755E"/>
    <w:rsid w:val="00741C0C"/>
    <w:rsid w:val="00742080"/>
    <w:rsid w:val="00743AFD"/>
    <w:rsid w:val="00745A04"/>
    <w:rsid w:val="00745B28"/>
    <w:rsid w:val="0076288F"/>
    <w:rsid w:val="007678F8"/>
    <w:rsid w:val="00770EA3"/>
    <w:rsid w:val="007838BF"/>
    <w:rsid w:val="00797F2E"/>
    <w:rsid w:val="007A29AA"/>
    <w:rsid w:val="007A2FEA"/>
    <w:rsid w:val="007B76DD"/>
    <w:rsid w:val="007C4BD1"/>
    <w:rsid w:val="007E3FD4"/>
    <w:rsid w:val="007F0D06"/>
    <w:rsid w:val="0080459A"/>
    <w:rsid w:val="00804CB6"/>
    <w:rsid w:val="00804D92"/>
    <w:rsid w:val="0081409C"/>
    <w:rsid w:val="00826DB0"/>
    <w:rsid w:val="008306EE"/>
    <w:rsid w:val="00837F43"/>
    <w:rsid w:val="008403CC"/>
    <w:rsid w:val="0084713C"/>
    <w:rsid w:val="008531E4"/>
    <w:rsid w:val="0086401C"/>
    <w:rsid w:val="00882CA6"/>
    <w:rsid w:val="00890291"/>
    <w:rsid w:val="008A382E"/>
    <w:rsid w:val="008B4B15"/>
    <w:rsid w:val="008B7EE3"/>
    <w:rsid w:val="008C3EDB"/>
    <w:rsid w:val="008C7ECF"/>
    <w:rsid w:val="008E471F"/>
    <w:rsid w:val="008F42AA"/>
    <w:rsid w:val="008F5D5E"/>
    <w:rsid w:val="00902651"/>
    <w:rsid w:val="009033C6"/>
    <w:rsid w:val="00917D77"/>
    <w:rsid w:val="00925D3F"/>
    <w:rsid w:val="00935B36"/>
    <w:rsid w:val="009363E4"/>
    <w:rsid w:val="009456FC"/>
    <w:rsid w:val="00951377"/>
    <w:rsid w:val="00953681"/>
    <w:rsid w:val="00961A44"/>
    <w:rsid w:val="00963758"/>
    <w:rsid w:val="0096419B"/>
    <w:rsid w:val="00966794"/>
    <w:rsid w:val="00967937"/>
    <w:rsid w:val="0097592E"/>
    <w:rsid w:val="00982EF5"/>
    <w:rsid w:val="0098571D"/>
    <w:rsid w:val="009A18D3"/>
    <w:rsid w:val="009B068A"/>
    <w:rsid w:val="009B389A"/>
    <w:rsid w:val="009B7343"/>
    <w:rsid w:val="009C394A"/>
    <w:rsid w:val="009C6EF9"/>
    <w:rsid w:val="009D2B7A"/>
    <w:rsid w:val="009D5EB5"/>
    <w:rsid w:val="009E79B7"/>
    <w:rsid w:val="009F046D"/>
    <w:rsid w:val="009F0AA2"/>
    <w:rsid w:val="00A0092C"/>
    <w:rsid w:val="00A0777F"/>
    <w:rsid w:val="00A132BA"/>
    <w:rsid w:val="00A162C3"/>
    <w:rsid w:val="00A2394C"/>
    <w:rsid w:val="00A308C0"/>
    <w:rsid w:val="00A309B7"/>
    <w:rsid w:val="00A502F3"/>
    <w:rsid w:val="00A50E87"/>
    <w:rsid w:val="00A5330C"/>
    <w:rsid w:val="00A57159"/>
    <w:rsid w:val="00A60FEF"/>
    <w:rsid w:val="00A61B02"/>
    <w:rsid w:val="00A65F76"/>
    <w:rsid w:val="00A77CBF"/>
    <w:rsid w:val="00A802AA"/>
    <w:rsid w:val="00A8212E"/>
    <w:rsid w:val="00A92F00"/>
    <w:rsid w:val="00A9662F"/>
    <w:rsid w:val="00A9670F"/>
    <w:rsid w:val="00A96A01"/>
    <w:rsid w:val="00AA0874"/>
    <w:rsid w:val="00AA3558"/>
    <w:rsid w:val="00AB6500"/>
    <w:rsid w:val="00AB69B4"/>
    <w:rsid w:val="00AC2642"/>
    <w:rsid w:val="00AC27A7"/>
    <w:rsid w:val="00AD0504"/>
    <w:rsid w:val="00AD618B"/>
    <w:rsid w:val="00AE56C5"/>
    <w:rsid w:val="00AF147C"/>
    <w:rsid w:val="00AF1AFB"/>
    <w:rsid w:val="00B00BB1"/>
    <w:rsid w:val="00B07555"/>
    <w:rsid w:val="00B20202"/>
    <w:rsid w:val="00B243F7"/>
    <w:rsid w:val="00B26623"/>
    <w:rsid w:val="00B30A92"/>
    <w:rsid w:val="00B365A0"/>
    <w:rsid w:val="00B45625"/>
    <w:rsid w:val="00B46CE7"/>
    <w:rsid w:val="00B53226"/>
    <w:rsid w:val="00B54419"/>
    <w:rsid w:val="00B56D04"/>
    <w:rsid w:val="00B64F74"/>
    <w:rsid w:val="00B709A0"/>
    <w:rsid w:val="00B76DE0"/>
    <w:rsid w:val="00B8566A"/>
    <w:rsid w:val="00B8601F"/>
    <w:rsid w:val="00B940BD"/>
    <w:rsid w:val="00B954BB"/>
    <w:rsid w:val="00BB26D1"/>
    <w:rsid w:val="00BC4646"/>
    <w:rsid w:val="00BD00A1"/>
    <w:rsid w:val="00BD0D00"/>
    <w:rsid w:val="00BD29BF"/>
    <w:rsid w:val="00BE6349"/>
    <w:rsid w:val="00BE74D2"/>
    <w:rsid w:val="00BF0BCC"/>
    <w:rsid w:val="00BF605A"/>
    <w:rsid w:val="00C03266"/>
    <w:rsid w:val="00C05DC9"/>
    <w:rsid w:val="00C161B9"/>
    <w:rsid w:val="00C2321B"/>
    <w:rsid w:val="00C25E4B"/>
    <w:rsid w:val="00C31FAD"/>
    <w:rsid w:val="00C346B5"/>
    <w:rsid w:val="00C40653"/>
    <w:rsid w:val="00C41546"/>
    <w:rsid w:val="00C53C3E"/>
    <w:rsid w:val="00C664C4"/>
    <w:rsid w:val="00C66E33"/>
    <w:rsid w:val="00C705DF"/>
    <w:rsid w:val="00C71148"/>
    <w:rsid w:val="00C75195"/>
    <w:rsid w:val="00C872E3"/>
    <w:rsid w:val="00C900DF"/>
    <w:rsid w:val="00C9124D"/>
    <w:rsid w:val="00C9168E"/>
    <w:rsid w:val="00CA7DED"/>
    <w:rsid w:val="00CB04BB"/>
    <w:rsid w:val="00CB473D"/>
    <w:rsid w:val="00CC54EC"/>
    <w:rsid w:val="00CC620C"/>
    <w:rsid w:val="00CE3D80"/>
    <w:rsid w:val="00CF03F0"/>
    <w:rsid w:val="00D10B95"/>
    <w:rsid w:val="00D168D9"/>
    <w:rsid w:val="00D16F63"/>
    <w:rsid w:val="00D2341D"/>
    <w:rsid w:val="00D2591F"/>
    <w:rsid w:val="00D260AC"/>
    <w:rsid w:val="00D4587C"/>
    <w:rsid w:val="00D559F2"/>
    <w:rsid w:val="00D571A3"/>
    <w:rsid w:val="00D655DC"/>
    <w:rsid w:val="00D65644"/>
    <w:rsid w:val="00D665E6"/>
    <w:rsid w:val="00D746C3"/>
    <w:rsid w:val="00D750A4"/>
    <w:rsid w:val="00D834C8"/>
    <w:rsid w:val="00DB17E9"/>
    <w:rsid w:val="00DB37CA"/>
    <w:rsid w:val="00DB6DF4"/>
    <w:rsid w:val="00DC24BB"/>
    <w:rsid w:val="00DC7576"/>
    <w:rsid w:val="00DE3924"/>
    <w:rsid w:val="00DE5446"/>
    <w:rsid w:val="00DE60E2"/>
    <w:rsid w:val="00E12EE8"/>
    <w:rsid w:val="00E20AC0"/>
    <w:rsid w:val="00E2492B"/>
    <w:rsid w:val="00E25C3D"/>
    <w:rsid w:val="00E25D9A"/>
    <w:rsid w:val="00E32C08"/>
    <w:rsid w:val="00E338F3"/>
    <w:rsid w:val="00E43DF1"/>
    <w:rsid w:val="00E43F71"/>
    <w:rsid w:val="00E45449"/>
    <w:rsid w:val="00E45E20"/>
    <w:rsid w:val="00E46AD9"/>
    <w:rsid w:val="00E47D87"/>
    <w:rsid w:val="00E51BB0"/>
    <w:rsid w:val="00E555E8"/>
    <w:rsid w:val="00E63E44"/>
    <w:rsid w:val="00E67836"/>
    <w:rsid w:val="00E76F56"/>
    <w:rsid w:val="00E7713A"/>
    <w:rsid w:val="00E77D95"/>
    <w:rsid w:val="00E84A84"/>
    <w:rsid w:val="00E855AB"/>
    <w:rsid w:val="00E90C33"/>
    <w:rsid w:val="00E9221D"/>
    <w:rsid w:val="00E92ADE"/>
    <w:rsid w:val="00E95754"/>
    <w:rsid w:val="00EA0BA7"/>
    <w:rsid w:val="00EB2479"/>
    <w:rsid w:val="00EB3644"/>
    <w:rsid w:val="00EC0324"/>
    <w:rsid w:val="00EC0B44"/>
    <w:rsid w:val="00ED033D"/>
    <w:rsid w:val="00ED3B64"/>
    <w:rsid w:val="00ED5026"/>
    <w:rsid w:val="00EE5725"/>
    <w:rsid w:val="00EE64E3"/>
    <w:rsid w:val="00EF5F25"/>
    <w:rsid w:val="00F015FC"/>
    <w:rsid w:val="00F01FCA"/>
    <w:rsid w:val="00F037FA"/>
    <w:rsid w:val="00F05F62"/>
    <w:rsid w:val="00F20737"/>
    <w:rsid w:val="00F25C67"/>
    <w:rsid w:val="00F32D4E"/>
    <w:rsid w:val="00F3333B"/>
    <w:rsid w:val="00F33B0F"/>
    <w:rsid w:val="00F3622A"/>
    <w:rsid w:val="00F36ECD"/>
    <w:rsid w:val="00F46266"/>
    <w:rsid w:val="00F472C8"/>
    <w:rsid w:val="00F53E80"/>
    <w:rsid w:val="00F565A2"/>
    <w:rsid w:val="00F72F0D"/>
    <w:rsid w:val="00F77FF8"/>
    <w:rsid w:val="00F92BB0"/>
    <w:rsid w:val="00F94FF7"/>
    <w:rsid w:val="00FA443E"/>
    <w:rsid w:val="00FB58B8"/>
    <w:rsid w:val="00FC05D5"/>
    <w:rsid w:val="00FC52A4"/>
    <w:rsid w:val="00FF27C4"/>
    <w:rsid w:val="00FF296A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CBB2DF-B9CD-4BE5-B4EF-A274CF5A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9B"/>
    <w:rPr>
      <w:rFonts w:ascii="Garamond" w:hAnsi="Garamond"/>
      <w:b/>
      <w:sz w:val="26"/>
    </w:rPr>
  </w:style>
  <w:style w:type="paragraph" w:styleId="1">
    <w:name w:val="heading 1"/>
    <w:basedOn w:val="a"/>
    <w:next w:val="a"/>
    <w:qFormat/>
    <w:rsid w:val="00C25E4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E4B"/>
    <w:pPr>
      <w:keepNext/>
      <w:jc w:val="both"/>
      <w:outlineLvl w:val="1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379B"/>
    <w:pPr>
      <w:framePr w:w="3998" w:h="3741" w:hSpace="141" w:wrap="around" w:vAnchor="text" w:hAnchor="page" w:x="1349" w:y="11"/>
      <w:ind w:firstLine="1134"/>
      <w:jc w:val="center"/>
    </w:pPr>
    <w:rPr>
      <w:rFonts w:ascii="Times New Roman" w:hAnsi="Times New Roman"/>
      <w:sz w:val="28"/>
    </w:rPr>
  </w:style>
  <w:style w:type="paragraph" w:styleId="a4">
    <w:name w:val="Body Text"/>
    <w:basedOn w:val="a"/>
    <w:rsid w:val="0056379B"/>
    <w:pPr>
      <w:framePr w:w="4495" w:h="4333" w:hSpace="141" w:wrap="around" w:vAnchor="text" w:hAnchor="page" w:x="981" w:y="7"/>
      <w:tabs>
        <w:tab w:val="left" w:pos="0"/>
      </w:tabs>
      <w:jc w:val="center"/>
    </w:pPr>
    <w:rPr>
      <w:sz w:val="22"/>
    </w:rPr>
  </w:style>
  <w:style w:type="paragraph" w:styleId="20">
    <w:name w:val="Body Text 2"/>
    <w:basedOn w:val="a"/>
    <w:rsid w:val="0056379B"/>
    <w:pPr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b w:val="0"/>
      <w:color w:val="000000"/>
      <w:sz w:val="27"/>
      <w:szCs w:val="27"/>
    </w:rPr>
  </w:style>
  <w:style w:type="paragraph" w:styleId="a5">
    <w:name w:val="header"/>
    <w:basedOn w:val="a"/>
    <w:link w:val="a6"/>
    <w:uiPriority w:val="99"/>
    <w:rsid w:val="00310D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0DB8"/>
  </w:style>
  <w:style w:type="paragraph" w:styleId="a8">
    <w:name w:val="footer"/>
    <w:basedOn w:val="a"/>
    <w:rsid w:val="00310DB8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324E81"/>
    <w:rPr>
      <w:b/>
      <w:bCs/>
    </w:rPr>
  </w:style>
  <w:style w:type="paragraph" w:styleId="aa">
    <w:name w:val="List Paragraph"/>
    <w:basedOn w:val="a"/>
    <w:uiPriority w:val="34"/>
    <w:qFormat/>
    <w:rsid w:val="00324E81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ConsPlusNormal">
    <w:name w:val="ConsPlusNormal"/>
    <w:rsid w:val="006859E1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Emphasis"/>
    <w:uiPriority w:val="20"/>
    <w:qFormat/>
    <w:rsid w:val="00C53C3E"/>
    <w:rPr>
      <w:i/>
      <w:iCs/>
    </w:rPr>
  </w:style>
  <w:style w:type="character" w:styleId="ac">
    <w:name w:val="Hyperlink"/>
    <w:rsid w:val="004C7A2D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0155E"/>
    <w:rPr>
      <w:rFonts w:ascii="Garamond" w:hAnsi="Garamond"/>
      <w:b/>
      <w:sz w:val="26"/>
    </w:rPr>
  </w:style>
  <w:style w:type="paragraph" w:styleId="ad">
    <w:name w:val="Normal (Web)"/>
    <w:basedOn w:val="a"/>
    <w:uiPriority w:val="99"/>
    <w:rsid w:val="008531E4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rsid w:val="00DE60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E60E2"/>
    <w:rPr>
      <w:rFonts w:ascii="Tahoma" w:hAnsi="Tahoma" w:cs="Tahoma"/>
      <w:b/>
      <w:sz w:val="16"/>
      <w:szCs w:val="16"/>
    </w:rPr>
  </w:style>
  <w:style w:type="paragraph" w:styleId="af0">
    <w:name w:val="No Spacing"/>
    <w:uiPriority w:val="1"/>
    <w:qFormat/>
    <w:rsid w:val="00560493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39"/>
    <w:rsid w:val="004D38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AF1AFB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61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ratura-s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CA71-D27A-4D8F-A7D7-D0026B60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Holms</dc:creator>
  <cp:lastModifiedBy>HP</cp:lastModifiedBy>
  <cp:revision>3</cp:revision>
  <cp:lastPrinted>2023-12-20T04:28:00Z</cp:lastPrinted>
  <dcterms:created xsi:type="dcterms:W3CDTF">2023-12-24T15:35:00Z</dcterms:created>
  <dcterms:modified xsi:type="dcterms:W3CDTF">2023-12-24T15:36:00Z</dcterms:modified>
</cp:coreProperties>
</file>