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86D" w:rsidRDefault="004D386D" w:rsidP="00967937">
      <w:pPr>
        <w:spacing w:line="240" w:lineRule="exact"/>
        <w:jc w:val="both"/>
        <w:rPr>
          <w:rFonts w:ascii="Times New Roman" w:hAnsi="Times New Roman"/>
          <w:b w:val="0"/>
          <w:sz w:val="24"/>
          <w:szCs w:val="24"/>
        </w:rPr>
      </w:pPr>
    </w:p>
    <w:p w:rsidR="004D386D" w:rsidRPr="006A64D4" w:rsidRDefault="005A5925" w:rsidP="004D386D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 w:rsidR="00A0092C">
        <w:rPr>
          <w:rFonts w:ascii="Times New Roman" w:hAnsi="Times New Roman"/>
        </w:rPr>
        <w:t>.0</w:t>
      </w:r>
      <w:r>
        <w:rPr>
          <w:rFonts w:ascii="Times New Roman" w:hAnsi="Times New Roman"/>
        </w:rPr>
        <w:t>6</w:t>
      </w:r>
      <w:r w:rsidR="00176CAB">
        <w:rPr>
          <w:rFonts w:ascii="Times New Roman" w:hAnsi="Times New Roman"/>
        </w:rPr>
        <w:t>.</w:t>
      </w:r>
      <w:r w:rsidR="001B167E" w:rsidRPr="006A64D4">
        <w:rPr>
          <w:rFonts w:ascii="Times New Roman" w:hAnsi="Times New Roman"/>
        </w:rPr>
        <w:t>202</w:t>
      </w:r>
      <w:r w:rsidR="007B76DD">
        <w:rPr>
          <w:rFonts w:ascii="Times New Roman" w:hAnsi="Times New Roman"/>
        </w:rPr>
        <w:t>3</w:t>
      </w:r>
      <w:r w:rsidR="008B4B15" w:rsidRPr="006A64D4">
        <w:rPr>
          <w:rFonts w:ascii="Times New Roman" w:hAnsi="Times New Roman"/>
        </w:rPr>
        <w:t xml:space="preserve"> </w:t>
      </w:r>
      <w:r w:rsidR="004D386D" w:rsidRPr="006A64D4">
        <w:rPr>
          <w:rFonts w:ascii="Times New Roman" w:hAnsi="Times New Roman"/>
        </w:rPr>
        <w:t xml:space="preserve">года </w:t>
      </w:r>
    </w:p>
    <w:p w:rsidR="004D386D" w:rsidRPr="006A64D4" w:rsidRDefault="004D386D" w:rsidP="004D386D">
      <w:pPr>
        <w:contextualSpacing/>
        <w:jc w:val="center"/>
        <w:rPr>
          <w:rFonts w:ascii="Times New Roman" w:hAnsi="Times New Roman"/>
          <w:sz w:val="10"/>
          <w:szCs w:val="10"/>
        </w:rPr>
      </w:pPr>
    </w:p>
    <w:tbl>
      <w:tblPr>
        <w:tblW w:w="4894" w:type="pct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89"/>
      </w:tblGrid>
      <w:tr w:rsidR="00C900DF" w:rsidRPr="006A64D4" w:rsidTr="00C900DF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  <w:shd w:val="clear" w:color="auto" w:fill="auto"/>
          </w:tcPr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Arial Unicode MS" w:hAnsi="Times New Roman"/>
                <w:spacing w:val="-4"/>
                <w:sz w:val="20"/>
              </w:rPr>
            </w:pP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Arial Unicode MS" w:hAnsi="Times New Roman"/>
                <w:spacing w:val="-4"/>
                <w:sz w:val="56"/>
                <w:szCs w:val="56"/>
              </w:rPr>
              <w:t>П Р О К У Р А Т У Р 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Calibri" w:hAnsi="Times New Roman"/>
                <w:spacing w:val="8"/>
                <w:szCs w:val="22"/>
              </w:rPr>
              <w:t>Сургутского района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</w:tbl>
    <w:p w:rsidR="004D386D" w:rsidRPr="00E26A1D" w:rsidRDefault="004D386D" w:rsidP="004D386D">
      <w:pPr>
        <w:contextualSpacing/>
        <w:rPr>
          <w:b w:val="0"/>
          <w:sz w:val="20"/>
          <w:u w:val="single"/>
        </w:rPr>
      </w:pPr>
    </w:p>
    <w:p w:rsidR="004D386D" w:rsidRPr="006A64D4" w:rsidRDefault="007B76DD" w:rsidP="004D386D">
      <w:pPr>
        <w:contextualSpacing/>
        <w:rPr>
          <w:rFonts w:ascii="Times New Roman" w:hAnsi="Times New Roman"/>
          <w:b w:val="0"/>
          <w:sz w:val="32"/>
          <w:szCs w:val="30"/>
          <w:u w:val="single"/>
        </w:rPr>
      </w:pPr>
      <w:r>
        <w:rPr>
          <w:rFonts w:ascii="Times New Roman" w:hAnsi="Times New Roman"/>
          <w:b w:val="0"/>
          <w:sz w:val="28"/>
          <w:u w:val="single"/>
        </w:rPr>
        <w:t>Разъяснение</w:t>
      </w:r>
    </w:p>
    <w:p w:rsidR="004D386D" w:rsidRDefault="004D386D" w:rsidP="004D386D">
      <w:pPr>
        <w:pStyle w:val="af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D220E" w:rsidRDefault="005D220E" w:rsidP="004D386D">
      <w:pPr>
        <w:ind w:right="-5"/>
        <w:jc w:val="both"/>
        <w:rPr>
          <w:rFonts w:ascii="Times New Roman" w:hAnsi="Times New Roman"/>
          <w:b w:val="0"/>
          <w:sz w:val="28"/>
          <w:szCs w:val="28"/>
        </w:rPr>
      </w:pPr>
    </w:p>
    <w:p w:rsidR="007657C8" w:rsidRPr="00983110" w:rsidRDefault="004D386D" w:rsidP="007657C8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D834C8">
        <w:rPr>
          <w:rFonts w:ascii="Times New Roman" w:hAnsi="Times New Roman"/>
          <w:sz w:val="28"/>
          <w:szCs w:val="28"/>
        </w:rPr>
        <w:t>«</w:t>
      </w:r>
      <w:r w:rsidR="007657C8" w:rsidRPr="00983110">
        <w:rPr>
          <w:rFonts w:ascii="Times New Roman" w:hAnsi="Times New Roman"/>
          <w:sz w:val="28"/>
          <w:szCs w:val="28"/>
        </w:rPr>
        <w:t>«</w:t>
      </w:r>
      <w:r w:rsidR="007657C8" w:rsidRPr="00983110">
        <w:rPr>
          <w:rFonts w:ascii="Times New Roman" w:hAnsi="Times New Roman"/>
          <w:bCs/>
          <w:sz w:val="28"/>
          <w:szCs w:val="28"/>
        </w:rPr>
        <w:t>Государственные (муниципальные) микрофинансовые организации включили в систему поддержки субъектов малого и среднего предпринимательства»</w:t>
      </w:r>
    </w:p>
    <w:p w:rsidR="007657C8" w:rsidRDefault="007657C8" w:rsidP="007657C8">
      <w:pPr>
        <w:shd w:val="clear" w:color="auto" w:fill="FFFFFF"/>
        <w:contextualSpacing/>
        <w:jc w:val="both"/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</w:pPr>
    </w:p>
    <w:p w:rsidR="007657C8" w:rsidRPr="0005729F" w:rsidRDefault="007657C8" w:rsidP="007657C8">
      <w:pPr>
        <w:shd w:val="clear" w:color="auto" w:fill="FFFFFF"/>
        <w:contextualSpacing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:rsidR="007657C8" w:rsidRPr="00BF0EF5" w:rsidRDefault="007657C8" w:rsidP="007657C8">
      <w:pPr>
        <w:shd w:val="clear" w:color="auto" w:fill="FFFFFF"/>
        <w:ind w:firstLine="709"/>
        <w:contextualSpacing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:rsidR="007657C8" w:rsidRPr="00BF0EF5" w:rsidRDefault="007657C8" w:rsidP="007657C8">
      <w:pPr>
        <w:shd w:val="clear" w:color="auto" w:fill="FFFFFF"/>
        <w:ind w:firstLine="709"/>
        <w:contextualSpacing/>
        <w:jc w:val="both"/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</w:pPr>
      <w:r w:rsidRPr="00BF0EF5"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 xml:space="preserve">В Закон о развитии </w:t>
      </w:r>
      <w:r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>малого и среднего предпринимательства в Российской Федерации</w:t>
      </w:r>
      <w:r w:rsidRPr="00BF0EF5"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 xml:space="preserve"> внесены изменения, направленные на совершенствование обеспечения льготного доступа субъектов </w:t>
      </w:r>
      <w:r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>малого и среднего предпринимательства, а также</w:t>
      </w:r>
      <w:r w:rsidRPr="00BF0EF5"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 xml:space="preserve"> организаций, образующих инфраструктуру поддержки таких субъектов, к заемным средствам.</w:t>
      </w:r>
    </w:p>
    <w:p w:rsidR="007657C8" w:rsidRPr="00BF0EF5" w:rsidRDefault="007657C8" w:rsidP="007657C8">
      <w:pPr>
        <w:shd w:val="clear" w:color="auto" w:fill="FFFFFF"/>
        <w:ind w:firstLine="709"/>
        <w:contextualSpacing/>
        <w:jc w:val="both"/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</w:pPr>
      <w:r w:rsidRPr="00BF0EF5"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>В частности, государственные (муниципальные) микрофинансовые организации</w:t>
      </w:r>
      <w:r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 xml:space="preserve"> (далее – МФО)</w:t>
      </w:r>
      <w:r w:rsidRPr="00BF0EF5"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>, предоставл</w:t>
      </w:r>
      <w:bookmarkStart w:id="0" w:name="_GoBack"/>
      <w:bookmarkEnd w:id="0"/>
      <w:r w:rsidRPr="00BF0EF5"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 xml:space="preserve">яющие займы малому и среднему бизнесу, включены в состав национальной гарантийной системы поддержки </w:t>
      </w:r>
      <w:r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>субъектов предпринимательства</w:t>
      </w:r>
      <w:r w:rsidRPr="00BF0EF5"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>. Установлен ряд требований к таким МФО и их деятельности</w:t>
      </w:r>
      <w:r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>.</w:t>
      </w:r>
    </w:p>
    <w:p w:rsidR="007657C8" w:rsidRDefault="007657C8" w:rsidP="007657C8">
      <w:pPr>
        <w:shd w:val="clear" w:color="auto" w:fill="FFFFFF"/>
        <w:ind w:firstLine="709"/>
        <w:contextualSpacing/>
        <w:jc w:val="both"/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</w:pPr>
      <w:r w:rsidRPr="00BF0EF5"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 xml:space="preserve">Кроме того, Корпорация </w:t>
      </w:r>
      <w:r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>«Малого и среднего предпринимательства»</w:t>
      </w:r>
      <w:r w:rsidRPr="00BF0EF5"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  <w:t xml:space="preserve"> будет ежегодно ранжировать государственные (муниципальные) МФО исходя из степени их финансовой устойчивости и эффективности как участников гарантийной системы. Порядок ранжирования установит Минэкономразвития.</w:t>
      </w:r>
    </w:p>
    <w:p w:rsidR="007657C8" w:rsidRPr="00BF0EF5" w:rsidRDefault="007657C8" w:rsidP="007657C8">
      <w:pPr>
        <w:shd w:val="clear" w:color="auto" w:fill="FFFFFF"/>
        <w:ind w:firstLine="709"/>
        <w:contextualSpacing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 w:rsidRPr="00BF0EF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Федеральный закон от 28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.04.</w:t>
      </w:r>
      <w:r w:rsidRPr="00BF0EF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2023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BF0EF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№ 176-ФЗ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«</w:t>
      </w:r>
      <w:r w:rsidRPr="00BF0EF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О внесении изменений в Федеральный закон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«</w:t>
      </w:r>
      <w:r w:rsidRPr="00BF0EF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 развитии малого и среднего предпринимательства в Российской Федерации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».</w:t>
      </w:r>
    </w:p>
    <w:p w:rsidR="00BF0EF5" w:rsidRDefault="00BF0EF5" w:rsidP="007657C8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</w:p>
    <w:p w:rsidR="00317866" w:rsidRDefault="00317866" w:rsidP="00317866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341DF3" w:rsidRPr="00341DF3" w:rsidRDefault="001B4D41" w:rsidP="007355BC">
      <w:pPr>
        <w:spacing w:line="240" w:lineRule="exac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</w:t>
      </w:r>
      <w:r w:rsidR="004D386D">
        <w:rPr>
          <w:rFonts w:ascii="Times New Roman" w:hAnsi="Times New Roman"/>
          <w:b w:val="0"/>
          <w:sz w:val="28"/>
          <w:szCs w:val="28"/>
        </w:rPr>
        <w:t xml:space="preserve">рокурор района                                            </w:t>
      </w:r>
      <w:r w:rsidR="00231D62">
        <w:rPr>
          <w:rFonts w:ascii="Times New Roman" w:hAnsi="Times New Roman"/>
          <w:b w:val="0"/>
          <w:sz w:val="28"/>
          <w:szCs w:val="28"/>
        </w:rPr>
        <w:t xml:space="preserve">       </w:t>
      </w:r>
      <w:r w:rsidR="004D386D">
        <w:rPr>
          <w:rFonts w:ascii="Times New Roman" w:hAnsi="Times New Roman"/>
          <w:b w:val="0"/>
          <w:sz w:val="28"/>
          <w:szCs w:val="28"/>
        </w:rPr>
        <w:t xml:space="preserve">    </w:t>
      </w:r>
      <w:r w:rsidR="00341DF3">
        <w:rPr>
          <w:rFonts w:ascii="Times New Roman" w:hAnsi="Times New Roman"/>
          <w:b w:val="0"/>
          <w:sz w:val="28"/>
          <w:szCs w:val="28"/>
        </w:rPr>
        <w:t xml:space="preserve">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</w:t>
      </w:r>
      <w:r w:rsidR="00CA7DED">
        <w:rPr>
          <w:rFonts w:ascii="Times New Roman" w:hAnsi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/>
          <w:b w:val="0"/>
          <w:sz w:val="28"/>
          <w:szCs w:val="28"/>
        </w:rPr>
        <w:t xml:space="preserve">  А.В. Ерёменко</w:t>
      </w: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4D386D" w:rsidRPr="00DE3924" w:rsidRDefault="00DE3924" w:rsidP="00E51BB0">
      <w:pPr>
        <w:pStyle w:val="af0"/>
        <w:jc w:val="both"/>
        <w:rPr>
          <w:rFonts w:ascii="Times New Roman" w:hAnsi="Times New Roman"/>
          <w:b/>
          <w:sz w:val="20"/>
        </w:rPr>
      </w:pPr>
      <w:r w:rsidRPr="00DE3924">
        <w:rPr>
          <w:rFonts w:ascii="Times New Roman" w:hAnsi="Times New Roman"/>
          <w:b/>
          <w:sz w:val="20"/>
        </w:rPr>
        <w:t>При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hyperlink r:id="rId8" w:history="1"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prokuratura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-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sr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@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mail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.ru</w:t>
        </w:r>
      </w:hyperlink>
      <w:r w:rsidRPr="00DE3924">
        <w:rPr>
          <w:rFonts w:ascii="Times New Roman" w:hAnsi="Times New Roman"/>
          <w:b/>
          <w:sz w:val="20"/>
        </w:rPr>
        <w:t>) или  по каналам факсимильной связи на тел. 8 (3462) 219995.</w:t>
      </w:r>
    </w:p>
    <w:sectPr w:rsidR="004D386D" w:rsidRPr="00DE3924" w:rsidSect="00F3622A">
      <w:headerReference w:type="even" r:id="rId9"/>
      <w:headerReference w:type="default" r:id="rId10"/>
      <w:headerReference w:type="first" r:id="rId11"/>
      <w:pgSz w:w="11906" w:h="16838"/>
      <w:pgMar w:top="1134" w:right="567" w:bottom="1134" w:left="1134" w:header="284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5AAC" w:rsidRDefault="00FB5AAC" w:rsidP="00310DB8">
      <w:r>
        <w:separator/>
      </w:r>
    </w:p>
  </w:endnote>
  <w:endnote w:type="continuationSeparator" w:id="0">
    <w:p w:rsidR="00FB5AAC" w:rsidRDefault="00FB5AAC" w:rsidP="0031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5AAC" w:rsidRDefault="00FB5AAC" w:rsidP="00310DB8">
      <w:r>
        <w:separator/>
      </w:r>
    </w:p>
  </w:footnote>
  <w:footnote w:type="continuationSeparator" w:id="0">
    <w:p w:rsidR="00FB5AAC" w:rsidRDefault="00FB5AAC" w:rsidP="00310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F8" w:rsidRDefault="00F01FCA" w:rsidP="00376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77F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7FF8" w:rsidRDefault="00F77FF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F8" w:rsidRDefault="00F77FF8" w:rsidP="00376F78">
    <w:pPr>
      <w:pStyle w:val="a4"/>
      <w:framePr w:w="0" w:hRule="auto" w:hSpace="0" w:wrap="auto" w:vAnchor="margin" w:hAnchor="text" w:xAlign="left" w:yAlign="inline"/>
      <w:tabs>
        <w:tab w:val="left" w:pos="5295"/>
      </w:tabs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F8" w:rsidRDefault="00F77FF8" w:rsidP="00560493">
    <w:pPr>
      <w:pStyle w:val="a5"/>
      <w:tabs>
        <w:tab w:val="left" w:pos="4836"/>
        <w:tab w:val="center" w:pos="4960"/>
      </w:tabs>
      <w:jc w:val="right"/>
    </w:pPr>
  </w:p>
  <w:p w:rsidR="00F77FF8" w:rsidRPr="0050155E" w:rsidRDefault="00F77FF8" w:rsidP="0050155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9A48F7"/>
    <w:multiLevelType w:val="hybridMultilevel"/>
    <w:tmpl w:val="03B4944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3D62FB4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C633ED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BA79AF"/>
    <w:multiLevelType w:val="hybridMultilevel"/>
    <w:tmpl w:val="80D01CBA"/>
    <w:lvl w:ilvl="0" w:tplc="024C69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5D5"/>
    <w:rsid w:val="0000135F"/>
    <w:rsid w:val="000027F7"/>
    <w:rsid w:val="00004AFD"/>
    <w:rsid w:val="00010881"/>
    <w:rsid w:val="00011C44"/>
    <w:rsid w:val="00012928"/>
    <w:rsid w:val="00015B7B"/>
    <w:rsid w:val="0001744D"/>
    <w:rsid w:val="00020E95"/>
    <w:rsid w:val="0002121E"/>
    <w:rsid w:val="000229D1"/>
    <w:rsid w:val="00022BE5"/>
    <w:rsid w:val="000240BF"/>
    <w:rsid w:val="00027996"/>
    <w:rsid w:val="00033403"/>
    <w:rsid w:val="00033ADC"/>
    <w:rsid w:val="00034E6D"/>
    <w:rsid w:val="00037173"/>
    <w:rsid w:val="000539B5"/>
    <w:rsid w:val="00053E0A"/>
    <w:rsid w:val="000554D2"/>
    <w:rsid w:val="0005729F"/>
    <w:rsid w:val="000639D8"/>
    <w:rsid w:val="000673E2"/>
    <w:rsid w:val="00072094"/>
    <w:rsid w:val="00073071"/>
    <w:rsid w:val="00077DFF"/>
    <w:rsid w:val="000847E6"/>
    <w:rsid w:val="000865CE"/>
    <w:rsid w:val="00090C26"/>
    <w:rsid w:val="00096C50"/>
    <w:rsid w:val="000A05A1"/>
    <w:rsid w:val="000B20BE"/>
    <w:rsid w:val="000C1B76"/>
    <w:rsid w:val="000C4EE0"/>
    <w:rsid w:val="000C51D6"/>
    <w:rsid w:val="000C55FC"/>
    <w:rsid w:val="000E6653"/>
    <w:rsid w:val="000F34E3"/>
    <w:rsid w:val="00105111"/>
    <w:rsid w:val="00134C8C"/>
    <w:rsid w:val="00137AAF"/>
    <w:rsid w:val="00170197"/>
    <w:rsid w:val="00171F4C"/>
    <w:rsid w:val="00172A57"/>
    <w:rsid w:val="001767FD"/>
    <w:rsid w:val="00176CAB"/>
    <w:rsid w:val="0018637F"/>
    <w:rsid w:val="0019084B"/>
    <w:rsid w:val="001A02A7"/>
    <w:rsid w:val="001B167E"/>
    <w:rsid w:val="001B22C0"/>
    <w:rsid w:val="001B4D41"/>
    <w:rsid w:val="001C14BD"/>
    <w:rsid w:val="001C4F8B"/>
    <w:rsid w:val="001D0ED5"/>
    <w:rsid w:val="001D145A"/>
    <w:rsid w:val="001D1705"/>
    <w:rsid w:val="001D54F3"/>
    <w:rsid w:val="001E15CE"/>
    <w:rsid w:val="001E3FC3"/>
    <w:rsid w:val="00202D52"/>
    <w:rsid w:val="00204274"/>
    <w:rsid w:val="00205656"/>
    <w:rsid w:val="002170A1"/>
    <w:rsid w:val="002205C0"/>
    <w:rsid w:val="00223315"/>
    <w:rsid w:val="00231D62"/>
    <w:rsid w:val="00255CCA"/>
    <w:rsid w:val="00261361"/>
    <w:rsid w:val="0027058A"/>
    <w:rsid w:val="0027268B"/>
    <w:rsid w:val="00273AD6"/>
    <w:rsid w:val="002752F7"/>
    <w:rsid w:val="002770D8"/>
    <w:rsid w:val="002806CB"/>
    <w:rsid w:val="00281AC7"/>
    <w:rsid w:val="00281E41"/>
    <w:rsid w:val="00283426"/>
    <w:rsid w:val="00285FE7"/>
    <w:rsid w:val="00286DEE"/>
    <w:rsid w:val="002A386A"/>
    <w:rsid w:val="002A4428"/>
    <w:rsid w:val="002A6AEC"/>
    <w:rsid w:val="002C0D5B"/>
    <w:rsid w:val="002C140C"/>
    <w:rsid w:val="002C1948"/>
    <w:rsid w:val="002C3EF0"/>
    <w:rsid w:val="002C4EE9"/>
    <w:rsid w:val="002C6CB5"/>
    <w:rsid w:val="002D2B33"/>
    <w:rsid w:val="002D7A65"/>
    <w:rsid w:val="002F105D"/>
    <w:rsid w:val="002F6A52"/>
    <w:rsid w:val="002F7C73"/>
    <w:rsid w:val="00305253"/>
    <w:rsid w:val="00310DB8"/>
    <w:rsid w:val="00317866"/>
    <w:rsid w:val="00321E48"/>
    <w:rsid w:val="00324874"/>
    <w:rsid w:val="00324E81"/>
    <w:rsid w:val="003276CF"/>
    <w:rsid w:val="0033205A"/>
    <w:rsid w:val="003349E0"/>
    <w:rsid w:val="00341DF3"/>
    <w:rsid w:val="00346B91"/>
    <w:rsid w:val="00355936"/>
    <w:rsid w:val="00355D43"/>
    <w:rsid w:val="00376F78"/>
    <w:rsid w:val="0038241A"/>
    <w:rsid w:val="00391746"/>
    <w:rsid w:val="00397864"/>
    <w:rsid w:val="003A240F"/>
    <w:rsid w:val="003A4602"/>
    <w:rsid w:val="003A7C02"/>
    <w:rsid w:val="003B1CA9"/>
    <w:rsid w:val="003B4B41"/>
    <w:rsid w:val="003C1104"/>
    <w:rsid w:val="003C785F"/>
    <w:rsid w:val="003C7AF1"/>
    <w:rsid w:val="003D1D40"/>
    <w:rsid w:val="003E083E"/>
    <w:rsid w:val="003E4E03"/>
    <w:rsid w:val="003E6B5A"/>
    <w:rsid w:val="003F2FEB"/>
    <w:rsid w:val="003F4E95"/>
    <w:rsid w:val="004041FE"/>
    <w:rsid w:val="00407C75"/>
    <w:rsid w:val="00424983"/>
    <w:rsid w:val="0042787B"/>
    <w:rsid w:val="00433BAC"/>
    <w:rsid w:val="0044433E"/>
    <w:rsid w:val="00450E7B"/>
    <w:rsid w:val="004716AF"/>
    <w:rsid w:val="00477F56"/>
    <w:rsid w:val="004803A3"/>
    <w:rsid w:val="00480F11"/>
    <w:rsid w:val="00481A15"/>
    <w:rsid w:val="00490E63"/>
    <w:rsid w:val="0049798D"/>
    <w:rsid w:val="004A1746"/>
    <w:rsid w:val="004B4DB1"/>
    <w:rsid w:val="004C408D"/>
    <w:rsid w:val="004C7A2D"/>
    <w:rsid w:val="004D143C"/>
    <w:rsid w:val="004D2F8A"/>
    <w:rsid w:val="004D3185"/>
    <w:rsid w:val="004D386D"/>
    <w:rsid w:val="004D5DBC"/>
    <w:rsid w:val="004E58AB"/>
    <w:rsid w:val="00500445"/>
    <w:rsid w:val="0050155E"/>
    <w:rsid w:val="005101B6"/>
    <w:rsid w:val="00532577"/>
    <w:rsid w:val="0054415B"/>
    <w:rsid w:val="00546FC8"/>
    <w:rsid w:val="00552E40"/>
    <w:rsid w:val="00553614"/>
    <w:rsid w:val="00560493"/>
    <w:rsid w:val="0056379B"/>
    <w:rsid w:val="00571B45"/>
    <w:rsid w:val="00574A94"/>
    <w:rsid w:val="005750D3"/>
    <w:rsid w:val="00582509"/>
    <w:rsid w:val="005912AC"/>
    <w:rsid w:val="005915C9"/>
    <w:rsid w:val="005A44AB"/>
    <w:rsid w:val="005A5925"/>
    <w:rsid w:val="005B1AC5"/>
    <w:rsid w:val="005B1C58"/>
    <w:rsid w:val="005B50BE"/>
    <w:rsid w:val="005C44E1"/>
    <w:rsid w:val="005C5C34"/>
    <w:rsid w:val="005C60AD"/>
    <w:rsid w:val="005D0A0B"/>
    <w:rsid w:val="005D220E"/>
    <w:rsid w:val="005D23DE"/>
    <w:rsid w:val="005D3047"/>
    <w:rsid w:val="005E56C8"/>
    <w:rsid w:val="005F53F8"/>
    <w:rsid w:val="00603C06"/>
    <w:rsid w:val="00604E8D"/>
    <w:rsid w:val="00605497"/>
    <w:rsid w:val="006121A3"/>
    <w:rsid w:val="006170C3"/>
    <w:rsid w:val="00622C85"/>
    <w:rsid w:val="0063638A"/>
    <w:rsid w:val="006405DD"/>
    <w:rsid w:val="0064566D"/>
    <w:rsid w:val="00661CEF"/>
    <w:rsid w:val="00663C4F"/>
    <w:rsid w:val="0068367E"/>
    <w:rsid w:val="0068457D"/>
    <w:rsid w:val="006853C6"/>
    <w:rsid w:val="006859E1"/>
    <w:rsid w:val="00691A68"/>
    <w:rsid w:val="006A1319"/>
    <w:rsid w:val="006A64D4"/>
    <w:rsid w:val="006B08E7"/>
    <w:rsid w:val="006B3E38"/>
    <w:rsid w:val="006B66FF"/>
    <w:rsid w:val="006B6A51"/>
    <w:rsid w:val="006C49C3"/>
    <w:rsid w:val="006C4E8A"/>
    <w:rsid w:val="006C5F19"/>
    <w:rsid w:val="006E060C"/>
    <w:rsid w:val="006E455A"/>
    <w:rsid w:val="006F1C1C"/>
    <w:rsid w:val="00702315"/>
    <w:rsid w:val="00731A4C"/>
    <w:rsid w:val="007355BC"/>
    <w:rsid w:val="0073691F"/>
    <w:rsid w:val="0073755E"/>
    <w:rsid w:val="00741C0C"/>
    <w:rsid w:val="00742080"/>
    <w:rsid w:val="00743AFD"/>
    <w:rsid w:val="00745A04"/>
    <w:rsid w:val="00745B28"/>
    <w:rsid w:val="0076288F"/>
    <w:rsid w:val="007657C8"/>
    <w:rsid w:val="007678F8"/>
    <w:rsid w:val="00770EA3"/>
    <w:rsid w:val="007838BF"/>
    <w:rsid w:val="00797F2E"/>
    <w:rsid w:val="007A29AA"/>
    <w:rsid w:val="007A2FEA"/>
    <w:rsid w:val="007B76DD"/>
    <w:rsid w:val="007C4BD1"/>
    <w:rsid w:val="007E3FD4"/>
    <w:rsid w:val="007F0D06"/>
    <w:rsid w:val="0080459A"/>
    <w:rsid w:val="00804D92"/>
    <w:rsid w:val="0081409C"/>
    <w:rsid w:val="00837F43"/>
    <w:rsid w:val="008403CC"/>
    <w:rsid w:val="0084713C"/>
    <w:rsid w:val="008531E4"/>
    <w:rsid w:val="0086401C"/>
    <w:rsid w:val="00890291"/>
    <w:rsid w:val="008A382E"/>
    <w:rsid w:val="008B0DC4"/>
    <w:rsid w:val="008B4B15"/>
    <w:rsid w:val="008B7EE3"/>
    <w:rsid w:val="008C3EDB"/>
    <w:rsid w:val="008C7ECF"/>
    <w:rsid w:val="008E471F"/>
    <w:rsid w:val="008F42AA"/>
    <w:rsid w:val="008F5D5E"/>
    <w:rsid w:val="009033C6"/>
    <w:rsid w:val="00917D77"/>
    <w:rsid w:val="00935B36"/>
    <w:rsid w:val="009363E4"/>
    <w:rsid w:val="009456FC"/>
    <w:rsid w:val="00953681"/>
    <w:rsid w:val="00961A44"/>
    <w:rsid w:val="0096419B"/>
    <w:rsid w:val="00967937"/>
    <w:rsid w:val="0097592E"/>
    <w:rsid w:val="00982EF5"/>
    <w:rsid w:val="009B068A"/>
    <w:rsid w:val="009B326E"/>
    <w:rsid w:val="009B389A"/>
    <w:rsid w:val="009C394A"/>
    <w:rsid w:val="009C6EF9"/>
    <w:rsid w:val="009D2B7A"/>
    <w:rsid w:val="009D5EB5"/>
    <w:rsid w:val="009E4965"/>
    <w:rsid w:val="009E79B7"/>
    <w:rsid w:val="009F046D"/>
    <w:rsid w:val="009F0AA2"/>
    <w:rsid w:val="00A0092C"/>
    <w:rsid w:val="00A0777F"/>
    <w:rsid w:val="00A132BA"/>
    <w:rsid w:val="00A162C3"/>
    <w:rsid w:val="00A2394C"/>
    <w:rsid w:val="00A308C0"/>
    <w:rsid w:val="00A309B7"/>
    <w:rsid w:val="00A502F3"/>
    <w:rsid w:val="00A5330C"/>
    <w:rsid w:val="00A57159"/>
    <w:rsid w:val="00A61B02"/>
    <w:rsid w:val="00A76B62"/>
    <w:rsid w:val="00A802AA"/>
    <w:rsid w:val="00A8212E"/>
    <w:rsid w:val="00A92F00"/>
    <w:rsid w:val="00A9662F"/>
    <w:rsid w:val="00A9670F"/>
    <w:rsid w:val="00AA0874"/>
    <w:rsid w:val="00AA3558"/>
    <w:rsid w:val="00AB6500"/>
    <w:rsid w:val="00AB69B4"/>
    <w:rsid w:val="00AC2642"/>
    <w:rsid w:val="00AC27A7"/>
    <w:rsid w:val="00AD0504"/>
    <w:rsid w:val="00AE56C5"/>
    <w:rsid w:val="00AF147C"/>
    <w:rsid w:val="00AF1AFB"/>
    <w:rsid w:val="00B00BB1"/>
    <w:rsid w:val="00B07555"/>
    <w:rsid w:val="00B20202"/>
    <w:rsid w:val="00B243F7"/>
    <w:rsid w:val="00B26623"/>
    <w:rsid w:val="00B30A92"/>
    <w:rsid w:val="00B365A0"/>
    <w:rsid w:val="00B45625"/>
    <w:rsid w:val="00B46CE7"/>
    <w:rsid w:val="00B53226"/>
    <w:rsid w:val="00B54419"/>
    <w:rsid w:val="00B56D04"/>
    <w:rsid w:val="00B64F74"/>
    <w:rsid w:val="00B709A0"/>
    <w:rsid w:val="00B76DE0"/>
    <w:rsid w:val="00B8566A"/>
    <w:rsid w:val="00B940BD"/>
    <w:rsid w:val="00B954BB"/>
    <w:rsid w:val="00BB26D1"/>
    <w:rsid w:val="00BC4646"/>
    <w:rsid w:val="00BD00A1"/>
    <w:rsid w:val="00BD0D00"/>
    <w:rsid w:val="00BD29BF"/>
    <w:rsid w:val="00BE6349"/>
    <w:rsid w:val="00BE74D2"/>
    <w:rsid w:val="00BF0EF5"/>
    <w:rsid w:val="00BF605A"/>
    <w:rsid w:val="00C161B9"/>
    <w:rsid w:val="00C2321B"/>
    <w:rsid w:val="00C25E4B"/>
    <w:rsid w:val="00C346B5"/>
    <w:rsid w:val="00C40653"/>
    <w:rsid w:val="00C41546"/>
    <w:rsid w:val="00C53C3E"/>
    <w:rsid w:val="00C664C4"/>
    <w:rsid w:val="00C66E33"/>
    <w:rsid w:val="00C71148"/>
    <w:rsid w:val="00C75195"/>
    <w:rsid w:val="00C84AE7"/>
    <w:rsid w:val="00C872E3"/>
    <w:rsid w:val="00C900DF"/>
    <w:rsid w:val="00C9124D"/>
    <w:rsid w:val="00C9168E"/>
    <w:rsid w:val="00CA7DED"/>
    <w:rsid w:val="00CB04BB"/>
    <w:rsid w:val="00CB473D"/>
    <w:rsid w:val="00CC620C"/>
    <w:rsid w:val="00CE3D80"/>
    <w:rsid w:val="00CF03F0"/>
    <w:rsid w:val="00D10B95"/>
    <w:rsid w:val="00D168D9"/>
    <w:rsid w:val="00D16F63"/>
    <w:rsid w:val="00D2341D"/>
    <w:rsid w:val="00D260AC"/>
    <w:rsid w:val="00D4587C"/>
    <w:rsid w:val="00D571A3"/>
    <w:rsid w:val="00D655DC"/>
    <w:rsid w:val="00D65644"/>
    <w:rsid w:val="00D665E6"/>
    <w:rsid w:val="00D746C3"/>
    <w:rsid w:val="00D750A4"/>
    <w:rsid w:val="00D834C8"/>
    <w:rsid w:val="00DB37CA"/>
    <w:rsid w:val="00DB6DF4"/>
    <w:rsid w:val="00DC24BB"/>
    <w:rsid w:val="00DC7325"/>
    <w:rsid w:val="00DC7576"/>
    <w:rsid w:val="00DE3924"/>
    <w:rsid w:val="00DE5446"/>
    <w:rsid w:val="00DE60E2"/>
    <w:rsid w:val="00E12EE8"/>
    <w:rsid w:val="00E20AC0"/>
    <w:rsid w:val="00E2492B"/>
    <w:rsid w:val="00E25C3D"/>
    <w:rsid w:val="00E32C08"/>
    <w:rsid w:val="00E338F3"/>
    <w:rsid w:val="00E43DF1"/>
    <w:rsid w:val="00E43F71"/>
    <w:rsid w:val="00E45449"/>
    <w:rsid w:val="00E45E20"/>
    <w:rsid w:val="00E46AD9"/>
    <w:rsid w:val="00E47D87"/>
    <w:rsid w:val="00E51BB0"/>
    <w:rsid w:val="00E555E8"/>
    <w:rsid w:val="00E63E44"/>
    <w:rsid w:val="00E67836"/>
    <w:rsid w:val="00E76F56"/>
    <w:rsid w:val="00E7713A"/>
    <w:rsid w:val="00E77D95"/>
    <w:rsid w:val="00E84A84"/>
    <w:rsid w:val="00E855AB"/>
    <w:rsid w:val="00E90C33"/>
    <w:rsid w:val="00E9221D"/>
    <w:rsid w:val="00E92ADE"/>
    <w:rsid w:val="00E95754"/>
    <w:rsid w:val="00EA0BA7"/>
    <w:rsid w:val="00EB2479"/>
    <w:rsid w:val="00EB3644"/>
    <w:rsid w:val="00EC0324"/>
    <w:rsid w:val="00EC0B44"/>
    <w:rsid w:val="00ED033D"/>
    <w:rsid w:val="00ED3B64"/>
    <w:rsid w:val="00ED5026"/>
    <w:rsid w:val="00EE1A14"/>
    <w:rsid w:val="00EE5725"/>
    <w:rsid w:val="00EE64E3"/>
    <w:rsid w:val="00EF5F25"/>
    <w:rsid w:val="00F015FC"/>
    <w:rsid w:val="00F01FCA"/>
    <w:rsid w:val="00F037FA"/>
    <w:rsid w:val="00F05F62"/>
    <w:rsid w:val="00F20737"/>
    <w:rsid w:val="00F2549E"/>
    <w:rsid w:val="00F32D4E"/>
    <w:rsid w:val="00F3333B"/>
    <w:rsid w:val="00F33B0F"/>
    <w:rsid w:val="00F3622A"/>
    <w:rsid w:val="00F36ECD"/>
    <w:rsid w:val="00F46266"/>
    <w:rsid w:val="00F472C8"/>
    <w:rsid w:val="00F53E80"/>
    <w:rsid w:val="00F565A2"/>
    <w:rsid w:val="00F72F0D"/>
    <w:rsid w:val="00F77FF8"/>
    <w:rsid w:val="00F92BB0"/>
    <w:rsid w:val="00F94FF7"/>
    <w:rsid w:val="00FA443E"/>
    <w:rsid w:val="00FB58B8"/>
    <w:rsid w:val="00FB5AAC"/>
    <w:rsid w:val="00FC05D5"/>
    <w:rsid w:val="00FC52A4"/>
    <w:rsid w:val="00FF27C4"/>
    <w:rsid w:val="00FF296A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3E757B-5BFA-4AF4-9414-51A56421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379B"/>
    <w:rPr>
      <w:rFonts w:ascii="Garamond" w:hAnsi="Garamond"/>
      <w:b/>
      <w:sz w:val="26"/>
    </w:rPr>
  </w:style>
  <w:style w:type="paragraph" w:styleId="1">
    <w:name w:val="heading 1"/>
    <w:basedOn w:val="a"/>
    <w:next w:val="a"/>
    <w:qFormat/>
    <w:rsid w:val="00C25E4B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5E4B"/>
    <w:pPr>
      <w:keepNext/>
      <w:jc w:val="both"/>
      <w:outlineLvl w:val="1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379B"/>
    <w:pPr>
      <w:framePr w:w="3998" w:h="3741" w:hSpace="141" w:wrap="around" w:vAnchor="text" w:hAnchor="page" w:x="1349" w:y="11"/>
      <w:ind w:firstLine="1134"/>
      <w:jc w:val="center"/>
    </w:pPr>
    <w:rPr>
      <w:rFonts w:ascii="Times New Roman" w:hAnsi="Times New Roman"/>
      <w:sz w:val="28"/>
    </w:rPr>
  </w:style>
  <w:style w:type="paragraph" w:styleId="a4">
    <w:name w:val="Body Text"/>
    <w:basedOn w:val="a"/>
    <w:rsid w:val="0056379B"/>
    <w:pPr>
      <w:framePr w:w="4495" w:h="4333" w:hSpace="141" w:wrap="around" w:vAnchor="text" w:hAnchor="page" w:x="981" w:y="7"/>
      <w:tabs>
        <w:tab w:val="left" w:pos="0"/>
      </w:tabs>
      <w:jc w:val="center"/>
    </w:pPr>
    <w:rPr>
      <w:sz w:val="22"/>
    </w:rPr>
  </w:style>
  <w:style w:type="paragraph" w:styleId="20">
    <w:name w:val="Body Text 2"/>
    <w:basedOn w:val="a"/>
    <w:rsid w:val="0056379B"/>
    <w:pPr>
      <w:shd w:val="clear" w:color="auto" w:fill="FFFFFF"/>
      <w:autoSpaceDE w:val="0"/>
      <w:autoSpaceDN w:val="0"/>
      <w:adjustRightInd w:val="0"/>
      <w:jc w:val="center"/>
    </w:pPr>
    <w:rPr>
      <w:rFonts w:ascii="Times New Roman" w:hAnsi="Times New Roman"/>
      <w:b w:val="0"/>
      <w:color w:val="000000"/>
      <w:sz w:val="27"/>
      <w:szCs w:val="27"/>
    </w:rPr>
  </w:style>
  <w:style w:type="paragraph" w:styleId="a5">
    <w:name w:val="header"/>
    <w:basedOn w:val="a"/>
    <w:link w:val="a6"/>
    <w:uiPriority w:val="99"/>
    <w:rsid w:val="00310D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0DB8"/>
  </w:style>
  <w:style w:type="paragraph" w:styleId="a8">
    <w:name w:val="footer"/>
    <w:basedOn w:val="a"/>
    <w:rsid w:val="00310DB8"/>
    <w:pPr>
      <w:tabs>
        <w:tab w:val="center" w:pos="4677"/>
        <w:tab w:val="right" w:pos="9355"/>
      </w:tabs>
    </w:pPr>
  </w:style>
  <w:style w:type="character" w:styleId="a9">
    <w:name w:val="Strong"/>
    <w:uiPriority w:val="22"/>
    <w:qFormat/>
    <w:rsid w:val="00324E81"/>
    <w:rPr>
      <w:b/>
      <w:bCs/>
    </w:rPr>
  </w:style>
  <w:style w:type="paragraph" w:styleId="aa">
    <w:name w:val="List Paragraph"/>
    <w:basedOn w:val="a"/>
    <w:uiPriority w:val="34"/>
    <w:qFormat/>
    <w:rsid w:val="00324E81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ConsPlusNormal">
    <w:name w:val="ConsPlusNormal"/>
    <w:rsid w:val="006859E1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Emphasis"/>
    <w:uiPriority w:val="20"/>
    <w:qFormat/>
    <w:rsid w:val="00C53C3E"/>
    <w:rPr>
      <w:i/>
      <w:iCs/>
    </w:rPr>
  </w:style>
  <w:style w:type="character" w:styleId="ac">
    <w:name w:val="Hyperlink"/>
    <w:rsid w:val="004C7A2D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50155E"/>
    <w:rPr>
      <w:rFonts w:ascii="Garamond" w:hAnsi="Garamond"/>
      <w:b/>
      <w:sz w:val="26"/>
    </w:rPr>
  </w:style>
  <w:style w:type="paragraph" w:styleId="ad">
    <w:name w:val="Normal (Web)"/>
    <w:basedOn w:val="a"/>
    <w:uiPriority w:val="99"/>
    <w:rsid w:val="008531E4"/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rsid w:val="00DE60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E60E2"/>
    <w:rPr>
      <w:rFonts w:ascii="Tahoma" w:hAnsi="Tahoma" w:cs="Tahoma"/>
      <w:b/>
      <w:sz w:val="16"/>
      <w:szCs w:val="16"/>
    </w:rPr>
  </w:style>
  <w:style w:type="paragraph" w:styleId="af0">
    <w:name w:val="No Spacing"/>
    <w:uiPriority w:val="1"/>
    <w:qFormat/>
    <w:rsid w:val="00560493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uiPriority w:val="39"/>
    <w:rsid w:val="004D38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AF1AFB"/>
    <w:rPr>
      <w:rFonts w:ascii="Times New Roman" w:hAnsi="Times New Roman" w:cs="Times New Roman"/>
      <w:sz w:val="26"/>
      <w:szCs w:val="26"/>
    </w:rPr>
  </w:style>
  <w:style w:type="character" w:styleId="af2">
    <w:name w:val="Unresolved Mention"/>
    <w:basedOn w:val="a0"/>
    <w:uiPriority w:val="99"/>
    <w:semiHidden/>
    <w:unhideWhenUsed/>
    <w:rsid w:val="00617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atura-sr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0A2BC-1318-49F7-872D-7D6D9322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Holms</dc:creator>
  <cp:lastModifiedBy>Кириенко Татьяна Витальевна</cp:lastModifiedBy>
  <cp:revision>3</cp:revision>
  <cp:lastPrinted>2023-06-17T08:04:00Z</cp:lastPrinted>
  <dcterms:created xsi:type="dcterms:W3CDTF">2023-06-17T08:07:00Z</dcterms:created>
  <dcterms:modified xsi:type="dcterms:W3CDTF">2023-06-17T08:10:00Z</dcterms:modified>
</cp:coreProperties>
</file>