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71A" w:rsidRDefault="0050771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ПРОТОКОЛ № 31</w:t>
      </w:r>
    </w:p>
    <w:p w:rsidR="0050771A" w:rsidRDefault="0050771A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№210616/0415553/01</w:t>
      </w:r>
    </w:p>
    <w:p w:rsidR="0050771A" w:rsidRDefault="0050771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Лянтор</w:t>
      </w:r>
    </w:p>
    <w:p w:rsidR="0050771A" w:rsidRDefault="0050771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18.07.2016</w:t>
      </w:r>
    </w:p>
    <w:p w:rsidR="0050771A" w:rsidRDefault="0050771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Аукционная комиссия АДМИНИСТРАЦИЯ ГОРОДСКОГО ПОСЕЛЕНИЯ ЛЯНТОР провела процедуру рассмотрения заявок на участие в аукционе в 15:15 18.07.2016 года по адресу: Лянтор 2 микрорайон, строение 42.</w:t>
      </w:r>
    </w:p>
    <w:p w:rsidR="0050771A" w:rsidRDefault="0050771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3"/>
      </w:tblGrid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1. Абдурагимов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председателя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Туганова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3. Мунтян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4. Рудницкая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5. Никитина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0771A" w:rsidRDefault="0050771A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50771A" w:rsidRDefault="0050771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Pr="0050771A">
          <w:rPr>
            <w:rStyle w:val="a3"/>
          </w:rPr>
          <w:t>http://torgi.gov.ru/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21.06.2016.</w:t>
      </w:r>
    </w:p>
    <w:p w:rsidR="0050771A" w:rsidRDefault="0050771A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1</w:t>
      </w:r>
    </w:p>
    <w:p w:rsidR="0050771A" w:rsidRDefault="0050771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ул. Салавата Юлаева, строение 15, общей площадью 220,6 кв.м. Целевое назначение: осуществление услуг связи</w:t>
      </w:r>
    </w:p>
    <w:p w:rsidR="0050771A" w:rsidRDefault="0050771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“Ростелеком” г.Ханты-Мансийск ул. Коминтерна д. 3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50771A" w:rsidRDefault="0050771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4.2. Решение комиссии: Признать участником аукциона и допустить к участию в аукционе в отношении лота №1 ПАО “Ростелеком”. Признать аукцион в отношении лота № 1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ПАО “Ростелеком”.</w:t>
      </w:r>
    </w:p>
    <w:p w:rsidR="0050771A" w:rsidRDefault="0050771A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2</w:t>
      </w:r>
    </w:p>
    <w:p w:rsidR="0050771A" w:rsidRDefault="0050771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2 микрорайон, строение 42, общей площадью 8,6 кв.м. Целевое назначение: осуществление услуг связи</w:t>
      </w:r>
    </w:p>
    <w:p w:rsidR="0050771A" w:rsidRDefault="0050771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“Ростелеком” г.Ханты-Мансийск ул. Коминтерна д. 3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50771A" w:rsidRDefault="0050771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 2 ПАО “Ростелеком”. Признать аукцион в отношении лота № 2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ПАО “Ростелеком”.</w:t>
      </w:r>
    </w:p>
    <w:p w:rsidR="0050771A" w:rsidRDefault="0050771A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3</w:t>
      </w:r>
    </w:p>
    <w:p w:rsidR="0050771A" w:rsidRDefault="0050771A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2 микрорайон, строение 42, общей площадью 3 кв.м. Целевое назначение: размещение банкомата</w:t>
      </w:r>
    </w:p>
    <w:p w:rsidR="0050771A" w:rsidRDefault="0050771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“Ханты-Мансийский банк Открытие” 119021, г. Москва ул. Тимура Фрунзе, д.11 стр 13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50771A" w:rsidRDefault="0050771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4.2. Решение комиссии: Признать участником аукциона и допустить к участию в аукционе в отношении лота № 3 ПАО “Ханты-Мансийский банк Открытие”. Признать аукцион в отношении лота № 3 несостоявшимся, так как участником признан только один заявитель. Заключить договор аренды муниципального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имущества с единственным участником аукциона - ПАО “Ханты-Мансийский банк Открытие”.</w:t>
      </w:r>
    </w:p>
    <w:p w:rsidR="0050771A" w:rsidRDefault="0050771A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Абдурагимов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771A" w:rsidRDefault="005077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Заместитель председателя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Туганова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771A" w:rsidRDefault="005077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Мунтян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771A" w:rsidRDefault="005077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Рудницкая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771A" w:rsidRDefault="005077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 Никитина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0771A" w:rsidRDefault="00507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771A" w:rsidRDefault="0050771A">
      <w:bookmarkStart w:id="1" w:name="last-page"/>
      <w:bookmarkEnd w:id="1"/>
    </w:p>
    <w:sectPr w:rsidR="0050771A">
      <w:headerReference w:type="default" r:id="rId7"/>
      <w:pgSz w:w="11905" w:h="16837"/>
      <w:pgMar w:top="1133" w:right="1417" w:bottom="850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EF4" w:rsidRDefault="00152EF4">
      <w:pPr>
        <w:spacing w:after="0" w:line="240" w:lineRule="auto"/>
      </w:pPr>
      <w:r>
        <w:separator/>
      </w:r>
    </w:p>
  </w:endnote>
  <w:endnote w:type="continuationSeparator" w:id="0">
    <w:p w:rsidR="00152EF4" w:rsidRDefault="00152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EF4" w:rsidRDefault="00152EF4">
      <w:pPr>
        <w:spacing w:after="0" w:line="240" w:lineRule="auto"/>
      </w:pPr>
      <w:r>
        <w:separator/>
      </w:r>
    </w:p>
  </w:footnote>
  <w:footnote w:type="continuationSeparator" w:id="0">
    <w:p w:rsidR="00152EF4" w:rsidRDefault="00152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50771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50771A" w:rsidRDefault="0050771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Дата формирования 18.07.2016 15:52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50771A" w:rsidRDefault="0050771A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http://torgi.gov.ru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50771A" w:rsidRDefault="0050771A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Страница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pgNum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из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PAGEREF "last-page" 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 w:rsidR="00E14545">
            <w:rPr>
              <w:rFonts w:ascii="Times New Roman" w:hAnsi="Times New Roman"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71A"/>
    <w:rsid w:val="00152EF4"/>
    <w:rsid w:val="0050771A"/>
    <w:rsid w:val="00E1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C30DA2D-4399-4345-A3EB-67536D9C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771A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_TuganovaVN</dc:creator>
  <cp:keywords/>
  <dc:description/>
  <cp:lastModifiedBy>Мязитов Марсель Наильевич</cp:lastModifiedBy>
  <cp:revision>2</cp:revision>
  <cp:lastPrinted>2016-07-18T12:54:00Z</cp:lastPrinted>
  <dcterms:created xsi:type="dcterms:W3CDTF">2016-07-20T04:36:00Z</dcterms:created>
  <dcterms:modified xsi:type="dcterms:W3CDTF">2016-07-20T04:36:00Z</dcterms:modified>
</cp:coreProperties>
</file>