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5" w:rsidRDefault="007C4F55" w:rsidP="009E7CB5">
      <w:pPr>
        <w:rPr>
          <w:b/>
        </w:rPr>
      </w:pPr>
    </w:p>
    <w:p w:rsidR="009E7CB5" w:rsidRPr="007C4F55" w:rsidRDefault="009E7CB5" w:rsidP="009E7CB5">
      <w:pPr>
        <w:rPr>
          <w:b/>
        </w:rPr>
      </w:pPr>
      <w:r w:rsidRPr="007C4F55">
        <w:rPr>
          <w:b/>
        </w:rPr>
        <w:t>Лот № 1</w:t>
      </w:r>
    </w:p>
    <w:p w:rsidR="007C4F55" w:rsidRDefault="007C4F55" w:rsidP="009E7CB5">
      <w:pPr>
        <w:jc w:val="center"/>
      </w:pPr>
    </w:p>
    <w:p w:rsidR="009E7CB5" w:rsidRPr="007C4F55" w:rsidRDefault="009E7CB5" w:rsidP="009E7CB5">
      <w:pPr>
        <w:jc w:val="center"/>
      </w:pPr>
      <w:r w:rsidRPr="007C4F55">
        <w:t>ДОГОВОР № _______</w:t>
      </w:r>
    </w:p>
    <w:p w:rsidR="009E7CB5" w:rsidRPr="007C4F55" w:rsidRDefault="009E7CB5" w:rsidP="009E7CB5">
      <w:pPr>
        <w:jc w:val="center"/>
      </w:pPr>
      <w:r w:rsidRPr="007C4F55">
        <w:t xml:space="preserve">аренды муниципального имущества </w:t>
      </w:r>
    </w:p>
    <w:p w:rsidR="009E7CB5" w:rsidRPr="007C4F55" w:rsidRDefault="009E7CB5" w:rsidP="009E7CB5">
      <w:r w:rsidRPr="007C4F55">
        <w:tab/>
      </w:r>
      <w:r w:rsidRPr="007C4F55">
        <w:tab/>
      </w:r>
      <w:r w:rsidRPr="007C4F55">
        <w:tab/>
      </w:r>
      <w:r w:rsidRPr="007C4F55">
        <w:tab/>
      </w:r>
      <w:r w:rsidRPr="007C4F55">
        <w:tab/>
      </w:r>
      <w:r w:rsidRPr="007C4F55">
        <w:tab/>
      </w:r>
    </w:p>
    <w:p w:rsidR="009E7CB5" w:rsidRPr="007C4F55" w:rsidRDefault="009E7CB5" w:rsidP="009E7CB5">
      <w:r w:rsidRPr="007C4F55">
        <w:t xml:space="preserve">г. </w:t>
      </w:r>
      <w:proofErr w:type="spellStart"/>
      <w:r w:rsidRPr="007C4F55">
        <w:t>Лянтор</w:t>
      </w:r>
      <w:proofErr w:type="spellEnd"/>
      <w:r w:rsidRPr="007C4F55">
        <w:t xml:space="preserve">                                                                                                             </w:t>
      </w:r>
      <w:r w:rsidRPr="007C4F55">
        <w:rPr>
          <w:color w:val="000000"/>
        </w:rPr>
        <w:t>__ __________ 201</w:t>
      </w:r>
      <w:r w:rsidR="00BF2782" w:rsidRPr="007C4F55">
        <w:rPr>
          <w:color w:val="000000"/>
        </w:rPr>
        <w:t>5</w:t>
      </w:r>
      <w:r w:rsidRPr="007C4F55">
        <w:rPr>
          <w:color w:val="000000"/>
        </w:rPr>
        <w:t xml:space="preserve"> года</w:t>
      </w:r>
      <w:r w:rsidRPr="007C4F55">
        <w:t>.</w:t>
      </w:r>
    </w:p>
    <w:p w:rsidR="009E7CB5" w:rsidRPr="007C4F55" w:rsidRDefault="009E7CB5" w:rsidP="009E7CB5"/>
    <w:p w:rsidR="009E7CB5" w:rsidRPr="007C4F55" w:rsidRDefault="009E7CB5" w:rsidP="009E7CB5">
      <w:pPr>
        <w:jc w:val="both"/>
      </w:pPr>
      <w:r w:rsidRPr="007C4F55">
        <w:t xml:space="preserve">            </w:t>
      </w:r>
      <w:proofErr w:type="gramStart"/>
      <w:r w:rsidR="00BF2782" w:rsidRPr="007C4F55">
        <w:t>Муниципальное учреждение культуры «</w:t>
      </w:r>
      <w:proofErr w:type="spellStart"/>
      <w:r w:rsidR="00BF2782" w:rsidRPr="007C4F55">
        <w:t>Лянторский</w:t>
      </w:r>
      <w:proofErr w:type="spellEnd"/>
      <w:r w:rsidR="00BF2782" w:rsidRPr="007C4F55">
        <w:t xml:space="preserve"> Дом культуры «Нефтяник»</w:t>
      </w:r>
      <w:r w:rsidRPr="007C4F55">
        <w:t>, осуществляющая от имени муниципального образования городское поселение Лянтор полномочия собственника муниципального имущества, именуем</w:t>
      </w:r>
      <w:r w:rsidR="00BF2782" w:rsidRPr="007C4F55">
        <w:t>ое</w:t>
      </w:r>
      <w:r w:rsidRPr="007C4F55">
        <w:t xml:space="preserve"> в дальнейшем Арендодатель, в лице ______________________</w:t>
      </w:r>
      <w:r w:rsidR="00D138D9" w:rsidRPr="007C4F55">
        <w:t>________________</w:t>
      </w:r>
      <w:r w:rsidRPr="007C4F55">
        <w:t>_, действующего на основании ______________________________, с одной стороны, и</w:t>
      </w:r>
      <w:r w:rsidRPr="007C4F55">
        <w:rPr>
          <w:i/>
        </w:rPr>
        <w:t xml:space="preserve"> </w:t>
      </w:r>
      <w:r w:rsidRPr="007C4F55">
        <w:t xml:space="preserve">__________________________________________________, именуемый в дальнейшем Арендатор, в лице ___________________________, действующего на основании ___________________________, с другой стороны, </w:t>
      </w:r>
      <w:r w:rsidRPr="007C4F55">
        <w:rPr>
          <w:color w:val="000000"/>
        </w:rPr>
        <w:t xml:space="preserve">на основании ______________________________________, </w:t>
      </w:r>
      <w:r w:rsidRPr="007C4F55">
        <w:t>заключили настоящий договор о нижеследующем:</w:t>
      </w:r>
      <w:proofErr w:type="gramEnd"/>
    </w:p>
    <w:p w:rsidR="009E7CB5" w:rsidRPr="007C4F55" w:rsidRDefault="009E7CB5" w:rsidP="009E7CB5"/>
    <w:p w:rsidR="009E7CB5" w:rsidRPr="007C4F55" w:rsidRDefault="009E7CB5" w:rsidP="009E7CB5">
      <w:pPr>
        <w:jc w:val="center"/>
        <w:rPr>
          <w:color w:val="000000"/>
        </w:rPr>
      </w:pPr>
      <w:r w:rsidRPr="007C4F55">
        <w:rPr>
          <w:color w:val="000000"/>
        </w:rPr>
        <w:t>1. ОБЩИЕ ПОЛОЖЕНИЯ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leader="underscore" w:pos="9614"/>
        </w:tabs>
        <w:spacing w:before="278"/>
        <w:ind w:firstLine="426"/>
        <w:jc w:val="both"/>
      </w:pPr>
      <w:r w:rsidRPr="007C4F55">
        <w:rPr>
          <w:color w:val="000000"/>
        </w:rPr>
        <w:t>1.1.</w:t>
      </w:r>
      <w:r w:rsidR="007C4F55" w:rsidRPr="007C4F55">
        <w:rPr>
          <w:color w:val="000000"/>
        </w:rPr>
        <w:t> </w:t>
      </w:r>
      <w:r w:rsidRPr="007C4F55">
        <w:rPr>
          <w:bCs/>
          <w:color w:val="000000"/>
        </w:rPr>
        <w:t xml:space="preserve">Арендодатель </w:t>
      </w:r>
      <w:r w:rsidRPr="007C4F55">
        <w:rPr>
          <w:color w:val="000000"/>
        </w:rPr>
        <w:t xml:space="preserve">предоставляет </w:t>
      </w:r>
      <w:r w:rsidRPr="007C4F55">
        <w:rPr>
          <w:bCs/>
          <w:color w:val="000000"/>
        </w:rPr>
        <w:t xml:space="preserve">Арендатору </w:t>
      </w:r>
      <w:r w:rsidRPr="007C4F55">
        <w:rPr>
          <w:color w:val="000000"/>
        </w:rPr>
        <w:t>во временное пользование и владение муниципальное имущество –</w:t>
      </w:r>
      <w:r w:rsidR="00AD3C7A">
        <w:rPr>
          <w:color w:val="000000"/>
        </w:rPr>
        <w:t xml:space="preserve"> нежилое</w:t>
      </w:r>
      <w:r w:rsidR="00BF2782" w:rsidRPr="007C4F55">
        <w:rPr>
          <w:color w:val="000000"/>
        </w:rPr>
        <w:t xml:space="preserve"> помещение в фойе</w:t>
      </w:r>
      <w:r w:rsidRPr="007C4F55">
        <w:rPr>
          <w:color w:val="000000"/>
        </w:rPr>
        <w:t xml:space="preserve"> </w:t>
      </w:r>
      <w:r w:rsidR="00BF2782" w:rsidRPr="007C4F55">
        <w:rPr>
          <w:color w:val="000000"/>
        </w:rPr>
        <w:t xml:space="preserve">1 этажа </w:t>
      </w:r>
      <w:r w:rsidRPr="007C4F55">
        <w:t>нежилого здани</w:t>
      </w:r>
      <w:r w:rsidR="00BF2782" w:rsidRPr="007C4F55">
        <w:t>я</w:t>
      </w:r>
      <w:r w:rsidRPr="007C4F55">
        <w:t>, расположенно</w:t>
      </w:r>
      <w:r w:rsidR="00AD3C7A">
        <w:t>е</w:t>
      </w:r>
      <w:r w:rsidRPr="007C4F55">
        <w:t xml:space="preserve"> по адресу: </w:t>
      </w:r>
      <w:proofErr w:type="gramStart"/>
      <w:r w:rsidRPr="007C4F55">
        <w:t>г</w:t>
      </w:r>
      <w:proofErr w:type="gramEnd"/>
      <w:r w:rsidRPr="007C4F55">
        <w:t xml:space="preserve">. </w:t>
      </w:r>
      <w:proofErr w:type="spellStart"/>
      <w:r w:rsidRPr="007C4F55">
        <w:t>Лянтор</w:t>
      </w:r>
      <w:proofErr w:type="spellEnd"/>
      <w:r w:rsidRPr="007C4F55">
        <w:t xml:space="preserve">, </w:t>
      </w:r>
      <w:r w:rsidR="00BF2782" w:rsidRPr="007C4F55">
        <w:t>1 микрорайон</w:t>
      </w:r>
      <w:r w:rsidRPr="007C4F55">
        <w:t xml:space="preserve">, строение </w:t>
      </w:r>
      <w:r w:rsidR="00BF2782" w:rsidRPr="007C4F55">
        <w:t>12</w:t>
      </w:r>
      <w:r w:rsidRPr="007C4F55">
        <w:t xml:space="preserve"> (далее – Имущество), </w:t>
      </w:r>
      <w:r w:rsidRPr="007C4F55">
        <w:rPr>
          <w:color w:val="000000"/>
        </w:rPr>
        <w:t xml:space="preserve">а </w:t>
      </w:r>
      <w:r w:rsidRPr="007C4F55">
        <w:rPr>
          <w:bCs/>
          <w:color w:val="000000"/>
        </w:rPr>
        <w:t xml:space="preserve">Арендатор </w:t>
      </w:r>
      <w:r w:rsidRPr="007C4F55">
        <w:rPr>
          <w:color w:val="000000"/>
        </w:rPr>
        <w:t>принимает указанное имущество во временное владение и пользование, использует для оказания услуг</w:t>
      </w:r>
      <w:r w:rsidR="00BF2782" w:rsidRPr="007C4F55">
        <w:rPr>
          <w:color w:val="000000"/>
        </w:rPr>
        <w:t xml:space="preserve"> связи</w:t>
      </w:r>
      <w:r w:rsidRPr="007C4F55">
        <w:rPr>
          <w:color w:val="000000"/>
        </w:rPr>
        <w:t xml:space="preserve">, производит арендную плату. Арендуемая площадь составляет </w:t>
      </w:r>
      <w:r w:rsidR="00BF2782" w:rsidRPr="007C4F55">
        <w:rPr>
          <w:color w:val="000000"/>
        </w:rPr>
        <w:t>18,9</w:t>
      </w:r>
      <w:r w:rsidRPr="007C4F55">
        <w:t xml:space="preserve"> квадратных метров </w:t>
      </w:r>
      <w:r w:rsidR="007C4F55" w:rsidRPr="007C4F55">
        <w:rPr>
          <w:color w:val="000000"/>
        </w:rPr>
        <w:t>согласно схеме</w:t>
      </w:r>
      <w:r w:rsidRPr="007C4F55">
        <w:rPr>
          <w:color w:val="000000"/>
        </w:rPr>
        <w:t xml:space="preserve"> размещения, приведенной в приложении к настоящему договору. </w:t>
      </w:r>
    </w:p>
    <w:p w:rsidR="009E7CB5" w:rsidRPr="007C4F55" w:rsidRDefault="007C4F55" w:rsidP="009E7CB5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C4F55">
        <w:rPr>
          <w:color w:val="000000"/>
        </w:rPr>
        <w:t>1.2. </w:t>
      </w:r>
      <w:r w:rsidR="009E7CB5" w:rsidRPr="007C4F55">
        <w:rPr>
          <w:color w:val="000000"/>
        </w:rPr>
        <w:t>Имущество предоставляется в аренду на срок</w:t>
      </w:r>
      <w:r w:rsidRPr="007C4F55">
        <w:rPr>
          <w:color w:val="000000"/>
        </w:rPr>
        <w:t xml:space="preserve"> 11 месяцев с «__»__________20__ года п</w:t>
      </w:r>
      <w:r w:rsidR="009E7CB5" w:rsidRPr="007C4F55">
        <w:rPr>
          <w:color w:val="000000"/>
        </w:rPr>
        <w:t>о</w:t>
      </w:r>
      <w:r w:rsidRPr="007C4F55">
        <w:rPr>
          <w:color w:val="000000"/>
        </w:rPr>
        <w:t xml:space="preserve"> «___»___________20__ года</w:t>
      </w:r>
      <w:r w:rsidR="009E7CB5" w:rsidRPr="007C4F55">
        <w:t>.</w:t>
      </w:r>
    </w:p>
    <w:p w:rsidR="009E7CB5" w:rsidRPr="007C4F55" w:rsidRDefault="007C4F55" w:rsidP="009E7CB5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7C4F55">
        <w:rPr>
          <w:color w:val="000000"/>
        </w:rPr>
        <w:t>1.3. </w:t>
      </w:r>
      <w:r w:rsidR="009E7CB5" w:rsidRPr="007C4F55">
        <w:rPr>
          <w:color w:val="000000"/>
        </w:rPr>
        <w:t>Передача Имущества в аренду от Арендодателя Арендатору удостоверяется путем подписания Сторонами акта приема-передачи. Подписывая акт приема-передачи, Арендатор подтверждает, что до подписания настоящего договора произвел осмотр Имущества, которое он получает, и Имущество соответствует всем необходимым, в том числе техническим требованиям, а также условиям договора.</w:t>
      </w:r>
    </w:p>
    <w:p w:rsidR="009E7CB5" w:rsidRPr="007C4F55" w:rsidRDefault="007C4F55" w:rsidP="009E7CB5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ind w:firstLine="426"/>
        <w:jc w:val="both"/>
        <w:textAlignment w:val="baseline"/>
        <w:rPr>
          <w:color w:val="000000"/>
        </w:rPr>
      </w:pPr>
      <w:r w:rsidRPr="007C4F55">
        <w:rPr>
          <w:color w:val="000000"/>
        </w:rPr>
        <w:t>1.4. </w:t>
      </w:r>
      <w:r w:rsidR="009E7CB5" w:rsidRPr="007C4F55">
        <w:rPr>
          <w:color w:val="000000"/>
        </w:rPr>
        <w:t xml:space="preserve">Датой начала срока аренды Имущества по настоящему договору считается дата подписания акта приема-передачи Имущества в аренду. </w:t>
      </w:r>
    </w:p>
    <w:p w:rsidR="009E7CB5" w:rsidRPr="007C4F55" w:rsidRDefault="007C4F55" w:rsidP="009E7CB5">
      <w:pPr>
        <w:widowControl w:val="0"/>
        <w:shd w:val="clear" w:color="auto" w:fill="FFFFFF"/>
        <w:tabs>
          <w:tab w:val="left" w:pos="0"/>
          <w:tab w:val="left" w:leader="underscore" w:pos="9470"/>
        </w:tabs>
        <w:autoSpaceDE w:val="0"/>
        <w:autoSpaceDN w:val="0"/>
        <w:adjustRightInd w:val="0"/>
        <w:ind w:firstLine="426"/>
        <w:jc w:val="both"/>
        <w:textAlignment w:val="baseline"/>
      </w:pPr>
      <w:r w:rsidRPr="007C4F55">
        <w:rPr>
          <w:color w:val="000000"/>
        </w:rPr>
        <w:t>1.5. </w:t>
      </w:r>
      <w:r w:rsidR="009E7CB5" w:rsidRPr="007C4F55">
        <w:rPr>
          <w:color w:val="000000"/>
        </w:rPr>
        <w:t>Датой окончания срока аренды считается дата подписания Сторонами акта возврата арендованного имущества. Имущество считается, находящимся в аренде и Арендатор несет все обязательства в отношении Имущества, включая обязанность по его содержанию и оплате арендных платежей до момента подписания Сторонами акта возврата арендованного Имущества.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leader="underscore" w:pos="9470"/>
        </w:tabs>
        <w:ind w:firstLine="426"/>
        <w:jc w:val="center"/>
      </w:pPr>
    </w:p>
    <w:p w:rsidR="007C4F55" w:rsidRDefault="007C4F55" w:rsidP="009E7CB5">
      <w:pPr>
        <w:shd w:val="clear" w:color="auto" w:fill="FFFFFF"/>
        <w:tabs>
          <w:tab w:val="left" w:pos="427"/>
          <w:tab w:val="left" w:leader="underscore" w:pos="9470"/>
        </w:tabs>
        <w:jc w:val="center"/>
        <w:rPr>
          <w:color w:val="000000"/>
        </w:rPr>
      </w:pPr>
    </w:p>
    <w:p w:rsidR="009E7CB5" w:rsidRPr="007C4F55" w:rsidRDefault="009E7CB5" w:rsidP="009E7CB5">
      <w:pPr>
        <w:shd w:val="clear" w:color="auto" w:fill="FFFFFF"/>
        <w:tabs>
          <w:tab w:val="left" w:pos="427"/>
          <w:tab w:val="left" w:leader="underscore" w:pos="9470"/>
        </w:tabs>
        <w:jc w:val="center"/>
      </w:pPr>
      <w:r w:rsidRPr="007C4F55">
        <w:rPr>
          <w:color w:val="000000"/>
        </w:rPr>
        <w:t>2.ПРАВА И ОБЯЗАННОСТИ СТОРОН</w:t>
      </w:r>
    </w:p>
    <w:p w:rsidR="009E7CB5" w:rsidRPr="007C4F55" w:rsidRDefault="009E7CB5" w:rsidP="009E7CB5">
      <w:pPr>
        <w:shd w:val="clear" w:color="auto" w:fill="FFFFFF"/>
        <w:tabs>
          <w:tab w:val="left" w:pos="0"/>
        </w:tabs>
        <w:spacing w:before="283"/>
        <w:ind w:firstLine="426"/>
        <w:jc w:val="both"/>
      </w:pPr>
      <w:r w:rsidRPr="007C4F55">
        <w:rPr>
          <w:color w:val="000000"/>
        </w:rPr>
        <w:t>2.1.</w:t>
      </w:r>
      <w:r w:rsidR="007C4F55" w:rsidRPr="007C4F55">
        <w:rPr>
          <w:color w:val="000000"/>
        </w:rPr>
        <w:t> </w:t>
      </w:r>
      <w:r w:rsidRPr="007C4F55">
        <w:rPr>
          <w:bCs/>
          <w:color w:val="000000"/>
        </w:rPr>
        <w:t>Арендодатель обязуется:</w:t>
      </w:r>
    </w:p>
    <w:p w:rsidR="009E7CB5" w:rsidRPr="007C4F55" w:rsidRDefault="009E7CB5" w:rsidP="009E7CB5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C4F55">
        <w:rPr>
          <w:color w:val="000000"/>
        </w:rPr>
        <w:t>Предоставить Арендатору Имущество в состоянии, соответствующем условиям договора аренды.</w:t>
      </w:r>
    </w:p>
    <w:p w:rsidR="009E7CB5" w:rsidRPr="007C4F55" w:rsidRDefault="007C4F5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>2.1.2. </w:t>
      </w:r>
      <w:r w:rsidR="009E7CB5" w:rsidRPr="007C4F55">
        <w:rPr>
          <w:color w:val="000000"/>
        </w:rPr>
        <w:t>Оказывать консультативную и иную помощь в целях наиболее эффективного использования переданного в аренду имущества.</w:t>
      </w:r>
    </w:p>
    <w:p w:rsidR="009E7CB5" w:rsidRPr="007C4F55" w:rsidRDefault="007C4F5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>2.1.3. </w:t>
      </w:r>
      <w:r w:rsidR="009E7CB5" w:rsidRPr="007C4F55">
        <w:rPr>
          <w:color w:val="000000"/>
        </w:rPr>
        <w:t xml:space="preserve">Контролировать поступление арендных платежей от </w:t>
      </w:r>
      <w:r w:rsidR="009E7CB5" w:rsidRPr="007C4F55">
        <w:rPr>
          <w:bCs/>
          <w:color w:val="000000"/>
        </w:rPr>
        <w:t xml:space="preserve">Арендатора, </w:t>
      </w:r>
      <w:r w:rsidR="009E7CB5" w:rsidRPr="007C4F55">
        <w:rPr>
          <w:color w:val="000000"/>
        </w:rPr>
        <w:t>производить сверки по платежам с оформлением актов сверок.</w:t>
      </w:r>
    </w:p>
    <w:p w:rsidR="009E7CB5" w:rsidRPr="007C4F55" w:rsidRDefault="007C4F55" w:rsidP="009E7CB5">
      <w:pPr>
        <w:tabs>
          <w:tab w:val="left" w:pos="0"/>
        </w:tabs>
        <w:ind w:firstLine="426"/>
        <w:jc w:val="both"/>
      </w:pPr>
      <w:r w:rsidRPr="007C4F55">
        <w:t>2.1.4. </w:t>
      </w:r>
      <w:r w:rsidR="009E7CB5" w:rsidRPr="007C4F55">
        <w:t>Контролировать целевое использование арендуемого имущества. В случае нарушения Арендатором законодательства Российской Федерации или условий договора, выявленного при проведении проверок, Арендодатель незамедлительно составляет акт, который должен быть подписан представителями Арендодателя, Арендатора. В случае отказа представителя Арендатора от подписания акта проверки об этом должна быть произведена соответствующая запись в акте.</w:t>
      </w:r>
    </w:p>
    <w:p w:rsidR="009E7CB5" w:rsidRPr="007C4F55" w:rsidRDefault="009E7CB5" w:rsidP="009E7CB5">
      <w:pPr>
        <w:tabs>
          <w:tab w:val="left" w:pos="0"/>
        </w:tabs>
        <w:ind w:firstLine="426"/>
        <w:jc w:val="both"/>
      </w:pPr>
      <w:r w:rsidRPr="007C4F55">
        <w:t>2.2. Арендатор обязуется</w:t>
      </w:r>
      <w:r w:rsidRPr="007C4F55">
        <w:rPr>
          <w:bCs/>
        </w:rPr>
        <w:t>: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10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lastRenderedPageBreak/>
        <w:t xml:space="preserve">2.2.1. Использовать Имущество исключительно </w:t>
      </w:r>
      <w:r w:rsidRPr="007C4F55">
        <w:t xml:space="preserve">по целевому назначению, предусмотренному пунктом 1.1 настоящего договора, </w:t>
      </w:r>
      <w:r w:rsidRPr="007C4F55">
        <w:rPr>
          <w:color w:val="000000"/>
        </w:rPr>
        <w:t>в соответствии с установленными законодательством нормами и правилами использования, в том числе санитарными нормами и правилами, правилами пожарной безопасности.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10"/>
        </w:tabs>
        <w:ind w:firstLine="426"/>
        <w:jc w:val="both"/>
        <w:rPr>
          <w:bCs/>
          <w:color w:val="000000"/>
        </w:rPr>
      </w:pPr>
      <w:r w:rsidRPr="007C4F55">
        <w:rPr>
          <w:color w:val="000000"/>
        </w:rPr>
        <w:t>2.2.2. Обеспечивать сохранность Имущества, не допускать его порчи или уничтожения</w:t>
      </w:r>
      <w:r w:rsidRPr="007C4F55">
        <w:rPr>
          <w:bCs/>
          <w:color w:val="000000"/>
        </w:rPr>
        <w:t xml:space="preserve">. </w:t>
      </w:r>
      <w:r w:rsidRPr="007C4F55">
        <w:rPr>
          <w:color w:val="000000"/>
        </w:rPr>
        <w:t xml:space="preserve">Если Имущество в результате действия </w:t>
      </w:r>
      <w:r w:rsidRPr="007C4F55">
        <w:rPr>
          <w:bCs/>
          <w:color w:val="000000"/>
        </w:rPr>
        <w:t xml:space="preserve">Арендатора </w:t>
      </w:r>
      <w:r w:rsidRPr="007C4F55">
        <w:rPr>
          <w:color w:val="000000"/>
        </w:rPr>
        <w:t xml:space="preserve">или непринятия им необходимых и своевременных мер придет в аварийное состояние, подвергнется порче или уничтожению, то </w:t>
      </w:r>
      <w:r w:rsidRPr="007C4F55">
        <w:rPr>
          <w:bCs/>
          <w:color w:val="000000"/>
        </w:rPr>
        <w:t xml:space="preserve">Арендатор </w:t>
      </w:r>
      <w:r w:rsidRPr="007C4F55">
        <w:rPr>
          <w:color w:val="000000"/>
        </w:rPr>
        <w:t xml:space="preserve">обязан восстановить его своими силами, за счет своих средств или возместить в полном объеме ущерб, нанесенный </w:t>
      </w:r>
      <w:r w:rsidRPr="007C4F55">
        <w:rPr>
          <w:bCs/>
          <w:color w:val="000000"/>
        </w:rPr>
        <w:t>Арендодателю.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14"/>
        </w:tabs>
        <w:ind w:firstLine="426"/>
        <w:jc w:val="both"/>
        <w:rPr>
          <w:color w:val="000000"/>
        </w:rPr>
      </w:pPr>
      <w:r w:rsidRPr="007C4F55">
        <w:rPr>
          <w:bCs/>
          <w:color w:val="000000"/>
        </w:rPr>
        <w:t xml:space="preserve">2.2.3. </w:t>
      </w:r>
      <w:r w:rsidRPr="007C4F55">
        <w:t>Незамедлительно сообщать Арендодателю обо всех нарушениях прав собственника или прав Арендатора со стороны третьих лиц, а также из</w:t>
      </w:r>
      <w:r w:rsidRPr="007C4F55">
        <w:rPr>
          <w:color w:val="000000"/>
        </w:rPr>
        <w:t xml:space="preserve">вещать </w:t>
      </w:r>
      <w:r w:rsidRPr="007C4F55">
        <w:rPr>
          <w:bCs/>
          <w:color w:val="000000"/>
        </w:rPr>
        <w:t xml:space="preserve">Арендодателя </w:t>
      </w:r>
      <w:r w:rsidRPr="007C4F55">
        <w:rPr>
          <w:color w:val="000000"/>
        </w:rPr>
        <w:t>о всяком повреждении, аварии или ином событии, нанесшем (или грозящем нанести) Имуществу ущерб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</w:pPr>
      <w:r w:rsidRPr="007C4F55">
        <w:t>2.2.4. С письменного согласия Арендодателя производить капитальный ремонт Имущества с согласованием времени, объемов, стоимости и сроков его проведения с Арендодателем. Необходимость проведения капитального ремонта определяется согласно заключению, подготовленному муниципальным учреждением «</w:t>
      </w:r>
      <w:proofErr w:type="spellStart"/>
      <w:r w:rsidRPr="007C4F55">
        <w:t>Лянторское</w:t>
      </w:r>
      <w:proofErr w:type="spellEnd"/>
      <w:r w:rsidRPr="007C4F55">
        <w:t xml:space="preserve"> хозяйственно-эксплуатационное управление» (далее – МУ «</w:t>
      </w:r>
      <w:proofErr w:type="spellStart"/>
      <w:r w:rsidRPr="007C4F55">
        <w:t>Лянторское</w:t>
      </w:r>
      <w:proofErr w:type="spellEnd"/>
      <w:r w:rsidRPr="007C4F55">
        <w:t xml:space="preserve"> ХЭУ») и согласованному Арендодателем, либо согласно требованию уполномоченных организаций. 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</w:pPr>
      <w:r w:rsidRPr="007C4F55">
        <w:t>2.2.5. Без письменного разрешения Арендодателя не производить перепланировок и переоборудования Имущества, вызываемых потребностями Арендатора, не прокладывать скрытых и открытых проводок. После завершения перепланировки (переустройства, переоборудования) объекта аренды Арендатор за свой счет проводит регистрацию соответствующих изменений в технической документации на этот объект в ФГУП «</w:t>
      </w:r>
      <w:proofErr w:type="spellStart"/>
      <w:r w:rsidRPr="007C4F55">
        <w:t>Ростехинвентаризация</w:t>
      </w:r>
      <w:proofErr w:type="spellEnd"/>
      <w:r w:rsidRPr="007C4F55">
        <w:t>» и других регистрационных органах.</w:t>
      </w:r>
    </w:p>
    <w:p w:rsidR="009E7CB5" w:rsidRPr="007C4F55" w:rsidRDefault="009E7CB5" w:rsidP="009E7CB5">
      <w:pPr>
        <w:tabs>
          <w:tab w:val="left" w:pos="0"/>
        </w:tabs>
        <w:ind w:firstLine="426"/>
        <w:jc w:val="both"/>
      </w:pPr>
      <w:r w:rsidRPr="007C4F55">
        <w:t xml:space="preserve">2.2.6. Соблюдать в арендуемых помещениях требования органов Госсанэпиднадзора, </w:t>
      </w:r>
      <w:proofErr w:type="spellStart"/>
      <w:r w:rsidRPr="007C4F55">
        <w:t>Госпожнадзора</w:t>
      </w:r>
      <w:proofErr w:type="spellEnd"/>
      <w:r w:rsidRPr="007C4F55">
        <w:t xml:space="preserve">, а также отраслевых правил и норм, действующих в отношении видов деятельности Арендатора и арендуемого помещения. Выполнять в установленный срок предписания Арендатора, органов Госсанэпиднадзора, </w:t>
      </w:r>
      <w:proofErr w:type="spellStart"/>
      <w:r w:rsidRPr="007C4F55">
        <w:t>Госпожнадзора</w:t>
      </w:r>
      <w:proofErr w:type="spellEnd"/>
      <w:r w:rsidRPr="007C4F55">
        <w:t xml:space="preserve"> и иных контролирующих органов о принятии мер по ликвидации ситуаций, возникших в результате деятельности Арендатора, ставящих под угрозу сохранность Имущества, экологическую и санитарную обстановку вне арендуемого помещения.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t>2.2.7</w:t>
      </w:r>
      <w:r w:rsidRPr="007C4F55">
        <w:rPr>
          <w:color w:val="000000"/>
        </w:rPr>
        <w:t>. Своевременно и за свой счет производить текущий ремонт помещения,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Имущества, вывозу мусора и уборке прилегающей территории.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t xml:space="preserve">2.2.8. </w:t>
      </w:r>
      <w:r w:rsidRPr="007C4F55">
        <w:rPr>
          <w:color w:val="000000"/>
        </w:rPr>
        <w:t xml:space="preserve">Своевременно и в полном объеме выплачивать </w:t>
      </w:r>
      <w:r w:rsidRPr="007C4F55">
        <w:rPr>
          <w:bCs/>
          <w:color w:val="000000"/>
        </w:rPr>
        <w:t xml:space="preserve">Арендодателю </w:t>
      </w:r>
      <w:r w:rsidRPr="007C4F55">
        <w:rPr>
          <w:color w:val="000000"/>
        </w:rPr>
        <w:t>установленную договором и последующими изменениями и дополнениями к нему арендную плату за пользование Имуществом.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 xml:space="preserve">2.2.9. </w:t>
      </w:r>
      <w:r w:rsidRPr="007C4F55">
        <w:t>В день окончания срока аренды, предусмотренного пунктом 1.2 настоящего договора, или при его расторжении возвратить Имущество Арендодателю в исправном состоянии, с учетом нормального износа. При возврате Имущества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Имуществу, сумма ущерба и сроки ее уплаты.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 xml:space="preserve">2.2.10. В случае изменения юридического адреса, фактического адреса и иных реквизитов, а также при реорганизации, ликвидации письменно уведомлять </w:t>
      </w:r>
      <w:r w:rsidRPr="007C4F55">
        <w:rPr>
          <w:bCs/>
          <w:color w:val="000000"/>
        </w:rPr>
        <w:t xml:space="preserve">Арендодателя </w:t>
      </w:r>
      <w:r w:rsidRPr="007C4F55">
        <w:rPr>
          <w:color w:val="000000"/>
        </w:rPr>
        <w:t>в 5-дневный срок с момента принятия соответствующего решения.</w:t>
      </w:r>
    </w:p>
    <w:p w:rsidR="009E7CB5" w:rsidRPr="007C4F55" w:rsidRDefault="009E7CB5" w:rsidP="009E7CB5">
      <w:pPr>
        <w:shd w:val="clear" w:color="auto" w:fill="FFFFFF"/>
        <w:tabs>
          <w:tab w:val="left" w:pos="0"/>
          <w:tab w:val="left" w:pos="682"/>
        </w:tabs>
        <w:ind w:firstLine="426"/>
        <w:jc w:val="both"/>
      </w:pPr>
      <w:r w:rsidRPr="007C4F55">
        <w:rPr>
          <w:color w:val="000000"/>
        </w:rPr>
        <w:t xml:space="preserve">2.2.11. </w:t>
      </w:r>
      <w:r w:rsidRPr="007C4F55">
        <w:t>Предоставлять Арендодателю, а также специально уполномоченным органам возможность контроля за использованием Имущества (допуск в помещение, здание, его осмотр, предоставление запрашиваемых документов и т.п.); обеспечивать беспрепятственный допуск работников специализированных эксплуатационных и ремонтных служб для производства работ, носящих аварийный характер, в любое время суток.</w:t>
      </w:r>
    </w:p>
    <w:p w:rsidR="009E7CB5" w:rsidRPr="007C4F55" w:rsidRDefault="009E7CB5" w:rsidP="009E7CB5">
      <w:pPr>
        <w:tabs>
          <w:tab w:val="left" w:pos="0"/>
        </w:tabs>
        <w:ind w:firstLine="426"/>
        <w:jc w:val="both"/>
      </w:pPr>
      <w:r w:rsidRPr="007C4F55">
        <w:t xml:space="preserve">2.2.12. Не </w:t>
      </w:r>
      <w:r w:rsidRPr="007C4F55">
        <w:rPr>
          <w:color w:val="000000"/>
        </w:rPr>
        <w:t>заключать без письменного разрешения Арендодателя</w:t>
      </w:r>
      <w:r w:rsidRPr="007C4F55">
        <w:t xml:space="preserve">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к иному лицу (договоры залога, внесение права на аренду помещения или его части в уставной капитал организации, сдачи в субаренду и др.).</w:t>
      </w:r>
    </w:p>
    <w:p w:rsidR="009E7CB5" w:rsidRPr="007C4F55" w:rsidRDefault="009E7CB5" w:rsidP="009E7CB5"/>
    <w:p w:rsidR="009E7CB5" w:rsidRPr="007C4F55" w:rsidRDefault="009E7CB5" w:rsidP="007C4F55">
      <w:pPr>
        <w:jc w:val="center"/>
      </w:pPr>
      <w:r w:rsidRPr="007C4F55">
        <w:lastRenderedPageBreak/>
        <w:t>3. ПЛАТЕЖИ И РАСЧЕТЫ</w:t>
      </w:r>
    </w:p>
    <w:p w:rsidR="009E7CB5" w:rsidRPr="007C4F55" w:rsidRDefault="00653118" w:rsidP="009E7CB5">
      <w:pPr>
        <w:ind w:firstLine="426"/>
        <w:jc w:val="both"/>
        <w:rPr>
          <w:color w:val="000000"/>
        </w:rPr>
      </w:pPr>
      <w:r w:rsidRPr="007C4F55">
        <w:t>3.1. </w:t>
      </w:r>
      <w:r w:rsidR="009E7CB5" w:rsidRPr="007C4F55">
        <w:t>За пользование</w:t>
      </w:r>
      <w:r w:rsidR="009E7CB5" w:rsidRPr="007C4F55">
        <w:rPr>
          <w:color w:val="000000"/>
        </w:rPr>
        <w:t xml:space="preserve"> Имуществом </w:t>
      </w:r>
      <w:r w:rsidR="009E7CB5" w:rsidRPr="007C4F55">
        <w:rPr>
          <w:bCs/>
          <w:color w:val="000000"/>
        </w:rPr>
        <w:t xml:space="preserve">Арендатор </w:t>
      </w:r>
      <w:r w:rsidR="009E7CB5" w:rsidRPr="007C4F55">
        <w:rPr>
          <w:color w:val="000000"/>
        </w:rPr>
        <w:t>оплачивает арендную плату в размере</w:t>
      </w:r>
      <w:proofErr w:type="gramStart"/>
      <w:r w:rsidR="009E7CB5" w:rsidRPr="007C4F55">
        <w:rPr>
          <w:color w:val="000000"/>
        </w:rPr>
        <w:t xml:space="preserve"> _______</w:t>
      </w:r>
      <w:r w:rsidR="009E7CB5" w:rsidRPr="007C4F55">
        <w:t xml:space="preserve"> (___________________________) </w:t>
      </w:r>
      <w:proofErr w:type="gramEnd"/>
      <w:r w:rsidR="009E7CB5" w:rsidRPr="007C4F55">
        <w:t>рублей ____ к</w:t>
      </w:r>
      <w:r w:rsidRPr="007C4F55">
        <w:t>опейки в месяц.</w:t>
      </w:r>
    </w:p>
    <w:p w:rsidR="009E7CB5" w:rsidRPr="007C4F55" w:rsidRDefault="00653118" w:rsidP="009E7CB5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55">
        <w:rPr>
          <w:rFonts w:ascii="Times New Roman" w:hAnsi="Times New Roman" w:cs="Times New Roman"/>
          <w:color w:val="000000"/>
          <w:sz w:val="24"/>
          <w:szCs w:val="24"/>
        </w:rPr>
        <w:t>3.2. </w:t>
      </w:r>
      <w:r w:rsidR="009E7CB5" w:rsidRPr="007C4F55">
        <w:rPr>
          <w:rFonts w:ascii="Times New Roman" w:hAnsi="Times New Roman" w:cs="Times New Roman"/>
          <w:color w:val="000000"/>
          <w:sz w:val="24"/>
          <w:szCs w:val="24"/>
        </w:rPr>
        <w:t>В случае использования имущества неполный месяц размер арендной платы рассчитывается по формуле:</w:t>
      </w:r>
      <w:r w:rsidR="009E7CB5" w:rsidRPr="007C4F55">
        <w:rPr>
          <w:rFonts w:ascii="Times New Roman" w:hAnsi="Times New Roman" w:cs="Times New Roman"/>
          <w:sz w:val="24"/>
          <w:szCs w:val="24"/>
        </w:rPr>
        <w:t xml:space="preserve"> А = АП / Д</w:t>
      </w:r>
      <w:proofErr w:type="gramStart"/>
      <w:r w:rsidR="009E7CB5" w:rsidRPr="007C4F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E7CB5" w:rsidRPr="007C4F55">
        <w:rPr>
          <w:rFonts w:ascii="Times New Roman" w:hAnsi="Times New Roman" w:cs="Times New Roman"/>
          <w:sz w:val="24"/>
          <w:szCs w:val="24"/>
        </w:rPr>
        <w:t xml:space="preserve"> х Д2, где</w:t>
      </w:r>
    </w:p>
    <w:p w:rsidR="009E7CB5" w:rsidRPr="007C4F55" w:rsidRDefault="009E7CB5" w:rsidP="009E7CB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4F55">
        <w:rPr>
          <w:rFonts w:ascii="Times New Roman" w:hAnsi="Times New Roman" w:cs="Times New Roman"/>
          <w:sz w:val="24"/>
          <w:szCs w:val="24"/>
        </w:rPr>
        <w:t>АП – размер арендной платы за пользование Имуществом в соответствии с абзацем первым настоящего пункта (руб.),</w:t>
      </w:r>
    </w:p>
    <w:p w:rsidR="009E7CB5" w:rsidRPr="007C4F55" w:rsidRDefault="009E7CB5" w:rsidP="009E7CB5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F55">
        <w:rPr>
          <w:rFonts w:ascii="Times New Roman" w:hAnsi="Times New Roman" w:cs="Times New Roman"/>
          <w:color w:val="000000"/>
          <w:sz w:val="24"/>
          <w:szCs w:val="24"/>
        </w:rPr>
        <w:t>Д1 – общее количество дней в текущем месяце,</w:t>
      </w:r>
    </w:p>
    <w:p w:rsidR="009E7CB5" w:rsidRPr="007C4F55" w:rsidRDefault="009E7CB5" w:rsidP="009E7CB5">
      <w:pPr>
        <w:ind w:firstLine="426"/>
        <w:rPr>
          <w:color w:val="FF0000"/>
        </w:rPr>
      </w:pPr>
      <w:r w:rsidRPr="007C4F55">
        <w:rPr>
          <w:color w:val="000000"/>
        </w:rPr>
        <w:t>Д</w:t>
      </w:r>
      <w:proofErr w:type="gramStart"/>
      <w:r w:rsidRPr="007C4F55">
        <w:rPr>
          <w:color w:val="000000"/>
        </w:rPr>
        <w:t>2</w:t>
      </w:r>
      <w:proofErr w:type="gramEnd"/>
      <w:r w:rsidRPr="007C4F55">
        <w:rPr>
          <w:color w:val="000000"/>
        </w:rPr>
        <w:t xml:space="preserve"> – количество дней использования имущества в текущем месяце.</w:t>
      </w:r>
    </w:p>
    <w:p w:rsidR="00653118" w:rsidRPr="007C4F55" w:rsidRDefault="00653118" w:rsidP="006531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7C4F55">
        <w:rPr>
          <w:sz w:val="26"/>
          <w:szCs w:val="26"/>
        </w:rPr>
        <w:t>3.3. Платеж по арендной плате производится ежемесячно в следующем порядке:</w:t>
      </w:r>
    </w:p>
    <w:p w:rsidR="00653118" w:rsidRPr="007C4F55" w:rsidRDefault="00653118" w:rsidP="006531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7C4F55">
        <w:rPr>
          <w:sz w:val="26"/>
          <w:szCs w:val="26"/>
        </w:rPr>
        <w:t xml:space="preserve">3.3.1. Платеж за первый календарный месяц аренды имущества производится Арендатором в течение 10 (десяти) календарных дней, следующих за днем подписания Сторонами акта приёма-передачи муниципального имущества в аренду. </w:t>
      </w:r>
      <w:proofErr w:type="gramStart"/>
      <w:r w:rsidRPr="007C4F55">
        <w:rPr>
          <w:sz w:val="26"/>
          <w:szCs w:val="26"/>
        </w:rPr>
        <w:t>Размер арендной платы определяется в соответствии с п. 3.2 настоящего договора).</w:t>
      </w:r>
      <w:proofErr w:type="gramEnd"/>
    </w:p>
    <w:p w:rsidR="00653118" w:rsidRPr="007C4F55" w:rsidRDefault="00653118" w:rsidP="006531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7C4F55">
        <w:rPr>
          <w:sz w:val="26"/>
          <w:szCs w:val="26"/>
        </w:rPr>
        <w:t>3.3.2. Все последующие платежи, за исключением последнего календарного месяца аренды, производятся Арендатором не позднее 10 числа отчётного месяца.</w:t>
      </w:r>
    </w:p>
    <w:p w:rsidR="00653118" w:rsidRPr="007C4F55" w:rsidRDefault="00653118" w:rsidP="006531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7C4F55">
        <w:rPr>
          <w:sz w:val="26"/>
          <w:szCs w:val="26"/>
        </w:rPr>
        <w:t xml:space="preserve">3.3.3. Платеж за последний календарный месяц должен быть произведен не позднее 10 (десяти) календарных дней до дня окончания срока аренды имущества. </w:t>
      </w:r>
      <w:proofErr w:type="gramStart"/>
      <w:r w:rsidRPr="007C4F55">
        <w:rPr>
          <w:sz w:val="26"/>
          <w:szCs w:val="26"/>
        </w:rPr>
        <w:t xml:space="preserve">Размер арендной платы определяется в соответствии с п. 3.2 настоящего договора). </w:t>
      </w:r>
      <w:proofErr w:type="gramEnd"/>
    </w:p>
    <w:p w:rsidR="009E7CB5" w:rsidRPr="007C4F55" w:rsidRDefault="00653118" w:rsidP="009E7CB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7C4F55">
        <w:rPr>
          <w:color w:val="000000"/>
        </w:rPr>
        <w:t>3.4. </w:t>
      </w:r>
      <w:r w:rsidR="009E7CB5" w:rsidRPr="007C4F55">
        <w:rPr>
          <w:color w:val="000000"/>
        </w:rPr>
        <w:t xml:space="preserve">Платеж по арендной плате производится </w:t>
      </w:r>
      <w:r w:rsidR="009E7CB5" w:rsidRPr="007C4F55">
        <w:rPr>
          <w:bCs/>
          <w:color w:val="000000"/>
        </w:rPr>
        <w:t xml:space="preserve">Арендатором </w:t>
      </w:r>
      <w:r w:rsidR="009E7CB5" w:rsidRPr="007C4F55">
        <w:t>по следующим реквизитам</w:t>
      </w:r>
      <w:r w:rsidR="009E7CB5" w:rsidRPr="007C4F55">
        <w:rPr>
          <w:color w:val="000000"/>
        </w:rPr>
        <w:t xml:space="preserve">: </w:t>
      </w:r>
    </w:p>
    <w:p w:rsidR="009E7CB5" w:rsidRPr="007C4F55" w:rsidRDefault="009E7CB5" w:rsidP="009E7CB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 w:rsidRPr="007C4F55">
        <w:rPr>
          <w:color w:val="000000"/>
        </w:rPr>
        <w:t xml:space="preserve">получатель УФК по Ханты – Мансийскому автономному округу – Югре (Администрация городского поселения </w:t>
      </w:r>
      <w:proofErr w:type="spellStart"/>
      <w:r w:rsidRPr="007C4F55">
        <w:rPr>
          <w:color w:val="000000"/>
        </w:rPr>
        <w:t>Лянто</w:t>
      </w:r>
      <w:proofErr w:type="gramStart"/>
      <w:r w:rsidRPr="007C4F55">
        <w:rPr>
          <w:color w:val="000000"/>
        </w:rPr>
        <w:t>р</w:t>
      </w:r>
      <w:proofErr w:type="spellEnd"/>
      <w:r w:rsidR="000E75CD" w:rsidRPr="007C4F55">
        <w:rPr>
          <w:color w:val="000000"/>
        </w:rPr>
        <w:t>(</w:t>
      </w:r>
      <w:proofErr w:type="gramEnd"/>
      <w:r w:rsidR="000E75CD" w:rsidRPr="007C4F55">
        <w:rPr>
          <w:color w:val="000000"/>
        </w:rPr>
        <w:t>МУК «ЛДК «Нефтяник»</w:t>
      </w:r>
      <w:r w:rsidRPr="007C4F55">
        <w:rPr>
          <w:color w:val="000000"/>
        </w:rPr>
        <w:t xml:space="preserve">) лицевой счет </w:t>
      </w:r>
      <w:r w:rsidR="00644CB0" w:rsidRPr="007C4F55">
        <w:rPr>
          <w:color w:val="000000"/>
        </w:rPr>
        <w:t>650017052</w:t>
      </w:r>
      <w:r w:rsidRPr="007C4F55">
        <w:rPr>
          <w:color w:val="000000"/>
        </w:rPr>
        <w:t xml:space="preserve"> </w:t>
      </w:r>
      <w:r w:rsidRPr="007C4F55">
        <w:t>ИНН 86170</w:t>
      </w:r>
      <w:r w:rsidR="00644CB0" w:rsidRPr="007C4F55">
        <w:t>17055</w:t>
      </w:r>
      <w:r w:rsidRPr="007C4F55">
        <w:t xml:space="preserve"> КПП 861701001 </w:t>
      </w:r>
      <w:r w:rsidRPr="007C4F55">
        <w:rPr>
          <w:color w:val="000000"/>
        </w:rPr>
        <w:t xml:space="preserve">расчетный счет </w:t>
      </w:r>
      <w:r w:rsidRPr="007C4F55">
        <w:t>40</w:t>
      </w:r>
      <w:r w:rsidR="00644CB0" w:rsidRPr="007C4F55">
        <w:t>701810900003000016</w:t>
      </w:r>
      <w:r w:rsidRPr="007C4F55">
        <w:t xml:space="preserve"> РКЦ </w:t>
      </w:r>
      <w:r w:rsidR="00644CB0" w:rsidRPr="007C4F55">
        <w:t>Сургут,</w:t>
      </w:r>
      <w:r w:rsidRPr="007C4F55">
        <w:t xml:space="preserve"> г. </w:t>
      </w:r>
      <w:r w:rsidR="00644CB0" w:rsidRPr="007C4F55">
        <w:t>Сургут</w:t>
      </w:r>
      <w:r w:rsidRPr="007C4F55">
        <w:t xml:space="preserve"> БИК 047</w:t>
      </w:r>
      <w:r w:rsidR="00644CB0" w:rsidRPr="007C4F55">
        <w:t>144000</w:t>
      </w:r>
      <w:r w:rsidRPr="007C4F55">
        <w:t xml:space="preserve"> ОКТМО 71826105 КБК </w:t>
      </w:r>
      <w:r w:rsidR="0067179E" w:rsidRPr="007C4F55">
        <w:t>65030102050100000</w:t>
      </w:r>
      <w:r w:rsidRPr="007C4F55">
        <w:rPr>
          <w:color w:val="FF0000"/>
        </w:rPr>
        <w:t>.</w:t>
      </w:r>
      <w:bookmarkStart w:id="0" w:name="_GoBack"/>
      <w:bookmarkEnd w:id="0"/>
    </w:p>
    <w:p w:rsidR="009E7CB5" w:rsidRPr="007C4F55" w:rsidRDefault="00653118" w:rsidP="009E7CB5">
      <w:pPr>
        <w:shd w:val="clear" w:color="auto" w:fill="FFFFFF"/>
        <w:tabs>
          <w:tab w:val="left" w:pos="562"/>
        </w:tabs>
        <w:ind w:firstLine="426"/>
        <w:jc w:val="both"/>
      </w:pPr>
      <w:r w:rsidRPr="007C4F55">
        <w:rPr>
          <w:color w:val="000000"/>
        </w:rPr>
        <w:t>3.5</w:t>
      </w:r>
      <w:r w:rsidR="009E7CB5" w:rsidRPr="007C4F55">
        <w:rPr>
          <w:color w:val="000000"/>
        </w:rPr>
        <w:t>.</w:t>
      </w:r>
      <w:r w:rsidRPr="007C4F55">
        <w:rPr>
          <w:color w:val="000000"/>
        </w:rPr>
        <w:t> </w:t>
      </w:r>
      <w:r w:rsidR="009E7CB5" w:rsidRPr="007C4F55">
        <w:rPr>
          <w:color w:val="000000"/>
        </w:rPr>
        <w:t xml:space="preserve">Арендатор производит арендный платеж за Имущество самостоятельно без предоставления ему Арендодателем счетов-фактур. </w:t>
      </w:r>
    </w:p>
    <w:p w:rsidR="009E7CB5" w:rsidRPr="007C4F55" w:rsidRDefault="00653118" w:rsidP="009E7CB5">
      <w:pPr>
        <w:ind w:firstLine="426"/>
        <w:jc w:val="both"/>
      </w:pPr>
      <w:r w:rsidRPr="007C4F55">
        <w:rPr>
          <w:color w:val="000000"/>
        </w:rPr>
        <w:t>3.6</w:t>
      </w:r>
      <w:r w:rsidR="009E7CB5" w:rsidRPr="007C4F55">
        <w:rPr>
          <w:color w:val="000000"/>
        </w:rPr>
        <w:t xml:space="preserve">. </w:t>
      </w:r>
      <w:r w:rsidR="009E7CB5" w:rsidRPr="007C4F55">
        <w:t>Размер арендной платы изменяется арендодателем в одностороннем порядке, в случае изменения в период действия договора утвержденной в городском поселении Лянтор методики расчёта арендной платы за муниципальное имущество (если установленный в договоре размер арендной платы ниже размера арендной платы рассчитанной в соответствии с измененной методикой), а также в случае централизованного изменения тарифов на коммунальные и эксплуатационные услуги при условии учёта их в размере арендной платы. Размер арендной платы не может быть пересмотрен в сторону уменьшения.</w:t>
      </w:r>
    </w:p>
    <w:p w:rsidR="009E7CB5" w:rsidRPr="007C4F55" w:rsidRDefault="009E7CB5" w:rsidP="009E7CB5">
      <w:pPr>
        <w:ind w:firstLine="426"/>
        <w:jc w:val="both"/>
      </w:pPr>
      <w:r w:rsidRPr="007C4F55">
        <w:t>Размер арендной платы изменяется путем подписания сторонами дополнительного соглашения к настоящему договору.</w:t>
      </w:r>
    </w:p>
    <w:p w:rsidR="009E7CB5" w:rsidRPr="007C4F55" w:rsidRDefault="009E7CB5" w:rsidP="009E7CB5">
      <w:pPr>
        <w:ind w:firstLine="426"/>
        <w:jc w:val="both"/>
      </w:pPr>
      <w:r w:rsidRPr="007C4F55">
        <w:t>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(статья 310 ГК РФ). Если указанные действия Арендатором не были произведены, то договор расторгается в одностороннем порядке.</w:t>
      </w:r>
    </w:p>
    <w:p w:rsidR="009E7CB5" w:rsidRPr="007C4F55" w:rsidRDefault="00653118" w:rsidP="009E7CB5">
      <w:pPr>
        <w:shd w:val="clear" w:color="auto" w:fill="FFFFFF"/>
        <w:tabs>
          <w:tab w:val="left" w:pos="446"/>
          <w:tab w:val="left" w:leader="underscore" w:pos="8794"/>
        </w:tabs>
        <w:ind w:firstLine="426"/>
        <w:jc w:val="both"/>
      </w:pPr>
      <w:r w:rsidRPr="007C4F55">
        <w:rPr>
          <w:color w:val="000000"/>
        </w:rPr>
        <w:t>3.7</w:t>
      </w:r>
      <w:r w:rsidR="009E7CB5" w:rsidRPr="007C4F55">
        <w:rPr>
          <w:color w:val="000000"/>
        </w:rPr>
        <w:t>. Арендатор информирует Арендодателя о производстве платежа путем предоставления платежного документа в течение 10 дней с момента производства платежа. В платежном документе обязательно указываются номер и дата договора, а также период, за который вносится платеж.</w:t>
      </w:r>
    </w:p>
    <w:p w:rsidR="009E7CB5" w:rsidRPr="007C4F55" w:rsidRDefault="00653118" w:rsidP="009E7CB5">
      <w:pPr>
        <w:shd w:val="clear" w:color="auto" w:fill="FFFFFF"/>
        <w:tabs>
          <w:tab w:val="left" w:pos="446"/>
          <w:tab w:val="left" w:leader="underscore" w:pos="8794"/>
        </w:tabs>
        <w:ind w:firstLine="426"/>
        <w:jc w:val="both"/>
      </w:pPr>
      <w:r w:rsidRPr="007C4F55">
        <w:rPr>
          <w:color w:val="000000"/>
        </w:rPr>
        <w:t>3.8</w:t>
      </w:r>
      <w:r w:rsidR="009E7CB5" w:rsidRPr="007C4F55">
        <w:rPr>
          <w:color w:val="000000"/>
        </w:rPr>
        <w:t xml:space="preserve">. Затраты Арендатора на проведение капитального ремонта или улучшения арендованного Имущества при наличии письменного согласования </w:t>
      </w:r>
      <w:r w:rsidR="009E7CB5" w:rsidRPr="007C4F55">
        <w:t>в соответствии с пунктом 2.2.4 договора, возмещаются Арендодателем по заявке Арендатора с приложением подтверждающих документов, но в сумме не более общей стоимости арендных платежей по настоящему договору.</w:t>
      </w:r>
    </w:p>
    <w:p w:rsidR="009E7CB5" w:rsidRPr="007C4F55" w:rsidRDefault="009E7CB5" w:rsidP="009E7CB5">
      <w:pPr>
        <w:shd w:val="clear" w:color="auto" w:fill="FFFFFF"/>
        <w:tabs>
          <w:tab w:val="left" w:pos="446"/>
          <w:tab w:val="left" w:leader="underscore" w:pos="8794"/>
        </w:tabs>
        <w:rPr>
          <w:color w:val="000000"/>
        </w:rPr>
      </w:pPr>
    </w:p>
    <w:p w:rsidR="009E7CB5" w:rsidRPr="007C4F55" w:rsidRDefault="009E7CB5" w:rsidP="009E7CB5">
      <w:pPr>
        <w:shd w:val="clear" w:color="auto" w:fill="FFFFFF"/>
        <w:tabs>
          <w:tab w:val="left" w:pos="446"/>
          <w:tab w:val="left" w:leader="underscore" w:pos="8794"/>
        </w:tabs>
        <w:jc w:val="center"/>
        <w:rPr>
          <w:color w:val="000000"/>
        </w:rPr>
      </w:pPr>
      <w:r w:rsidRPr="007C4F55">
        <w:rPr>
          <w:color w:val="000000"/>
        </w:rPr>
        <w:t>4. ОТВЕТСТВЕННОСТЬ СТОРОН</w:t>
      </w:r>
    </w:p>
    <w:p w:rsidR="009E7CB5" w:rsidRPr="007C4F55" w:rsidRDefault="009E7CB5" w:rsidP="009E7CB5">
      <w:pPr>
        <w:shd w:val="clear" w:color="auto" w:fill="FFFFFF"/>
        <w:tabs>
          <w:tab w:val="left" w:pos="446"/>
          <w:tab w:val="left" w:leader="underscore" w:pos="8794"/>
        </w:tabs>
        <w:jc w:val="center"/>
        <w:rPr>
          <w:color w:val="000000"/>
        </w:rPr>
      </w:pPr>
    </w:p>
    <w:p w:rsidR="009E7CB5" w:rsidRPr="007C4F55" w:rsidRDefault="009E7CB5" w:rsidP="009E7CB5">
      <w:pPr>
        <w:ind w:firstLine="426"/>
        <w:jc w:val="both"/>
        <w:rPr>
          <w:color w:val="000000"/>
        </w:rPr>
      </w:pPr>
      <w:r w:rsidRPr="007C4F55">
        <w:rPr>
          <w:color w:val="000000"/>
        </w:rPr>
        <w:t>4.1. В случае нарушения условий настоящего договора стороны несут ответственность в соответствии с действующим законодательством. Привлечение к ответственности не освобождает стороны от исполнения обязательств по договору.</w:t>
      </w:r>
    </w:p>
    <w:p w:rsidR="009E7CB5" w:rsidRPr="007C4F55" w:rsidRDefault="009E7CB5" w:rsidP="009E7CB5">
      <w:pPr>
        <w:shd w:val="clear" w:color="auto" w:fill="FFFFFF"/>
        <w:tabs>
          <w:tab w:val="left" w:pos="466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lastRenderedPageBreak/>
        <w:t xml:space="preserve">4.2. В случае невнесения </w:t>
      </w:r>
      <w:r w:rsidRPr="007C4F55">
        <w:rPr>
          <w:bCs/>
          <w:color w:val="000000"/>
        </w:rPr>
        <w:t xml:space="preserve">Арендатором </w:t>
      </w:r>
      <w:r w:rsidRPr="007C4F55">
        <w:rPr>
          <w:color w:val="000000"/>
        </w:rPr>
        <w:t>платежей в сроки, установленные настоящим договором, начисляются пени в размере 0,1 % от суммы задолженности за каждый день просрочки на счет, указанный в пункте 3.2 договора.</w:t>
      </w:r>
    </w:p>
    <w:p w:rsidR="009E7CB5" w:rsidRPr="007C4F55" w:rsidRDefault="009E7CB5" w:rsidP="009E7CB5">
      <w:pPr>
        <w:shd w:val="clear" w:color="auto" w:fill="FFFFFF"/>
        <w:tabs>
          <w:tab w:val="left" w:pos="466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 xml:space="preserve">4.3. Уплата пени, установленной настоящим договором, не освобождает </w:t>
      </w:r>
      <w:r w:rsidRPr="007C4F55">
        <w:rPr>
          <w:bCs/>
          <w:color w:val="000000"/>
        </w:rPr>
        <w:t xml:space="preserve">Арендатора </w:t>
      </w:r>
      <w:r w:rsidRPr="007C4F55">
        <w:rPr>
          <w:color w:val="000000"/>
        </w:rPr>
        <w:t>от исполнения обязательств по договору или устранения нарушений условий настоящего договора.</w:t>
      </w:r>
    </w:p>
    <w:p w:rsidR="009E7CB5" w:rsidRPr="007C4F55" w:rsidRDefault="009E7CB5" w:rsidP="009E7CB5">
      <w:pPr>
        <w:shd w:val="clear" w:color="auto" w:fill="FFFFFF"/>
        <w:tabs>
          <w:tab w:val="left" w:pos="547"/>
        </w:tabs>
        <w:ind w:firstLine="426"/>
        <w:jc w:val="both"/>
        <w:rPr>
          <w:color w:val="000000"/>
        </w:rPr>
      </w:pPr>
      <w:r w:rsidRPr="007C4F55">
        <w:rPr>
          <w:color w:val="000000"/>
        </w:rPr>
        <w:t>4.4.</w:t>
      </w:r>
      <w:r w:rsidRPr="007C4F55">
        <w:rPr>
          <w:color w:val="000000"/>
        </w:rPr>
        <w:tab/>
        <w:t>Арендодатель не несёт ответственности за действия третьих лиц, в результате которых имуществу Арендатора будет нанесен ущерб.</w:t>
      </w:r>
    </w:p>
    <w:p w:rsidR="009E7CB5" w:rsidRPr="007C4F55" w:rsidRDefault="009E7CB5" w:rsidP="009E7CB5">
      <w:pPr>
        <w:jc w:val="both"/>
      </w:pPr>
    </w:p>
    <w:p w:rsidR="009E7CB5" w:rsidRPr="007C4F55" w:rsidRDefault="009E7CB5" w:rsidP="009E7CB5">
      <w:pPr>
        <w:shd w:val="clear" w:color="auto" w:fill="FFFFFF"/>
        <w:tabs>
          <w:tab w:val="left" w:pos="466"/>
        </w:tabs>
        <w:jc w:val="center"/>
        <w:rPr>
          <w:color w:val="000000"/>
        </w:rPr>
      </w:pPr>
      <w:r w:rsidRPr="007C4F55">
        <w:t xml:space="preserve">5. </w:t>
      </w:r>
      <w:r w:rsidRPr="007C4F55">
        <w:rPr>
          <w:color w:val="000000"/>
        </w:rPr>
        <w:t>ПРЕКРАЩЕНИЕ ДЕЙСТВИЯ ДОГОВОРА</w:t>
      </w:r>
    </w:p>
    <w:p w:rsidR="009E7CB5" w:rsidRPr="007C4F55" w:rsidRDefault="009E7CB5" w:rsidP="009E7CB5">
      <w:pPr>
        <w:jc w:val="center"/>
        <w:rPr>
          <w:color w:val="000000"/>
        </w:rPr>
      </w:pPr>
    </w:p>
    <w:p w:rsidR="009E7CB5" w:rsidRPr="007C4F55" w:rsidRDefault="009E7CB5" w:rsidP="009E7CB5">
      <w:pPr>
        <w:ind w:firstLine="426"/>
        <w:jc w:val="both"/>
        <w:rPr>
          <w:bCs/>
          <w:color w:val="000000"/>
        </w:rPr>
      </w:pPr>
      <w:r w:rsidRPr="007C4F55">
        <w:rPr>
          <w:bCs/>
        </w:rPr>
        <w:t xml:space="preserve">5.1. </w:t>
      </w:r>
      <w:r w:rsidRPr="007C4F55">
        <w:rPr>
          <w:bCs/>
          <w:color w:val="000000"/>
        </w:rPr>
        <w:t xml:space="preserve">Договор прекращает свое действие </w:t>
      </w:r>
      <w:r w:rsidRPr="007C4F55">
        <w:rPr>
          <w:color w:val="000000"/>
        </w:rPr>
        <w:t>по окончании срока аренды Имущества, а обязательства сторон, возникшие до истечения срока договора, сохраняют силу до момента их исполнения</w:t>
      </w:r>
      <w:r w:rsidRPr="007C4F55">
        <w:rPr>
          <w:bCs/>
          <w:color w:val="000000"/>
        </w:rPr>
        <w:t>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5.2. Договор может быть расторгнут досрочно по соглашению сторон.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 Договор может быть досрочно расторгнут по инициативе Арендодателя в случае, если Арендатор использует арендованное Имущество в целом или его части с нарушением условий договора, в том числе: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5.3.1. Арендатор существенно ухудшает состояние Имущества.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5.3.2. При просрочке Арендатором очередного платежа свыше двух месяцев.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5.3.3. Арендатор не подписывает дополнительное соглашение, предусматривающее изменение арендной платы в соответствии с п. 3.4 настоящего договора.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5.3.4. При невыполнении Арендатором пунктов 2.2.1, 2.2.5 – 2.2.9, 2.2.12 настоящего договора.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5.3.5.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предупреждения.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5.4. Договор может быть расторгнут по инициативе Арендатора в случаях:</w:t>
      </w:r>
    </w:p>
    <w:p w:rsidR="009E7CB5" w:rsidRPr="007C4F55" w:rsidRDefault="009E7CB5" w:rsidP="009E7CB5">
      <w:pPr>
        <w:ind w:firstLine="426"/>
        <w:jc w:val="both"/>
        <w:rPr>
          <w:bCs/>
        </w:rPr>
      </w:pPr>
      <w:r w:rsidRPr="007C4F55">
        <w:rPr>
          <w:bCs/>
        </w:rPr>
        <w:t>5.4.1.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договора.</w:t>
      </w:r>
    </w:p>
    <w:p w:rsidR="009E7CB5" w:rsidRPr="007C4F55" w:rsidRDefault="009E7CB5" w:rsidP="009E7CB5">
      <w:pPr>
        <w:shd w:val="clear" w:color="auto" w:fill="FFFFFF"/>
        <w:tabs>
          <w:tab w:val="left" w:pos="432"/>
        </w:tabs>
        <w:ind w:firstLine="426"/>
        <w:jc w:val="both"/>
        <w:rPr>
          <w:color w:val="000000"/>
        </w:rPr>
      </w:pPr>
      <w:r w:rsidRPr="007C4F55">
        <w:rPr>
          <w:bCs/>
        </w:rPr>
        <w:t>5.4.2. Если Имущество в силу обстоятельств, за которые Арендатор не отвечает, окажется в состоянии, непригодном для использования.</w:t>
      </w:r>
    </w:p>
    <w:p w:rsidR="009E7CB5" w:rsidRPr="007C4F55" w:rsidRDefault="009E7CB5" w:rsidP="009E7CB5">
      <w:pPr>
        <w:jc w:val="center"/>
        <w:rPr>
          <w:color w:val="000000"/>
        </w:rPr>
      </w:pPr>
    </w:p>
    <w:p w:rsidR="00FA1C36" w:rsidRDefault="00FA1C36" w:rsidP="00FA1C36">
      <w:pPr>
        <w:jc w:val="center"/>
      </w:pPr>
    </w:p>
    <w:p w:rsidR="00FA1C36" w:rsidRPr="00FA1C36" w:rsidRDefault="00FA1C36" w:rsidP="00FA1C36">
      <w:pPr>
        <w:spacing w:after="240"/>
        <w:jc w:val="center"/>
      </w:pPr>
      <w:r w:rsidRPr="00FA1C36">
        <w:t xml:space="preserve">6. </w:t>
      </w:r>
      <w:r>
        <w:t>ФОРСМАЖОРНЫЕ ОБСТОЯТЕЛЬСТВА</w:t>
      </w:r>
    </w:p>
    <w:p w:rsidR="00FA1C36" w:rsidRPr="00606698" w:rsidRDefault="00FA1C36" w:rsidP="00FA1C36">
      <w:pPr>
        <w:pStyle w:val="af2"/>
        <w:ind w:firstLine="567"/>
      </w:pPr>
      <w:r>
        <w:t>6</w:t>
      </w:r>
      <w:r w:rsidRPr="00606698">
        <w:t xml:space="preserve">.1. </w:t>
      </w:r>
      <w:proofErr w:type="gramStart"/>
      <w:r w:rsidRPr="00606698">
        <w:t>Стороны освобождаются от ответственности за частичное или полное невыпо</w:t>
      </w:r>
      <w:r>
        <w:t>лнение обязательств по Договору</w:t>
      </w:r>
      <w:r w:rsidRPr="00606698">
        <w:t>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</w:t>
      </w:r>
      <w:r>
        <w:t xml:space="preserve"> Договора</w:t>
      </w:r>
      <w:r w:rsidRPr="00606698">
        <w:t xml:space="preserve">. </w:t>
      </w:r>
      <w:proofErr w:type="gramEnd"/>
    </w:p>
    <w:p w:rsidR="00FA1C36" w:rsidRPr="00606698" w:rsidRDefault="00FA1C36" w:rsidP="00FA1C36">
      <w:pPr>
        <w:pStyle w:val="af2"/>
        <w:ind w:firstLine="567"/>
      </w:pPr>
      <w:r>
        <w:t>6</w:t>
      </w:r>
      <w:r w:rsidRPr="00606698">
        <w:t>.2. Сторона, для которой создалась невозможность выполнения обязательств по</w:t>
      </w:r>
      <w:r>
        <w:t xml:space="preserve"> Договору</w:t>
      </w:r>
      <w:r w:rsidRPr="00606698">
        <w:t>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FA1C36" w:rsidRPr="00606698" w:rsidRDefault="00FA1C36" w:rsidP="00FA1C36">
      <w:pPr>
        <w:pStyle w:val="af2"/>
        <w:ind w:firstLine="567"/>
      </w:pPr>
      <w:r>
        <w:t>6</w:t>
      </w:r>
      <w:r w:rsidRPr="00606698">
        <w:t>.3. Обязанность доказать наличие обстоятельств непреодолимой</w:t>
      </w:r>
      <w:r>
        <w:t xml:space="preserve"> силы лежит на Стороне Договора</w:t>
      </w:r>
      <w:r w:rsidRPr="00606698">
        <w:t>, не выполнившей свои обязательства по</w:t>
      </w:r>
      <w:r>
        <w:t xml:space="preserve"> Договору</w:t>
      </w:r>
      <w:r w:rsidRPr="00606698">
        <w:t>.</w:t>
      </w:r>
    </w:p>
    <w:p w:rsidR="00FA1C36" w:rsidRDefault="00FA1C36" w:rsidP="009E7CB5">
      <w:pPr>
        <w:jc w:val="center"/>
        <w:rPr>
          <w:color w:val="000000"/>
        </w:rPr>
      </w:pPr>
    </w:p>
    <w:p w:rsidR="009E7CB5" w:rsidRPr="007C4F55" w:rsidRDefault="00FA1C36" w:rsidP="009E7CB5">
      <w:pPr>
        <w:jc w:val="center"/>
        <w:rPr>
          <w:color w:val="000000"/>
        </w:rPr>
      </w:pPr>
      <w:r>
        <w:rPr>
          <w:color w:val="000000"/>
        </w:rPr>
        <w:t>7</w:t>
      </w:r>
      <w:r w:rsidR="009E7CB5" w:rsidRPr="007C4F55">
        <w:rPr>
          <w:color w:val="000000"/>
        </w:rPr>
        <w:t>. ПРОЧИЕ ПОЛОЖЕНИЯ</w:t>
      </w:r>
    </w:p>
    <w:p w:rsidR="009E7CB5" w:rsidRPr="007C4F55" w:rsidRDefault="009E7CB5" w:rsidP="009E7CB5">
      <w:pPr>
        <w:jc w:val="center"/>
      </w:pPr>
    </w:p>
    <w:p w:rsidR="009E7CB5" w:rsidRPr="007C4F55" w:rsidRDefault="00FA1C36" w:rsidP="009E7CB5">
      <w:pPr>
        <w:shd w:val="clear" w:color="auto" w:fill="FFFFFF"/>
        <w:tabs>
          <w:tab w:val="left" w:pos="0"/>
        </w:tabs>
        <w:ind w:firstLine="426"/>
        <w:jc w:val="both"/>
      </w:pPr>
      <w:r>
        <w:rPr>
          <w:color w:val="000000"/>
        </w:rPr>
        <w:t>7</w:t>
      </w:r>
      <w:r w:rsidR="009E7CB5" w:rsidRPr="007C4F55">
        <w:rPr>
          <w:color w:val="000000"/>
        </w:rPr>
        <w:t>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E7CB5" w:rsidRPr="007C4F55" w:rsidRDefault="00FA1C36" w:rsidP="009E7CB5">
      <w:pPr>
        <w:shd w:val="clear" w:color="auto" w:fill="FFFFFF"/>
        <w:tabs>
          <w:tab w:val="left" w:pos="0"/>
          <w:tab w:val="left" w:pos="418"/>
        </w:tabs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9E7CB5" w:rsidRPr="007C4F55">
        <w:rPr>
          <w:color w:val="000000"/>
        </w:rPr>
        <w:t>.2. Все споры, возникающие при исполнении и расторжении настоящего договора, разрешаются в Арбитражном суде Ханты - Мансийского автономного округа – Югры.</w:t>
      </w:r>
    </w:p>
    <w:p w:rsidR="009E7CB5" w:rsidRPr="007C4F55" w:rsidRDefault="00FA1C36" w:rsidP="009E7CB5">
      <w:pPr>
        <w:shd w:val="clear" w:color="auto" w:fill="FFFFFF"/>
        <w:tabs>
          <w:tab w:val="left" w:pos="0"/>
          <w:tab w:val="left" w:pos="418"/>
        </w:tabs>
        <w:ind w:left="5" w:firstLine="426"/>
        <w:jc w:val="both"/>
        <w:rPr>
          <w:color w:val="000000"/>
        </w:rPr>
      </w:pPr>
      <w:r>
        <w:rPr>
          <w:color w:val="000000"/>
        </w:rPr>
        <w:t>7</w:t>
      </w:r>
      <w:r w:rsidR="009E7CB5" w:rsidRPr="007C4F55">
        <w:rPr>
          <w:color w:val="000000"/>
        </w:rPr>
        <w:t>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9E7CB5" w:rsidRPr="007C4F55" w:rsidRDefault="00FA1C36" w:rsidP="009E7CB5">
      <w:pPr>
        <w:shd w:val="clear" w:color="auto" w:fill="FFFFFF"/>
        <w:tabs>
          <w:tab w:val="left" w:pos="0"/>
          <w:tab w:val="left" w:pos="418"/>
        </w:tabs>
        <w:ind w:firstLine="426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9E7CB5" w:rsidRPr="007C4F55">
        <w:rPr>
          <w:color w:val="000000"/>
        </w:rPr>
        <w:t>.4. Приложение к договору является его неотъемлемой частью.</w:t>
      </w:r>
    </w:p>
    <w:p w:rsidR="009E7CB5" w:rsidRPr="007C4F55" w:rsidRDefault="009E7CB5" w:rsidP="009E7CB5">
      <w:pPr>
        <w:jc w:val="both"/>
        <w:rPr>
          <w:color w:val="000000"/>
        </w:rPr>
      </w:pPr>
    </w:p>
    <w:p w:rsidR="00FA1C36" w:rsidRDefault="00FA1C36" w:rsidP="009E7CB5">
      <w:pPr>
        <w:jc w:val="center"/>
        <w:rPr>
          <w:color w:val="000000"/>
        </w:rPr>
      </w:pPr>
    </w:p>
    <w:p w:rsidR="00FA1C36" w:rsidRDefault="00FA1C36" w:rsidP="009E7CB5">
      <w:pPr>
        <w:jc w:val="center"/>
        <w:rPr>
          <w:color w:val="000000"/>
        </w:rPr>
      </w:pPr>
    </w:p>
    <w:p w:rsidR="009E7CB5" w:rsidRPr="007C4F55" w:rsidRDefault="00FA1C36" w:rsidP="009E7CB5">
      <w:pPr>
        <w:jc w:val="center"/>
        <w:rPr>
          <w:color w:val="000000"/>
        </w:rPr>
      </w:pPr>
      <w:r>
        <w:rPr>
          <w:color w:val="000000"/>
        </w:rPr>
        <w:t>8</w:t>
      </w:r>
      <w:r w:rsidR="009E7CB5" w:rsidRPr="007C4F55">
        <w:rPr>
          <w:color w:val="000000"/>
        </w:rPr>
        <w:t>. ЮРИДИЧЕСКИЕ АДРЕСА и ПОДПИСИ СТОРОН</w:t>
      </w:r>
    </w:p>
    <w:p w:rsidR="009E7CB5" w:rsidRPr="007C4F55" w:rsidRDefault="009E7CB5" w:rsidP="009E7CB5">
      <w:pPr>
        <w:ind w:left="567"/>
        <w:jc w:val="center"/>
        <w:rPr>
          <w:color w:val="000000"/>
        </w:rPr>
      </w:pPr>
    </w:p>
    <w:tbl>
      <w:tblPr>
        <w:tblW w:w="10314" w:type="dxa"/>
        <w:tblLook w:val="01E0"/>
      </w:tblPr>
      <w:tblGrid>
        <w:gridCol w:w="5353"/>
        <w:gridCol w:w="4961"/>
      </w:tblGrid>
      <w:tr w:rsidR="009E7CB5" w:rsidRPr="007C4F55" w:rsidTr="008A5DEF">
        <w:trPr>
          <w:trHeight w:val="2346"/>
        </w:trPr>
        <w:tc>
          <w:tcPr>
            <w:tcW w:w="5353" w:type="dxa"/>
          </w:tcPr>
          <w:p w:rsidR="009E7CB5" w:rsidRPr="007C4F55" w:rsidRDefault="009E7CB5" w:rsidP="008A5DEF">
            <w:pPr>
              <w:rPr>
                <w:color w:val="000000"/>
              </w:rPr>
            </w:pPr>
            <w:r w:rsidRPr="007C4F55">
              <w:rPr>
                <w:color w:val="000000"/>
              </w:rPr>
              <w:t>АРЕНДОДАТЕЛЬ</w:t>
            </w:r>
            <w:r w:rsidRPr="007C4F55">
              <w:rPr>
                <w:color w:val="000000"/>
              </w:rPr>
              <w:tab/>
            </w:r>
          </w:p>
          <w:p w:rsidR="009E7CB5" w:rsidRPr="007C4F55" w:rsidRDefault="009E7CB5" w:rsidP="008A5DEF">
            <w:pPr>
              <w:ind w:right="-188"/>
            </w:pPr>
          </w:p>
          <w:p w:rsidR="009E7CB5" w:rsidRPr="007C4F55" w:rsidRDefault="009E7CB5" w:rsidP="008A5DEF">
            <w:pPr>
              <w:ind w:right="-188"/>
            </w:pPr>
          </w:p>
          <w:p w:rsidR="009E7CB5" w:rsidRPr="007C4F55" w:rsidRDefault="009E7CB5" w:rsidP="008A5DEF">
            <w:pPr>
              <w:ind w:right="-188"/>
            </w:pPr>
            <w:r w:rsidRPr="007C4F55">
              <w:t>___________________</w:t>
            </w:r>
          </w:p>
          <w:p w:rsidR="009E7CB5" w:rsidRPr="007C4F55" w:rsidRDefault="009E7CB5" w:rsidP="008A5DEF">
            <w:pPr>
              <w:ind w:right="-188"/>
            </w:pPr>
            <w:r w:rsidRPr="007C4F55">
              <w:t xml:space="preserve">                     М.П.</w:t>
            </w:r>
            <w:r w:rsidRPr="007C4F55">
              <w:tab/>
            </w:r>
          </w:p>
        </w:tc>
        <w:tc>
          <w:tcPr>
            <w:tcW w:w="4961" w:type="dxa"/>
          </w:tcPr>
          <w:p w:rsidR="009E7CB5" w:rsidRPr="007C4F55" w:rsidRDefault="00133E76" w:rsidP="008A5DE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9E7CB5" w:rsidRPr="007C4F55">
              <w:rPr>
                <w:color w:val="000000"/>
              </w:rPr>
              <w:t>АРЕНДАТОР</w:t>
            </w:r>
          </w:p>
          <w:p w:rsidR="009E7CB5" w:rsidRPr="007C4F55" w:rsidRDefault="009E7CB5" w:rsidP="008A5DEF">
            <w:pPr>
              <w:ind w:left="34"/>
            </w:pPr>
          </w:p>
          <w:p w:rsidR="009E7CB5" w:rsidRPr="007C4F55" w:rsidRDefault="009E7CB5" w:rsidP="008A5DEF"/>
          <w:p w:rsidR="009E7CB5" w:rsidRPr="007C4F55" w:rsidRDefault="00133E76" w:rsidP="008A5DEF">
            <w:pPr>
              <w:ind w:left="34"/>
            </w:pPr>
            <w:r>
              <w:t xml:space="preserve">                  </w:t>
            </w:r>
            <w:r w:rsidR="009E7CB5" w:rsidRPr="007C4F55">
              <w:t>___________________</w:t>
            </w:r>
          </w:p>
          <w:p w:rsidR="009E7CB5" w:rsidRPr="007C4F55" w:rsidRDefault="009E7CB5" w:rsidP="008A5DEF">
            <w:pPr>
              <w:ind w:left="34"/>
            </w:pPr>
            <w:r w:rsidRPr="007C4F55">
              <w:t xml:space="preserve">                </w:t>
            </w:r>
            <w:r w:rsidR="00133E76">
              <w:t xml:space="preserve">                </w:t>
            </w:r>
            <w:r w:rsidRPr="007C4F55">
              <w:t>М.П.</w:t>
            </w:r>
          </w:p>
          <w:p w:rsidR="009E7CB5" w:rsidRPr="007C4F55" w:rsidRDefault="009E7CB5" w:rsidP="008A5DEF">
            <w:pPr>
              <w:ind w:left="34"/>
            </w:pPr>
          </w:p>
          <w:p w:rsidR="009E7CB5" w:rsidRPr="007C4F55" w:rsidRDefault="009E7CB5" w:rsidP="008A5DEF">
            <w:pPr>
              <w:ind w:left="34"/>
            </w:pPr>
          </w:p>
        </w:tc>
      </w:tr>
    </w:tbl>
    <w:p w:rsidR="00FF5965" w:rsidRPr="007C4F55" w:rsidRDefault="00644CB0" w:rsidP="00644CB0">
      <w:pPr>
        <w:ind w:firstLine="567"/>
        <w:rPr>
          <w:b/>
        </w:rPr>
      </w:pPr>
      <w:r w:rsidRPr="007C4F55">
        <w:rPr>
          <w:b/>
        </w:rPr>
        <w:t xml:space="preserve"> </w:t>
      </w:r>
    </w:p>
    <w:sectPr w:rsidR="00FF5965" w:rsidRPr="007C4F55" w:rsidSect="00F60E39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FB" w:rsidRDefault="009060FB">
      <w:r>
        <w:separator/>
      </w:r>
    </w:p>
  </w:endnote>
  <w:endnote w:type="continuationSeparator" w:id="0">
    <w:p w:rsidR="009060FB" w:rsidRDefault="0090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28" w:rsidRDefault="00D61C9B" w:rsidP="00C0005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59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928" w:rsidRDefault="00965928" w:rsidP="00373A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28" w:rsidRDefault="00965928" w:rsidP="00373A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FB" w:rsidRDefault="009060FB">
      <w:r>
        <w:separator/>
      </w:r>
    </w:p>
  </w:footnote>
  <w:footnote w:type="continuationSeparator" w:id="0">
    <w:p w:rsidR="009060FB" w:rsidRDefault="00906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8059A"/>
    <w:lvl w:ilvl="0">
      <w:numFmt w:val="decimal"/>
      <w:lvlText w:val="*"/>
      <w:lvlJc w:val="left"/>
    </w:lvl>
  </w:abstractNum>
  <w:abstractNum w:abstractNumId="1">
    <w:nsid w:val="072B2694"/>
    <w:multiLevelType w:val="singleLevel"/>
    <w:tmpl w:val="0B783F6E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D6E2A"/>
    <w:multiLevelType w:val="multilevel"/>
    <w:tmpl w:val="B0727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079876F5"/>
    <w:multiLevelType w:val="multilevel"/>
    <w:tmpl w:val="E75A0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185478"/>
    <w:multiLevelType w:val="multilevel"/>
    <w:tmpl w:val="9F2C0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67769"/>
    <w:multiLevelType w:val="multilevel"/>
    <w:tmpl w:val="930A6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EE21CF9"/>
    <w:multiLevelType w:val="multilevel"/>
    <w:tmpl w:val="53F8A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0F4614EE"/>
    <w:multiLevelType w:val="singleLevel"/>
    <w:tmpl w:val="70E21240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8A6639"/>
    <w:multiLevelType w:val="multilevel"/>
    <w:tmpl w:val="A7D293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7"/>
        </w:tabs>
        <w:ind w:left="967" w:hanging="57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9">
    <w:nsid w:val="11010423"/>
    <w:multiLevelType w:val="multilevel"/>
    <w:tmpl w:val="4CDCF8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0">
    <w:nsid w:val="183D0999"/>
    <w:multiLevelType w:val="multilevel"/>
    <w:tmpl w:val="CED679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B91A91"/>
    <w:multiLevelType w:val="multilevel"/>
    <w:tmpl w:val="B52274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2">
    <w:nsid w:val="1E792EDF"/>
    <w:multiLevelType w:val="multilevel"/>
    <w:tmpl w:val="C3D423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692D65"/>
    <w:multiLevelType w:val="singleLevel"/>
    <w:tmpl w:val="6BEEFE2A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24FE616A"/>
    <w:multiLevelType w:val="hybridMultilevel"/>
    <w:tmpl w:val="150A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1554A"/>
    <w:multiLevelType w:val="multilevel"/>
    <w:tmpl w:val="A4864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D51785"/>
    <w:multiLevelType w:val="hybridMultilevel"/>
    <w:tmpl w:val="AFB8C9B4"/>
    <w:lvl w:ilvl="0" w:tplc="1E866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E54B7D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B440F1C"/>
    <w:multiLevelType w:val="multilevel"/>
    <w:tmpl w:val="87A8CA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E17A13"/>
    <w:multiLevelType w:val="multilevel"/>
    <w:tmpl w:val="EB40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952E30"/>
    <w:multiLevelType w:val="hybridMultilevel"/>
    <w:tmpl w:val="D38EA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22126"/>
    <w:multiLevelType w:val="hybridMultilevel"/>
    <w:tmpl w:val="A210E070"/>
    <w:lvl w:ilvl="0" w:tplc="EA08F7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C21BC5"/>
    <w:multiLevelType w:val="hybridMultilevel"/>
    <w:tmpl w:val="A606CD88"/>
    <w:lvl w:ilvl="0" w:tplc="21AC06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A0F560D"/>
    <w:multiLevelType w:val="multilevel"/>
    <w:tmpl w:val="14CE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E214D6"/>
    <w:multiLevelType w:val="multilevel"/>
    <w:tmpl w:val="F81CD3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BE0066"/>
    <w:multiLevelType w:val="multilevel"/>
    <w:tmpl w:val="C6C88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752C0C"/>
    <w:multiLevelType w:val="singleLevel"/>
    <w:tmpl w:val="FECEA80E"/>
    <w:lvl w:ilvl="0">
      <w:start w:val="1"/>
      <w:numFmt w:val="decimal"/>
      <w:lvlText w:val="2.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542B4DE8"/>
    <w:multiLevelType w:val="multilevel"/>
    <w:tmpl w:val="F084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983754"/>
    <w:multiLevelType w:val="hybridMultilevel"/>
    <w:tmpl w:val="318635B0"/>
    <w:lvl w:ilvl="0" w:tplc="3C087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421002"/>
    <w:multiLevelType w:val="multilevel"/>
    <w:tmpl w:val="B36266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2624DB"/>
    <w:multiLevelType w:val="multilevel"/>
    <w:tmpl w:val="2C04FD9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31">
    <w:nsid w:val="69C157C0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A1C7575"/>
    <w:multiLevelType w:val="multilevel"/>
    <w:tmpl w:val="6F16F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5F798B"/>
    <w:multiLevelType w:val="hybridMultilevel"/>
    <w:tmpl w:val="38CC3F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11AFD"/>
    <w:multiLevelType w:val="multilevel"/>
    <w:tmpl w:val="183CF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73345BA9"/>
    <w:multiLevelType w:val="multilevel"/>
    <w:tmpl w:val="7DE8C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76B55CFD"/>
    <w:multiLevelType w:val="multilevel"/>
    <w:tmpl w:val="73E69DB4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2"/>
        </w:tabs>
        <w:ind w:left="4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2"/>
        </w:tabs>
        <w:ind w:left="1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2"/>
        </w:tabs>
        <w:ind w:left="11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2"/>
        </w:tabs>
        <w:ind w:left="1862" w:hanging="1800"/>
      </w:pPr>
      <w:rPr>
        <w:rFonts w:hint="default"/>
      </w:rPr>
    </w:lvl>
  </w:abstractNum>
  <w:abstractNum w:abstractNumId="37">
    <w:nsid w:val="795E6616"/>
    <w:multiLevelType w:val="multilevel"/>
    <w:tmpl w:val="A67A1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4B7366"/>
    <w:multiLevelType w:val="multilevel"/>
    <w:tmpl w:val="AEBE5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7D9B653E"/>
    <w:multiLevelType w:val="multilevel"/>
    <w:tmpl w:val="9B60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7"/>
  </w:num>
  <w:num w:numId="6">
    <w:abstractNumId w:val="12"/>
  </w:num>
  <w:num w:numId="7">
    <w:abstractNumId w:val="24"/>
  </w:num>
  <w:num w:numId="8">
    <w:abstractNumId w:val="3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13"/>
  </w:num>
  <w:num w:numId="12">
    <w:abstractNumId w:val="30"/>
  </w:num>
  <w:num w:numId="13">
    <w:abstractNumId w:val="11"/>
  </w:num>
  <w:num w:numId="14">
    <w:abstractNumId w:val="13"/>
    <w:lvlOverride w:ilvl="0">
      <w:startOverride w:val="1"/>
    </w:lvlOverride>
  </w:num>
  <w:num w:numId="15">
    <w:abstractNumId w:val="3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7"/>
  </w:num>
  <w:num w:numId="18">
    <w:abstractNumId w:val="6"/>
  </w:num>
  <w:num w:numId="19">
    <w:abstractNumId w:val="27"/>
  </w:num>
  <w:num w:numId="20">
    <w:abstractNumId w:val="38"/>
  </w:num>
  <w:num w:numId="21">
    <w:abstractNumId w:val="4"/>
  </w:num>
  <w:num w:numId="22">
    <w:abstractNumId w:val="10"/>
  </w:num>
  <w:num w:numId="23">
    <w:abstractNumId w:val="3"/>
  </w:num>
  <w:num w:numId="24">
    <w:abstractNumId w:val="35"/>
  </w:num>
  <w:num w:numId="25">
    <w:abstractNumId w:val="19"/>
  </w:num>
  <w:num w:numId="26">
    <w:abstractNumId w:val="15"/>
  </w:num>
  <w:num w:numId="27">
    <w:abstractNumId w:val="17"/>
  </w:num>
  <w:num w:numId="28">
    <w:abstractNumId w:val="23"/>
  </w:num>
  <w:num w:numId="29">
    <w:abstractNumId w:val="34"/>
  </w:num>
  <w:num w:numId="30">
    <w:abstractNumId w:val="28"/>
  </w:num>
  <w:num w:numId="31">
    <w:abstractNumId w:val="9"/>
  </w:num>
  <w:num w:numId="32">
    <w:abstractNumId w:val="20"/>
  </w:num>
  <w:num w:numId="33">
    <w:abstractNumId w:val="2"/>
  </w:num>
  <w:num w:numId="34">
    <w:abstractNumId w:val="22"/>
  </w:num>
  <w:num w:numId="35">
    <w:abstractNumId w:val="31"/>
    <w:lvlOverride w:ilvl="0">
      <w:startOverride w:val="2"/>
    </w:lvlOverride>
  </w:num>
  <w:num w:numId="36">
    <w:abstractNumId w:val="33"/>
  </w:num>
  <w:num w:numId="37">
    <w:abstractNumId w:val="32"/>
  </w:num>
  <w:num w:numId="38">
    <w:abstractNumId w:val="25"/>
  </w:num>
  <w:num w:numId="39">
    <w:abstractNumId w:val="18"/>
  </w:num>
  <w:num w:numId="40">
    <w:abstractNumId w:val="5"/>
  </w:num>
  <w:num w:numId="41">
    <w:abstractNumId w:val="29"/>
  </w:num>
  <w:num w:numId="42">
    <w:abstractNumId w:val="14"/>
  </w:num>
  <w:num w:numId="43">
    <w:abstractNumId w:val="2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A99"/>
    <w:rsid w:val="000004AF"/>
    <w:rsid w:val="00001542"/>
    <w:rsid w:val="000016D6"/>
    <w:rsid w:val="00002D22"/>
    <w:rsid w:val="000069E8"/>
    <w:rsid w:val="00011CCB"/>
    <w:rsid w:val="00011D69"/>
    <w:rsid w:val="0001358F"/>
    <w:rsid w:val="0001482D"/>
    <w:rsid w:val="00014C19"/>
    <w:rsid w:val="000173B5"/>
    <w:rsid w:val="0002131C"/>
    <w:rsid w:val="00023BF6"/>
    <w:rsid w:val="000240DD"/>
    <w:rsid w:val="000315C2"/>
    <w:rsid w:val="000348B6"/>
    <w:rsid w:val="0003493C"/>
    <w:rsid w:val="00036088"/>
    <w:rsid w:val="000461B0"/>
    <w:rsid w:val="00047991"/>
    <w:rsid w:val="000510E3"/>
    <w:rsid w:val="00052405"/>
    <w:rsid w:val="00054C78"/>
    <w:rsid w:val="00055D7D"/>
    <w:rsid w:val="00056720"/>
    <w:rsid w:val="00060D72"/>
    <w:rsid w:val="000633A9"/>
    <w:rsid w:val="00064DC4"/>
    <w:rsid w:val="00064F5E"/>
    <w:rsid w:val="000702E4"/>
    <w:rsid w:val="00070AF0"/>
    <w:rsid w:val="00082F66"/>
    <w:rsid w:val="00085C0B"/>
    <w:rsid w:val="000A13DB"/>
    <w:rsid w:val="000A27CF"/>
    <w:rsid w:val="000A452B"/>
    <w:rsid w:val="000B06EB"/>
    <w:rsid w:val="000B127A"/>
    <w:rsid w:val="000B2933"/>
    <w:rsid w:val="000B2F52"/>
    <w:rsid w:val="000B3FCF"/>
    <w:rsid w:val="000B5DAC"/>
    <w:rsid w:val="000C733A"/>
    <w:rsid w:val="000D257E"/>
    <w:rsid w:val="000D2A0D"/>
    <w:rsid w:val="000D3218"/>
    <w:rsid w:val="000D7865"/>
    <w:rsid w:val="000E1686"/>
    <w:rsid w:val="000E5A53"/>
    <w:rsid w:val="000E6B21"/>
    <w:rsid w:val="000E75CD"/>
    <w:rsid w:val="000E7764"/>
    <w:rsid w:val="000E7FC2"/>
    <w:rsid w:val="000F2173"/>
    <w:rsid w:val="00100C61"/>
    <w:rsid w:val="00103A3A"/>
    <w:rsid w:val="00104CC6"/>
    <w:rsid w:val="00104FEC"/>
    <w:rsid w:val="00106071"/>
    <w:rsid w:val="0011033F"/>
    <w:rsid w:val="00110A27"/>
    <w:rsid w:val="001136DF"/>
    <w:rsid w:val="00115088"/>
    <w:rsid w:val="00117A6D"/>
    <w:rsid w:val="0012167F"/>
    <w:rsid w:val="00124F2A"/>
    <w:rsid w:val="0012751A"/>
    <w:rsid w:val="00133E76"/>
    <w:rsid w:val="00135A3C"/>
    <w:rsid w:val="001444D4"/>
    <w:rsid w:val="00144BFF"/>
    <w:rsid w:val="00144E7A"/>
    <w:rsid w:val="00145E31"/>
    <w:rsid w:val="00147D65"/>
    <w:rsid w:val="001523E0"/>
    <w:rsid w:val="00152C9F"/>
    <w:rsid w:val="00155FCD"/>
    <w:rsid w:val="001567DB"/>
    <w:rsid w:val="00161C6C"/>
    <w:rsid w:val="00164763"/>
    <w:rsid w:val="0016575E"/>
    <w:rsid w:val="0016725C"/>
    <w:rsid w:val="00171287"/>
    <w:rsid w:val="001742F4"/>
    <w:rsid w:val="001751D9"/>
    <w:rsid w:val="0018409D"/>
    <w:rsid w:val="00190074"/>
    <w:rsid w:val="001912E1"/>
    <w:rsid w:val="00192FB4"/>
    <w:rsid w:val="0019453C"/>
    <w:rsid w:val="00197791"/>
    <w:rsid w:val="001977CE"/>
    <w:rsid w:val="001A2363"/>
    <w:rsid w:val="001B2841"/>
    <w:rsid w:val="001B2BCC"/>
    <w:rsid w:val="001C373D"/>
    <w:rsid w:val="001C3BD8"/>
    <w:rsid w:val="001C4802"/>
    <w:rsid w:val="001C7BB1"/>
    <w:rsid w:val="001D527B"/>
    <w:rsid w:val="001E23DB"/>
    <w:rsid w:val="001F0B01"/>
    <w:rsid w:val="001F18FF"/>
    <w:rsid w:val="001F1AD3"/>
    <w:rsid w:val="001F4306"/>
    <w:rsid w:val="001F7123"/>
    <w:rsid w:val="00201E0F"/>
    <w:rsid w:val="002021CF"/>
    <w:rsid w:val="00203789"/>
    <w:rsid w:val="00205220"/>
    <w:rsid w:val="00212C43"/>
    <w:rsid w:val="002174A4"/>
    <w:rsid w:val="00223BE6"/>
    <w:rsid w:val="002305E9"/>
    <w:rsid w:val="0023078B"/>
    <w:rsid w:val="00232C83"/>
    <w:rsid w:val="00233C2D"/>
    <w:rsid w:val="002344AD"/>
    <w:rsid w:val="002468BB"/>
    <w:rsid w:val="00246F70"/>
    <w:rsid w:val="00250633"/>
    <w:rsid w:val="00254A33"/>
    <w:rsid w:val="002550EA"/>
    <w:rsid w:val="00255B52"/>
    <w:rsid w:val="002602CC"/>
    <w:rsid w:val="00262CDA"/>
    <w:rsid w:val="00263594"/>
    <w:rsid w:val="00264209"/>
    <w:rsid w:val="002656D1"/>
    <w:rsid w:val="00267C70"/>
    <w:rsid w:val="002731CA"/>
    <w:rsid w:val="00273493"/>
    <w:rsid w:val="00277531"/>
    <w:rsid w:val="00277935"/>
    <w:rsid w:val="00281462"/>
    <w:rsid w:val="00281581"/>
    <w:rsid w:val="002842D7"/>
    <w:rsid w:val="00285CF4"/>
    <w:rsid w:val="00290899"/>
    <w:rsid w:val="00292771"/>
    <w:rsid w:val="00292E1E"/>
    <w:rsid w:val="002954F8"/>
    <w:rsid w:val="002A0E35"/>
    <w:rsid w:val="002A1458"/>
    <w:rsid w:val="002A2F72"/>
    <w:rsid w:val="002A64DA"/>
    <w:rsid w:val="002B74C1"/>
    <w:rsid w:val="002C360A"/>
    <w:rsid w:val="002C525D"/>
    <w:rsid w:val="002D21F5"/>
    <w:rsid w:val="002D3838"/>
    <w:rsid w:val="002D3CDC"/>
    <w:rsid w:val="002D4AB4"/>
    <w:rsid w:val="002D62F0"/>
    <w:rsid w:val="002E0AB5"/>
    <w:rsid w:val="002E2547"/>
    <w:rsid w:val="002E3C33"/>
    <w:rsid w:val="002E6FE4"/>
    <w:rsid w:val="002F08B8"/>
    <w:rsid w:val="002F2371"/>
    <w:rsid w:val="002F3A52"/>
    <w:rsid w:val="002F745E"/>
    <w:rsid w:val="00302795"/>
    <w:rsid w:val="00306E52"/>
    <w:rsid w:val="00312D9D"/>
    <w:rsid w:val="0033511D"/>
    <w:rsid w:val="00335EB9"/>
    <w:rsid w:val="003363E0"/>
    <w:rsid w:val="00336641"/>
    <w:rsid w:val="00336CD3"/>
    <w:rsid w:val="00341430"/>
    <w:rsid w:val="0034199A"/>
    <w:rsid w:val="00346576"/>
    <w:rsid w:val="003545CB"/>
    <w:rsid w:val="00356D27"/>
    <w:rsid w:val="00357713"/>
    <w:rsid w:val="00363010"/>
    <w:rsid w:val="0036378B"/>
    <w:rsid w:val="00373AC7"/>
    <w:rsid w:val="0037497E"/>
    <w:rsid w:val="00377D86"/>
    <w:rsid w:val="00382C51"/>
    <w:rsid w:val="00382DAF"/>
    <w:rsid w:val="003861DA"/>
    <w:rsid w:val="003867D6"/>
    <w:rsid w:val="00392732"/>
    <w:rsid w:val="00392CD6"/>
    <w:rsid w:val="00393519"/>
    <w:rsid w:val="00393F6B"/>
    <w:rsid w:val="00395E2C"/>
    <w:rsid w:val="003A218C"/>
    <w:rsid w:val="003A3092"/>
    <w:rsid w:val="003A3E4B"/>
    <w:rsid w:val="003A452B"/>
    <w:rsid w:val="003A584A"/>
    <w:rsid w:val="003A5E6B"/>
    <w:rsid w:val="003B0219"/>
    <w:rsid w:val="003B29CB"/>
    <w:rsid w:val="003B6282"/>
    <w:rsid w:val="003C34C0"/>
    <w:rsid w:val="003C43E2"/>
    <w:rsid w:val="003C7D9A"/>
    <w:rsid w:val="003D417D"/>
    <w:rsid w:val="003D538A"/>
    <w:rsid w:val="003D772C"/>
    <w:rsid w:val="003E1B2B"/>
    <w:rsid w:val="003E1DC7"/>
    <w:rsid w:val="003E2DC1"/>
    <w:rsid w:val="003E2EBE"/>
    <w:rsid w:val="003E31DF"/>
    <w:rsid w:val="003E5980"/>
    <w:rsid w:val="003E5D29"/>
    <w:rsid w:val="003E6882"/>
    <w:rsid w:val="003E691C"/>
    <w:rsid w:val="003E7EB8"/>
    <w:rsid w:val="003F040A"/>
    <w:rsid w:val="003F3CFB"/>
    <w:rsid w:val="00401470"/>
    <w:rsid w:val="00401D56"/>
    <w:rsid w:val="0040507C"/>
    <w:rsid w:val="004073EF"/>
    <w:rsid w:val="00413D9B"/>
    <w:rsid w:val="00414534"/>
    <w:rsid w:val="004200EC"/>
    <w:rsid w:val="00421F53"/>
    <w:rsid w:val="004227B9"/>
    <w:rsid w:val="004233FD"/>
    <w:rsid w:val="004260A3"/>
    <w:rsid w:val="00430953"/>
    <w:rsid w:val="00436410"/>
    <w:rsid w:val="00436B0F"/>
    <w:rsid w:val="00441D23"/>
    <w:rsid w:val="004424ED"/>
    <w:rsid w:val="004445B4"/>
    <w:rsid w:val="00451EC8"/>
    <w:rsid w:val="00453FC0"/>
    <w:rsid w:val="00454CCD"/>
    <w:rsid w:val="0045529C"/>
    <w:rsid w:val="00456213"/>
    <w:rsid w:val="0046138E"/>
    <w:rsid w:val="004617C1"/>
    <w:rsid w:val="004628A6"/>
    <w:rsid w:val="00463580"/>
    <w:rsid w:val="00465EF4"/>
    <w:rsid w:val="004671CA"/>
    <w:rsid w:val="00467C89"/>
    <w:rsid w:val="00473D00"/>
    <w:rsid w:val="0047740B"/>
    <w:rsid w:val="004808AC"/>
    <w:rsid w:val="0048250F"/>
    <w:rsid w:val="004830E8"/>
    <w:rsid w:val="00496A8C"/>
    <w:rsid w:val="004A072E"/>
    <w:rsid w:val="004A0A12"/>
    <w:rsid w:val="004A238A"/>
    <w:rsid w:val="004A3C57"/>
    <w:rsid w:val="004A5042"/>
    <w:rsid w:val="004B76EE"/>
    <w:rsid w:val="004B7C9D"/>
    <w:rsid w:val="004C1E07"/>
    <w:rsid w:val="004C1E75"/>
    <w:rsid w:val="004C5985"/>
    <w:rsid w:val="004C5FAE"/>
    <w:rsid w:val="004D7C67"/>
    <w:rsid w:val="004E084A"/>
    <w:rsid w:val="004E0892"/>
    <w:rsid w:val="004E09E7"/>
    <w:rsid w:val="004E3D93"/>
    <w:rsid w:val="004E5D15"/>
    <w:rsid w:val="004E5D6F"/>
    <w:rsid w:val="004E66E5"/>
    <w:rsid w:val="004F2626"/>
    <w:rsid w:val="00500085"/>
    <w:rsid w:val="0050534B"/>
    <w:rsid w:val="0050551B"/>
    <w:rsid w:val="005068DB"/>
    <w:rsid w:val="00507FE3"/>
    <w:rsid w:val="00521600"/>
    <w:rsid w:val="00530740"/>
    <w:rsid w:val="0053435A"/>
    <w:rsid w:val="00534D2A"/>
    <w:rsid w:val="00535DF1"/>
    <w:rsid w:val="00537265"/>
    <w:rsid w:val="0054620B"/>
    <w:rsid w:val="00553FDD"/>
    <w:rsid w:val="0055432E"/>
    <w:rsid w:val="00554DB2"/>
    <w:rsid w:val="005560D6"/>
    <w:rsid w:val="00556D72"/>
    <w:rsid w:val="00557529"/>
    <w:rsid w:val="005602FA"/>
    <w:rsid w:val="00567D80"/>
    <w:rsid w:val="00576919"/>
    <w:rsid w:val="0058598B"/>
    <w:rsid w:val="0058652E"/>
    <w:rsid w:val="00587429"/>
    <w:rsid w:val="0059416D"/>
    <w:rsid w:val="005974A7"/>
    <w:rsid w:val="005A1607"/>
    <w:rsid w:val="005A3170"/>
    <w:rsid w:val="005B087A"/>
    <w:rsid w:val="005B234F"/>
    <w:rsid w:val="005B30AC"/>
    <w:rsid w:val="005C3583"/>
    <w:rsid w:val="005C4E24"/>
    <w:rsid w:val="005D2FFC"/>
    <w:rsid w:val="005D748D"/>
    <w:rsid w:val="005E1D61"/>
    <w:rsid w:val="005E2650"/>
    <w:rsid w:val="005E3D9C"/>
    <w:rsid w:val="005E6C60"/>
    <w:rsid w:val="005F204B"/>
    <w:rsid w:val="005F2257"/>
    <w:rsid w:val="005F3076"/>
    <w:rsid w:val="005F33F0"/>
    <w:rsid w:val="005F6C37"/>
    <w:rsid w:val="005F7DA6"/>
    <w:rsid w:val="00601241"/>
    <w:rsid w:val="00601E32"/>
    <w:rsid w:val="006022BB"/>
    <w:rsid w:val="00603460"/>
    <w:rsid w:val="0060661D"/>
    <w:rsid w:val="006110A9"/>
    <w:rsid w:val="00611E05"/>
    <w:rsid w:val="00613D8E"/>
    <w:rsid w:val="00615DAA"/>
    <w:rsid w:val="0061651F"/>
    <w:rsid w:val="00621212"/>
    <w:rsid w:val="006231B4"/>
    <w:rsid w:val="00634295"/>
    <w:rsid w:val="0063510C"/>
    <w:rsid w:val="00637197"/>
    <w:rsid w:val="006434FA"/>
    <w:rsid w:val="00644616"/>
    <w:rsid w:val="00644CB0"/>
    <w:rsid w:val="00651C13"/>
    <w:rsid w:val="00653118"/>
    <w:rsid w:val="00665DFA"/>
    <w:rsid w:val="00666755"/>
    <w:rsid w:val="0067179E"/>
    <w:rsid w:val="006739E5"/>
    <w:rsid w:val="00675A55"/>
    <w:rsid w:val="0067721A"/>
    <w:rsid w:val="0068237C"/>
    <w:rsid w:val="006832CD"/>
    <w:rsid w:val="006843BF"/>
    <w:rsid w:val="00684C73"/>
    <w:rsid w:val="00692614"/>
    <w:rsid w:val="00692961"/>
    <w:rsid w:val="006A00E0"/>
    <w:rsid w:val="006A0AE0"/>
    <w:rsid w:val="006A15D6"/>
    <w:rsid w:val="006A40CC"/>
    <w:rsid w:val="006A6F20"/>
    <w:rsid w:val="006B0809"/>
    <w:rsid w:val="006B1AFD"/>
    <w:rsid w:val="006C099E"/>
    <w:rsid w:val="006C0BDA"/>
    <w:rsid w:val="006C0F32"/>
    <w:rsid w:val="006C3238"/>
    <w:rsid w:val="006C4257"/>
    <w:rsid w:val="006D09AF"/>
    <w:rsid w:val="006D3B1D"/>
    <w:rsid w:val="006D6E4E"/>
    <w:rsid w:val="006D7635"/>
    <w:rsid w:val="006E184B"/>
    <w:rsid w:val="006E4AFA"/>
    <w:rsid w:val="006E6395"/>
    <w:rsid w:val="006E6A81"/>
    <w:rsid w:val="006E7A48"/>
    <w:rsid w:val="006E7D2C"/>
    <w:rsid w:val="006F31B0"/>
    <w:rsid w:val="006F3A05"/>
    <w:rsid w:val="006F3E10"/>
    <w:rsid w:val="006F58FD"/>
    <w:rsid w:val="006F6C68"/>
    <w:rsid w:val="00700FD1"/>
    <w:rsid w:val="00713C7F"/>
    <w:rsid w:val="00713DC5"/>
    <w:rsid w:val="007167C5"/>
    <w:rsid w:val="007173DD"/>
    <w:rsid w:val="007222C3"/>
    <w:rsid w:val="00724E73"/>
    <w:rsid w:val="00731BCD"/>
    <w:rsid w:val="00734514"/>
    <w:rsid w:val="0073505D"/>
    <w:rsid w:val="00736995"/>
    <w:rsid w:val="007376D1"/>
    <w:rsid w:val="00746717"/>
    <w:rsid w:val="0075452F"/>
    <w:rsid w:val="00756923"/>
    <w:rsid w:val="007577F2"/>
    <w:rsid w:val="007665BE"/>
    <w:rsid w:val="007732AB"/>
    <w:rsid w:val="007745E7"/>
    <w:rsid w:val="00777283"/>
    <w:rsid w:val="00782A44"/>
    <w:rsid w:val="00786AA2"/>
    <w:rsid w:val="00787211"/>
    <w:rsid w:val="00793803"/>
    <w:rsid w:val="00794AD2"/>
    <w:rsid w:val="007960C4"/>
    <w:rsid w:val="007A070B"/>
    <w:rsid w:val="007A08AC"/>
    <w:rsid w:val="007A6B9F"/>
    <w:rsid w:val="007B43DA"/>
    <w:rsid w:val="007B697A"/>
    <w:rsid w:val="007B79D9"/>
    <w:rsid w:val="007C402C"/>
    <w:rsid w:val="007C4F55"/>
    <w:rsid w:val="007C62C0"/>
    <w:rsid w:val="007C66CC"/>
    <w:rsid w:val="007C68A8"/>
    <w:rsid w:val="007D0658"/>
    <w:rsid w:val="007D07FF"/>
    <w:rsid w:val="007D1E5A"/>
    <w:rsid w:val="007D2EB4"/>
    <w:rsid w:val="007D5578"/>
    <w:rsid w:val="007D5EFC"/>
    <w:rsid w:val="007D73BC"/>
    <w:rsid w:val="007D7CF2"/>
    <w:rsid w:val="007F2DFA"/>
    <w:rsid w:val="007F439A"/>
    <w:rsid w:val="007F44CC"/>
    <w:rsid w:val="007F4EB6"/>
    <w:rsid w:val="0080324A"/>
    <w:rsid w:val="00803272"/>
    <w:rsid w:val="008039A2"/>
    <w:rsid w:val="008043FA"/>
    <w:rsid w:val="00805651"/>
    <w:rsid w:val="0081334B"/>
    <w:rsid w:val="00815F53"/>
    <w:rsid w:val="008161A5"/>
    <w:rsid w:val="00816561"/>
    <w:rsid w:val="00816AC9"/>
    <w:rsid w:val="00817CE1"/>
    <w:rsid w:val="008217CA"/>
    <w:rsid w:val="00822BA3"/>
    <w:rsid w:val="00822FB0"/>
    <w:rsid w:val="008248B2"/>
    <w:rsid w:val="00824EAF"/>
    <w:rsid w:val="00826416"/>
    <w:rsid w:val="008309CD"/>
    <w:rsid w:val="00833C89"/>
    <w:rsid w:val="00846760"/>
    <w:rsid w:val="008542D0"/>
    <w:rsid w:val="00855C6E"/>
    <w:rsid w:val="00856934"/>
    <w:rsid w:val="0085734F"/>
    <w:rsid w:val="008613EA"/>
    <w:rsid w:val="00867678"/>
    <w:rsid w:val="00867DAD"/>
    <w:rsid w:val="008715DC"/>
    <w:rsid w:val="00876AE9"/>
    <w:rsid w:val="008841D4"/>
    <w:rsid w:val="00884E0B"/>
    <w:rsid w:val="00890C2E"/>
    <w:rsid w:val="00890FE3"/>
    <w:rsid w:val="00895D4C"/>
    <w:rsid w:val="00895F1F"/>
    <w:rsid w:val="00896806"/>
    <w:rsid w:val="00896BD0"/>
    <w:rsid w:val="008A3A0C"/>
    <w:rsid w:val="008A4FDB"/>
    <w:rsid w:val="008A5DEF"/>
    <w:rsid w:val="008A623B"/>
    <w:rsid w:val="008B3A36"/>
    <w:rsid w:val="008B6CA6"/>
    <w:rsid w:val="008B7AEE"/>
    <w:rsid w:val="008D1E26"/>
    <w:rsid w:val="008D32EF"/>
    <w:rsid w:val="008D3E09"/>
    <w:rsid w:val="008D6C70"/>
    <w:rsid w:val="008E17F9"/>
    <w:rsid w:val="008E3BB1"/>
    <w:rsid w:val="008E5408"/>
    <w:rsid w:val="008F00B8"/>
    <w:rsid w:val="008F0F65"/>
    <w:rsid w:val="008F5073"/>
    <w:rsid w:val="008F594D"/>
    <w:rsid w:val="00900E84"/>
    <w:rsid w:val="0090448F"/>
    <w:rsid w:val="009060FB"/>
    <w:rsid w:val="009073C7"/>
    <w:rsid w:val="00907C9C"/>
    <w:rsid w:val="009128EE"/>
    <w:rsid w:val="00913871"/>
    <w:rsid w:val="00917975"/>
    <w:rsid w:val="009223A3"/>
    <w:rsid w:val="0092511D"/>
    <w:rsid w:val="009306D6"/>
    <w:rsid w:val="00933CAF"/>
    <w:rsid w:val="009347E5"/>
    <w:rsid w:val="0094126C"/>
    <w:rsid w:val="0094184C"/>
    <w:rsid w:val="00942612"/>
    <w:rsid w:val="00946C06"/>
    <w:rsid w:val="009471C5"/>
    <w:rsid w:val="009517B9"/>
    <w:rsid w:val="009528DF"/>
    <w:rsid w:val="00953728"/>
    <w:rsid w:val="00961D13"/>
    <w:rsid w:val="00962160"/>
    <w:rsid w:val="00964DED"/>
    <w:rsid w:val="00964F07"/>
    <w:rsid w:val="00965928"/>
    <w:rsid w:val="00967EFA"/>
    <w:rsid w:val="0097039E"/>
    <w:rsid w:val="009707A1"/>
    <w:rsid w:val="00970FD2"/>
    <w:rsid w:val="00972C69"/>
    <w:rsid w:val="00972CAF"/>
    <w:rsid w:val="009736DE"/>
    <w:rsid w:val="00984F35"/>
    <w:rsid w:val="009859D9"/>
    <w:rsid w:val="009A1783"/>
    <w:rsid w:val="009A1ABA"/>
    <w:rsid w:val="009A6F80"/>
    <w:rsid w:val="009B054B"/>
    <w:rsid w:val="009B4590"/>
    <w:rsid w:val="009B4F95"/>
    <w:rsid w:val="009C21ED"/>
    <w:rsid w:val="009C3503"/>
    <w:rsid w:val="009C4907"/>
    <w:rsid w:val="009C5FF4"/>
    <w:rsid w:val="009C7182"/>
    <w:rsid w:val="009D1367"/>
    <w:rsid w:val="009D1467"/>
    <w:rsid w:val="009D1ABB"/>
    <w:rsid w:val="009D33CC"/>
    <w:rsid w:val="009D3834"/>
    <w:rsid w:val="009D591E"/>
    <w:rsid w:val="009D70E3"/>
    <w:rsid w:val="009E2783"/>
    <w:rsid w:val="009E5D0F"/>
    <w:rsid w:val="009E699E"/>
    <w:rsid w:val="009E7CB5"/>
    <w:rsid w:val="009F4608"/>
    <w:rsid w:val="009F4F82"/>
    <w:rsid w:val="009F5F9F"/>
    <w:rsid w:val="009F7CF0"/>
    <w:rsid w:val="00A00B67"/>
    <w:rsid w:val="00A00D31"/>
    <w:rsid w:val="00A02213"/>
    <w:rsid w:val="00A0322A"/>
    <w:rsid w:val="00A045BC"/>
    <w:rsid w:val="00A050E1"/>
    <w:rsid w:val="00A06032"/>
    <w:rsid w:val="00A066AD"/>
    <w:rsid w:val="00A07A73"/>
    <w:rsid w:val="00A124B3"/>
    <w:rsid w:val="00A150BB"/>
    <w:rsid w:val="00A24BA7"/>
    <w:rsid w:val="00A300C5"/>
    <w:rsid w:val="00A306AA"/>
    <w:rsid w:val="00A314DA"/>
    <w:rsid w:val="00A32569"/>
    <w:rsid w:val="00A32B79"/>
    <w:rsid w:val="00A3560E"/>
    <w:rsid w:val="00A36C53"/>
    <w:rsid w:val="00A4081C"/>
    <w:rsid w:val="00A41A9E"/>
    <w:rsid w:val="00A5021B"/>
    <w:rsid w:val="00A52F92"/>
    <w:rsid w:val="00A56C74"/>
    <w:rsid w:val="00A61ED8"/>
    <w:rsid w:val="00A6563D"/>
    <w:rsid w:val="00A67F50"/>
    <w:rsid w:val="00A7491D"/>
    <w:rsid w:val="00A75079"/>
    <w:rsid w:val="00A76C77"/>
    <w:rsid w:val="00A77707"/>
    <w:rsid w:val="00A82E40"/>
    <w:rsid w:val="00A85E81"/>
    <w:rsid w:val="00A8738E"/>
    <w:rsid w:val="00A87F32"/>
    <w:rsid w:val="00AA191A"/>
    <w:rsid w:val="00AA19E0"/>
    <w:rsid w:val="00AA4736"/>
    <w:rsid w:val="00AB75AB"/>
    <w:rsid w:val="00AB7800"/>
    <w:rsid w:val="00AC17CC"/>
    <w:rsid w:val="00AC187E"/>
    <w:rsid w:val="00AC3D7E"/>
    <w:rsid w:val="00AC46B8"/>
    <w:rsid w:val="00AC733C"/>
    <w:rsid w:val="00AD3299"/>
    <w:rsid w:val="00AD37D5"/>
    <w:rsid w:val="00AD3C7A"/>
    <w:rsid w:val="00AD641C"/>
    <w:rsid w:val="00AE3467"/>
    <w:rsid w:val="00AE4575"/>
    <w:rsid w:val="00AF6A08"/>
    <w:rsid w:val="00AF7EF8"/>
    <w:rsid w:val="00B00A15"/>
    <w:rsid w:val="00B020E8"/>
    <w:rsid w:val="00B02962"/>
    <w:rsid w:val="00B04867"/>
    <w:rsid w:val="00B053AF"/>
    <w:rsid w:val="00B11A76"/>
    <w:rsid w:val="00B23AAA"/>
    <w:rsid w:val="00B25D2E"/>
    <w:rsid w:val="00B27866"/>
    <w:rsid w:val="00B3109B"/>
    <w:rsid w:val="00B31B52"/>
    <w:rsid w:val="00B37B67"/>
    <w:rsid w:val="00B40351"/>
    <w:rsid w:val="00B533BD"/>
    <w:rsid w:val="00B57708"/>
    <w:rsid w:val="00B57729"/>
    <w:rsid w:val="00B60E9F"/>
    <w:rsid w:val="00B643A3"/>
    <w:rsid w:val="00B66651"/>
    <w:rsid w:val="00B6727D"/>
    <w:rsid w:val="00B67823"/>
    <w:rsid w:val="00B67C1B"/>
    <w:rsid w:val="00B719FE"/>
    <w:rsid w:val="00B71E5C"/>
    <w:rsid w:val="00B74305"/>
    <w:rsid w:val="00B751B2"/>
    <w:rsid w:val="00B75240"/>
    <w:rsid w:val="00B80EB7"/>
    <w:rsid w:val="00B81E85"/>
    <w:rsid w:val="00B87DD7"/>
    <w:rsid w:val="00B900FB"/>
    <w:rsid w:val="00B914A9"/>
    <w:rsid w:val="00B92C5C"/>
    <w:rsid w:val="00B95F20"/>
    <w:rsid w:val="00BA0064"/>
    <w:rsid w:val="00BA18BA"/>
    <w:rsid w:val="00BA1C7F"/>
    <w:rsid w:val="00BA313A"/>
    <w:rsid w:val="00BA60B3"/>
    <w:rsid w:val="00BA7C59"/>
    <w:rsid w:val="00BB01FE"/>
    <w:rsid w:val="00BB3359"/>
    <w:rsid w:val="00BB7BB3"/>
    <w:rsid w:val="00BC02DC"/>
    <w:rsid w:val="00BC09A9"/>
    <w:rsid w:val="00BD07DD"/>
    <w:rsid w:val="00BD168F"/>
    <w:rsid w:val="00BD3B0F"/>
    <w:rsid w:val="00BD5529"/>
    <w:rsid w:val="00BE0F0B"/>
    <w:rsid w:val="00BE1CB9"/>
    <w:rsid w:val="00BE469F"/>
    <w:rsid w:val="00BE4D2D"/>
    <w:rsid w:val="00BE4FFC"/>
    <w:rsid w:val="00BE5B7F"/>
    <w:rsid w:val="00BF024D"/>
    <w:rsid w:val="00BF2782"/>
    <w:rsid w:val="00BF5013"/>
    <w:rsid w:val="00C0005B"/>
    <w:rsid w:val="00C011DD"/>
    <w:rsid w:val="00C01332"/>
    <w:rsid w:val="00C0342D"/>
    <w:rsid w:val="00C037E1"/>
    <w:rsid w:val="00C05CB4"/>
    <w:rsid w:val="00C07172"/>
    <w:rsid w:val="00C07983"/>
    <w:rsid w:val="00C111AA"/>
    <w:rsid w:val="00C13153"/>
    <w:rsid w:val="00C14C87"/>
    <w:rsid w:val="00C16A6C"/>
    <w:rsid w:val="00C177CF"/>
    <w:rsid w:val="00C22947"/>
    <w:rsid w:val="00C2786B"/>
    <w:rsid w:val="00C37355"/>
    <w:rsid w:val="00C44403"/>
    <w:rsid w:val="00C44B8A"/>
    <w:rsid w:val="00C53123"/>
    <w:rsid w:val="00C541B3"/>
    <w:rsid w:val="00C5791D"/>
    <w:rsid w:val="00C61345"/>
    <w:rsid w:val="00C638D2"/>
    <w:rsid w:val="00C660E0"/>
    <w:rsid w:val="00C67FA1"/>
    <w:rsid w:val="00C751F9"/>
    <w:rsid w:val="00C81D90"/>
    <w:rsid w:val="00C83682"/>
    <w:rsid w:val="00C92079"/>
    <w:rsid w:val="00C96F90"/>
    <w:rsid w:val="00CA05D8"/>
    <w:rsid w:val="00CA1ABE"/>
    <w:rsid w:val="00CA2F36"/>
    <w:rsid w:val="00CA5D70"/>
    <w:rsid w:val="00CA6DA2"/>
    <w:rsid w:val="00CA7F4C"/>
    <w:rsid w:val="00CB27E8"/>
    <w:rsid w:val="00CB2923"/>
    <w:rsid w:val="00CB471E"/>
    <w:rsid w:val="00CB7170"/>
    <w:rsid w:val="00CC3AFA"/>
    <w:rsid w:val="00CC531D"/>
    <w:rsid w:val="00CD5039"/>
    <w:rsid w:val="00CD52C9"/>
    <w:rsid w:val="00CF00F6"/>
    <w:rsid w:val="00CF46C7"/>
    <w:rsid w:val="00CF5058"/>
    <w:rsid w:val="00D0070F"/>
    <w:rsid w:val="00D015FA"/>
    <w:rsid w:val="00D138D9"/>
    <w:rsid w:val="00D1440B"/>
    <w:rsid w:val="00D16BAB"/>
    <w:rsid w:val="00D25439"/>
    <w:rsid w:val="00D26FAE"/>
    <w:rsid w:val="00D33F24"/>
    <w:rsid w:val="00D36313"/>
    <w:rsid w:val="00D36861"/>
    <w:rsid w:val="00D45493"/>
    <w:rsid w:val="00D50590"/>
    <w:rsid w:val="00D52547"/>
    <w:rsid w:val="00D52C13"/>
    <w:rsid w:val="00D53B29"/>
    <w:rsid w:val="00D61A1D"/>
    <w:rsid w:val="00D61C9B"/>
    <w:rsid w:val="00D7092B"/>
    <w:rsid w:val="00D70E2E"/>
    <w:rsid w:val="00D711DC"/>
    <w:rsid w:val="00D7211D"/>
    <w:rsid w:val="00D73A17"/>
    <w:rsid w:val="00D751EA"/>
    <w:rsid w:val="00D774BA"/>
    <w:rsid w:val="00D813E6"/>
    <w:rsid w:val="00D86966"/>
    <w:rsid w:val="00D91242"/>
    <w:rsid w:val="00D915B1"/>
    <w:rsid w:val="00D9407B"/>
    <w:rsid w:val="00D949E0"/>
    <w:rsid w:val="00D95652"/>
    <w:rsid w:val="00D963B4"/>
    <w:rsid w:val="00D96E1C"/>
    <w:rsid w:val="00DA7800"/>
    <w:rsid w:val="00DB0BC5"/>
    <w:rsid w:val="00DB6B17"/>
    <w:rsid w:val="00DB76C3"/>
    <w:rsid w:val="00DC158C"/>
    <w:rsid w:val="00DC3825"/>
    <w:rsid w:val="00DC51EB"/>
    <w:rsid w:val="00DD19C8"/>
    <w:rsid w:val="00DD3F2E"/>
    <w:rsid w:val="00DE3DD0"/>
    <w:rsid w:val="00DE4418"/>
    <w:rsid w:val="00DE48D3"/>
    <w:rsid w:val="00DE75D4"/>
    <w:rsid w:val="00DE79AA"/>
    <w:rsid w:val="00DF2A7F"/>
    <w:rsid w:val="00DF3DB8"/>
    <w:rsid w:val="00DF67F6"/>
    <w:rsid w:val="00DF70EA"/>
    <w:rsid w:val="00E01A76"/>
    <w:rsid w:val="00E03106"/>
    <w:rsid w:val="00E047C3"/>
    <w:rsid w:val="00E04E7A"/>
    <w:rsid w:val="00E200F2"/>
    <w:rsid w:val="00E204C3"/>
    <w:rsid w:val="00E20BD1"/>
    <w:rsid w:val="00E20ED7"/>
    <w:rsid w:val="00E26A8E"/>
    <w:rsid w:val="00E27ED3"/>
    <w:rsid w:val="00E35B6E"/>
    <w:rsid w:val="00E41687"/>
    <w:rsid w:val="00E42C43"/>
    <w:rsid w:val="00E451E0"/>
    <w:rsid w:val="00E47E85"/>
    <w:rsid w:val="00E50EB9"/>
    <w:rsid w:val="00E516D0"/>
    <w:rsid w:val="00E52988"/>
    <w:rsid w:val="00E52BF4"/>
    <w:rsid w:val="00E53D16"/>
    <w:rsid w:val="00E557CC"/>
    <w:rsid w:val="00E56ED1"/>
    <w:rsid w:val="00E577F8"/>
    <w:rsid w:val="00E60BD4"/>
    <w:rsid w:val="00E61D18"/>
    <w:rsid w:val="00E65071"/>
    <w:rsid w:val="00E669A3"/>
    <w:rsid w:val="00E72A47"/>
    <w:rsid w:val="00E76161"/>
    <w:rsid w:val="00E76AFA"/>
    <w:rsid w:val="00E81FBF"/>
    <w:rsid w:val="00E8448E"/>
    <w:rsid w:val="00E8467D"/>
    <w:rsid w:val="00E847FE"/>
    <w:rsid w:val="00E848A6"/>
    <w:rsid w:val="00E85525"/>
    <w:rsid w:val="00E929E1"/>
    <w:rsid w:val="00E94B21"/>
    <w:rsid w:val="00EA0480"/>
    <w:rsid w:val="00EA066E"/>
    <w:rsid w:val="00EA3295"/>
    <w:rsid w:val="00EA6F72"/>
    <w:rsid w:val="00EB1A99"/>
    <w:rsid w:val="00EB3549"/>
    <w:rsid w:val="00EB4D0A"/>
    <w:rsid w:val="00EC1E39"/>
    <w:rsid w:val="00EC3C68"/>
    <w:rsid w:val="00ED13CB"/>
    <w:rsid w:val="00ED36F3"/>
    <w:rsid w:val="00EE0AB9"/>
    <w:rsid w:val="00EE3B7C"/>
    <w:rsid w:val="00EF2689"/>
    <w:rsid w:val="00EF31A1"/>
    <w:rsid w:val="00EF5567"/>
    <w:rsid w:val="00EF575F"/>
    <w:rsid w:val="00EF7826"/>
    <w:rsid w:val="00F00557"/>
    <w:rsid w:val="00F07E42"/>
    <w:rsid w:val="00F124A4"/>
    <w:rsid w:val="00F21311"/>
    <w:rsid w:val="00F2370B"/>
    <w:rsid w:val="00F24DD8"/>
    <w:rsid w:val="00F26FE6"/>
    <w:rsid w:val="00F31B0A"/>
    <w:rsid w:val="00F32431"/>
    <w:rsid w:val="00F3277D"/>
    <w:rsid w:val="00F419C8"/>
    <w:rsid w:val="00F42323"/>
    <w:rsid w:val="00F454E2"/>
    <w:rsid w:val="00F46FF7"/>
    <w:rsid w:val="00F47D30"/>
    <w:rsid w:val="00F564BB"/>
    <w:rsid w:val="00F604F1"/>
    <w:rsid w:val="00F60C2E"/>
    <w:rsid w:val="00F60E39"/>
    <w:rsid w:val="00F61219"/>
    <w:rsid w:val="00F62BC8"/>
    <w:rsid w:val="00F65871"/>
    <w:rsid w:val="00F658C0"/>
    <w:rsid w:val="00F70538"/>
    <w:rsid w:val="00F71874"/>
    <w:rsid w:val="00F72A86"/>
    <w:rsid w:val="00F77970"/>
    <w:rsid w:val="00F8170F"/>
    <w:rsid w:val="00F82451"/>
    <w:rsid w:val="00F830B1"/>
    <w:rsid w:val="00F85D38"/>
    <w:rsid w:val="00F90117"/>
    <w:rsid w:val="00F907BE"/>
    <w:rsid w:val="00F91093"/>
    <w:rsid w:val="00F97EF1"/>
    <w:rsid w:val="00FA0C1D"/>
    <w:rsid w:val="00FA1C36"/>
    <w:rsid w:val="00FA375C"/>
    <w:rsid w:val="00FA477D"/>
    <w:rsid w:val="00FA5E04"/>
    <w:rsid w:val="00FA6B09"/>
    <w:rsid w:val="00FB7C40"/>
    <w:rsid w:val="00FC040D"/>
    <w:rsid w:val="00FC1A96"/>
    <w:rsid w:val="00FC1C64"/>
    <w:rsid w:val="00FC317F"/>
    <w:rsid w:val="00FC4C67"/>
    <w:rsid w:val="00FC5893"/>
    <w:rsid w:val="00FC6D0D"/>
    <w:rsid w:val="00FD51F3"/>
    <w:rsid w:val="00FD5361"/>
    <w:rsid w:val="00FD75BA"/>
    <w:rsid w:val="00FD7B64"/>
    <w:rsid w:val="00FE152F"/>
    <w:rsid w:val="00FE1B51"/>
    <w:rsid w:val="00FE7095"/>
    <w:rsid w:val="00FF402B"/>
    <w:rsid w:val="00FF404E"/>
    <w:rsid w:val="00FF5965"/>
    <w:rsid w:val="00FF687A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99"/>
    <w:rPr>
      <w:sz w:val="24"/>
      <w:szCs w:val="24"/>
    </w:rPr>
  </w:style>
  <w:style w:type="paragraph" w:styleId="1">
    <w:name w:val="heading 1"/>
    <w:basedOn w:val="a"/>
    <w:next w:val="a"/>
    <w:qFormat/>
    <w:rsid w:val="002D2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1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793803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  <w:rPr>
      <w:szCs w:val="20"/>
    </w:rPr>
  </w:style>
  <w:style w:type="paragraph" w:customStyle="1" w:styleId="a4">
    <w:name w:val="Знак"/>
    <w:basedOn w:val="a"/>
    <w:autoRedefine/>
    <w:rsid w:val="00793803"/>
    <w:pPr>
      <w:spacing w:after="160" w:line="240" w:lineRule="exact"/>
    </w:pPr>
    <w:rPr>
      <w:sz w:val="28"/>
      <w:lang w:val="en-US" w:eastAsia="en-US"/>
    </w:rPr>
  </w:style>
  <w:style w:type="character" w:styleId="a5">
    <w:name w:val="Hyperlink"/>
    <w:basedOn w:val="a0"/>
    <w:rsid w:val="007665BE"/>
    <w:rPr>
      <w:color w:val="0000FF"/>
      <w:u w:val="single"/>
    </w:rPr>
  </w:style>
  <w:style w:type="paragraph" w:styleId="a6">
    <w:name w:val="footer"/>
    <w:basedOn w:val="a"/>
    <w:rsid w:val="00373A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AC7"/>
  </w:style>
  <w:style w:type="paragraph" w:customStyle="1" w:styleId="ConsPlusNonformat">
    <w:name w:val="ConsPlusNonformat"/>
    <w:rsid w:val="004C5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2D21F5"/>
    <w:pPr>
      <w:spacing w:after="120"/>
      <w:ind w:left="283"/>
    </w:pPr>
  </w:style>
  <w:style w:type="paragraph" w:styleId="a9">
    <w:name w:val="Title"/>
    <w:basedOn w:val="a"/>
    <w:qFormat/>
    <w:rsid w:val="002D21F5"/>
    <w:pPr>
      <w:tabs>
        <w:tab w:val="left" w:pos="8364"/>
      </w:tabs>
      <w:spacing w:line="216" w:lineRule="auto"/>
      <w:jc w:val="center"/>
    </w:pPr>
    <w:rPr>
      <w:b/>
      <w:spacing w:val="-20"/>
      <w:sz w:val="22"/>
      <w:szCs w:val="20"/>
    </w:rPr>
  </w:style>
  <w:style w:type="character" w:styleId="aa">
    <w:name w:val="Strong"/>
    <w:basedOn w:val="a0"/>
    <w:qFormat/>
    <w:rsid w:val="002D21F5"/>
    <w:rPr>
      <w:b/>
      <w:bCs/>
    </w:rPr>
  </w:style>
  <w:style w:type="paragraph" w:styleId="ab">
    <w:name w:val="Balloon Text"/>
    <w:basedOn w:val="a"/>
    <w:semiHidden/>
    <w:rsid w:val="004E5D6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F1A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1">
    <w:name w:val="H1 Знак Знак"/>
    <w:basedOn w:val="a0"/>
    <w:rsid w:val="00190074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0">
    <w:name w:val="Обычный1"/>
    <w:basedOn w:val="a"/>
    <w:rsid w:val="00190074"/>
    <w:pPr>
      <w:spacing w:after="13"/>
    </w:pPr>
  </w:style>
  <w:style w:type="paragraph" w:styleId="ad">
    <w:name w:val="Plain Text"/>
    <w:basedOn w:val="a"/>
    <w:rsid w:val="00A06032"/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7C62C0"/>
    <w:rPr>
      <w:rFonts w:ascii="Calibri" w:hAnsi="Calibri"/>
      <w:sz w:val="22"/>
      <w:szCs w:val="22"/>
    </w:rPr>
  </w:style>
  <w:style w:type="character" w:customStyle="1" w:styleId="FontStyle24">
    <w:name w:val="Font Style24"/>
    <w:basedOn w:val="a0"/>
    <w:rsid w:val="007D2EB4"/>
    <w:rPr>
      <w:rFonts w:ascii="Times New Roman" w:hAnsi="Times New Roman" w:cs="Times New Roman"/>
      <w:sz w:val="22"/>
      <w:szCs w:val="22"/>
    </w:rPr>
  </w:style>
  <w:style w:type="character" w:customStyle="1" w:styleId="butback1">
    <w:name w:val="butback1"/>
    <w:basedOn w:val="a0"/>
    <w:rsid w:val="00001542"/>
    <w:rPr>
      <w:color w:val="666666"/>
    </w:rPr>
  </w:style>
  <w:style w:type="paragraph" w:styleId="af">
    <w:name w:val="Body Text"/>
    <w:basedOn w:val="a"/>
    <w:link w:val="af0"/>
    <w:rsid w:val="00014C19"/>
    <w:pPr>
      <w:spacing w:after="120"/>
    </w:pPr>
  </w:style>
  <w:style w:type="character" w:customStyle="1" w:styleId="af0">
    <w:name w:val="Основной текст Знак"/>
    <w:basedOn w:val="a0"/>
    <w:link w:val="af"/>
    <w:rsid w:val="00014C19"/>
    <w:rPr>
      <w:sz w:val="24"/>
      <w:szCs w:val="24"/>
    </w:rPr>
  </w:style>
  <w:style w:type="paragraph" w:styleId="af1">
    <w:name w:val="List Paragraph"/>
    <w:basedOn w:val="a"/>
    <w:uiPriority w:val="34"/>
    <w:qFormat/>
    <w:rsid w:val="001C3BD8"/>
    <w:pPr>
      <w:ind w:left="720"/>
      <w:contextualSpacing/>
    </w:pPr>
  </w:style>
  <w:style w:type="paragraph" w:customStyle="1" w:styleId="af2">
    <w:name w:val="Обычный + по ширине"/>
    <w:basedOn w:val="a"/>
    <w:rsid w:val="00FA1C3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A99"/>
    <w:rPr>
      <w:sz w:val="24"/>
      <w:szCs w:val="24"/>
    </w:rPr>
  </w:style>
  <w:style w:type="paragraph" w:styleId="1">
    <w:name w:val="heading 1"/>
    <w:basedOn w:val="a"/>
    <w:next w:val="a"/>
    <w:qFormat/>
    <w:rsid w:val="002D2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1A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793803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  <w:rPr>
      <w:szCs w:val="20"/>
    </w:rPr>
  </w:style>
  <w:style w:type="paragraph" w:customStyle="1" w:styleId="a4">
    <w:name w:val="Знак"/>
    <w:basedOn w:val="a"/>
    <w:autoRedefine/>
    <w:rsid w:val="00793803"/>
    <w:pPr>
      <w:spacing w:after="160" w:line="240" w:lineRule="exact"/>
    </w:pPr>
    <w:rPr>
      <w:sz w:val="28"/>
      <w:lang w:val="en-US" w:eastAsia="en-US"/>
    </w:rPr>
  </w:style>
  <w:style w:type="character" w:styleId="a5">
    <w:name w:val="Hyperlink"/>
    <w:basedOn w:val="a0"/>
    <w:rsid w:val="007665BE"/>
    <w:rPr>
      <w:color w:val="0000FF"/>
      <w:u w:val="single"/>
    </w:rPr>
  </w:style>
  <w:style w:type="paragraph" w:styleId="a6">
    <w:name w:val="footer"/>
    <w:basedOn w:val="a"/>
    <w:rsid w:val="00373A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AC7"/>
  </w:style>
  <w:style w:type="paragraph" w:customStyle="1" w:styleId="ConsPlusNonformat">
    <w:name w:val="ConsPlusNonformat"/>
    <w:rsid w:val="004C5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2D21F5"/>
    <w:pPr>
      <w:spacing w:after="120"/>
      <w:ind w:left="283"/>
    </w:pPr>
  </w:style>
  <w:style w:type="paragraph" w:styleId="a9">
    <w:name w:val="Title"/>
    <w:basedOn w:val="a"/>
    <w:qFormat/>
    <w:rsid w:val="002D21F5"/>
    <w:pPr>
      <w:tabs>
        <w:tab w:val="left" w:pos="8364"/>
      </w:tabs>
      <w:spacing w:line="216" w:lineRule="auto"/>
      <w:jc w:val="center"/>
    </w:pPr>
    <w:rPr>
      <w:b/>
      <w:spacing w:val="-20"/>
      <w:sz w:val="22"/>
      <w:szCs w:val="20"/>
    </w:rPr>
  </w:style>
  <w:style w:type="character" w:styleId="aa">
    <w:name w:val="Strong"/>
    <w:basedOn w:val="a0"/>
    <w:qFormat/>
    <w:rsid w:val="002D21F5"/>
    <w:rPr>
      <w:b/>
      <w:bCs/>
    </w:rPr>
  </w:style>
  <w:style w:type="paragraph" w:styleId="ab">
    <w:name w:val="Balloon Text"/>
    <w:basedOn w:val="a"/>
    <w:semiHidden/>
    <w:rsid w:val="004E5D6F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1F1A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90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1">
    <w:name w:val="H1 Знак Знак"/>
    <w:basedOn w:val="a0"/>
    <w:rsid w:val="00190074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0">
    <w:name w:val="Обычный1"/>
    <w:basedOn w:val="a"/>
    <w:rsid w:val="00190074"/>
    <w:pPr>
      <w:spacing w:after="13"/>
    </w:pPr>
  </w:style>
  <w:style w:type="paragraph" w:styleId="ad">
    <w:name w:val="Plain Text"/>
    <w:basedOn w:val="a"/>
    <w:rsid w:val="00A06032"/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7C62C0"/>
    <w:rPr>
      <w:rFonts w:ascii="Calibri" w:hAnsi="Calibri"/>
      <w:sz w:val="22"/>
      <w:szCs w:val="22"/>
    </w:rPr>
  </w:style>
  <w:style w:type="character" w:customStyle="1" w:styleId="FontStyle24">
    <w:name w:val="Font Style24"/>
    <w:basedOn w:val="a0"/>
    <w:rsid w:val="007D2EB4"/>
    <w:rPr>
      <w:rFonts w:ascii="Times New Roman" w:hAnsi="Times New Roman" w:cs="Times New Roman"/>
      <w:sz w:val="22"/>
      <w:szCs w:val="22"/>
    </w:rPr>
  </w:style>
  <w:style w:type="character" w:customStyle="1" w:styleId="butback1">
    <w:name w:val="butback1"/>
    <w:basedOn w:val="a0"/>
    <w:rsid w:val="00001542"/>
    <w:rPr>
      <w:color w:val="666666"/>
    </w:rPr>
  </w:style>
  <w:style w:type="paragraph" w:styleId="af">
    <w:name w:val="Body Text"/>
    <w:basedOn w:val="a"/>
    <w:link w:val="af0"/>
    <w:rsid w:val="00014C19"/>
    <w:pPr>
      <w:spacing w:after="120"/>
    </w:pPr>
  </w:style>
  <w:style w:type="character" w:customStyle="1" w:styleId="af0">
    <w:name w:val="Основной текст Знак"/>
    <w:basedOn w:val="a0"/>
    <w:link w:val="af"/>
    <w:rsid w:val="00014C19"/>
    <w:rPr>
      <w:sz w:val="24"/>
      <w:szCs w:val="24"/>
    </w:rPr>
  </w:style>
  <w:style w:type="paragraph" w:styleId="af1">
    <w:name w:val="List Paragraph"/>
    <w:basedOn w:val="a"/>
    <w:uiPriority w:val="34"/>
    <w:qFormat/>
    <w:rsid w:val="001C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67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28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9503-EB4C-4A1F-9186-61A2EF89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1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MagnikovaLS</cp:lastModifiedBy>
  <cp:revision>12</cp:revision>
  <cp:lastPrinted>2015-11-16T06:39:00Z</cp:lastPrinted>
  <dcterms:created xsi:type="dcterms:W3CDTF">2015-10-22T04:17:00Z</dcterms:created>
  <dcterms:modified xsi:type="dcterms:W3CDTF">2015-11-16T06:40:00Z</dcterms:modified>
</cp:coreProperties>
</file>