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РЕШЕНИЕ</w:t>
      </w:r>
      <w:r w:rsidR="003B2A69">
        <w:rPr>
          <w:rFonts w:ascii="Times New Roman" w:hAnsi="Times New Roman" w:cs="Times New Roman"/>
          <w:sz w:val="28"/>
          <w:szCs w:val="28"/>
        </w:rPr>
        <w:t xml:space="preserve"> -проект</w:t>
      </w:r>
    </w:p>
    <w:p w:rsidR="00A82324" w:rsidRPr="00A82324" w:rsidRDefault="00A823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2A69" w:rsidRPr="003B2A69" w:rsidRDefault="003B2A69" w:rsidP="003B2A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2A69">
        <w:rPr>
          <w:rFonts w:ascii="Times New Roman" w:hAnsi="Times New Roman" w:cs="Times New Roman"/>
          <w:b w:val="0"/>
          <w:sz w:val="28"/>
          <w:szCs w:val="28"/>
        </w:rPr>
        <w:t>от «___</w:t>
      </w:r>
      <w:proofErr w:type="gramStart"/>
      <w:r w:rsidRPr="003B2A69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3B2A69">
        <w:rPr>
          <w:rFonts w:ascii="Times New Roman" w:hAnsi="Times New Roman" w:cs="Times New Roman"/>
          <w:b w:val="0"/>
          <w:sz w:val="28"/>
          <w:szCs w:val="28"/>
        </w:rPr>
        <w:t>__________2019                                                        №____</w:t>
      </w:r>
    </w:p>
    <w:p w:rsidR="003B2A69" w:rsidRPr="003B2A69" w:rsidRDefault="003B2A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A69" w:rsidRPr="003B2A69" w:rsidRDefault="003B2A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B2A69" w:rsidRPr="003B2A69" w:rsidRDefault="003B2A69" w:rsidP="003B2A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B2A69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A82324" w:rsidRPr="003B2A69" w:rsidRDefault="00A82324" w:rsidP="00DC1FF9">
      <w:pPr>
        <w:spacing w:after="1"/>
        <w:jc w:val="center"/>
        <w:rPr>
          <w:sz w:val="28"/>
          <w:szCs w:val="28"/>
        </w:rPr>
      </w:pPr>
    </w:p>
    <w:p w:rsidR="00A82324" w:rsidRPr="00A82324" w:rsidRDefault="00A82324" w:rsidP="00AD6F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2324" w:rsidRPr="00A82324" w:rsidRDefault="003B2A6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A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</w:t>
      </w:r>
      <w:r w:rsidR="007373F6">
        <w:rPr>
          <w:rFonts w:ascii="Times New Roman" w:hAnsi="Times New Roman" w:cs="Times New Roman"/>
          <w:sz w:val="28"/>
          <w:szCs w:val="28"/>
        </w:rPr>
        <w:t>,</w:t>
      </w:r>
      <w:r w:rsidR="00A82324" w:rsidRPr="003B2A6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82324" w:rsidRPr="003B2A69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A82324" w:rsidRPr="003B2A6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Земельным </w:t>
      </w:r>
      <w:hyperlink r:id="rId5" w:history="1">
        <w:r w:rsidR="00A82324" w:rsidRPr="003B2A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B23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82324" w:rsidRPr="003B2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324" w:rsidRPr="00A82324">
        <w:rPr>
          <w:rFonts w:ascii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1. Установить и ввести в действие на территории муниципального образования городское поселение Лянтор (далее - городское поселение Лянтор) земельный налог (далее - налог).</w:t>
      </w:r>
    </w:p>
    <w:p w:rsidR="00A82324" w:rsidRPr="00A82324" w:rsidRDefault="007373F6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 Установить налоговые ставки по видам функционального использования земельных участков в следующих размерах:</w:t>
      </w:r>
    </w:p>
    <w:p w:rsidR="00A82324" w:rsidRPr="00A82324" w:rsidRDefault="007373F6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.1. В размере 0,3 процента в отношении земельных участков: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 xml:space="preserve">- </w:t>
      </w:r>
      <w:r w:rsidR="001F3CD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57F09" w:rsidRDefault="00DB2308" w:rsidP="00835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73F6" w:rsidRPr="007373F6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="007373F6" w:rsidRPr="00E01987">
          <w:rPr>
            <w:sz w:val="28"/>
            <w:szCs w:val="28"/>
          </w:rPr>
          <w:t>законом</w:t>
        </w:r>
      </w:hyperlink>
      <w:r w:rsidR="007373F6" w:rsidRPr="007373F6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7373F6">
        <w:rPr>
          <w:sz w:val="28"/>
          <w:szCs w:val="28"/>
        </w:rPr>
        <w:t>;</w:t>
      </w:r>
    </w:p>
    <w:p w:rsidR="00A82324" w:rsidRPr="00A82324" w:rsidRDefault="001F3CDC" w:rsidP="008356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2324" w:rsidRPr="00A82324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2324" w:rsidRPr="00A82324">
        <w:rPr>
          <w:rFonts w:ascii="Times New Roman" w:hAnsi="Times New Roman" w:cs="Times New Roman"/>
          <w:sz w:val="28"/>
          <w:szCs w:val="28"/>
        </w:rPr>
        <w:t>.2. В размере 1,5 процента в отношении прочих земельных участков.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 Освободить от уплаты налога в размере 100%: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.1. Организации - в отношении земельных участков, предоставленных для оказания услуг в сфере культуры, физической культуры и спорта, молодежной политики и социальной политики, а также в сфере образования, финансируемых из бюджетов различного уровня.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.2. Органы местного самоуправления муниципальных образований </w:t>
      </w:r>
      <w:proofErr w:type="spellStart"/>
      <w:r w:rsidR="00DB2308">
        <w:rPr>
          <w:rFonts w:ascii="Times New Roman" w:hAnsi="Times New Roman" w:cs="Times New Roman"/>
          <w:sz w:val="28"/>
          <w:szCs w:val="28"/>
        </w:rPr>
        <w:lastRenderedPageBreak/>
        <w:t>Сургутского</w:t>
      </w:r>
      <w:proofErr w:type="spellEnd"/>
      <w:r w:rsidR="00DB230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 и их структурные подразделения - в отношении земельных участков, используемых ими для непосредственного выполнения возложенных на них функций.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.3. Муниципальные учреждения городского поселения Лянтор и Сургутского района, осуществляющие организацию строительства, капитального ремонта и реконструкцию объектов капитального строительства.</w:t>
      </w:r>
    </w:p>
    <w:p w:rsidR="00A82324" w:rsidRPr="00A82324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24" w:rsidRPr="00A82324">
        <w:rPr>
          <w:rFonts w:ascii="Times New Roman" w:hAnsi="Times New Roman" w:cs="Times New Roman"/>
          <w:sz w:val="28"/>
          <w:szCs w:val="28"/>
        </w:rPr>
        <w:t>.4. Ветеранов и инвалидов Великой Отечественной войны.</w:t>
      </w:r>
    </w:p>
    <w:p w:rsidR="004F2523" w:rsidRDefault="00557F09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324" w:rsidRPr="00A82324">
        <w:rPr>
          <w:rFonts w:ascii="Times New Roman" w:hAnsi="Times New Roman" w:cs="Times New Roman"/>
          <w:sz w:val="28"/>
          <w:szCs w:val="28"/>
        </w:rPr>
        <w:t xml:space="preserve">. </w:t>
      </w:r>
      <w:r w:rsidR="004F2523" w:rsidRPr="00A210CB">
        <w:rPr>
          <w:rFonts w:ascii="Times New Roman" w:hAnsi="Times New Roman"/>
          <w:sz w:val="28"/>
          <w:szCs w:val="28"/>
        </w:rPr>
        <w:t xml:space="preserve">Льготы по уплате земельного налога налогоплательщикам, указанным в пунктах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 xml:space="preserve">.2,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 xml:space="preserve">.3 и </w:t>
      </w:r>
      <w:r>
        <w:rPr>
          <w:rFonts w:ascii="Times New Roman" w:hAnsi="Times New Roman"/>
          <w:sz w:val="28"/>
          <w:szCs w:val="28"/>
        </w:rPr>
        <w:t>3</w:t>
      </w:r>
      <w:r w:rsidR="004F2523" w:rsidRPr="00A210CB">
        <w:rPr>
          <w:rFonts w:ascii="Times New Roman" w:hAnsi="Times New Roman"/>
          <w:sz w:val="28"/>
          <w:szCs w:val="28"/>
        </w:rPr>
        <w:t>.4 настоящего решения, предоставляются в отношении одного земельного участка по выбору налогоплательщика.</w:t>
      </w:r>
      <w:r w:rsidR="004F2523" w:rsidRPr="00A82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5. Налогоплательщики - организации уплачивают налог четырьмя равными долями в следующие сроки:</w:t>
      </w:r>
    </w:p>
    <w:p w:rsidR="00A82324" w:rsidRP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авансовые платежи по истечении отчетных периодов, не позднее последнего числа месяца, следующего за отчетным периодом: 30 апреля, 31 июля, 31 октября;</w:t>
      </w:r>
    </w:p>
    <w:p w:rsidR="00A82324" w:rsidRDefault="00A82324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324">
        <w:rPr>
          <w:rFonts w:ascii="Times New Roman" w:hAnsi="Times New Roman" w:cs="Times New Roman"/>
          <w:sz w:val="28"/>
          <w:szCs w:val="28"/>
        </w:rPr>
        <w:t>- налог, определяемый как разница между суммой налога исчисленного и суммами авансовых платежей, не позднее 31 марта года, следующего за истекшим налоговым периодом.</w:t>
      </w:r>
    </w:p>
    <w:p w:rsidR="00AD6F77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455C1C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</w:t>
      </w:r>
      <w:r w:rsidR="00E01987" w:rsidRPr="00E01987">
        <w:rPr>
          <w:rFonts w:ascii="Times New Roman" w:hAnsi="Times New Roman" w:cs="Times New Roman"/>
          <w:sz w:val="28"/>
          <w:szCs w:val="28"/>
        </w:rPr>
        <w:t xml:space="preserve"> </w:t>
      </w:r>
      <w:r w:rsidR="00E01987" w:rsidRPr="00AD6F77">
        <w:rPr>
          <w:rFonts w:ascii="Times New Roman" w:hAnsi="Times New Roman" w:cs="Times New Roman"/>
          <w:sz w:val="28"/>
          <w:szCs w:val="28"/>
        </w:rPr>
        <w:t>решени</w:t>
      </w:r>
      <w:r w:rsidR="00E01987">
        <w:rPr>
          <w:rFonts w:ascii="Times New Roman" w:hAnsi="Times New Roman" w:cs="Times New Roman"/>
          <w:sz w:val="28"/>
          <w:szCs w:val="28"/>
        </w:rPr>
        <w:t>я</w:t>
      </w:r>
      <w:r w:rsidR="00E01987" w:rsidRPr="00AD6F7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</w:t>
      </w:r>
      <w:proofErr w:type="spellStart"/>
      <w:proofErr w:type="gramStart"/>
      <w:r w:rsidR="00E01987" w:rsidRPr="00AD6F7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E01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AD6F77" w:rsidRPr="00AD6F77" w:rsidRDefault="00AD6F77" w:rsidP="001F3CDC">
      <w:pPr>
        <w:pStyle w:val="ConsPlusTitle"/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AD6F77">
        <w:rPr>
          <w:rFonts w:ascii="Times New Roman" w:hAnsi="Times New Roman" w:cs="Times New Roman"/>
          <w:b w:val="0"/>
          <w:sz w:val="28"/>
          <w:szCs w:val="28"/>
        </w:rPr>
        <w:t>-</w:t>
      </w:r>
      <w:r w:rsidRPr="00AD6F77">
        <w:rPr>
          <w:b w:val="0"/>
        </w:rPr>
        <w:t xml:space="preserve"> </w:t>
      </w:r>
      <w:r w:rsidRPr="00AD6F7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AD6F77">
        <w:rPr>
          <w:rFonts w:ascii="Times New Roman" w:hAnsi="Times New Roman"/>
          <w:b w:val="0"/>
          <w:sz w:val="28"/>
          <w:szCs w:val="28"/>
        </w:rPr>
        <w:t>23.11.2007 № 81</w:t>
      </w:r>
      <w:r w:rsidRPr="00AD6F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AD6F77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24.04.2008 №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5C1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spellStart"/>
      <w:r w:rsidRPr="00455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55C1C">
        <w:rPr>
          <w:rFonts w:ascii="Times New Roman" w:hAnsi="Times New Roman" w:cs="Times New Roman"/>
          <w:sz w:val="28"/>
          <w:szCs w:val="28"/>
        </w:rPr>
        <w:t xml:space="preserve">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от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15.10.2009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C1C">
        <w:rPr>
          <w:rFonts w:ascii="Times New Roman" w:hAnsi="Times New Roman" w:cs="Times New Roman"/>
          <w:sz w:val="28"/>
          <w:szCs w:val="28"/>
        </w:rPr>
        <w:t xml:space="preserve"> 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 xml:space="preserve">в решение Совета депутатов городского поселения </w:t>
      </w:r>
      <w:proofErr w:type="spellStart"/>
      <w:r w:rsidRPr="00455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55C1C">
        <w:rPr>
          <w:rFonts w:ascii="Times New Roman" w:hAnsi="Times New Roman" w:cs="Times New Roman"/>
          <w:sz w:val="28"/>
          <w:szCs w:val="28"/>
        </w:rPr>
        <w:t xml:space="preserve">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28.10.2010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5C1C">
        <w:rPr>
          <w:rFonts w:ascii="Times New Roman" w:hAnsi="Times New Roman" w:cs="Times New Roman"/>
          <w:sz w:val="28"/>
          <w:szCs w:val="28"/>
        </w:rPr>
        <w:t xml:space="preserve"> 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t xml:space="preserve"> </w:t>
      </w:r>
      <w: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от 25.11.2010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55C1C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25.08.2011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175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Default="00455C1C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5C1C">
        <w:rPr>
          <w:rFonts w:ascii="Times New Roman" w:hAnsi="Times New Roman" w:cs="Times New Roman"/>
          <w:sz w:val="28"/>
          <w:szCs w:val="28"/>
        </w:rPr>
        <w:t xml:space="preserve">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28.01.2014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30.10.2014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27.11.2014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28.04.2015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E019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455C1C">
        <w:rPr>
          <w:rFonts w:ascii="Times New Roman" w:hAnsi="Times New Roman" w:cs="Times New Roman"/>
          <w:sz w:val="28"/>
          <w:szCs w:val="28"/>
        </w:rPr>
        <w:t>в решение Совета поселения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15.02.2018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320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spellStart"/>
      <w:r w:rsidRPr="00455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55C1C">
        <w:rPr>
          <w:rFonts w:ascii="Times New Roman" w:hAnsi="Times New Roman" w:cs="Times New Roman"/>
          <w:sz w:val="28"/>
          <w:szCs w:val="28"/>
        </w:rPr>
        <w:t xml:space="preserve">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AD6F77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25.10.2018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82324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spellStart"/>
      <w:r w:rsidRPr="00455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55C1C">
        <w:rPr>
          <w:rFonts w:ascii="Times New Roman" w:hAnsi="Times New Roman" w:cs="Times New Roman"/>
          <w:sz w:val="28"/>
          <w:szCs w:val="28"/>
        </w:rPr>
        <w:t xml:space="preserve">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налога»;</w:t>
      </w:r>
    </w:p>
    <w:p w:rsidR="00455C1C" w:rsidRPr="00455C1C" w:rsidRDefault="00AD6F77" w:rsidP="0083567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3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28.03.2019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r w:rsidRPr="00455C1C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городского поселения </w:t>
      </w:r>
      <w:proofErr w:type="spellStart"/>
      <w:r w:rsidRPr="00455C1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455C1C">
        <w:rPr>
          <w:rFonts w:ascii="Times New Roman" w:hAnsi="Times New Roman" w:cs="Times New Roman"/>
          <w:sz w:val="28"/>
          <w:szCs w:val="28"/>
        </w:rPr>
        <w:t xml:space="preserve"> от 23.11.2007 № 81</w:t>
      </w:r>
      <w:r w:rsidR="007A2B16">
        <w:rPr>
          <w:rFonts w:ascii="Times New Roman" w:hAnsi="Times New Roman" w:cs="Times New Roman"/>
          <w:sz w:val="28"/>
          <w:szCs w:val="28"/>
        </w:rPr>
        <w:t xml:space="preserve"> </w:t>
      </w:r>
      <w:r w:rsidRPr="00455C1C">
        <w:rPr>
          <w:rFonts w:ascii="Times New Roman" w:hAnsi="Times New Roman" w:cs="Times New Roman"/>
          <w:sz w:val="28"/>
          <w:szCs w:val="28"/>
        </w:rPr>
        <w:t>«Об установлении земельного на</w:t>
      </w:r>
      <w:r>
        <w:rPr>
          <w:rFonts w:ascii="Times New Roman" w:hAnsi="Times New Roman" w:cs="Times New Roman"/>
          <w:sz w:val="28"/>
          <w:szCs w:val="28"/>
        </w:rPr>
        <w:t>лога»</w:t>
      </w:r>
      <w:r w:rsidR="003C60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57F09" w:rsidRPr="00A210CB" w:rsidRDefault="00455C1C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7F09" w:rsidRPr="00A210CB">
        <w:rPr>
          <w:sz w:val="28"/>
          <w:szCs w:val="28"/>
        </w:rPr>
        <w:t>. Опубликовать настоящее решение в газете «</w:t>
      </w:r>
      <w:proofErr w:type="spellStart"/>
      <w:r w:rsidR="00557F09" w:rsidRPr="00A210CB">
        <w:rPr>
          <w:sz w:val="28"/>
          <w:szCs w:val="28"/>
        </w:rPr>
        <w:t>Лянторская</w:t>
      </w:r>
      <w:proofErr w:type="spellEnd"/>
      <w:r w:rsidR="00557F09" w:rsidRPr="00A210CB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557F09" w:rsidRPr="00A210CB">
        <w:rPr>
          <w:sz w:val="28"/>
          <w:szCs w:val="28"/>
        </w:rPr>
        <w:t>Лянтор</w:t>
      </w:r>
      <w:proofErr w:type="spellEnd"/>
      <w:r w:rsidR="00557F09" w:rsidRPr="00A210CB">
        <w:rPr>
          <w:sz w:val="28"/>
          <w:szCs w:val="28"/>
        </w:rPr>
        <w:t>.</w:t>
      </w:r>
    </w:p>
    <w:p w:rsidR="00AA7A69" w:rsidRPr="00187B55" w:rsidRDefault="00455C1C" w:rsidP="00AA7A6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87B55">
        <w:rPr>
          <w:sz w:val="28"/>
          <w:szCs w:val="28"/>
        </w:rPr>
        <w:t>8</w:t>
      </w:r>
      <w:r w:rsidR="00557F09" w:rsidRPr="00187B55">
        <w:rPr>
          <w:sz w:val="28"/>
          <w:szCs w:val="28"/>
        </w:rPr>
        <w:t xml:space="preserve">. </w:t>
      </w:r>
      <w:r w:rsidR="00E01987">
        <w:rPr>
          <w:sz w:val="28"/>
          <w:szCs w:val="28"/>
        </w:rPr>
        <w:t>Настоящее р</w:t>
      </w:r>
      <w:r w:rsidR="00557F09" w:rsidRPr="00187B55">
        <w:rPr>
          <w:sz w:val="28"/>
          <w:szCs w:val="28"/>
        </w:rPr>
        <w:t xml:space="preserve">ешение вступает в силу </w:t>
      </w:r>
      <w:r w:rsidR="00E01987">
        <w:rPr>
          <w:sz w:val="28"/>
          <w:szCs w:val="28"/>
        </w:rPr>
        <w:t xml:space="preserve">с 01.01.2020, но </w:t>
      </w:r>
      <w:r w:rsidR="00557F09" w:rsidRPr="00187B55">
        <w:rPr>
          <w:sz w:val="28"/>
          <w:szCs w:val="28"/>
        </w:rPr>
        <w:t>не ранее, чем по истечении одного месяца со дня его официального опубликования</w:t>
      </w:r>
      <w:r w:rsidR="00E01987">
        <w:rPr>
          <w:sz w:val="28"/>
          <w:szCs w:val="28"/>
        </w:rPr>
        <w:t>.</w:t>
      </w: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7599" w:rsidRDefault="00CE7599" w:rsidP="008356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2A05D2" w:rsidRPr="002A05D2" w:rsidTr="0048096F">
        <w:tc>
          <w:tcPr>
            <w:tcW w:w="4927" w:type="dxa"/>
          </w:tcPr>
          <w:p w:rsidR="002A05D2" w:rsidRPr="002A05D2" w:rsidRDefault="002A05D2" w:rsidP="002A05D2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Председатель Совета депутатов городского поселения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Лянтор</w:t>
            </w:r>
            <w:proofErr w:type="spellEnd"/>
          </w:p>
        </w:tc>
        <w:tc>
          <w:tcPr>
            <w:tcW w:w="4927" w:type="dxa"/>
          </w:tcPr>
          <w:p w:rsidR="002A05D2" w:rsidRPr="002A05D2" w:rsidRDefault="002A05D2" w:rsidP="002A05D2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Глава городского поселения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Лянтор</w:t>
            </w:r>
            <w:proofErr w:type="spellEnd"/>
          </w:p>
        </w:tc>
      </w:tr>
      <w:tr w:rsidR="002A05D2" w:rsidRPr="002A05D2" w:rsidTr="0048096F">
        <w:tc>
          <w:tcPr>
            <w:tcW w:w="4927" w:type="dxa"/>
          </w:tcPr>
          <w:p w:rsidR="002A05D2" w:rsidRPr="002A05D2" w:rsidRDefault="002A05D2" w:rsidP="002A05D2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_____________А.В.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2A05D2" w:rsidRPr="002A05D2" w:rsidRDefault="002A05D2" w:rsidP="002A05D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 xml:space="preserve">____________________С.А. </w:t>
            </w:r>
            <w:proofErr w:type="spellStart"/>
            <w:r w:rsidRPr="002A05D2">
              <w:rPr>
                <w:sz w:val="28"/>
                <w:szCs w:val="28"/>
                <w:lang w:eastAsia="ar-SA"/>
              </w:rPr>
              <w:t>Махиня</w:t>
            </w:r>
            <w:proofErr w:type="spellEnd"/>
          </w:p>
        </w:tc>
      </w:tr>
      <w:tr w:rsidR="002A05D2" w:rsidRPr="002A05D2" w:rsidTr="0048096F">
        <w:tc>
          <w:tcPr>
            <w:tcW w:w="4927" w:type="dxa"/>
          </w:tcPr>
          <w:p w:rsidR="002A05D2" w:rsidRPr="002A05D2" w:rsidRDefault="002A05D2" w:rsidP="002A05D2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«___»_____________ 2019 г.</w:t>
            </w:r>
          </w:p>
        </w:tc>
        <w:tc>
          <w:tcPr>
            <w:tcW w:w="4927" w:type="dxa"/>
          </w:tcPr>
          <w:p w:rsidR="002A05D2" w:rsidRPr="002A05D2" w:rsidRDefault="002A05D2" w:rsidP="002A05D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«___»___________ 2019 г.</w:t>
            </w:r>
          </w:p>
        </w:tc>
      </w:tr>
    </w:tbl>
    <w:p w:rsidR="002A05D2" w:rsidRPr="002A05D2" w:rsidRDefault="002A05D2" w:rsidP="002A05D2">
      <w:pPr>
        <w:suppressAutoHyphens/>
        <w:jc w:val="both"/>
        <w:rPr>
          <w:sz w:val="28"/>
          <w:szCs w:val="28"/>
          <w:lang w:eastAsia="ar-SA"/>
        </w:rPr>
      </w:pPr>
    </w:p>
    <w:p w:rsidR="002A05D2" w:rsidRPr="002A05D2" w:rsidRDefault="002A05D2" w:rsidP="002A05D2">
      <w:pPr>
        <w:suppressAutoHyphens/>
        <w:jc w:val="both"/>
        <w:rPr>
          <w:sz w:val="28"/>
          <w:szCs w:val="28"/>
          <w:lang w:eastAsia="ar-SA"/>
        </w:rPr>
      </w:pPr>
    </w:p>
    <w:p w:rsidR="002A05D2" w:rsidRPr="002A05D2" w:rsidRDefault="002A05D2" w:rsidP="002A05D2">
      <w:pPr>
        <w:suppressAutoHyphens/>
        <w:jc w:val="both"/>
        <w:rPr>
          <w:sz w:val="28"/>
          <w:szCs w:val="20"/>
          <w:lang w:eastAsia="ar-SA"/>
        </w:rPr>
      </w:pPr>
    </w:p>
    <w:p w:rsidR="00CF19FE" w:rsidRDefault="00CF19FE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CF19FE" w:rsidRDefault="00CF19FE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0A218F" w:rsidRDefault="000A218F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0A218F" w:rsidRDefault="000A218F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0A218F" w:rsidRDefault="000A218F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0A218F" w:rsidRDefault="000A218F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CF19FE" w:rsidRDefault="00CF19FE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E01987" w:rsidRDefault="00E01987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</w:p>
    <w:p w:rsidR="00CF19FE" w:rsidRPr="00CF19FE" w:rsidRDefault="00CF19FE" w:rsidP="00CF19FE">
      <w:pPr>
        <w:suppressAutoHyphens/>
        <w:ind w:right="140"/>
        <w:jc w:val="both"/>
        <w:rPr>
          <w:sz w:val="28"/>
          <w:szCs w:val="20"/>
          <w:lang w:eastAsia="ar-SA"/>
        </w:rPr>
      </w:pPr>
      <w:r w:rsidRPr="00CF19FE">
        <w:rPr>
          <w:sz w:val="28"/>
          <w:szCs w:val="20"/>
          <w:lang w:eastAsia="ar-SA"/>
        </w:rPr>
        <w:lastRenderedPageBreak/>
        <w:t xml:space="preserve">Исполнитель: </w:t>
      </w:r>
      <w:r w:rsidRPr="00CF19FE">
        <w:rPr>
          <w:sz w:val="28"/>
          <w:szCs w:val="28"/>
          <w:lang w:eastAsia="ar-SA"/>
        </w:rPr>
        <w:t xml:space="preserve">заместитель начальника </w:t>
      </w:r>
      <w:r>
        <w:rPr>
          <w:sz w:val="28"/>
          <w:szCs w:val="28"/>
          <w:lang w:eastAsia="ar-SA"/>
        </w:rPr>
        <w:t xml:space="preserve">отдела по </w:t>
      </w:r>
      <w:r w:rsidRPr="00CF19FE">
        <w:rPr>
          <w:sz w:val="28"/>
          <w:szCs w:val="20"/>
          <w:lang w:eastAsia="ar-SA"/>
        </w:rPr>
        <w:t>о организации исполнения бюджета и контролю</w:t>
      </w:r>
      <w:r>
        <w:rPr>
          <w:sz w:val="28"/>
          <w:szCs w:val="20"/>
          <w:lang w:eastAsia="ar-SA"/>
        </w:rPr>
        <w:t xml:space="preserve"> </w:t>
      </w:r>
      <w:r w:rsidR="00E01987">
        <w:rPr>
          <w:sz w:val="28"/>
          <w:szCs w:val="20"/>
          <w:lang w:eastAsia="ar-SA"/>
        </w:rPr>
        <w:t>________</w:t>
      </w:r>
      <w:proofErr w:type="spellStart"/>
      <w:r w:rsidR="00E01987">
        <w:rPr>
          <w:sz w:val="28"/>
          <w:szCs w:val="20"/>
          <w:lang w:eastAsia="ar-SA"/>
        </w:rPr>
        <w:t>А.М.Свиридова</w:t>
      </w:r>
      <w:proofErr w:type="spellEnd"/>
      <w:r w:rsidRPr="00CF19FE">
        <w:rPr>
          <w:sz w:val="28"/>
          <w:szCs w:val="20"/>
          <w:lang w:eastAsia="ar-SA"/>
        </w:rPr>
        <w:t xml:space="preserve"> «_</w:t>
      </w:r>
      <w:r w:rsidR="00E01987">
        <w:rPr>
          <w:sz w:val="28"/>
          <w:szCs w:val="20"/>
          <w:lang w:eastAsia="ar-SA"/>
        </w:rPr>
        <w:t>30</w:t>
      </w:r>
      <w:r w:rsidR="00630B32">
        <w:rPr>
          <w:sz w:val="28"/>
          <w:szCs w:val="20"/>
          <w:lang w:eastAsia="ar-SA"/>
        </w:rPr>
        <w:t>_</w:t>
      </w:r>
      <w:r w:rsidRPr="00CF19FE">
        <w:rPr>
          <w:sz w:val="28"/>
          <w:szCs w:val="20"/>
          <w:lang w:eastAsia="ar-SA"/>
        </w:rPr>
        <w:t>»</w:t>
      </w:r>
      <w:r w:rsidR="000A218F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___</w:t>
      </w:r>
      <w:r w:rsidR="00630B32">
        <w:rPr>
          <w:sz w:val="28"/>
          <w:szCs w:val="20"/>
          <w:lang w:eastAsia="ar-SA"/>
        </w:rPr>
        <w:t>мая</w:t>
      </w:r>
      <w:r>
        <w:rPr>
          <w:sz w:val="28"/>
          <w:szCs w:val="20"/>
          <w:lang w:eastAsia="ar-SA"/>
        </w:rPr>
        <w:t>___</w:t>
      </w:r>
      <w:r w:rsidRPr="00CF19FE">
        <w:rPr>
          <w:sz w:val="28"/>
          <w:szCs w:val="20"/>
          <w:lang w:eastAsia="ar-SA"/>
        </w:rPr>
        <w:t>_2019 года, т. 24-001 (1</w:t>
      </w:r>
      <w:r>
        <w:rPr>
          <w:sz w:val="28"/>
          <w:szCs w:val="20"/>
          <w:lang w:eastAsia="ar-SA"/>
        </w:rPr>
        <w:t>67</w:t>
      </w:r>
      <w:r w:rsidRPr="00CF19FE">
        <w:rPr>
          <w:sz w:val="28"/>
          <w:szCs w:val="20"/>
          <w:lang w:eastAsia="ar-SA"/>
        </w:rPr>
        <w:t>)</w:t>
      </w:r>
    </w:p>
    <w:p w:rsidR="00CF19FE" w:rsidRPr="00CF19FE" w:rsidRDefault="00CF19FE" w:rsidP="00CF19FE">
      <w:pPr>
        <w:suppressAutoHyphens/>
        <w:outlineLvl w:val="0"/>
        <w:rPr>
          <w:sz w:val="28"/>
          <w:szCs w:val="20"/>
          <w:lang w:eastAsia="ar-SA"/>
        </w:rPr>
      </w:pPr>
    </w:p>
    <w:p w:rsidR="00CF19FE" w:rsidRPr="00CF19FE" w:rsidRDefault="00CF19FE" w:rsidP="00CF19FE">
      <w:pPr>
        <w:suppressAutoHyphens/>
        <w:outlineLvl w:val="0"/>
        <w:rPr>
          <w:sz w:val="28"/>
          <w:szCs w:val="20"/>
          <w:lang w:eastAsia="ar-SA"/>
        </w:rPr>
      </w:pPr>
      <w:r w:rsidRPr="00CF19FE">
        <w:rPr>
          <w:sz w:val="28"/>
          <w:szCs w:val="20"/>
          <w:lang w:eastAsia="ar-SA"/>
        </w:rPr>
        <w:t>СОГЛАСОВАНО:</w:t>
      </w:r>
    </w:p>
    <w:p w:rsidR="00CF19FE" w:rsidRPr="00CF19FE" w:rsidRDefault="00CF19FE" w:rsidP="00CF19FE">
      <w:pPr>
        <w:suppressAutoHyphens/>
        <w:outlineLvl w:val="0"/>
        <w:rPr>
          <w:sz w:val="28"/>
          <w:szCs w:val="20"/>
          <w:lang w:eastAsia="ar-SA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CF19FE" w:rsidRPr="00CF19FE" w:rsidTr="0048096F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val="en-US" w:eastAsia="ar-SA"/>
              </w:rPr>
              <w:t>N</w:t>
            </w:r>
          </w:p>
          <w:p w:rsidR="00CF19FE" w:rsidRPr="00CF19FE" w:rsidRDefault="00CF19FE" w:rsidP="00CF19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Ф.И.О.,</w:t>
            </w:r>
          </w:p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9FE" w:rsidRPr="00CF19FE" w:rsidRDefault="00CF19FE" w:rsidP="00CF19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Примечание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Дата</w:t>
            </w:r>
          </w:p>
          <w:p w:rsidR="00CF19FE" w:rsidRPr="00CF19FE" w:rsidRDefault="00CF19FE" w:rsidP="00CF19F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визирования</w:t>
            </w:r>
          </w:p>
        </w:tc>
      </w:tr>
      <w:tr w:rsidR="00CF19FE" w:rsidRPr="00CF19FE" w:rsidTr="0048096F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9FE" w:rsidRPr="00CF19FE" w:rsidRDefault="00CF19FE" w:rsidP="00CF19FE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9FE" w:rsidRPr="00CF19FE" w:rsidRDefault="00CF19FE" w:rsidP="00CF19FE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FE" w:rsidRPr="00CF19FE" w:rsidRDefault="00CF19FE" w:rsidP="00CF19FE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9FE" w:rsidRPr="00CF19FE" w:rsidRDefault="00CF19FE" w:rsidP="00CF19FE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исход.</w:t>
            </w:r>
          </w:p>
        </w:tc>
      </w:tr>
      <w:tr w:rsidR="00CF19FE" w:rsidRPr="00CF19FE" w:rsidTr="0048096F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Главы МО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Л.В. Зеленская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F19FE" w:rsidRPr="00CF19FE" w:rsidTr="0048096F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  <w:r w:rsidRPr="00CF19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Начальник управления бюджетного учёта и отчётности -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>Т.В. 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F19FE" w:rsidRPr="00CF19FE" w:rsidTr="0048096F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Pr="00CF19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19FE" w:rsidRPr="00CF19FE" w:rsidRDefault="00CF19FE" w:rsidP="00630B3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CF19FE">
              <w:rPr>
                <w:sz w:val="28"/>
                <w:szCs w:val="28"/>
                <w:lang w:eastAsia="ar-SA"/>
              </w:rPr>
              <w:t xml:space="preserve">Начальник </w:t>
            </w:r>
            <w:r w:rsidR="00630B32">
              <w:rPr>
                <w:sz w:val="28"/>
                <w:szCs w:val="28"/>
                <w:lang w:eastAsia="ar-SA"/>
              </w:rPr>
              <w:t>отдела</w:t>
            </w:r>
            <w:r w:rsidRPr="00CF19FE">
              <w:rPr>
                <w:sz w:val="28"/>
                <w:szCs w:val="28"/>
                <w:lang w:eastAsia="ar-SA"/>
              </w:rPr>
              <w:t xml:space="preserve"> по организации 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9FE" w:rsidRPr="00CF19FE" w:rsidRDefault="00630B32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Т.В.Мамичева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F19FE" w:rsidRPr="00CF19FE" w:rsidRDefault="00CF19FE" w:rsidP="00CF19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9FE" w:rsidRPr="00CF19FE" w:rsidRDefault="00CF19FE" w:rsidP="00CF19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F19FE" w:rsidRPr="00CF19FE" w:rsidTr="0048096F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CF19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</w:t>
            </w:r>
            <w:r w:rsidRPr="00CF19FE">
              <w:rPr>
                <w:sz w:val="28"/>
                <w:szCs w:val="28"/>
                <w:lang w:eastAsia="ar-SA"/>
              </w:rPr>
              <w:t>ачальник 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ar-SA"/>
              </w:rPr>
              <w:t>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F19FE" w:rsidRPr="00CF19FE" w:rsidTr="0048096F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  <w:r w:rsidRPr="00CF19FE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ind w:left="279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F19FE">
              <w:rPr>
                <w:sz w:val="28"/>
                <w:szCs w:val="28"/>
              </w:rPr>
              <w:t>Антикоррупци-онная</w:t>
            </w:r>
            <w:proofErr w:type="spellEnd"/>
            <w:proofErr w:type="gramEnd"/>
            <w:r w:rsidRPr="00CF19FE">
              <w:rPr>
                <w:sz w:val="28"/>
                <w:szCs w:val="28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 w:rsidRPr="00CF19FE">
              <w:rPr>
                <w:sz w:val="28"/>
                <w:szCs w:val="28"/>
                <w:lang w:eastAsia="ar-SA"/>
              </w:rPr>
              <w:t>Т.М.Любовцева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FE" w:rsidRPr="00CF19FE" w:rsidRDefault="00CF19FE" w:rsidP="00CF19F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F19FE" w:rsidRPr="00CF19FE" w:rsidRDefault="00CF19FE" w:rsidP="00CF19FE">
      <w:pPr>
        <w:suppressAutoHyphens/>
        <w:jc w:val="both"/>
        <w:rPr>
          <w:sz w:val="28"/>
          <w:szCs w:val="20"/>
          <w:lang w:eastAsia="ar-SA"/>
        </w:rPr>
      </w:pPr>
    </w:p>
    <w:p w:rsidR="00CF19FE" w:rsidRPr="00CF19FE" w:rsidRDefault="00CF19FE" w:rsidP="00CF19FE">
      <w:pPr>
        <w:suppressAutoHyphens/>
        <w:jc w:val="both"/>
        <w:rPr>
          <w:sz w:val="28"/>
          <w:szCs w:val="28"/>
          <w:lang w:eastAsia="ar-SA"/>
        </w:rPr>
      </w:pPr>
    </w:p>
    <w:p w:rsidR="00CF19FE" w:rsidRPr="00CF19FE" w:rsidRDefault="00CF19FE" w:rsidP="00CF19FE">
      <w:pPr>
        <w:suppressAutoHyphens/>
        <w:rPr>
          <w:sz w:val="20"/>
          <w:szCs w:val="20"/>
          <w:lang w:eastAsia="ar-SA"/>
        </w:rPr>
      </w:pPr>
      <w:bookmarkStart w:id="1" w:name="RANGE!A2:C64"/>
      <w:bookmarkEnd w:id="1"/>
    </w:p>
    <w:p w:rsidR="002A05D2" w:rsidRPr="002A05D2" w:rsidRDefault="002A05D2" w:rsidP="002A05D2">
      <w:pPr>
        <w:suppressAutoHyphens/>
        <w:jc w:val="both"/>
        <w:rPr>
          <w:sz w:val="28"/>
          <w:szCs w:val="20"/>
          <w:lang w:eastAsia="ar-SA"/>
        </w:rPr>
      </w:pPr>
    </w:p>
    <w:p w:rsidR="00A82324" w:rsidRPr="00A82324" w:rsidRDefault="00A82324" w:rsidP="008356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82324" w:rsidRPr="00A82324" w:rsidSect="009C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24"/>
    <w:rsid w:val="00020D49"/>
    <w:rsid w:val="000A218F"/>
    <w:rsid w:val="00122BB5"/>
    <w:rsid w:val="00187B55"/>
    <w:rsid w:val="001F3CDC"/>
    <w:rsid w:val="002A05D2"/>
    <w:rsid w:val="00353004"/>
    <w:rsid w:val="003B2A69"/>
    <w:rsid w:val="003C6042"/>
    <w:rsid w:val="003E4B0D"/>
    <w:rsid w:val="00455C1C"/>
    <w:rsid w:val="004F2523"/>
    <w:rsid w:val="00557F09"/>
    <w:rsid w:val="00630B32"/>
    <w:rsid w:val="007373F6"/>
    <w:rsid w:val="007849B5"/>
    <w:rsid w:val="007A2B16"/>
    <w:rsid w:val="00835677"/>
    <w:rsid w:val="00991465"/>
    <w:rsid w:val="00A82324"/>
    <w:rsid w:val="00AA7A69"/>
    <w:rsid w:val="00AD6F77"/>
    <w:rsid w:val="00B40DCF"/>
    <w:rsid w:val="00C86E53"/>
    <w:rsid w:val="00CC0010"/>
    <w:rsid w:val="00CE7599"/>
    <w:rsid w:val="00CF19FE"/>
    <w:rsid w:val="00D27FCD"/>
    <w:rsid w:val="00DB2308"/>
    <w:rsid w:val="00DC1FF9"/>
    <w:rsid w:val="00E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DA8-B458-405F-BB25-5C3D3D12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2A05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09A1D531E2BD8CCD9CEA19E8066860218EA5E1F191B53A65E4499733E406CC1BFF9D4676FDC7BD816CF408q8P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EA19E8066860218EA5E1F191B53A65E7499733E406CC1BFF9D4676FDC7BD816CF408q8P2J" TargetMode="External"/><Relationship Id="rId12" Type="http://schemas.openxmlformats.org/officeDocument/2006/relationships/hyperlink" Target="consultantplus://offline/ref=9109A1D531E2BD8CCD9CEA19E8066860218EA5E1F191B53A65E6499733E406CC1BFF9D4676FDC7BD816CF408q8P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282FE5EFD05283A4C61087BB6348CE87F744531014925A9AF9C5386FF34822488AF52E8F7C65B4BE584DC40q2I0G" TargetMode="External"/><Relationship Id="rId11" Type="http://schemas.openxmlformats.org/officeDocument/2006/relationships/hyperlink" Target="consultantplus://offline/ref=9109A1D531E2BD8CCD9CEA19E8066860218EA5E1F191B53A65E2499733E406CC1BFF9D4676FDC7BD816CF408q8P2J" TargetMode="External"/><Relationship Id="rId5" Type="http://schemas.openxmlformats.org/officeDocument/2006/relationships/hyperlink" Target="consultantplus://offline/ref=9109A1D531E2BD8CCD9CF414FE6A3F6F258DFDE5F89DBD6F3CB64FC06CB400995BBF9B1335B9CFBAq8P2J" TargetMode="External"/><Relationship Id="rId10" Type="http://schemas.openxmlformats.org/officeDocument/2006/relationships/hyperlink" Target="consultantplus://offline/ref=9109A1D531E2BD8CCD9CEA19E8066860218EA5E1F191B53A65EB499733E406CC1BFF9D4676FDC7BD816CF408q8P2J" TargetMode="External"/><Relationship Id="rId4" Type="http://schemas.openxmlformats.org/officeDocument/2006/relationships/hyperlink" Target="consultantplus://offline/ref=9109A1D531E2BD8CCD9CF414FE6A3F6F258DFDE5F795BD6F3CB64FC06CB400995BBF9B1336BDqCPDJ" TargetMode="External"/><Relationship Id="rId9" Type="http://schemas.openxmlformats.org/officeDocument/2006/relationships/hyperlink" Target="consultantplus://offline/ref=9109A1D531E2BD8CCD9CEA19E8066860218EA5E1F191B53A65EA499733E406CC1BFF9D4676FDC7BD816CF408q8P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Свиридова А.М.</cp:lastModifiedBy>
  <cp:revision>25</cp:revision>
  <cp:lastPrinted>2019-05-24T09:39:00Z</cp:lastPrinted>
  <dcterms:created xsi:type="dcterms:W3CDTF">2019-05-18T07:45:00Z</dcterms:created>
  <dcterms:modified xsi:type="dcterms:W3CDTF">2019-05-30T09:53:00Z</dcterms:modified>
</cp:coreProperties>
</file>