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DD" w:rsidRDefault="001F54DD" w:rsidP="001F54DD">
      <w:pPr>
        <w:pStyle w:val="ConsPlusNonformat"/>
        <w:jc w:val="right"/>
      </w:pPr>
      <w:r>
        <w:t>Кому: _________________________________</w:t>
      </w:r>
    </w:p>
    <w:p w:rsidR="001F54DD" w:rsidRDefault="001F54DD" w:rsidP="001F54DD">
      <w:pPr>
        <w:pStyle w:val="ConsPlusNonformat"/>
        <w:jc w:val="right"/>
      </w:pPr>
      <w:r>
        <w:t>(название организации-исполнителя)</w:t>
      </w:r>
    </w:p>
    <w:p w:rsidR="001F54DD" w:rsidRDefault="001F54DD" w:rsidP="001F54DD">
      <w:pPr>
        <w:pStyle w:val="ConsPlusNonformat"/>
        <w:jc w:val="right"/>
      </w:pPr>
      <w:r>
        <w:t>адрес: ________________________________</w:t>
      </w:r>
    </w:p>
    <w:p w:rsidR="001F54DD" w:rsidRDefault="001F54DD" w:rsidP="001F54DD">
      <w:pPr>
        <w:pStyle w:val="ConsPlusNonformat"/>
        <w:jc w:val="right"/>
      </w:pPr>
      <w:r>
        <w:t>Потребитель: __________________________</w:t>
      </w:r>
    </w:p>
    <w:p w:rsidR="001F54DD" w:rsidRDefault="001F54DD" w:rsidP="001F54DD">
      <w:pPr>
        <w:pStyle w:val="ConsPlusNonformat"/>
        <w:jc w:val="right"/>
      </w:pPr>
      <w:r>
        <w:t>адрес: _______________________________,</w:t>
      </w:r>
    </w:p>
    <w:p w:rsidR="001F54DD" w:rsidRDefault="001F54DD" w:rsidP="001F54DD">
      <w:pPr>
        <w:pStyle w:val="ConsPlusNonformat"/>
        <w:jc w:val="right"/>
      </w:pPr>
      <w:r>
        <w:t>тел.: _________________________________</w:t>
      </w:r>
    </w:p>
    <w:p w:rsidR="001F54DD" w:rsidRDefault="001F54DD" w:rsidP="001F54DD">
      <w:pPr>
        <w:pStyle w:val="ConsPlusNormal"/>
        <w:ind w:firstLine="540"/>
        <w:jc w:val="right"/>
        <w:outlineLvl w:val="0"/>
      </w:pPr>
    </w:p>
    <w:p w:rsidR="001F54DD" w:rsidRDefault="001F54DD">
      <w:pPr>
        <w:pStyle w:val="ConsPlusNormal"/>
        <w:jc w:val="center"/>
      </w:pPr>
      <w:r>
        <w:t>ПРЕТЕНЗИЯ</w:t>
      </w:r>
    </w:p>
    <w:p w:rsidR="001F54DD" w:rsidRDefault="001F54DD">
      <w:pPr>
        <w:pStyle w:val="ConsPlusNormal"/>
        <w:jc w:val="center"/>
      </w:pPr>
      <w:r>
        <w:t>(на ненадлежащую информацию в кредитном договоре)</w:t>
      </w:r>
    </w:p>
    <w:p w:rsidR="001F54DD" w:rsidRDefault="001F54DD">
      <w:pPr>
        <w:pStyle w:val="ConsPlusNormal"/>
        <w:ind w:firstLine="540"/>
        <w:jc w:val="both"/>
      </w:pPr>
    </w:p>
    <w:p w:rsidR="001F54DD" w:rsidRDefault="001F54DD">
      <w:pPr>
        <w:pStyle w:val="ConsPlusNormal"/>
        <w:ind w:firstLine="540"/>
        <w:jc w:val="both"/>
      </w:pPr>
      <w:r>
        <w:t>"__"______ 20__ г. мной с Вашей организацией был заключен кредитный договор N _______ от ____________ г.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10</w:t>
        </w:r>
      </w:hyperlink>
      <w:r>
        <w:t xml:space="preserve"> Закона РФ "О защите прав потребителей" (далее - Закон) исполнитель обязан своевременно предоставлять потребителю необ</w:t>
      </w:r>
      <w:bookmarkStart w:id="0" w:name="_GoBack"/>
      <w:bookmarkEnd w:id="0"/>
      <w:r>
        <w:t>ходимую и достоверную информацию о работах (услугах), обеспечивающую возможность их правильного выбора.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 xml:space="preserve">Информация в обязательном порядке должна содержать </w:t>
      </w:r>
      <w:hyperlink w:anchor="P13" w:history="1">
        <w:r>
          <w:rPr>
            <w:color w:val="0000FF"/>
          </w:rPr>
          <w:t>&lt;*&gt;</w:t>
        </w:r>
      </w:hyperlink>
      <w:r>
        <w:t>:</w:t>
      </w:r>
    </w:p>
    <w:p w:rsidR="001F54DD" w:rsidRDefault="001F54DD">
      <w:pPr>
        <w:pStyle w:val="ConsPlusNormal"/>
        <w:spacing w:before="220"/>
        <w:ind w:firstLine="540"/>
        <w:jc w:val="both"/>
      </w:pPr>
      <w:bookmarkStart w:id="1" w:name="P13"/>
      <w:bookmarkEnd w:id="1"/>
      <w:r>
        <w:t>&lt;*&gt; Данная информация доводится до сведения способом, принятым для отдельных видов услуг, информация может быть размещена на стендах, стойках в помещении банка, буклетах, договоре.</w:t>
      </w:r>
    </w:p>
    <w:p w:rsidR="001F54DD" w:rsidRDefault="001F54DD">
      <w:pPr>
        <w:pStyle w:val="ConsPlusNormal"/>
        <w:ind w:firstLine="540"/>
        <w:jc w:val="both"/>
      </w:pPr>
    </w:p>
    <w:p w:rsidR="001F54DD" w:rsidRDefault="001F54DD">
      <w:pPr>
        <w:pStyle w:val="ConsPlusNormal"/>
        <w:ind w:firstLine="540"/>
        <w:jc w:val="both"/>
      </w:pPr>
      <w:r>
        <w:t>- цену в рублях и условия приобретения (услуг, в том числе при предоставлении кредита - размер кредита, полную сумму, подлежащую выплате потребителем, и график погашения этой суммы);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>- адрес (место нахождения), фирменное наименование (наименование) исполнителя;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>- информацию о правилах оказания услуг;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>- указание на конкретное лицо, которое будет оказывать услугу, и информацию о нем, если это имеет значение исходя из характера услуги.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 xml:space="preserve">Однако Ваша организация не исполнила свои обязательства: мне не была предоставлена надлежащая информация о ____________________ </w:t>
      </w:r>
      <w:r>
        <w:rPr>
          <w:b/>
        </w:rPr>
        <w:t xml:space="preserve">(перечислить, </w:t>
      </w:r>
      <w:proofErr w:type="gramStart"/>
      <w:r>
        <w:rPr>
          <w:b/>
        </w:rPr>
        <w:t>например</w:t>
      </w:r>
      <w:proofErr w:type="gramEnd"/>
      <w:r>
        <w:rPr>
          <w:b/>
        </w:rPr>
        <w:t xml:space="preserve"> полной стоимости кредита; ежемесячных платежах и т.д.)</w:t>
      </w:r>
      <w:r>
        <w:t>.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 xml:space="preserve">В результате этого я не могу воспользоваться результатом услуги, что выражается в _______________________ </w:t>
      </w:r>
      <w:r>
        <w:rPr>
          <w:b/>
        </w:rPr>
        <w:t>(указать в чем)</w:t>
      </w:r>
      <w:r>
        <w:t>, и понес(ла) убытки, выразившиеся в _______________________ (например, в переплате процентов по кредитному договору, ином).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12</w:t>
        </w:r>
      </w:hyperlink>
      <w:r>
        <w:t xml:space="preserve"> Закона РФ "О защите прав потребителей" потребитель вправе отказаться от исполнения договора, потребовать возврата уплаченной суммы и возмещения других убытков. При этом потребитель обязан возвратить результат работы (услуги), если это возможно по их характеру, продавцу (исполнителю).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>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</w:t>
      </w:r>
    </w:p>
    <w:p w:rsidR="001F54DD" w:rsidRDefault="001F54DD">
      <w:pPr>
        <w:pStyle w:val="ConsPlusNonformat"/>
        <w:spacing w:before="200"/>
        <w:jc w:val="both"/>
      </w:pPr>
      <w:r>
        <w:t xml:space="preserve">    На основании изложенного требую (указывается требование):</w:t>
      </w:r>
    </w:p>
    <w:p w:rsidR="001F54DD" w:rsidRDefault="001F54D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F54DD" w:rsidRDefault="001F54DD">
      <w:pPr>
        <w:pStyle w:val="ConsPlusNonformat"/>
        <w:jc w:val="both"/>
      </w:pPr>
      <w:r>
        <w:t>______________________________________________ и возместить причиненные мне</w:t>
      </w:r>
    </w:p>
    <w:p w:rsidR="001F54DD" w:rsidRDefault="001F54DD">
      <w:pPr>
        <w:pStyle w:val="ConsPlusNonformat"/>
        <w:jc w:val="both"/>
      </w:pPr>
      <w:r>
        <w:t>убытки в размере ___________________________ руб.</w:t>
      </w:r>
    </w:p>
    <w:p w:rsidR="001F54DD" w:rsidRDefault="001F54DD">
      <w:pPr>
        <w:pStyle w:val="ConsPlusNormal"/>
        <w:ind w:firstLine="540"/>
        <w:jc w:val="both"/>
      </w:pPr>
      <w:r>
        <w:t xml:space="preserve">В случае отклонения моей претензии буду вынужден(а) обратиться в суд за защитой своих </w:t>
      </w:r>
      <w:r>
        <w:lastRenderedPageBreak/>
        <w:t xml:space="preserve">потребительских прав и кроме вышеуказанного я буду требовать полного возмещения причиненных мне убытков и морального вреда. </w:t>
      </w:r>
      <w:r>
        <w:rPr>
          <w:b/>
        </w:rPr>
        <w:t xml:space="preserve">(Основание: </w:t>
      </w:r>
      <w:hyperlink r:id="rId6" w:history="1">
        <w:r>
          <w:rPr>
            <w:b/>
            <w:color w:val="0000FF"/>
          </w:rPr>
          <w:t>ст. ст. 13</w:t>
        </w:r>
      </w:hyperlink>
      <w:r>
        <w:rPr>
          <w:b/>
        </w:rPr>
        <w:t xml:space="preserve"> - </w:t>
      </w:r>
      <w:hyperlink r:id="rId7" w:history="1">
        <w:r>
          <w:rPr>
            <w:b/>
            <w:color w:val="0000FF"/>
          </w:rPr>
          <w:t>15</w:t>
        </w:r>
      </w:hyperlink>
      <w:r>
        <w:rPr>
          <w:b/>
        </w:rPr>
        <w:t xml:space="preserve"> Закона РФ "О защите прав потребителей".)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>Суд также своим решением при удовлетворении иска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>Предлагаю спор решить в досудебном порядке.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>Ответ прошу сообщить в письменной форме.</w:t>
      </w:r>
    </w:p>
    <w:p w:rsidR="001F54DD" w:rsidRDefault="001F54DD">
      <w:pPr>
        <w:pStyle w:val="ConsPlusNormal"/>
        <w:ind w:firstLine="540"/>
        <w:jc w:val="both"/>
      </w:pPr>
    </w:p>
    <w:p w:rsidR="001F54DD" w:rsidRDefault="001F54DD">
      <w:pPr>
        <w:pStyle w:val="ConsPlusNonformat"/>
        <w:jc w:val="both"/>
      </w:pPr>
      <w:r>
        <w:t xml:space="preserve">    Дата ________                             Подпись __________</w:t>
      </w:r>
    </w:p>
    <w:p w:rsidR="001F54DD" w:rsidRDefault="001F54DD">
      <w:pPr>
        <w:pStyle w:val="ConsPlusNormal"/>
        <w:ind w:firstLine="540"/>
        <w:jc w:val="both"/>
      </w:pPr>
    </w:p>
    <w:p w:rsidR="001F54DD" w:rsidRDefault="001F54DD">
      <w:pPr>
        <w:pStyle w:val="ConsPlusNormal"/>
        <w:ind w:firstLine="540"/>
        <w:jc w:val="both"/>
      </w:pPr>
      <w:r>
        <w:t>Отметка о получении претензии организацией _____________________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t>________________________________________________________________</w:t>
      </w:r>
    </w:p>
    <w:p w:rsidR="001F54DD" w:rsidRDefault="001F54DD">
      <w:pPr>
        <w:pStyle w:val="ConsPlusNormal"/>
        <w:spacing w:before="220"/>
        <w:ind w:firstLine="540"/>
        <w:jc w:val="both"/>
      </w:pPr>
      <w:r>
        <w:rPr>
          <w:b/>
        </w:rPr>
        <w:t>(Число, подпись лица, принявшего претензию, печать)</w:t>
      </w:r>
    </w:p>
    <w:p w:rsidR="001F54DD" w:rsidRDefault="001F54DD"/>
    <w:sectPr w:rsidR="001F54DD" w:rsidSect="00F5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DD"/>
    <w:rsid w:val="001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5716-06BF-4B50-8287-7BA45AA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0329F53F5A557DF070A094A6E6C6FD484DD78F9B9EACF6F206DBCDD4EB4FD181E36EC0FF6A24248F80E34186AD4ABEC3A4B1E0B3AE3ECANEd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329F53F5A557DF070A094A6E6C6FD484DD78F9B9EACF6F206DBCDD4EB4FD181E36EC0FF6A26228A80E34186AD4ABEC3A4B1E0B3AE3ECANEdAE" TargetMode="External"/><Relationship Id="rId5" Type="http://schemas.openxmlformats.org/officeDocument/2006/relationships/hyperlink" Target="consultantplus://offline/ref=550329F53F5A557DF070A094A6E6C6FD484DD78F9B9EACF6F206DBCDD4EB4FD181E36EC0FF6A26218D80E34186AD4ABEC3A4B1E0B3AE3ECANEdAE" TargetMode="External"/><Relationship Id="rId4" Type="http://schemas.openxmlformats.org/officeDocument/2006/relationships/hyperlink" Target="consultantplus://offline/ref=550329F53F5A557DF070A094A6E6C6FD484DD78F9B9EACF6F206DBCDD4EB4FD181E36EC0FF6A25228A80E34186AD4ABEC3A4B1E0B3AE3ECANEd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Мунтян Вячеслав Александрович</cp:lastModifiedBy>
  <cp:revision>1</cp:revision>
  <dcterms:created xsi:type="dcterms:W3CDTF">2019-06-27T04:29:00Z</dcterms:created>
  <dcterms:modified xsi:type="dcterms:W3CDTF">2019-06-27T04:31:00Z</dcterms:modified>
</cp:coreProperties>
</file>