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(межрайонное)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464995" w:rsidRPr="000963B1" w:rsidRDefault="00E626D7" w:rsidP="00464995">
      <w:pPr>
        <w:pStyle w:val="a5"/>
        <w:rPr>
          <w:b/>
        </w:rPr>
      </w:pPr>
      <w:r>
        <w:rPr>
          <w:b/>
        </w:rPr>
        <w:t>26</w:t>
      </w:r>
      <w:r w:rsidR="000963B1" w:rsidRPr="000963B1">
        <w:rPr>
          <w:b/>
        </w:rPr>
        <w:t xml:space="preserve"> </w:t>
      </w:r>
      <w:r>
        <w:rPr>
          <w:b/>
        </w:rPr>
        <w:t>августа 2</w:t>
      </w:r>
      <w:r w:rsidR="000963B1" w:rsidRPr="000963B1">
        <w:rPr>
          <w:b/>
        </w:rPr>
        <w:t>019</w:t>
      </w:r>
      <w:r w:rsidR="00464995" w:rsidRPr="000963B1">
        <w:rPr>
          <w:b/>
        </w:rPr>
        <w:t xml:space="preserve"> года</w:t>
      </w:r>
      <w:r w:rsidR="00464995" w:rsidRPr="000963B1">
        <w:rPr>
          <w:b/>
        </w:rPr>
        <w:tab/>
      </w:r>
      <w:r w:rsidR="00464995" w:rsidRPr="000963B1">
        <w:rPr>
          <w:b/>
        </w:rPr>
        <w:tab/>
      </w:r>
      <w:r w:rsidR="00464995" w:rsidRPr="000963B1">
        <w:rPr>
          <w:b/>
        </w:rPr>
        <w:tab/>
      </w:r>
      <w:r w:rsidR="00464995" w:rsidRPr="000963B1">
        <w:rPr>
          <w:b/>
        </w:rPr>
        <w:tab/>
      </w:r>
      <w:r w:rsidR="003D4AD4" w:rsidRPr="000963B1">
        <w:rPr>
          <w:b/>
        </w:rPr>
        <w:t xml:space="preserve">            </w:t>
      </w:r>
      <w:r w:rsidR="000A3BC5" w:rsidRPr="000963B1">
        <w:rPr>
          <w:b/>
        </w:rPr>
        <w:t xml:space="preserve">  </w:t>
      </w:r>
      <w:r w:rsidR="003D4AD4" w:rsidRPr="000963B1">
        <w:rPr>
          <w:b/>
        </w:rPr>
        <w:t xml:space="preserve">       </w:t>
      </w:r>
      <w:r w:rsidR="00464995" w:rsidRPr="000963B1">
        <w:rPr>
          <w:b/>
        </w:rPr>
        <w:tab/>
      </w:r>
      <w:r w:rsidR="00F705E4" w:rsidRPr="000963B1">
        <w:rPr>
          <w:b/>
        </w:rPr>
        <w:tab/>
      </w:r>
      <w:r w:rsidR="0036151F" w:rsidRPr="000963B1">
        <w:rPr>
          <w:b/>
        </w:rPr>
        <w:t xml:space="preserve">          </w:t>
      </w:r>
      <w:r w:rsidR="00464995" w:rsidRPr="000963B1">
        <w:rPr>
          <w:b/>
        </w:rPr>
        <w:tab/>
        <w:t xml:space="preserve"> Пресс-релиз</w:t>
      </w:r>
    </w:p>
    <w:p w:rsidR="003D4AD4" w:rsidRPr="000963B1" w:rsidRDefault="003D4AD4" w:rsidP="003D4AD4">
      <w:pPr>
        <w:pStyle w:val="3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3B1">
        <w:rPr>
          <w:rFonts w:ascii="Times New Roman" w:hAnsi="Times New Roman" w:cs="Times New Roman"/>
          <w:sz w:val="24"/>
          <w:szCs w:val="24"/>
        </w:rPr>
        <w:t xml:space="preserve">О подготовке документов, необходимых для назначения </w:t>
      </w:r>
      <w:r w:rsidR="00D43FBE" w:rsidRPr="000963B1">
        <w:rPr>
          <w:rFonts w:ascii="Times New Roman" w:hAnsi="Times New Roman" w:cs="Times New Roman"/>
          <w:sz w:val="24"/>
          <w:szCs w:val="24"/>
        </w:rPr>
        <w:t>страховой</w:t>
      </w:r>
      <w:r w:rsidRPr="000963B1">
        <w:rPr>
          <w:rFonts w:ascii="Times New Roman" w:hAnsi="Times New Roman" w:cs="Times New Roman"/>
          <w:sz w:val="24"/>
          <w:szCs w:val="24"/>
        </w:rPr>
        <w:t xml:space="preserve"> </w:t>
      </w:r>
      <w:r w:rsidRPr="000963B1">
        <w:rPr>
          <w:rFonts w:ascii="Times New Roman" w:hAnsi="Times New Roman" w:cs="Times New Roman"/>
          <w:bCs w:val="0"/>
          <w:sz w:val="24"/>
          <w:szCs w:val="24"/>
        </w:rPr>
        <w:t>пенсии</w:t>
      </w:r>
      <w:r w:rsidRPr="000963B1">
        <w:rPr>
          <w:rFonts w:ascii="Times New Roman" w:hAnsi="Times New Roman" w:cs="Times New Roman"/>
          <w:sz w:val="24"/>
          <w:szCs w:val="24"/>
        </w:rPr>
        <w:t>, можно подумать заранее.</w:t>
      </w:r>
    </w:p>
    <w:p w:rsidR="003D4AD4" w:rsidRPr="000963B1" w:rsidRDefault="003D4AD4" w:rsidP="005F6A65">
      <w:pPr>
        <w:pStyle w:val="3"/>
        <w:spacing w:after="0"/>
        <w:jc w:val="both"/>
        <w:rPr>
          <w:sz w:val="24"/>
          <w:szCs w:val="24"/>
        </w:rPr>
      </w:pPr>
      <w:r w:rsidRPr="000963B1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471018" w:rsidRPr="000963B1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0963B1">
        <w:rPr>
          <w:rFonts w:ascii="Times New Roman" w:hAnsi="Times New Roman" w:cs="Times New Roman"/>
          <w:b w:val="0"/>
          <w:sz w:val="24"/>
          <w:szCs w:val="24"/>
        </w:rPr>
        <w:t xml:space="preserve">Управление </w:t>
      </w:r>
      <w:r w:rsidRPr="000963B1">
        <w:rPr>
          <w:rFonts w:ascii="Times New Roman" w:hAnsi="Times New Roman" w:cs="Times New Roman"/>
          <w:b w:val="0"/>
          <w:bCs w:val="0"/>
          <w:sz w:val="24"/>
          <w:szCs w:val="24"/>
        </w:rPr>
        <w:t>Пенсионного фонда</w:t>
      </w:r>
      <w:r w:rsidRPr="000963B1">
        <w:rPr>
          <w:rFonts w:ascii="Times New Roman" w:hAnsi="Times New Roman" w:cs="Times New Roman"/>
          <w:b w:val="0"/>
          <w:sz w:val="24"/>
          <w:szCs w:val="24"/>
        </w:rPr>
        <w:t xml:space="preserve"> в г.Сургуте предоставляет возможность заблаговременного сбора, проверки документов, подтверждающих пенсионные права граждан и формирования макетов пенсионных дел. </w:t>
      </w:r>
    </w:p>
    <w:p w:rsidR="000963B1" w:rsidRPr="000963B1" w:rsidRDefault="003D4AD4" w:rsidP="000963B1">
      <w:pPr>
        <w:jc w:val="both"/>
      </w:pPr>
      <w:r w:rsidRPr="000963B1">
        <w:t xml:space="preserve">     </w:t>
      </w:r>
      <w:r w:rsidR="00471018" w:rsidRPr="000963B1">
        <w:t xml:space="preserve">     </w:t>
      </w:r>
      <w:r w:rsidRPr="000963B1">
        <w:t xml:space="preserve">Прием документов для заблаговременной работы начинается за </w:t>
      </w:r>
      <w:r w:rsidR="000B59B7" w:rsidRPr="000963B1">
        <w:t>год</w:t>
      </w:r>
      <w:r w:rsidRPr="000963B1">
        <w:t xml:space="preserve"> до наступления права на </w:t>
      </w:r>
      <w:r w:rsidR="000B59B7" w:rsidRPr="000963B1">
        <w:t>страховую</w:t>
      </w:r>
      <w:r w:rsidRPr="000963B1">
        <w:t xml:space="preserve"> пенсию, этот срок является оптимальным для качественной и своевременной подготовки макета пенсионного дела.</w:t>
      </w:r>
      <w:r w:rsidR="000963B1" w:rsidRPr="000963B1">
        <w:t xml:space="preserve"> </w:t>
      </w:r>
    </w:p>
    <w:p w:rsidR="000963B1" w:rsidRPr="000963B1" w:rsidRDefault="000963B1" w:rsidP="000963B1">
      <w:pPr>
        <w:jc w:val="both"/>
      </w:pPr>
      <w:r w:rsidRPr="000963B1">
        <w:t xml:space="preserve">       Специалисты нашего Управления: </w:t>
      </w:r>
    </w:p>
    <w:p w:rsidR="000963B1" w:rsidRPr="000963B1" w:rsidRDefault="000963B1" w:rsidP="000963B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0963B1">
        <w:t xml:space="preserve">при необходимости окажут содействие в направлении запросов для подтверждения стажа и заработка; </w:t>
      </w:r>
    </w:p>
    <w:p w:rsidR="000963B1" w:rsidRPr="000963B1" w:rsidRDefault="000963B1" w:rsidP="000963B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0963B1">
        <w:t xml:space="preserve">оценят сведения, содержащиеся в представленных документах, их соответствие данным индивидуального (персонифицированного) учета </w:t>
      </w:r>
      <w:r w:rsidRPr="000963B1">
        <w:rPr>
          <w:bCs/>
        </w:rPr>
        <w:t>ПФР</w:t>
      </w:r>
      <w:r w:rsidRPr="000963B1">
        <w:t xml:space="preserve">, а также правильность оформления документов; </w:t>
      </w:r>
    </w:p>
    <w:p w:rsidR="000963B1" w:rsidRPr="000963B1" w:rsidRDefault="000963B1" w:rsidP="000963B1">
      <w:pPr>
        <w:numPr>
          <w:ilvl w:val="0"/>
          <w:numId w:val="3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0963B1">
        <w:t xml:space="preserve">в необходимых случаях проведут проверку обоснованности выдачи документов, их соответствия сведениям, содержащимся на индивидуальном лицевом счете в </w:t>
      </w:r>
      <w:r w:rsidRPr="000963B1">
        <w:rPr>
          <w:bCs/>
        </w:rPr>
        <w:t>ПФР.</w:t>
      </w:r>
    </w:p>
    <w:p w:rsidR="0081782B" w:rsidRPr="000963B1" w:rsidRDefault="0081782B" w:rsidP="003D4AD4">
      <w:pPr>
        <w:jc w:val="both"/>
      </w:pPr>
    </w:p>
    <w:p w:rsidR="003D4AD4" w:rsidRPr="000963B1" w:rsidRDefault="003D4AD4" w:rsidP="003D4AD4">
      <w:pPr>
        <w:jc w:val="both"/>
      </w:pPr>
      <w:r w:rsidRPr="000963B1">
        <w:t xml:space="preserve">     </w:t>
      </w:r>
      <w:r w:rsidR="00471018" w:rsidRPr="000963B1">
        <w:t xml:space="preserve">     </w:t>
      </w:r>
      <w:r w:rsidRPr="000963B1">
        <w:t xml:space="preserve">Для проведения заблаговременной работы работодатель (а если гражданин не работает, то лично) может представить документы о стаже и заработной плате для определения права на </w:t>
      </w:r>
      <w:r w:rsidR="000B59B7" w:rsidRPr="000963B1">
        <w:t>страхов</w:t>
      </w:r>
      <w:r w:rsidR="00FE6EAA" w:rsidRPr="000963B1">
        <w:t>ую</w:t>
      </w:r>
      <w:r w:rsidRPr="000963B1">
        <w:t xml:space="preserve"> пенсию.</w:t>
      </w:r>
    </w:p>
    <w:p w:rsidR="003D4AD4" w:rsidRPr="000963B1" w:rsidRDefault="003D4AD4" w:rsidP="003D4AD4">
      <w:pPr>
        <w:pStyle w:val="aa"/>
        <w:rPr>
          <w:sz w:val="24"/>
          <w:szCs w:val="24"/>
          <w:u w:val="single"/>
        </w:rPr>
      </w:pPr>
      <w:r w:rsidRPr="000963B1">
        <w:rPr>
          <w:sz w:val="24"/>
          <w:szCs w:val="24"/>
        </w:rPr>
        <w:t xml:space="preserve">     </w:t>
      </w:r>
      <w:r w:rsidR="00471018" w:rsidRPr="000963B1">
        <w:rPr>
          <w:sz w:val="24"/>
          <w:szCs w:val="24"/>
        </w:rPr>
        <w:t xml:space="preserve">     </w:t>
      </w:r>
      <w:r w:rsidR="00471018" w:rsidRPr="000963B1">
        <w:rPr>
          <w:sz w:val="24"/>
          <w:szCs w:val="24"/>
          <w:u w:val="single"/>
        </w:rPr>
        <w:t>П</w:t>
      </w:r>
      <w:r w:rsidRPr="000963B1">
        <w:rPr>
          <w:sz w:val="24"/>
          <w:szCs w:val="24"/>
          <w:u w:val="single"/>
        </w:rPr>
        <w:t xml:space="preserve">еречень документов, необходимых для назначения </w:t>
      </w:r>
      <w:r w:rsidR="00245F34" w:rsidRPr="000963B1">
        <w:rPr>
          <w:sz w:val="24"/>
          <w:szCs w:val="24"/>
          <w:u w:val="single"/>
        </w:rPr>
        <w:t>страховой</w:t>
      </w:r>
      <w:r w:rsidRPr="000963B1">
        <w:rPr>
          <w:sz w:val="24"/>
          <w:szCs w:val="24"/>
          <w:u w:val="single"/>
        </w:rPr>
        <w:t xml:space="preserve"> </w:t>
      </w:r>
      <w:r w:rsidRPr="000963B1">
        <w:rPr>
          <w:bCs/>
          <w:sz w:val="24"/>
          <w:szCs w:val="24"/>
          <w:u w:val="single"/>
        </w:rPr>
        <w:t>пенсии</w:t>
      </w:r>
      <w:r w:rsidRPr="000963B1">
        <w:rPr>
          <w:sz w:val="24"/>
          <w:szCs w:val="24"/>
          <w:u w:val="single"/>
        </w:rPr>
        <w:t>:</w:t>
      </w:r>
    </w:p>
    <w:p w:rsidR="003D4AD4" w:rsidRPr="000963B1" w:rsidRDefault="003D4AD4" w:rsidP="003D4AD4">
      <w:pPr>
        <w:pStyle w:val="aa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0963B1">
        <w:rPr>
          <w:sz w:val="24"/>
          <w:szCs w:val="24"/>
        </w:rPr>
        <w:t>паспорт;</w:t>
      </w:r>
    </w:p>
    <w:p w:rsidR="003D4AD4" w:rsidRPr="000963B1" w:rsidRDefault="003D4AD4" w:rsidP="003D4AD4">
      <w:pPr>
        <w:pStyle w:val="aa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0963B1">
        <w:rPr>
          <w:sz w:val="24"/>
          <w:szCs w:val="24"/>
        </w:rPr>
        <w:t>трудовая книжка. В случае отсутствия записей о периодах работы в трудовой книжке необходимо представить трудовые договоры, архивные справки о стаже, справки из центра занятости, справки о работе от работодателей;</w:t>
      </w:r>
    </w:p>
    <w:p w:rsidR="003D4AD4" w:rsidRPr="000963B1" w:rsidRDefault="003D4AD4" w:rsidP="003D4AD4">
      <w:pPr>
        <w:pStyle w:val="aa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0963B1">
        <w:rPr>
          <w:sz w:val="24"/>
          <w:szCs w:val="24"/>
        </w:rPr>
        <w:t>при прохождении военной службы - военный билет или справка военного комиссариата;</w:t>
      </w:r>
    </w:p>
    <w:p w:rsidR="003D4AD4" w:rsidRPr="000963B1" w:rsidRDefault="003D4AD4" w:rsidP="003D4AD4">
      <w:pPr>
        <w:pStyle w:val="aa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0963B1">
        <w:rPr>
          <w:sz w:val="24"/>
          <w:szCs w:val="24"/>
        </w:rPr>
        <w:t>справки о заработной плате за любые 60 месяцев (и более) подряд за периоды работы до 1 января 2002 года (при условии отсутствия сведений индивидуального (персонифицированного) учета за 2000-2001гг.);</w:t>
      </w:r>
    </w:p>
    <w:p w:rsidR="003D4AD4" w:rsidRPr="000963B1" w:rsidRDefault="003D4AD4" w:rsidP="003D4AD4">
      <w:pPr>
        <w:pStyle w:val="aa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0963B1">
        <w:rPr>
          <w:sz w:val="24"/>
          <w:szCs w:val="24"/>
        </w:rPr>
        <w:t>свидетельства о рождении детей;</w:t>
      </w:r>
    </w:p>
    <w:p w:rsidR="003D4AD4" w:rsidRPr="000963B1" w:rsidRDefault="003D4AD4" w:rsidP="003D4AD4">
      <w:pPr>
        <w:pStyle w:val="aa"/>
        <w:numPr>
          <w:ilvl w:val="0"/>
          <w:numId w:val="2"/>
        </w:numPr>
        <w:tabs>
          <w:tab w:val="clear" w:pos="720"/>
          <w:tab w:val="num" w:pos="284"/>
        </w:tabs>
        <w:ind w:left="284" w:hanging="284"/>
        <w:rPr>
          <w:sz w:val="24"/>
          <w:szCs w:val="24"/>
        </w:rPr>
      </w:pPr>
      <w:r w:rsidRPr="000963B1">
        <w:rPr>
          <w:sz w:val="24"/>
          <w:szCs w:val="24"/>
        </w:rPr>
        <w:t xml:space="preserve">если документы о стаже и заработке оформлены на другую (девичью) фамилию, необходимо предоставить документы об изменении ФИО (свидетельство о браке, справку из ЗАГСа о заключении брака или решение суда о принадлежности документа). </w:t>
      </w:r>
    </w:p>
    <w:p w:rsidR="00807A54" w:rsidRPr="000963B1" w:rsidRDefault="005F6A65" w:rsidP="00807A54">
      <w:pPr>
        <w:pStyle w:val="ab"/>
        <w:ind w:left="284" w:right="-2"/>
        <w:jc w:val="both"/>
        <w:rPr>
          <w:rFonts w:ascii="Times New Roman" w:hAnsi="Times New Roman" w:cs="Times New Roman"/>
          <w:sz w:val="24"/>
          <w:szCs w:val="24"/>
        </w:rPr>
      </w:pPr>
      <w:r w:rsidRPr="000963B1">
        <w:rPr>
          <w:rFonts w:ascii="Times New Roman" w:hAnsi="Times New Roman" w:cs="Times New Roman"/>
          <w:sz w:val="24"/>
          <w:szCs w:val="24"/>
        </w:rPr>
        <w:t xml:space="preserve">    </w:t>
      </w:r>
      <w:r w:rsidR="00471018" w:rsidRPr="000963B1">
        <w:rPr>
          <w:rFonts w:ascii="Times New Roman" w:hAnsi="Times New Roman" w:cs="Times New Roman"/>
          <w:sz w:val="24"/>
          <w:szCs w:val="24"/>
        </w:rPr>
        <w:t xml:space="preserve">   </w:t>
      </w:r>
      <w:r w:rsidRPr="000963B1">
        <w:rPr>
          <w:rFonts w:ascii="Times New Roman" w:hAnsi="Times New Roman" w:cs="Times New Roman"/>
          <w:sz w:val="24"/>
          <w:szCs w:val="24"/>
        </w:rPr>
        <w:t xml:space="preserve">Приёмом документов для </w:t>
      </w:r>
      <w:r w:rsidR="00807A54" w:rsidRPr="000963B1">
        <w:rPr>
          <w:rFonts w:ascii="Times New Roman" w:hAnsi="Times New Roman" w:cs="Times New Roman"/>
          <w:sz w:val="24"/>
          <w:szCs w:val="24"/>
        </w:rPr>
        <w:t>з</w:t>
      </w:r>
      <w:r w:rsidR="000B59B7" w:rsidRPr="000963B1">
        <w:rPr>
          <w:rFonts w:ascii="Times New Roman" w:hAnsi="Times New Roman" w:cs="Times New Roman"/>
          <w:sz w:val="24"/>
          <w:szCs w:val="24"/>
        </w:rPr>
        <w:t>аблаговременной работ</w:t>
      </w:r>
      <w:r w:rsidRPr="000963B1">
        <w:rPr>
          <w:rFonts w:ascii="Times New Roman" w:hAnsi="Times New Roman" w:cs="Times New Roman"/>
          <w:sz w:val="24"/>
          <w:szCs w:val="24"/>
        </w:rPr>
        <w:t>ы</w:t>
      </w:r>
      <w:r w:rsidR="000B59B7" w:rsidRPr="000963B1">
        <w:rPr>
          <w:rFonts w:ascii="Times New Roman" w:hAnsi="Times New Roman" w:cs="Times New Roman"/>
          <w:sz w:val="24"/>
          <w:szCs w:val="24"/>
        </w:rPr>
        <w:t xml:space="preserve"> в Управлении занимаются специалисты отдела оценки пенсионных прав застрахованных лиц, этот отдел находится адресу: </w:t>
      </w:r>
      <w:r w:rsidR="000A3BC5" w:rsidRPr="000963B1">
        <w:rPr>
          <w:rFonts w:ascii="Times New Roman" w:hAnsi="Times New Roman" w:cs="Times New Roman"/>
          <w:b/>
          <w:sz w:val="24"/>
          <w:szCs w:val="24"/>
        </w:rPr>
        <w:t xml:space="preserve">г.Сургут, </w:t>
      </w:r>
      <w:r w:rsidR="000B59B7" w:rsidRPr="000963B1">
        <w:rPr>
          <w:rFonts w:ascii="Times New Roman" w:hAnsi="Times New Roman" w:cs="Times New Roman"/>
          <w:b/>
          <w:sz w:val="24"/>
          <w:szCs w:val="24"/>
        </w:rPr>
        <w:t>ул.</w:t>
      </w:r>
      <w:r w:rsidRPr="000963B1">
        <w:rPr>
          <w:rFonts w:ascii="Times New Roman" w:hAnsi="Times New Roman" w:cs="Times New Roman"/>
          <w:b/>
          <w:sz w:val="24"/>
          <w:szCs w:val="24"/>
        </w:rPr>
        <w:t xml:space="preserve">Майская, 8/1 </w:t>
      </w:r>
      <w:r w:rsidR="000B59B7" w:rsidRPr="000963B1">
        <w:rPr>
          <w:rFonts w:ascii="Times New Roman" w:hAnsi="Times New Roman" w:cs="Times New Roman"/>
          <w:b/>
          <w:sz w:val="24"/>
          <w:szCs w:val="24"/>
        </w:rPr>
        <w:t xml:space="preserve">, каб. </w:t>
      </w:r>
      <w:r w:rsidRPr="000963B1">
        <w:rPr>
          <w:rFonts w:ascii="Times New Roman" w:hAnsi="Times New Roman" w:cs="Times New Roman"/>
          <w:b/>
          <w:sz w:val="24"/>
          <w:szCs w:val="24"/>
        </w:rPr>
        <w:t>1</w:t>
      </w:r>
      <w:r w:rsidR="000B59B7" w:rsidRPr="000963B1">
        <w:rPr>
          <w:rFonts w:ascii="Times New Roman" w:hAnsi="Times New Roman" w:cs="Times New Roman"/>
          <w:b/>
          <w:sz w:val="24"/>
          <w:szCs w:val="24"/>
        </w:rPr>
        <w:t>13</w:t>
      </w:r>
      <w:r w:rsidR="000B59B7" w:rsidRPr="000963B1">
        <w:rPr>
          <w:rFonts w:ascii="Times New Roman" w:hAnsi="Times New Roman" w:cs="Times New Roman"/>
          <w:sz w:val="24"/>
          <w:szCs w:val="24"/>
        </w:rPr>
        <w:t>, приемные дни: понедельник – пятница с 9-1</w:t>
      </w:r>
      <w:r w:rsidR="000963B1">
        <w:rPr>
          <w:rFonts w:ascii="Times New Roman" w:hAnsi="Times New Roman" w:cs="Times New Roman"/>
          <w:sz w:val="24"/>
          <w:szCs w:val="24"/>
        </w:rPr>
        <w:t>7</w:t>
      </w:r>
      <w:r w:rsidR="000B59B7" w:rsidRPr="000963B1">
        <w:rPr>
          <w:rFonts w:ascii="Times New Roman" w:hAnsi="Times New Roman" w:cs="Times New Roman"/>
          <w:sz w:val="24"/>
          <w:szCs w:val="24"/>
        </w:rPr>
        <w:t xml:space="preserve"> часов с п</w:t>
      </w:r>
      <w:r w:rsidR="00807A54" w:rsidRPr="000963B1">
        <w:rPr>
          <w:rFonts w:ascii="Times New Roman" w:hAnsi="Times New Roman" w:cs="Times New Roman"/>
          <w:sz w:val="24"/>
          <w:szCs w:val="24"/>
        </w:rPr>
        <w:t>ерерывом на обед с 13-14 часов.</w:t>
      </w:r>
    </w:p>
    <w:p w:rsidR="00215ECE" w:rsidRPr="000963B1" w:rsidRDefault="00807A54" w:rsidP="00471018">
      <w:pPr>
        <w:pStyle w:val="ab"/>
        <w:ind w:left="284" w:right="-2"/>
        <w:jc w:val="both"/>
        <w:rPr>
          <w:sz w:val="24"/>
          <w:szCs w:val="24"/>
        </w:rPr>
      </w:pPr>
      <w:r w:rsidRPr="000963B1">
        <w:rPr>
          <w:rFonts w:ascii="Times New Roman" w:hAnsi="Times New Roman" w:cs="Times New Roman"/>
          <w:sz w:val="24"/>
          <w:szCs w:val="24"/>
        </w:rPr>
        <w:t xml:space="preserve">     </w:t>
      </w:r>
      <w:r w:rsidR="000B59B7" w:rsidRPr="000963B1">
        <w:rPr>
          <w:rFonts w:ascii="Times New Roman" w:hAnsi="Times New Roman" w:cs="Times New Roman"/>
          <w:sz w:val="24"/>
          <w:szCs w:val="24"/>
        </w:rPr>
        <w:t xml:space="preserve">Приём ведется в порядке «живой» очереди, также есть возможность предварительной записи через официальный сайт ПФР </w:t>
      </w:r>
      <w:hyperlink r:id="rId8" w:history="1">
        <w:r w:rsidR="000B59B7" w:rsidRPr="000963B1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http:www.pfrf.ru /pred_zapis/ </w:t>
        </w:r>
        <w:r w:rsidR="000B59B7" w:rsidRPr="000963B1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(</w:t>
        </w:r>
        <w:r w:rsidR="000963B1" w:rsidRPr="000963B1">
          <w:rPr>
            <w:rStyle w:val="ac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тема</w:t>
        </w:r>
      </w:hyperlink>
      <w:r w:rsidR="000B59B7" w:rsidRPr="000963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</w:t>
      </w:r>
      <w:r w:rsidR="000B59B7" w:rsidRPr="000963B1">
        <w:rPr>
          <w:rFonts w:ascii="Times New Roman" w:hAnsi="Times New Roman" w:cs="Times New Roman"/>
          <w:sz w:val="24"/>
          <w:szCs w:val="24"/>
        </w:rPr>
        <w:t>заблаговременная подготовка документов для назначения пенсии).</w:t>
      </w:r>
    </w:p>
    <w:sectPr w:rsidR="00215ECE" w:rsidRPr="000963B1" w:rsidSect="003D4AD4">
      <w:footerReference w:type="even" r:id="rId9"/>
      <w:footerReference w:type="default" r:id="rId10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2FB" w:rsidRDefault="002952FB">
      <w:r>
        <w:separator/>
      </w:r>
    </w:p>
  </w:endnote>
  <w:endnote w:type="continuationSeparator" w:id="1">
    <w:p w:rsidR="002952FB" w:rsidRDefault="00295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3F578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3F5783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0963B1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2FB" w:rsidRDefault="002952FB">
      <w:r>
        <w:separator/>
      </w:r>
    </w:p>
  </w:footnote>
  <w:footnote w:type="continuationSeparator" w:id="1">
    <w:p w:rsidR="002952FB" w:rsidRDefault="002952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BF6992"/>
    <w:multiLevelType w:val="hybridMultilevel"/>
    <w:tmpl w:val="88EC3F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7E"/>
    <w:rsid w:val="000666BB"/>
    <w:rsid w:val="000728AA"/>
    <w:rsid w:val="000762E0"/>
    <w:rsid w:val="00092E1B"/>
    <w:rsid w:val="000963B1"/>
    <w:rsid w:val="000A3BC5"/>
    <w:rsid w:val="000B59B7"/>
    <w:rsid w:val="000B6E9F"/>
    <w:rsid w:val="000D2310"/>
    <w:rsid w:val="00113B4D"/>
    <w:rsid w:val="0012462D"/>
    <w:rsid w:val="00133FAF"/>
    <w:rsid w:val="00141FCE"/>
    <w:rsid w:val="00186CBA"/>
    <w:rsid w:val="00197A65"/>
    <w:rsid w:val="001D4F41"/>
    <w:rsid w:val="00215ECE"/>
    <w:rsid w:val="00225EC0"/>
    <w:rsid w:val="00245F34"/>
    <w:rsid w:val="002472F8"/>
    <w:rsid w:val="00251E85"/>
    <w:rsid w:val="002720D5"/>
    <w:rsid w:val="002936CF"/>
    <w:rsid w:val="002952FB"/>
    <w:rsid w:val="002C649D"/>
    <w:rsid w:val="0034685A"/>
    <w:rsid w:val="0036151F"/>
    <w:rsid w:val="00371B3A"/>
    <w:rsid w:val="003934C4"/>
    <w:rsid w:val="003C1DDA"/>
    <w:rsid w:val="003C216E"/>
    <w:rsid w:val="003D4AD4"/>
    <w:rsid w:val="003E2FDD"/>
    <w:rsid w:val="003F170E"/>
    <w:rsid w:val="003F5783"/>
    <w:rsid w:val="00412BC5"/>
    <w:rsid w:val="004413DE"/>
    <w:rsid w:val="00464995"/>
    <w:rsid w:val="00471018"/>
    <w:rsid w:val="004A6B3A"/>
    <w:rsid w:val="004F07CE"/>
    <w:rsid w:val="00522491"/>
    <w:rsid w:val="00541133"/>
    <w:rsid w:val="0055762D"/>
    <w:rsid w:val="00580227"/>
    <w:rsid w:val="00582613"/>
    <w:rsid w:val="005B334D"/>
    <w:rsid w:val="005B4E5B"/>
    <w:rsid w:val="005C430B"/>
    <w:rsid w:val="005F6A65"/>
    <w:rsid w:val="00611F7E"/>
    <w:rsid w:val="00661C60"/>
    <w:rsid w:val="00677AAC"/>
    <w:rsid w:val="00677DC5"/>
    <w:rsid w:val="006B701A"/>
    <w:rsid w:val="006C2D52"/>
    <w:rsid w:val="006D697F"/>
    <w:rsid w:val="006E1517"/>
    <w:rsid w:val="00746CE8"/>
    <w:rsid w:val="007E5137"/>
    <w:rsid w:val="00807A54"/>
    <w:rsid w:val="0081782B"/>
    <w:rsid w:val="008772AB"/>
    <w:rsid w:val="00877B5A"/>
    <w:rsid w:val="008C3C1F"/>
    <w:rsid w:val="00910552"/>
    <w:rsid w:val="00943800"/>
    <w:rsid w:val="009602EC"/>
    <w:rsid w:val="00977DFA"/>
    <w:rsid w:val="009B107B"/>
    <w:rsid w:val="009B3153"/>
    <w:rsid w:val="00A12A8B"/>
    <w:rsid w:val="00A31CF9"/>
    <w:rsid w:val="00A76E9D"/>
    <w:rsid w:val="00AA25AB"/>
    <w:rsid w:val="00AC218A"/>
    <w:rsid w:val="00AC2BB6"/>
    <w:rsid w:val="00AF703F"/>
    <w:rsid w:val="00B04627"/>
    <w:rsid w:val="00B13D91"/>
    <w:rsid w:val="00B15737"/>
    <w:rsid w:val="00B54658"/>
    <w:rsid w:val="00B6096E"/>
    <w:rsid w:val="00B61C9A"/>
    <w:rsid w:val="00B63399"/>
    <w:rsid w:val="00B93DA0"/>
    <w:rsid w:val="00BB2DF1"/>
    <w:rsid w:val="00BB3EBC"/>
    <w:rsid w:val="00C26BD7"/>
    <w:rsid w:val="00C36C57"/>
    <w:rsid w:val="00C47CC9"/>
    <w:rsid w:val="00C66016"/>
    <w:rsid w:val="00C82EA6"/>
    <w:rsid w:val="00CA4802"/>
    <w:rsid w:val="00CB0BC9"/>
    <w:rsid w:val="00CC627E"/>
    <w:rsid w:val="00D03B72"/>
    <w:rsid w:val="00D151AC"/>
    <w:rsid w:val="00D20C1A"/>
    <w:rsid w:val="00D23E12"/>
    <w:rsid w:val="00D40F35"/>
    <w:rsid w:val="00D42C41"/>
    <w:rsid w:val="00D43FBE"/>
    <w:rsid w:val="00D526CB"/>
    <w:rsid w:val="00D979AE"/>
    <w:rsid w:val="00DC1F77"/>
    <w:rsid w:val="00DE7F00"/>
    <w:rsid w:val="00DF41BC"/>
    <w:rsid w:val="00E36E2A"/>
    <w:rsid w:val="00E41C05"/>
    <w:rsid w:val="00E50039"/>
    <w:rsid w:val="00E566B1"/>
    <w:rsid w:val="00E60917"/>
    <w:rsid w:val="00E626D7"/>
    <w:rsid w:val="00E63EB6"/>
    <w:rsid w:val="00E745DA"/>
    <w:rsid w:val="00E75FFB"/>
    <w:rsid w:val="00E77354"/>
    <w:rsid w:val="00E92230"/>
    <w:rsid w:val="00EB17AA"/>
    <w:rsid w:val="00EB5785"/>
    <w:rsid w:val="00ED1F2D"/>
    <w:rsid w:val="00ED4810"/>
    <w:rsid w:val="00EE7796"/>
    <w:rsid w:val="00F03618"/>
    <w:rsid w:val="00F33D6C"/>
    <w:rsid w:val="00F57E1A"/>
    <w:rsid w:val="00F66FFA"/>
    <w:rsid w:val="00F705E4"/>
    <w:rsid w:val="00F850CE"/>
    <w:rsid w:val="00FA4C20"/>
    <w:rsid w:val="00FB4AA6"/>
    <w:rsid w:val="00FC07E1"/>
    <w:rsid w:val="00FC0B15"/>
    <w:rsid w:val="00FD2B76"/>
    <w:rsid w:val="00FD445A"/>
    <w:rsid w:val="00FE6EAA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pred_zapis/%20(&#1074;&#1082;&#1083;&#1072;&#1076;&#1082;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Кологривова Наталья Николаевна</cp:lastModifiedBy>
  <cp:revision>4</cp:revision>
  <cp:lastPrinted>2018-02-08T12:58:00Z</cp:lastPrinted>
  <dcterms:created xsi:type="dcterms:W3CDTF">2019-08-26T03:39:00Z</dcterms:created>
  <dcterms:modified xsi:type="dcterms:W3CDTF">2019-08-26T03:39:00Z</dcterms:modified>
</cp:coreProperties>
</file>