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59" w:rsidRPr="00394A24" w:rsidRDefault="00BB5B59" w:rsidP="00BB5B59">
      <w:pPr>
        <w:ind w:left="5245" w:firstLine="709"/>
      </w:pPr>
    </w:p>
    <w:p w:rsidR="00BB5B59" w:rsidRPr="00394A24" w:rsidRDefault="00BB5B59" w:rsidP="00BB5B59">
      <w:pPr>
        <w:jc w:val="center"/>
        <w:rPr>
          <w:rFonts w:eastAsia="Calibri"/>
          <w:bCs/>
          <w:sz w:val="28"/>
          <w:szCs w:val="28"/>
          <w:lang w:eastAsia="en-US"/>
        </w:rPr>
      </w:pPr>
      <w:r w:rsidRPr="00394A24">
        <w:rPr>
          <w:rFonts w:eastAsia="Calibri"/>
          <w:bCs/>
          <w:sz w:val="28"/>
          <w:szCs w:val="28"/>
          <w:lang w:eastAsia="en-US"/>
        </w:rPr>
        <w:t>ПРАВИЛА</w:t>
      </w:r>
    </w:p>
    <w:p w:rsidR="00BB5B59" w:rsidRPr="00394A24" w:rsidRDefault="00BB5B59" w:rsidP="00BB5B59">
      <w:pPr>
        <w:jc w:val="center"/>
        <w:rPr>
          <w:rFonts w:eastAsia="Calibri"/>
          <w:bCs/>
          <w:sz w:val="28"/>
          <w:szCs w:val="28"/>
          <w:lang w:eastAsia="en-US"/>
        </w:rPr>
      </w:pPr>
      <w:r w:rsidRPr="00394A24">
        <w:rPr>
          <w:rFonts w:eastAsia="Calibri"/>
          <w:bCs/>
          <w:sz w:val="28"/>
          <w:szCs w:val="28"/>
          <w:lang w:eastAsia="en-US"/>
        </w:rPr>
        <w:t>благоустройства территории городского поселения Лянтор</w:t>
      </w:r>
    </w:p>
    <w:p w:rsidR="00BB5B59" w:rsidRPr="00394A24" w:rsidRDefault="00BB5B59" w:rsidP="00BB5B59">
      <w:pPr>
        <w:jc w:val="center"/>
        <w:rPr>
          <w:rFonts w:eastAsia="Calibri"/>
          <w:bCs/>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bookmarkStart w:id="0" w:name="sub_10001"/>
      <w:r w:rsidRPr="00394A24">
        <w:rPr>
          <w:rFonts w:eastAsia="Calibri"/>
          <w:b/>
          <w:bCs/>
          <w:sz w:val="28"/>
          <w:szCs w:val="28"/>
          <w:lang w:eastAsia="en-US"/>
        </w:rPr>
        <w:t>Раздел 1. Общие положения</w:t>
      </w:r>
      <w:bookmarkEnd w:id="0"/>
    </w:p>
    <w:p w:rsidR="00671D89" w:rsidRPr="00394A24" w:rsidRDefault="00671D89" w:rsidP="00EA004E">
      <w:pPr>
        <w:autoSpaceDE w:val="0"/>
        <w:autoSpaceDN w:val="0"/>
        <w:adjustRightInd w:val="0"/>
        <w:ind w:firstLine="567"/>
        <w:jc w:val="both"/>
        <w:outlineLvl w:val="0"/>
        <w:rPr>
          <w:rFonts w:eastAsia="Calibri"/>
          <w:b/>
          <w:bCs/>
          <w:sz w:val="28"/>
          <w:szCs w:val="28"/>
          <w:lang w:eastAsia="en-US"/>
        </w:rPr>
      </w:pPr>
    </w:p>
    <w:p w:rsidR="00BB5B59" w:rsidRPr="00394A24" w:rsidRDefault="00BB5B59" w:rsidP="00EA004E">
      <w:pPr>
        <w:ind w:firstLine="567"/>
        <w:jc w:val="both"/>
        <w:rPr>
          <w:rFonts w:eastAsia="Calibri"/>
          <w:b/>
          <w:bCs/>
          <w:sz w:val="28"/>
          <w:szCs w:val="28"/>
          <w:lang w:eastAsia="en-US"/>
        </w:rPr>
      </w:pPr>
      <w:bookmarkStart w:id="1" w:name="sub_1"/>
      <w:r w:rsidRPr="00394A24">
        <w:rPr>
          <w:rFonts w:eastAsia="Calibri"/>
          <w:b/>
          <w:bCs/>
          <w:sz w:val="28"/>
          <w:szCs w:val="28"/>
          <w:lang w:eastAsia="en-US"/>
        </w:rPr>
        <w:t xml:space="preserve">Статья 1 </w:t>
      </w:r>
      <w:bookmarkEnd w:id="1"/>
    </w:p>
    <w:p w:rsidR="00BB5B59" w:rsidRPr="00394A24" w:rsidRDefault="001E613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BB5B59" w:rsidRPr="00394A24">
        <w:rPr>
          <w:rFonts w:eastAsia="Calibri"/>
          <w:sz w:val="28"/>
          <w:szCs w:val="28"/>
          <w:lang w:eastAsia="en-US"/>
        </w:rPr>
        <w:t xml:space="preserve">Правила благоустройства территории городского поселения Лянтор (далее по тексту - Правила) разработаны на основании </w:t>
      </w:r>
      <w:r w:rsidR="00E34A17" w:rsidRPr="00394A24">
        <w:rPr>
          <w:rFonts w:eastAsia="Calibri"/>
          <w:sz w:val="28"/>
          <w:szCs w:val="28"/>
          <w:lang w:eastAsia="en-US"/>
        </w:rPr>
        <w:t>Ф</w:t>
      </w:r>
      <w:r w:rsidR="00BB5B59" w:rsidRPr="00394A24">
        <w:rPr>
          <w:rFonts w:eastAsia="Calibri"/>
          <w:sz w:val="28"/>
          <w:szCs w:val="28"/>
          <w:lang w:eastAsia="en-US"/>
        </w:rPr>
        <w:t xml:space="preserve">едеральных законов </w:t>
      </w:r>
      <w:hyperlink r:id="rId8" w:history="1">
        <w:r w:rsidR="00BB5B59" w:rsidRPr="00394A24">
          <w:rPr>
            <w:rFonts w:eastAsia="Calibri"/>
            <w:sz w:val="28"/>
            <w:szCs w:val="28"/>
            <w:lang w:eastAsia="en-US"/>
          </w:rPr>
          <w:t>от 06.10.2003 №131-ФЗ</w:t>
        </w:r>
      </w:hyperlink>
      <w:r w:rsidR="00BB5B59" w:rsidRPr="00394A24">
        <w:rPr>
          <w:rFonts w:eastAsia="Calibri"/>
          <w:sz w:val="28"/>
          <w:szCs w:val="28"/>
          <w:lang w:eastAsia="en-US"/>
        </w:rPr>
        <w:t xml:space="preserve"> «Об общих принципах организации местного самоуправления в Российской Федерации», </w:t>
      </w:r>
      <w:hyperlink r:id="rId9" w:history="1">
        <w:r w:rsidR="00BB5B59" w:rsidRPr="00394A24">
          <w:rPr>
            <w:rFonts w:eastAsia="Calibri"/>
            <w:sz w:val="28"/>
            <w:szCs w:val="28"/>
            <w:lang w:eastAsia="en-US"/>
          </w:rPr>
          <w:t>от 30.03.1999 №52-ФЗ</w:t>
        </w:r>
      </w:hyperlink>
      <w:r w:rsidR="00BB5B59" w:rsidRPr="00394A24">
        <w:rPr>
          <w:rFonts w:eastAsia="Calibri"/>
          <w:sz w:val="28"/>
          <w:szCs w:val="28"/>
          <w:lang w:eastAsia="en-US"/>
        </w:rPr>
        <w:t xml:space="preserve"> «О санитарно-эпидемиологическом благополучии населения», </w:t>
      </w:r>
      <w:hyperlink r:id="rId10" w:history="1">
        <w:r w:rsidR="00BB5B59" w:rsidRPr="00394A24">
          <w:rPr>
            <w:rFonts w:eastAsia="Calibri"/>
            <w:sz w:val="28"/>
            <w:szCs w:val="28"/>
            <w:lang w:eastAsia="en-US"/>
          </w:rPr>
          <w:t>от 10.01.2002 №7-ФЗ</w:t>
        </w:r>
      </w:hyperlink>
      <w:r w:rsidR="00BB5B59" w:rsidRPr="00394A24">
        <w:rPr>
          <w:rFonts w:eastAsia="Calibri"/>
          <w:sz w:val="28"/>
          <w:szCs w:val="28"/>
          <w:lang w:eastAsia="en-US"/>
        </w:rPr>
        <w:t xml:space="preserve"> «Об охране окружающей среды», </w:t>
      </w:r>
      <w:hyperlink r:id="rId11" w:history="1">
        <w:r w:rsidR="00BB5B59" w:rsidRPr="00394A24">
          <w:rPr>
            <w:rFonts w:eastAsia="Calibri"/>
            <w:sz w:val="28"/>
            <w:szCs w:val="28"/>
            <w:lang w:eastAsia="en-US"/>
          </w:rPr>
          <w:t>от 24.06.1998 №89-ФЗ</w:t>
        </w:r>
      </w:hyperlink>
      <w:r w:rsidR="00BB5B59" w:rsidRPr="00394A24">
        <w:rPr>
          <w:rFonts w:eastAsia="Calibri"/>
          <w:sz w:val="28"/>
          <w:szCs w:val="28"/>
          <w:lang w:eastAsia="en-US"/>
        </w:rPr>
        <w:t xml:space="preserve"> «Об отходах производства и потребления», </w:t>
      </w:r>
      <w:r w:rsidR="00EA0AB9" w:rsidRPr="00394A24">
        <w:rPr>
          <w:sz w:val="28"/>
          <w:szCs w:val="28"/>
        </w:rPr>
        <w:t>Приказа Минстроя России от 13.04.2017 N 711/</w:t>
      </w:r>
      <w:proofErr w:type="spellStart"/>
      <w:proofErr w:type="gramStart"/>
      <w:r w:rsidR="00EA0AB9" w:rsidRPr="00394A24">
        <w:rPr>
          <w:sz w:val="28"/>
          <w:szCs w:val="28"/>
        </w:rPr>
        <w:t>пр</w:t>
      </w:r>
      <w:proofErr w:type="spellEnd"/>
      <w:proofErr w:type="gramEnd"/>
      <w:r w:rsidR="00EA0AB9" w:rsidRPr="00394A24">
        <w:rPr>
          <w:sz w:val="28"/>
          <w:szCs w:val="28"/>
        </w:rPr>
        <w:t xml:space="preserve"> "Об утверждении методических </w:t>
      </w:r>
      <w:proofErr w:type="gramStart"/>
      <w:r w:rsidR="00EA0AB9" w:rsidRPr="00394A24">
        <w:rPr>
          <w:sz w:val="28"/>
          <w:szCs w:val="28"/>
        </w:rPr>
        <w:t xml:space="preserve">рекомендаций для подготовки правил благоустройства территорий поселений, городских округов, внутригородских районов", </w:t>
      </w:r>
      <w:hyperlink r:id="rId12" w:history="1">
        <w:r w:rsidR="00BB5B59" w:rsidRPr="00394A24">
          <w:rPr>
            <w:rFonts w:eastAsia="Calibri"/>
            <w:sz w:val="28"/>
            <w:szCs w:val="28"/>
            <w:lang w:eastAsia="en-US"/>
          </w:rPr>
          <w:t>Правил</w:t>
        </w:r>
      </w:hyperlink>
      <w:r w:rsidR="00BB5B59" w:rsidRPr="00394A24">
        <w:rPr>
          <w:rFonts w:eastAsia="Calibri"/>
          <w:sz w:val="28"/>
          <w:szCs w:val="28"/>
          <w:lang w:eastAsia="en-US"/>
        </w:rPr>
        <w:t xml:space="preserve"> создания, охраны и содержания зеленых насаждений в городах Российской Федерации, утвержденных </w:t>
      </w:r>
      <w:hyperlink r:id="rId13" w:history="1">
        <w:r w:rsidR="00BB5B59" w:rsidRPr="00394A24">
          <w:rPr>
            <w:rFonts w:eastAsia="Calibri"/>
            <w:sz w:val="28"/>
            <w:szCs w:val="28"/>
            <w:lang w:eastAsia="en-US"/>
          </w:rPr>
          <w:t>приказом</w:t>
        </w:r>
      </w:hyperlink>
      <w:r w:rsidR="00BB5B59" w:rsidRPr="00394A24">
        <w:rPr>
          <w:rFonts w:eastAsia="Calibri"/>
          <w:sz w:val="28"/>
          <w:szCs w:val="28"/>
          <w:lang w:eastAsia="en-US"/>
        </w:rPr>
        <w:t xml:space="preserve"> Госстроя Российской Федерации от 15.12.1999 №153,  </w:t>
      </w:r>
      <w:hyperlink r:id="rId14" w:history="1">
        <w:r w:rsidR="00BB5B59" w:rsidRPr="00394A24">
          <w:rPr>
            <w:rFonts w:eastAsia="Calibri"/>
            <w:sz w:val="28"/>
            <w:szCs w:val="28"/>
            <w:lang w:eastAsia="en-US"/>
          </w:rPr>
          <w:t>Закон</w:t>
        </w:r>
        <w:r w:rsidR="00E34A17" w:rsidRPr="00394A24">
          <w:rPr>
            <w:rFonts w:eastAsia="Calibri"/>
            <w:sz w:val="28"/>
            <w:szCs w:val="28"/>
            <w:lang w:eastAsia="en-US"/>
          </w:rPr>
          <w:t>а</w:t>
        </w:r>
      </w:hyperlink>
      <w:r w:rsidR="00BB5B59" w:rsidRPr="00394A24">
        <w:rPr>
          <w:rFonts w:eastAsia="Calibri"/>
          <w:sz w:val="28"/>
          <w:szCs w:val="28"/>
          <w:lang w:eastAsia="en-US"/>
        </w:rPr>
        <w:t xml:space="preserve"> Ханты-Мансийского автономного округа - </w:t>
      </w:r>
      <w:proofErr w:type="spellStart"/>
      <w:r w:rsidR="00BB5B59" w:rsidRPr="00394A24">
        <w:rPr>
          <w:rFonts w:eastAsia="Calibri"/>
          <w:sz w:val="28"/>
          <w:szCs w:val="28"/>
          <w:lang w:eastAsia="en-US"/>
        </w:rPr>
        <w:t>Югры</w:t>
      </w:r>
      <w:proofErr w:type="spellEnd"/>
      <w:r w:rsidR="00BB5B59" w:rsidRPr="00394A24">
        <w:rPr>
          <w:rFonts w:eastAsia="Calibri"/>
          <w:sz w:val="28"/>
          <w:szCs w:val="28"/>
          <w:lang w:eastAsia="en-US"/>
        </w:rPr>
        <w:t xml:space="preserve"> от 11.06.2010 № 102-оз «Об административных правонарушениях», </w:t>
      </w:r>
      <w:hyperlink r:id="rId15" w:history="1">
        <w:r w:rsidR="00BB5B59" w:rsidRPr="00394A24">
          <w:rPr>
            <w:rFonts w:eastAsia="Calibri"/>
            <w:sz w:val="28"/>
            <w:szCs w:val="28"/>
            <w:lang w:eastAsia="en-US"/>
          </w:rPr>
          <w:t>Устав</w:t>
        </w:r>
        <w:r w:rsidR="00E34A17" w:rsidRPr="00394A24">
          <w:rPr>
            <w:rFonts w:eastAsia="Calibri"/>
            <w:sz w:val="28"/>
            <w:szCs w:val="28"/>
            <w:lang w:eastAsia="en-US"/>
          </w:rPr>
          <w:t>а</w:t>
        </w:r>
      </w:hyperlink>
      <w:r w:rsidR="00BB5B59" w:rsidRPr="00394A24">
        <w:rPr>
          <w:rFonts w:eastAsia="Calibri"/>
          <w:sz w:val="28"/>
          <w:szCs w:val="28"/>
          <w:lang w:eastAsia="en-US"/>
        </w:rPr>
        <w:t xml:space="preserve"> городского поселения Лянтор, иных нормативных правовых актов Российской Федерации, Ханты-Мансийского автономного округа - </w:t>
      </w:r>
      <w:proofErr w:type="spellStart"/>
      <w:r w:rsidR="00BB5B59" w:rsidRPr="00394A24">
        <w:rPr>
          <w:rFonts w:eastAsia="Calibri"/>
          <w:sz w:val="28"/>
          <w:szCs w:val="28"/>
          <w:lang w:eastAsia="en-US"/>
        </w:rPr>
        <w:t>Югры</w:t>
      </w:r>
      <w:proofErr w:type="spellEnd"/>
      <w:r w:rsidR="00BB5B59" w:rsidRPr="00394A24">
        <w:rPr>
          <w:rFonts w:eastAsia="Calibri"/>
          <w:sz w:val="28"/>
          <w:szCs w:val="28"/>
          <w:lang w:eastAsia="en-US"/>
        </w:rPr>
        <w:t>, муниципальных правовых актов городского поселения</w:t>
      </w:r>
      <w:proofErr w:type="gramEnd"/>
      <w:r w:rsidR="00BB5B59" w:rsidRPr="00394A24">
        <w:rPr>
          <w:rFonts w:eastAsia="Calibri"/>
          <w:sz w:val="28"/>
          <w:szCs w:val="28"/>
          <w:lang w:eastAsia="en-US"/>
        </w:rPr>
        <w:t xml:space="preserve"> Лянтор, и определяют требования к благоустройству и содержанию территори</w:t>
      </w:r>
      <w:r w:rsidR="00E34A17" w:rsidRPr="00394A24">
        <w:rPr>
          <w:rFonts w:eastAsia="Calibri"/>
          <w:sz w:val="28"/>
          <w:szCs w:val="28"/>
          <w:lang w:eastAsia="en-US"/>
        </w:rPr>
        <w:t>и</w:t>
      </w:r>
      <w:r w:rsidR="00BB5B59" w:rsidRPr="00394A24">
        <w:rPr>
          <w:rFonts w:eastAsia="Calibri"/>
          <w:sz w:val="28"/>
          <w:szCs w:val="28"/>
          <w:lang w:eastAsia="en-US"/>
        </w:rPr>
        <w:t xml:space="preserve"> городского поселения Лянтор (далее по тексту </w:t>
      </w:r>
      <w:r w:rsidR="003A1580" w:rsidRPr="00394A24">
        <w:rPr>
          <w:rFonts w:eastAsia="Calibri"/>
          <w:sz w:val="28"/>
          <w:szCs w:val="28"/>
          <w:lang w:eastAsia="en-US"/>
        </w:rPr>
        <w:t>–</w:t>
      </w:r>
      <w:r w:rsidR="00E34A17" w:rsidRPr="00394A24">
        <w:rPr>
          <w:rFonts w:eastAsia="Calibri"/>
          <w:sz w:val="28"/>
          <w:szCs w:val="28"/>
          <w:lang w:eastAsia="en-US"/>
        </w:rPr>
        <w:t xml:space="preserve"> </w:t>
      </w:r>
      <w:r w:rsidR="00BB5B59" w:rsidRPr="00394A24">
        <w:rPr>
          <w:rFonts w:eastAsia="Calibri"/>
          <w:sz w:val="28"/>
          <w:szCs w:val="28"/>
          <w:lang w:eastAsia="en-US"/>
        </w:rPr>
        <w:t>город</w:t>
      </w:r>
      <w:r w:rsidR="003A1580" w:rsidRPr="00394A24">
        <w:rPr>
          <w:rFonts w:eastAsia="Calibri"/>
          <w:sz w:val="28"/>
          <w:szCs w:val="28"/>
          <w:lang w:eastAsia="en-US"/>
        </w:rPr>
        <w:t>ское поселение</w:t>
      </w:r>
      <w:r w:rsidR="00BB5B59" w:rsidRPr="00394A24">
        <w:rPr>
          <w:rFonts w:eastAsia="Calibri"/>
          <w:sz w:val="28"/>
          <w:szCs w:val="28"/>
          <w:lang w:eastAsia="en-US"/>
        </w:rPr>
        <w:t>).</w:t>
      </w:r>
    </w:p>
    <w:p w:rsidR="001E6134" w:rsidRPr="00394A24" w:rsidRDefault="001E6134" w:rsidP="00EA004E">
      <w:pPr>
        <w:autoSpaceDE w:val="0"/>
        <w:autoSpaceDN w:val="0"/>
        <w:adjustRightInd w:val="0"/>
        <w:ind w:firstLine="567"/>
        <w:jc w:val="both"/>
        <w:rPr>
          <w:sz w:val="28"/>
          <w:szCs w:val="28"/>
        </w:rPr>
      </w:pPr>
      <w:r w:rsidRPr="00394A24">
        <w:rPr>
          <w:rFonts w:eastAsia="Calibri"/>
          <w:bCs/>
          <w:sz w:val="28"/>
          <w:szCs w:val="28"/>
          <w:lang w:eastAsia="en-US"/>
        </w:rPr>
        <w:t>2. Правила устанавливают т</w:t>
      </w:r>
      <w:r w:rsidRPr="00394A24">
        <w:rPr>
          <w:sz w:val="28"/>
          <w:szCs w:val="28"/>
        </w:rPr>
        <w:t>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B5B59" w:rsidRPr="00394A24" w:rsidRDefault="00BB5B59" w:rsidP="00EA004E">
      <w:pPr>
        <w:ind w:firstLine="567"/>
        <w:jc w:val="both"/>
        <w:rPr>
          <w:rFonts w:eastAsia="Calibri"/>
          <w:sz w:val="28"/>
          <w:szCs w:val="28"/>
          <w:lang w:eastAsia="en-US"/>
        </w:rPr>
      </w:pPr>
    </w:p>
    <w:p w:rsidR="00BB5B59" w:rsidRPr="00394A24" w:rsidRDefault="00BB5B59" w:rsidP="00EA004E">
      <w:pPr>
        <w:ind w:firstLine="567"/>
        <w:jc w:val="both"/>
        <w:rPr>
          <w:rFonts w:eastAsia="Calibri"/>
          <w:b/>
          <w:bCs/>
          <w:sz w:val="28"/>
          <w:szCs w:val="28"/>
          <w:lang w:eastAsia="en-US"/>
        </w:rPr>
      </w:pPr>
      <w:r w:rsidRPr="00394A24">
        <w:rPr>
          <w:rFonts w:eastAsia="Calibri"/>
          <w:b/>
          <w:bCs/>
          <w:sz w:val="28"/>
          <w:szCs w:val="28"/>
          <w:lang w:eastAsia="en-US"/>
        </w:rPr>
        <w:t xml:space="preserve">Статья </w:t>
      </w:r>
      <w:r w:rsidR="00E715E8" w:rsidRPr="00394A24">
        <w:rPr>
          <w:rFonts w:eastAsia="Calibri"/>
          <w:b/>
          <w:bCs/>
          <w:sz w:val="28"/>
          <w:szCs w:val="28"/>
          <w:lang w:eastAsia="en-US"/>
        </w:rPr>
        <w:t>2</w:t>
      </w:r>
      <w:r w:rsidRPr="00394A24">
        <w:rPr>
          <w:rFonts w:eastAsia="Calibri"/>
          <w:b/>
          <w:bCs/>
          <w:sz w:val="28"/>
          <w:szCs w:val="28"/>
          <w:lang w:eastAsia="en-US"/>
        </w:rPr>
        <w:t xml:space="preserve"> </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Капитальный ремонт, ремонт и эксплуатация элементов благоустройства обеспечивают требования нормативных документов по охране здоровья человека, природной среды, создают технические возможности беспрепятственного передвижения </w:t>
      </w:r>
      <w:proofErr w:type="spellStart"/>
      <w:r w:rsidRPr="00394A24">
        <w:rPr>
          <w:rFonts w:eastAsia="Calibri"/>
          <w:sz w:val="28"/>
          <w:szCs w:val="28"/>
          <w:lang w:eastAsia="en-US"/>
        </w:rPr>
        <w:t>маломобильных</w:t>
      </w:r>
      <w:proofErr w:type="spellEnd"/>
      <w:r w:rsidRPr="00394A24">
        <w:rPr>
          <w:rFonts w:eastAsia="Calibri"/>
          <w:sz w:val="28"/>
          <w:szCs w:val="28"/>
          <w:lang w:eastAsia="en-US"/>
        </w:rPr>
        <w:t xml:space="preserve"> групп населения по территории городского поселения.</w:t>
      </w:r>
    </w:p>
    <w:p w:rsidR="00E715E8" w:rsidRPr="00394A24" w:rsidRDefault="00E715E8" w:rsidP="00EA004E">
      <w:pPr>
        <w:ind w:firstLine="567"/>
        <w:jc w:val="both"/>
        <w:rPr>
          <w:rFonts w:eastAsia="Calibri"/>
          <w:bCs/>
          <w:sz w:val="28"/>
          <w:szCs w:val="28"/>
          <w:lang w:eastAsia="en-US"/>
        </w:rPr>
      </w:pPr>
    </w:p>
    <w:p w:rsidR="00BB5B59" w:rsidRPr="00394A24" w:rsidRDefault="00BB5B59" w:rsidP="00EA004E">
      <w:pPr>
        <w:ind w:firstLine="567"/>
        <w:jc w:val="both"/>
        <w:rPr>
          <w:rFonts w:eastAsia="Calibri"/>
          <w:b/>
          <w:sz w:val="28"/>
          <w:szCs w:val="28"/>
          <w:lang w:eastAsia="en-US"/>
        </w:rPr>
      </w:pPr>
      <w:r w:rsidRPr="00394A24">
        <w:rPr>
          <w:rFonts w:eastAsia="Calibri"/>
          <w:b/>
          <w:bCs/>
          <w:sz w:val="28"/>
          <w:szCs w:val="28"/>
          <w:lang w:eastAsia="en-US"/>
        </w:rPr>
        <w:t xml:space="preserve">Статья </w:t>
      </w:r>
      <w:r w:rsidR="00E715E8" w:rsidRPr="00394A24">
        <w:rPr>
          <w:rFonts w:eastAsia="Calibri"/>
          <w:b/>
          <w:bCs/>
          <w:sz w:val="28"/>
          <w:szCs w:val="28"/>
          <w:lang w:eastAsia="en-US"/>
        </w:rPr>
        <w:t>3</w:t>
      </w:r>
    </w:p>
    <w:p w:rsidR="00BB5B59" w:rsidRPr="00394A24" w:rsidRDefault="00BB5B59" w:rsidP="00EA004E">
      <w:pPr>
        <w:tabs>
          <w:tab w:val="left" w:pos="993"/>
        </w:tabs>
        <w:ind w:firstLine="567"/>
        <w:contextualSpacing/>
        <w:jc w:val="both"/>
        <w:rPr>
          <w:sz w:val="28"/>
          <w:szCs w:val="28"/>
        </w:rPr>
      </w:pPr>
      <w:r w:rsidRPr="00394A24">
        <w:rPr>
          <w:sz w:val="28"/>
          <w:szCs w:val="28"/>
        </w:rPr>
        <w:t>Правила устанавливают общеобязательные нормы поведения для юридических</w:t>
      </w:r>
      <w:r w:rsidR="00E41173" w:rsidRPr="00394A24">
        <w:rPr>
          <w:sz w:val="28"/>
          <w:szCs w:val="28"/>
        </w:rPr>
        <w:t xml:space="preserve"> лиц</w:t>
      </w:r>
      <w:r w:rsidRPr="00394A24">
        <w:rPr>
          <w:sz w:val="28"/>
          <w:szCs w:val="28"/>
        </w:rPr>
        <w:t xml:space="preserve">, </w:t>
      </w:r>
      <w:r w:rsidR="00E41173" w:rsidRPr="00394A24">
        <w:rPr>
          <w:sz w:val="28"/>
          <w:szCs w:val="28"/>
        </w:rPr>
        <w:t xml:space="preserve">а также их работников, </w:t>
      </w:r>
      <w:r w:rsidRPr="00394A24">
        <w:rPr>
          <w:sz w:val="28"/>
          <w:szCs w:val="28"/>
        </w:rPr>
        <w:t>физических лиц</w:t>
      </w:r>
      <w:r w:rsidR="003A1580" w:rsidRPr="00394A24">
        <w:rPr>
          <w:sz w:val="28"/>
          <w:szCs w:val="28"/>
        </w:rPr>
        <w:t>, в том числе</w:t>
      </w:r>
      <w:r w:rsidRPr="00394A24">
        <w:rPr>
          <w:sz w:val="28"/>
          <w:szCs w:val="28"/>
        </w:rPr>
        <w:t xml:space="preserve"> лиц, осуществляющих предпринимательскую деятельность без образования юридического лица (далее - индивидуальные предприниматели), на территории городского поселения и регламентируют деятельность органов местного самоуправления при решении вопросов местного значения в сфере благоустройства территории городского поселения.</w:t>
      </w:r>
    </w:p>
    <w:p w:rsidR="00BB6F0C" w:rsidRPr="00394A24" w:rsidRDefault="00BB6F0C" w:rsidP="00EA004E">
      <w:pPr>
        <w:ind w:firstLine="567"/>
        <w:jc w:val="both"/>
        <w:rPr>
          <w:rFonts w:eastAsia="Calibri"/>
          <w:bCs/>
          <w:sz w:val="28"/>
          <w:szCs w:val="28"/>
          <w:lang w:eastAsia="en-US"/>
        </w:rPr>
      </w:pPr>
    </w:p>
    <w:p w:rsidR="00BB5B59" w:rsidRPr="00394A24" w:rsidRDefault="00BB5B59" w:rsidP="00EA004E">
      <w:pPr>
        <w:ind w:firstLine="567"/>
        <w:jc w:val="both"/>
        <w:rPr>
          <w:rFonts w:eastAsia="Calibri"/>
          <w:b/>
          <w:bCs/>
          <w:sz w:val="28"/>
          <w:szCs w:val="28"/>
          <w:lang w:eastAsia="en-US"/>
        </w:rPr>
      </w:pPr>
      <w:r w:rsidRPr="00394A24">
        <w:rPr>
          <w:rFonts w:eastAsia="Calibri"/>
          <w:b/>
          <w:bCs/>
          <w:sz w:val="28"/>
          <w:szCs w:val="28"/>
          <w:lang w:eastAsia="en-US"/>
        </w:rPr>
        <w:t xml:space="preserve">Статья </w:t>
      </w:r>
      <w:r w:rsidR="00BB6F0C" w:rsidRPr="00394A24">
        <w:rPr>
          <w:rFonts w:eastAsia="Calibri"/>
          <w:b/>
          <w:bCs/>
          <w:sz w:val="28"/>
          <w:szCs w:val="28"/>
          <w:lang w:eastAsia="en-US"/>
        </w:rPr>
        <w:t>4</w:t>
      </w:r>
      <w:r w:rsidRPr="00394A24">
        <w:rPr>
          <w:rFonts w:eastAsia="Calibri"/>
          <w:b/>
          <w:bCs/>
          <w:sz w:val="28"/>
          <w:szCs w:val="28"/>
          <w:lang w:eastAsia="en-US"/>
        </w:rPr>
        <w:t xml:space="preserve"> </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Для целей настоящих Правил используются следующие основные понятия:</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бесхозяйное транспортное средство</w:t>
      </w:r>
      <w:r w:rsidRPr="00394A24">
        <w:rPr>
          <w:rFonts w:eastAsia="Calibri"/>
          <w:sz w:val="28"/>
          <w:szCs w:val="28"/>
          <w:lang w:eastAsia="en-US"/>
        </w:rPr>
        <w:t xml:space="preserve"> - транспортное средство, которое не имеет собственника или собств</w:t>
      </w:r>
      <w:r w:rsidR="00BB6F0C" w:rsidRPr="00394A24">
        <w:rPr>
          <w:rFonts w:eastAsia="Calibri"/>
          <w:sz w:val="28"/>
          <w:szCs w:val="28"/>
          <w:lang w:eastAsia="en-US"/>
        </w:rPr>
        <w:t xml:space="preserve">енник которого неизвестен, либо, если иное не предусмотрено законом, </w:t>
      </w:r>
      <w:r w:rsidRPr="00394A24">
        <w:rPr>
          <w:rFonts w:eastAsia="Calibri"/>
          <w:sz w:val="28"/>
          <w:szCs w:val="28"/>
          <w:lang w:eastAsia="en-US"/>
        </w:rPr>
        <w:t xml:space="preserve">от права </w:t>
      </w:r>
      <w:proofErr w:type="gramStart"/>
      <w:r w:rsidRPr="00394A24">
        <w:rPr>
          <w:rFonts w:eastAsia="Calibri"/>
          <w:sz w:val="28"/>
          <w:szCs w:val="28"/>
          <w:lang w:eastAsia="en-US"/>
        </w:rPr>
        <w:t>собственности</w:t>
      </w:r>
      <w:proofErr w:type="gramEnd"/>
      <w:r w:rsidRPr="00394A24">
        <w:rPr>
          <w:rFonts w:eastAsia="Calibri"/>
          <w:sz w:val="28"/>
          <w:szCs w:val="28"/>
          <w:lang w:eastAsia="en-US"/>
        </w:rPr>
        <w:t xml:space="preserve"> на которое собственник отказался;</w:t>
      </w:r>
    </w:p>
    <w:p w:rsidR="00BB5B59" w:rsidRPr="00394A24" w:rsidRDefault="00BB5B59" w:rsidP="00EA004E">
      <w:pPr>
        <w:tabs>
          <w:tab w:val="left" w:pos="851"/>
        </w:tabs>
        <w:ind w:firstLine="567"/>
        <w:jc w:val="both"/>
        <w:rPr>
          <w:rFonts w:eastAsia="Calibri"/>
          <w:sz w:val="28"/>
          <w:szCs w:val="28"/>
          <w:lang w:eastAsia="en-US"/>
        </w:rPr>
      </w:pPr>
      <w:proofErr w:type="gramStart"/>
      <w:r w:rsidRPr="00394A24">
        <w:rPr>
          <w:rFonts w:eastAsia="Calibri"/>
          <w:b/>
          <w:bCs/>
          <w:i/>
          <w:sz w:val="28"/>
          <w:szCs w:val="28"/>
          <w:lang w:eastAsia="en-US"/>
        </w:rPr>
        <w:t>благоустройство территории</w:t>
      </w:r>
      <w:r w:rsidRPr="00394A24">
        <w:rPr>
          <w:rFonts w:eastAsia="Calibri"/>
          <w:b/>
          <w:bCs/>
          <w:sz w:val="28"/>
          <w:szCs w:val="28"/>
          <w:lang w:eastAsia="en-US"/>
        </w:rPr>
        <w:t xml:space="preserve"> </w:t>
      </w:r>
      <w:r w:rsidRPr="00394A24">
        <w:rPr>
          <w:rFonts w:eastAsia="Calibri"/>
          <w:bCs/>
          <w:sz w:val="28"/>
          <w:szCs w:val="28"/>
          <w:lang w:eastAsia="en-US"/>
        </w:rPr>
        <w:t xml:space="preserve">- деятельность по реализации комплекса мероприятий, установленного </w:t>
      </w:r>
      <w:r w:rsidR="004345BE" w:rsidRPr="00394A24">
        <w:rPr>
          <w:rFonts w:eastAsia="Calibri"/>
          <w:bCs/>
          <w:sz w:val="28"/>
          <w:szCs w:val="28"/>
          <w:lang w:eastAsia="en-US"/>
        </w:rPr>
        <w:t>настоящими Правилами</w:t>
      </w:r>
      <w:r w:rsidRPr="00394A24">
        <w:rPr>
          <w:rFonts w:eastAsia="Calibri"/>
          <w:bCs/>
          <w:sz w:val="28"/>
          <w:szCs w:val="28"/>
          <w:lang w:eastAsia="en-US"/>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w:t>
      </w:r>
      <w:r w:rsidR="003A1580" w:rsidRPr="00394A24">
        <w:rPr>
          <w:rFonts w:eastAsia="Calibri"/>
          <w:bCs/>
          <w:sz w:val="28"/>
          <w:szCs w:val="28"/>
          <w:lang w:eastAsia="en-US"/>
        </w:rPr>
        <w:t>еления, по содержанию территории</w:t>
      </w:r>
      <w:r w:rsidRPr="00394A24">
        <w:rPr>
          <w:rFonts w:eastAsia="Calibri"/>
          <w:bCs/>
          <w:sz w:val="28"/>
          <w:szCs w:val="28"/>
          <w:lang w:eastAsia="en-US"/>
        </w:rPr>
        <w:t xml:space="preserve"> городского поселения и расположенных на </w:t>
      </w:r>
      <w:r w:rsidR="00297A46" w:rsidRPr="00394A24">
        <w:rPr>
          <w:rFonts w:eastAsia="Calibri"/>
          <w:bCs/>
          <w:sz w:val="28"/>
          <w:szCs w:val="28"/>
          <w:lang w:eastAsia="en-US"/>
        </w:rPr>
        <w:t>ней</w:t>
      </w:r>
      <w:r w:rsidRPr="00394A24">
        <w:rPr>
          <w:rFonts w:eastAsia="Calibri"/>
          <w:bCs/>
          <w:sz w:val="28"/>
          <w:szCs w:val="28"/>
          <w:lang w:eastAsia="en-US"/>
        </w:rPr>
        <w:t xml:space="preserve"> объектов, в том числе территорий общего пользования, земельных участков, зданий, строений, сооружений, прилегающих территорий;</w:t>
      </w:r>
      <w:r w:rsidRPr="00394A24">
        <w:rPr>
          <w:rFonts w:eastAsia="Calibri"/>
          <w:sz w:val="28"/>
          <w:szCs w:val="28"/>
          <w:lang w:eastAsia="en-US"/>
        </w:rPr>
        <w:t xml:space="preserve"> </w:t>
      </w:r>
      <w:proofErr w:type="gramEnd"/>
    </w:p>
    <w:p w:rsidR="00BB6F0C" w:rsidRPr="00394A24" w:rsidRDefault="00BB6F0C" w:rsidP="00EA004E">
      <w:pPr>
        <w:autoSpaceDE w:val="0"/>
        <w:autoSpaceDN w:val="0"/>
        <w:adjustRightInd w:val="0"/>
        <w:ind w:firstLine="567"/>
        <w:jc w:val="both"/>
        <w:rPr>
          <w:bCs/>
          <w:iCs/>
          <w:sz w:val="28"/>
          <w:szCs w:val="28"/>
        </w:rPr>
      </w:pPr>
      <w:r w:rsidRPr="00394A24">
        <w:rPr>
          <w:rFonts w:eastAsia="Calibri"/>
          <w:b/>
          <w:bCs/>
          <w:i/>
          <w:sz w:val="28"/>
          <w:szCs w:val="28"/>
          <w:lang w:eastAsia="en-US"/>
        </w:rPr>
        <w:t>разукомплектованное</w:t>
      </w:r>
      <w:r w:rsidR="00BB5B59" w:rsidRPr="00394A24">
        <w:rPr>
          <w:rFonts w:eastAsia="Calibri"/>
          <w:b/>
          <w:bCs/>
          <w:i/>
          <w:sz w:val="28"/>
          <w:szCs w:val="28"/>
          <w:lang w:eastAsia="en-US"/>
        </w:rPr>
        <w:t xml:space="preserve"> транспортное средство</w:t>
      </w:r>
      <w:r w:rsidR="00BB5B59" w:rsidRPr="00394A24">
        <w:rPr>
          <w:rFonts w:eastAsia="Calibri"/>
          <w:bCs/>
          <w:sz w:val="28"/>
          <w:szCs w:val="28"/>
          <w:lang w:eastAsia="en-US"/>
        </w:rPr>
        <w:t xml:space="preserve"> - </w:t>
      </w:r>
      <w:r w:rsidRPr="00394A24">
        <w:rPr>
          <w:bCs/>
          <w:iCs/>
          <w:sz w:val="28"/>
          <w:szCs w:val="28"/>
        </w:rPr>
        <w:t xml:space="preserve">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w:t>
      </w:r>
      <w:proofErr w:type="gramStart"/>
      <w:r w:rsidRPr="00394A24">
        <w:rPr>
          <w:bCs/>
          <w:iCs/>
          <w:sz w:val="28"/>
          <w:szCs w:val="28"/>
        </w:rPr>
        <w:t>очевидно</w:t>
      </w:r>
      <w:proofErr w:type="gramEnd"/>
      <w:r w:rsidRPr="00394A24">
        <w:rPr>
          <w:bCs/>
          <w:iCs/>
          <w:sz w:val="28"/>
          <w:szCs w:val="28"/>
        </w:rPr>
        <w:t xml:space="preserve">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r w:rsidR="00297A46" w:rsidRPr="00394A24">
        <w:rPr>
          <w:rFonts w:eastAsia="Calibri"/>
          <w:bCs/>
          <w:sz w:val="28"/>
          <w:szCs w:val="28"/>
          <w:lang w:eastAsia="en-US"/>
        </w:rPr>
        <w:t>;</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внутриквартальный проезд</w:t>
      </w:r>
      <w:r w:rsidRPr="00394A24">
        <w:rPr>
          <w:rFonts w:eastAsia="Calibri"/>
          <w:sz w:val="28"/>
          <w:szCs w:val="28"/>
          <w:lang w:eastAsia="en-US"/>
        </w:rPr>
        <w:t xml:space="preserve"> - часть улицы, предназначенн</w:t>
      </w:r>
      <w:r w:rsidR="003A1580" w:rsidRPr="00394A24">
        <w:rPr>
          <w:rFonts w:eastAsia="Calibri"/>
          <w:sz w:val="28"/>
          <w:szCs w:val="28"/>
          <w:lang w:eastAsia="en-US"/>
        </w:rPr>
        <w:t>ая</w:t>
      </w:r>
      <w:r w:rsidRPr="00394A24">
        <w:rPr>
          <w:rFonts w:eastAsia="Calibri"/>
          <w:sz w:val="28"/>
          <w:szCs w:val="28"/>
          <w:lang w:eastAsia="en-US"/>
        </w:rPr>
        <w:t xml:space="preserve"> для движения транспорта и пешеходов от магистральных улиц к группам жилых домов и другим местам квартала; </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восстановительная стоимость зеленых насаждений</w:t>
      </w:r>
      <w:r w:rsidRPr="00394A24">
        <w:rPr>
          <w:rFonts w:eastAsia="Calibri"/>
          <w:sz w:val="28"/>
          <w:szCs w:val="28"/>
          <w:lang w:eastAsia="en-US"/>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вывеска</w:t>
      </w:r>
      <w:r w:rsidRPr="00394A24">
        <w:rPr>
          <w:rFonts w:eastAsia="Calibri"/>
          <w:sz w:val="28"/>
          <w:szCs w:val="28"/>
          <w:lang w:eastAsia="en-US"/>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w:t>
      </w:r>
      <w:r w:rsidR="003A1580" w:rsidRPr="00394A24">
        <w:rPr>
          <w:rFonts w:eastAsia="Calibri"/>
          <w:sz w:val="28"/>
          <w:szCs w:val="28"/>
          <w:lang w:eastAsia="en-US"/>
        </w:rPr>
        <w:t xml:space="preserve"> лица</w:t>
      </w:r>
      <w:r w:rsidRPr="00394A24">
        <w:rPr>
          <w:rFonts w:eastAsia="Calibri"/>
          <w:sz w:val="28"/>
          <w:szCs w:val="28"/>
          <w:lang w:eastAsia="en-US"/>
        </w:rPr>
        <w:t xml:space="preserve"> или </w:t>
      </w:r>
      <w:r w:rsidR="003A1580" w:rsidRPr="00394A24">
        <w:rPr>
          <w:rFonts w:eastAsia="Calibri"/>
          <w:sz w:val="28"/>
          <w:szCs w:val="28"/>
          <w:lang w:eastAsia="en-US"/>
        </w:rPr>
        <w:t>индивидуального предпринимателя</w:t>
      </w:r>
      <w:r w:rsidR="00D376DB" w:rsidRPr="00394A24">
        <w:rPr>
          <w:rFonts w:eastAsia="Calibri"/>
          <w:sz w:val="28"/>
          <w:szCs w:val="28"/>
          <w:lang w:eastAsia="en-US"/>
        </w:rPr>
        <w:t xml:space="preserve"> и</w:t>
      </w:r>
      <w:r w:rsidRPr="00394A24">
        <w:rPr>
          <w:rFonts w:eastAsia="Calibri"/>
          <w:sz w:val="28"/>
          <w:szCs w:val="28"/>
          <w:lang w:eastAsia="en-US"/>
        </w:rPr>
        <w:t xml:space="preserve"> не имеющая признаков рекламы;</w:t>
      </w:r>
    </w:p>
    <w:p w:rsidR="00BB5B59" w:rsidRPr="00394A24" w:rsidRDefault="00BB5B59" w:rsidP="00EA004E">
      <w:pPr>
        <w:pStyle w:val="af4"/>
        <w:tabs>
          <w:tab w:val="left" w:pos="993"/>
        </w:tabs>
        <w:spacing w:after="0" w:line="240" w:lineRule="auto"/>
        <w:ind w:left="0" w:firstLine="567"/>
        <w:jc w:val="both"/>
        <w:rPr>
          <w:rFonts w:ascii="Times New Roman" w:hAnsi="Times New Roman"/>
          <w:color w:val="FF0000"/>
          <w:sz w:val="28"/>
          <w:szCs w:val="28"/>
        </w:rPr>
      </w:pPr>
      <w:r w:rsidRPr="00394A24">
        <w:rPr>
          <w:rFonts w:ascii="Times New Roman" w:hAnsi="Times New Roman"/>
          <w:b/>
          <w:bCs/>
          <w:i/>
          <w:sz w:val="28"/>
          <w:szCs w:val="28"/>
        </w:rPr>
        <w:t>вывоз твердых коммунальных отходов</w:t>
      </w:r>
      <w:r w:rsidRPr="00394A24">
        <w:rPr>
          <w:rFonts w:ascii="Times New Roman" w:hAnsi="Times New Roman"/>
          <w:b/>
          <w:bCs/>
          <w:sz w:val="28"/>
          <w:szCs w:val="28"/>
        </w:rPr>
        <w:t xml:space="preserve"> </w:t>
      </w:r>
      <w:r w:rsidRPr="00394A24">
        <w:rPr>
          <w:rFonts w:ascii="Times New Roman" w:hAnsi="Times New Roman"/>
          <w:sz w:val="28"/>
          <w:szCs w:val="28"/>
        </w:rPr>
        <w:t xml:space="preserve">- </w:t>
      </w:r>
      <w:r w:rsidRPr="00394A24">
        <w:rPr>
          <w:rFonts w:ascii="Times New Roman" w:hAnsi="Times New Roman"/>
          <w:bCs/>
          <w:sz w:val="28"/>
          <w:szCs w:val="28"/>
        </w:rPr>
        <w:t xml:space="preserve">транспортирование твердых коммунальных отходов от мест </w:t>
      </w:r>
      <w:r w:rsidR="00297A46" w:rsidRPr="00394A24">
        <w:rPr>
          <w:rFonts w:ascii="Times New Roman" w:hAnsi="Times New Roman"/>
          <w:bCs/>
          <w:sz w:val="28"/>
          <w:szCs w:val="28"/>
        </w:rPr>
        <w:t xml:space="preserve">(площадок) </w:t>
      </w:r>
      <w:r w:rsidRPr="00394A24">
        <w:rPr>
          <w:rFonts w:ascii="Times New Roman" w:hAnsi="Times New Roman"/>
          <w:bCs/>
          <w:sz w:val="28"/>
          <w:szCs w:val="28"/>
        </w:rPr>
        <w:t>их накопления до объектов, используемых для обработки, утилизации, обезвреживания, захоронения твердых коммунальных отходов;</w:t>
      </w:r>
      <w:r w:rsidRPr="00394A24">
        <w:rPr>
          <w:rFonts w:ascii="Times New Roman" w:hAnsi="Times New Roman"/>
          <w:b/>
          <w:color w:val="FF0000"/>
          <w:sz w:val="28"/>
          <w:szCs w:val="28"/>
        </w:rPr>
        <w:t xml:space="preserve"> </w:t>
      </w:r>
    </w:p>
    <w:p w:rsidR="00BB5B59" w:rsidRPr="00394A24" w:rsidRDefault="00BB5B59" w:rsidP="00EA004E">
      <w:pPr>
        <w:autoSpaceDE w:val="0"/>
        <w:autoSpaceDN w:val="0"/>
        <w:adjustRightInd w:val="0"/>
        <w:ind w:firstLine="567"/>
        <w:jc w:val="both"/>
        <w:rPr>
          <w:rFonts w:eastAsia="Calibri"/>
          <w:sz w:val="28"/>
          <w:szCs w:val="28"/>
          <w:lang w:eastAsia="en-US"/>
        </w:rPr>
      </w:pPr>
      <w:proofErr w:type="gramStart"/>
      <w:r w:rsidRPr="00394A24">
        <w:rPr>
          <w:rFonts w:eastAsia="Calibri"/>
          <w:b/>
          <w:bCs/>
          <w:i/>
          <w:sz w:val="28"/>
          <w:szCs w:val="28"/>
          <w:lang w:eastAsia="en-US"/>
        </w:rPr>
        <w:t>газон</w:t>
      </w:r>
      <w:r w:rsidRPr="00394A24">
        <w:rPr>
          <w:rFonts w:eastAsia="Calibri"/>
          <w:sz w:val="28"/>
          <w:szCs w:val="28"/>
          <w:lang w:eastAsia="en-US"/>
        </w:rPr>
        <w:t xml:space="preserve"> – участок земли в пределах границ </w:t>
      </w:r>
      <w:r w:rsidR="00D376DB" w:rsidRPr="00394A24">
        <w:rPr>
          <w:rFonts w:eastAsia="Calibri"/>
          <w:sz w:val="28"/>
          <w:szCs w:val="28"/>
          <w:lang w:eastAsia="en-US"/>
        </w:rPr>
        <w:t>территории</w:t>
      </w:r>
      <w:r w:rsidRPr="00394A24">
        <w:rPr>
          <w:rFonts w:eastAsia="Calibri"/>
          <w:sz w:val="28"/>
          <w:szCs w:val="28"/>
          <w:lang w:eastAsia="en-US"/>
        </w:rPr>
        <w:t xml:space="preserve"> городско</w:t>
      </w:r>
      <w:r w:rsidR="00D376DB" w:rsidRPr="00394A24">
        <w:rPr>
          <w:rFonts w:eastAsia="Calibri"/>
          <w:sz w:val="28"/>
          <w:szCs w:val="28"/>
          <w:lang w:eastAsia="en-US"/>
        </w:rPr>
        <w:t>го</w:t>
      </w:r>
      <w:r w:rsidRPr="00394A24">
        <w:rPr>
          <w:rFonts w:eastAsia="Calibri"/>
          <w:sz w:val="28"/>
          <w:szCs w:val="28"/>
          <w:lang w:eastAsia="en-US"/>
        </w:rPr>
        <w:t xml:space="preserve"> поселени</w:t>
      </w:r>
      <w:r w:rsidR="00D376DB" w:rsidRPr="00394A24">
        <w:rPr>
          <w:rFonts w:eastAsia="Calibri"/>
          <w:sz w:val="28"/>
          <w:szCs w:val="28"/>
          <w:lang w:eastAsia="en-US"/>
        </w:rPr>
        <w:t>я</w:t>
      </w:r>
      <w:r w:rsidRPr="00394A24">
        <w:rPr>
          <w:rFonts w:eastAsia="Calibri"/>
          <w:sz w:val="28"/>
          <w:szCs w:val="28"/>
          <w:lang w:eastAsia="en-US"/>
        </w:rPr>
        <w:t xml:space="preserve">, преимущественно занятый естественно произрастающей или засеянной травянистой растительностью (дерновым покровом), </w:t>
      </w:r>
      <w:r w:rsidR="00297A46" w:rsidRPr="00394A24">
        <w:rPr>
          <w:rFonts w:eastAsia="Calibri"/>
          <w:sz w:val="28"/>
          <w:szCs w:val="28"/>
          <w:lang w:eastAsia="en-US"/>
        </w:rPr>
        <w:t xml:space="preserve">и (или) древесно-кустарниковой растительностью, </w:t>
      </w:r>
      <w:r w:rsidRPr="00394A24">
        <w:rPr>
          <w:rFonts w:eastAsia="Calibri"/>
          <w:sz w:val="28"/>
          <w:szCs w:val="28"/>
          <w:lang w:eastAsia="en-US"/>
        </w:rPr>
        <w:t>прилегающий к различным видам покрытий и (или) огражденный бордюрным камнем</w:t>
      </w:r>
      <w:r w:rsidR="00297A46" w:rsidRPr="00394A24">
        <w:rPr>
          <w:rFonts w:eastAsia="Calibri"/>
          <w:sz w:val="28"/>
          <w:szCs w:val="28"/>
          <w:lang w:eastAsia="en-US"/>
        </w:rPr>
        <w:t>, либо предназначенных для озеленения</w:t>
      </w:r>
      <w:r w:rsidRPr="00394A24">
        <w:rPr>
          <w:rFonts w:eastAsia="Calibri"/>
          <w:sz w:val="28"/>
          <w:szCs w:val="28"/>
          <w:lang w:eastAsia="en-US"/>
        </w:rPr>
        <w:t>.</w:t>
      </w:r>
      <w:proofErr w:type="gramEnd"/>
      <w:r w:rsidRPr="00394A24">
        <w:rPr>
          <w:rFonts w:eastAsia="Calibri"/>
          <w:sz w:val="28"/>
          <w:szCs w:val="28"/>
          <w:lang w:eastAsia="en-US"/>
        </w:rPr>
        <w:t xml:space="preserve"> К газону также приравниваются участки, на которых травянистая </w:t>
      </w:r>
      <w:r w:rsidR="00297A46" w:rsidRPr="00394A24">
        <w:rPr>
          <w:rFonts w:eastAsia="Calibri"/>
          <w:sz w:val="28"/>
          <w:szCs w:val="28"/>
          <w:lang w:eastAsia="en-US"/>
        </w:rPr>
        <w:t xml:space="preserve">и (или) древесно-кустарниковая </w:t>
      </w:r>
      <w:r w:rsidRPr="00394A24">
        <w:rPr>
          <w:rFonts w:eastAsia="Calibri"/>
          <w:sz w:val="28"/>
          <w:szCs w:val="28"/>
          <w:lang w:eastAsia="en-US"/>
        </w:rPr>
        <w:t>растительность частично или полностью утрачена, но должна и может быть восстановлена для возвращения</w:t>
      </w:r>
      <w:r w:rsidR="001F4C7D" w:rsidRPr="00394A24">
        <w:rPr>
          <w:rFonts w:eastAsia="Calibri"/>
          <w:sz w:val="28"/>
          <w:szCs w:val="28"/>
          <w:lang w:eastAsia="en-US"/>
        </w:rPr>
        <w:t xml:space="preserve"> данному участку функции газона;</w:t>
      </w:r>
    </w:p>
    <w:p w:rsidR="001F4C7D" w:rsidRPr="00394A24" w:rsidRDefault="001F4C7D" w:rsidP="00EA004E">
      <w:pPr>
        <w:tabs>
          <w:tab w:val="left" w:pos="993"/>
        </w:tabs>
        <w:ind w:firstLine="567"/>
        <w:jc w:val="both"/>
        <w:rPr>
          <w:sz w:val="28"/>
          <w:szCs w:val="28"/>
        </w:rPr>
      </w:pPr>
      <w:proofErr w:type="gramStart"/>
      <w:r w:rsidRPr="00394A24">
        <w:rPr>
          <w:b/>
          <w:i/>
          <w:sz w:val="28"/>
          <w:szCs w:val="28"/>
        </w:rPr>
        <w:t>домовладение</w:t>
      </w:r>
      <w:r w:rsidRPr="00394A24">
        <w:rPr>
          <w:b/>
          <w:sz w:val="28"/>
          <w:szCs w:val="28"/>
        </w:rPr>
        <w:t xml:space="preserve"> – </w:t>
      </w:r>
      <w:r w:rsidRPr="00394A24">
        <w:rPr>
          <w:sz w:val="28"/>
          <w:szCs w:val="28"/>
        </w:rPr>
        <w:t>жилой</w:t>
      </w:r>
      <w:r w:rsidRPr="00394A24">
        <w:rPr>
          <w:b/>
          <w:sz w:val="28"/>
          <w:szCs w:val="28"/>
        </w:rPr>
        <w:t xml:space="preserve"> </w:t>
      </w:r>
      <w:r w:rsidRPr="00394A24">
        <w:rPr>
          <w:sz w:val="28"/>
          <w:szCs w:val="28"/>
        </w:rPr>
        <w:t xml:space="preserve">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127E6C"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lastRenderedPageBreak/>
        <w:t>земляные работы</w:t>
      </w:r>
      <w:r w:rsidRPr="00394A24">
        <w:rPr>
          <w:rFonts w:eastAsia="Calibri"/>
          <w:sz w:val="28"/>
          <w:szCs w:val="28"/>
          <w:lang w:eastAsia="en-US"/>
        </w:rPr>
        <w:t xml:space="preserve"> - </w:t>
      </w:r>
      <w:r w:rsidR="00127E6C" w:rsidRPr="00394A24">
        <w:rPr>
          <w:rFonts w:eastAsia="Calibri"/>
          <w:sz w:val="28"/>
          <w:szCs w:val="28"/>
          <w:lang w:eastAsia="en-US"/>
        </w:rPr>
        <w:t xml:space="preserve"> работы, связанные с </w:t>
      </w:r>
      <w:r w:rsidR="00B56185" w:rsidRPr="00394A24">
        <w:rPr>
          <w:rFonts w:eastAsia="Calibri"/>
          <w:sz w:val="28"/>
          <w:szCs w:val="28"/>
          <w:lang w:eastAsia="en-US"/>
        </w:rPr>
        <w:t xml:space="preserve">вскрытием, </w:t>
      </w:r>
      <w:r w:rsidR="00127E6C" w:rsidRPr="00394A24">
        <w:rPr>
          <w:rFonts w:eastAsia="Calibri"/>
          <w:sz w:val="28"/>
          <w:szCs w:val="28"/>
          <w:lang w:eastAsia="en-US"/>
        </w:rPr>
        <w:t>перемещением, укладкой, выемкой (разработкой) грунта,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зеленые насаждения</w:t>
      </w:r>
      <w:r w:rsidRPr="00394A24">
        <w:rPr>
          <w:rFonts w:eastAsia="Calibri"/>
          <w:sz w:val="28"/>
          <w:szCs w:val="28"/>
          <w:lang w:eastAsia="en-US"/>
        </w:rPr>
        <w:t xml:space="preserve">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 на территории городского поселения;</w:t>
      </w:r>
    </w:p>
    <w:p w:rsidR="00856545" w:rsidRPr="00394A24" w:rsidRDefault="00856545" w:rsidP="00EA004E">
      <w:pPr>
        <w:autoSpaceDE w:val="0"/>
        <w:autoSpaceDN w:val="0"/>
        <w:adjustRightInd w:val="0"/>
        <w:ind w:firstLine="567"/>
        <w:jc w:val="both"/>
        <w:rPr>
          <w:rFonts w:eastAsia="Calibri"/>
          <w:b/>
          <w:i/>
          <w:sz w:val="28"/>
          <w:szCs w:val="28"/>
          <w:lang w:eastAsia="en-US"/>
        </w:rPr>
      </w:pPr>
      <w:r w:rsidRPr="00394A24">
        <w:rPr>
          <w:rFonts w:eastAsia="Calibri"/>
          <w:b/>
          <w:i/>
          <w:sz w:val="28"/>
          <w:szCs w:val="28"/>
          <w:lang w:eastAsia="en-US"/>
        </w:rPr>
        <w:t xml:space="preserve">информационные конструкции </w:t>
      </w:r>
      <w:r w:rsidR="00B56185" w:rsidRPr="00394A24">
        <w:rPr>
          <w:rFonts w:eastAsia="Calibri"/>
          <w:b/>
          <w:i/>
          <w:sz w:val="28"/>
          <w:szCs w:val="28"/>
          <w:lang w:eastAsia="en-US"/>
        </w:rPr>
        <w:t>–</w:t>
      </w:r>
      <w:r w:rsidRPr="00394A24">
        <w:rPr>
          <w:rFonts w:eastAsia="Calibri"/>
          <w:b/>
          <w:i/>
          <w:sz w:val="28"/>
          <w:szCs w:val="28"/>
          <w:lang w:eastAsia="en-US"/>
        </w:rPr>
        <w:t xml:space="preserve"> </w:t>
      </w:r>
      <w:r w:rsidRPr="00394A24">
        <w:rPr>
          <w:rFonts w:eastAsia="Calibri"/>
          <w:sz w:val="28"/>
          <w:szCs w:val="28"/>
          <w:lang w:eastAsia="en-US"/>
        </w:rPr>
        <w:t>объект</w:t>
      </w:r>
      <w:r w:rsidR="00B56185" w:rsidRPr="00394A24">
        <w:rPr>
          <w:rFonts w:eastAsia="Calibri"/>
          <w:sz w:val="28"/>
          <w:szCs w:val="28"/>
          <w:lang w:eastAsia="en-US"/>
        </w:rPr>
        <w:t xml:space="preserve">ы наружной информации – вывески, таблички и иные конструкции, предназначенные (используемые) для </w:t>
      </w:r>
      <w:r w:rsidRPr="00394A24">
        <w:rPr>
          <w:rFonts w:eastAsia="Calibri"/>
          <w:sz w:val="28"/>
          <w:szCs w:val="28"/>
          <w:lang w:eastAsia="en-US"/>
        </w:rPr>
        <w:t xml:space="preserve"> </w:t>
      </w:r>
      <w:r w:rsidR="00B56185" w:rsidRPr="00394A24">
        <w:rPr>
          <w:rFonts w:eastAsia="Calibri"/>
          <w:sz w:val="28"/>
          <w:szCs w:val="28"/>
          <w:lang w:eastAsia="en-US"/>
        </w:rPr>
        <w:t>размещения информации, не содержащие сведения рекламного характера;</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инженерные коммуникации</w:t>
      </w:r>
      <w:r w:rsidRPr="00394A24">
        <w:rPr>
          <w:rFonts w:eastAsia="Calibri"/>
          <w:sz w:val="28"/>
          <w:szCs w:val="28"/>
          <w:lang w:eastAsia="en-US"/>
        </w:rPr>
        <w:t xml:space="preserve"> - сети инженерно-технического обеспечения: трубопроводы </w:t>
      </w:r>
      <w:r w:rsidR="001E1238" w:rsidRPr="00394A24">
        <w:rPr>
          <w:rFonts w:eastAsia="Calibri"/>
          <w:sz w:val="28"/>
          <w:szCs w:val="28"/>
          <w:lang w:eastAsia="en-US"/>
        </w:rPr>
        <w:t xml:space="preserve">систем </w:t>
      </w:r>
      <w:r w:rsidRPr="00394A24">
        <w:rPr>
          <w:rFonts w:eastAsia="Calibri"/>
          <w:sz w:val="28"/>
          <w:szCs w:val="28"/>
          <w:lang w:eastAsia="en-US"/>
        </w:rPr>
        <w:t>водо</w:t>
      </w:r>
      <w:r w:rsidR="001E1238" w:rsidRPr="00394A24">
        <w:rPr>
          <w:rFonts w:eastAsia="Calibri"/>
          <w:sz w:val="28"/>
          <w:szCs w:val="28"/>
          <w:lang w:eastAsia="en-US"/>
        </w:rPr>
        <w:t>снабжения, водоотведения</w:t>
      </w:r>
      <w:r w:rsidRPr="00394A24">
        <w:rPr>
          <w:rFonts w:eastAsia="Calibri"/>
          <w:sz w:val="28"/>
          <w:szCs w:val="28"/>
          <w:lang w:eastAsia="en-US"/>
        </w:rPr>
        <w:t>, отопления, линии электропередачи, связи и иные инженерные сооружения, существующие либо прокладываемые на территории городского поселения;</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категория дорог</w:t>
      </w:r>
      <w:r w:rsidRPr="00394A24">
        <w:rPr>
          <w:rFonts w:eastAsia="Calibri"/>
          <w:sz w:val="28"/>
          <w:szCs w:val="28"/>
          <w:lang w:eastAsia="en-US"/>
        </w:rPr>
        <w:t xml:space="preserve"> - классификация магистралей, улиц и проездов </w:t>
      </w:r>
      <w:r w:rsidR="00BB1D8A" w:rsidRPr="00394A24">
        <w:rPr>
          <w:rFonts w:eastAsia="Calibri"/>
          <w:sz w:val="28"/>
          <w:szCs w:val="28"/>
          <w:lang w:eastAsia="en-US"/>
        </w:rPr>
        <w:t xml:space="preserve">городского поселения </w:t>
      </w:r>
      <w:r w:rsidRPr="00394A24">
        <w:rPr>
          <w:rFonts w:eastAsia="Calibri"/>
          <w:sz w:val="28"/>
          <w:szCs w:val="28"/>
          <w:lang w:eastAsia="en-US"/>
        </w:rPr>
        <w:t>в зависимости от интенсивности движения транспорта и особенностей, предъявляемых к их эксплуатации и содержанию;</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компенсационное озеленение</w:t>
      </w:r>
      <w:r w:rsidRPr="00394A24">
        <w:rPr>
          <w:rFonts w:eastAsia="Calibri"/>
          <w:sz w:val="28"/>
          <w:szCs w:val="28"/>
          <w:lang w:eastAsia="en-US"/>
        </w:rPr>
        <w:t xml:space="preserve"> - мероприятия, направленные на восстановление зеленых насаждений и работы по уходу за ними до момента их приживаемости;</w:t>
      </w:r>
    </w:p>
    <w:p w:rsidR="00BB5B59" w:rsidRPr="00394A24" w:rsidRDefault="00BB5B59" w:rsidP="00EA004E">
      <w:pPr>
        <w:autoSpaceDE w:val="0"/>
        <w:autoSpaceDN w:val="0"/>
        <w:adjustRightInd w:val="0"/>
        <w:ind w:firstLine="567"/>
        <w:jc w:val="both"/>
        <w:rPr>
          <w:sz w:val="28"/>
          <w:szCs w:val="28"/>
        </w:rPr>
      </w:pPr>
      <w:r w:rsidRPr="00394A24">
        <w:rPr>
          <w:rFonts w:eastAsia="Calibri"/>
          <w:b/>
          <w:bCs/>
          <w:i/>
          <w:sz w:val="28"/>
          <w:szCs w:val="28"/>
          <w:lang w:eastAsia="en-US"/>
        </w:rPr>
        <w:t xml:space="preserve">контейнер </w:t>
      </w:r>
      <w:r w:rsidRPr="00394A24">
        <w:rPr>
          <w:rFonts w:eastAsia="Calibri"/>
          <w:sz w:val="28"/>
          <w:szCs w:val="28"/>
          <w:lang w:eastAsia="en-US"/>
        </w:rPr>
        <w:t xml:space="preserve">- </w:t>
      </w:r>
      <w:r w:rsidRPr="00394A24">
        <w:rPr>
          <w:sz w:val="28"/>
          <w:szCs w:val="28"/>
        </w:rPr>
        <w:t xml:space="preserve">мусоросборник, предназначенный для складирования твердых коммунальных отходов, за исключением крупногабаритных отходов; </w:t>
      </w:r>
    </w:p>
    <w:p w:rsidR="00BB5B59" w:rsidRPr="00394A24" w:rsidRDefault="00BB5B59" w:rsidP="00EA004E">
      <w:pPr>
        <w:autoSpaceDE w:val="0"/>
        <w:autoSpaceDN w:val="0"/>
        <w:adjustRightInd w:val="0"/>
        <w:ind w:firstLine="567"/>
        <w:jc w:val="both"/>
        <w:rPr>
          <w:sz w:val="28"/>
          <w:szCs w:val="28"/>
        </w:rPr>
      </w:pPr>
      <w:r w:rsidRPr="00394A24">
        <w:rPr>
          <w:rFonts w:eastAsia="Calibri"/>
          <w:b/>
          <w:bCs/>
          <w:i/>
          <w:sz w:val="28"/>
          <w:szCs w:val="28"/>
          <w:lang w:eastAsia="en-US"/>
        </w:rPr>
        <w:t>контейнерная площадка</w:t>
      </w:r>
      <w:r w:rsidRPr="00394A24">
        <w:rPr>
          <w:rFonts w:eastAsia="Calibri"/>
          <w:sz w:val="28"/>
          <w:szCs w:val="28"/>
          <w:lang w:eastAsia="en-US"/>
        </w:rPr>
        <w:t xml:space="preserve"> - </w:t>
      </w:r>
      <w:r w:rsidRPr="00394A24">
        <w:rPr>
          <w:sz w:val="28"/>
          <w:szCs w:val="28"/>
        </w:rPr>
        <w:t xml:space="preserve">место </w:t>
      </w:r>
      <w:r w:rsidR="00BB1D8A" w:rsidRPr="00394A24">
        <w:rPr>
          <w:sz w:val="28"/>
          <w:szCs w:val="28"/>
        </w:rPr>
        <w:t xml:space="preserve">(площадка) </w:t>
      </w:r>
      <w:r w:rsidRPr="00394A24">
        <w:rPr>
          <w:sz w:val="28"/>
          <w:szCs w:val="28"/>
        </w:rPr>
        <w:t>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w:t>
      </w:r>
      <w:r w:rsidR="00BB1D8A" w:rsidRPr="00394A24">
        <w:rPr>
          <w:sz w:val="28"/>
          <w:szCs w:val="28"/>
        </w:rPr>
        <w:t xml:space="preserve"> </w:t>
      </w:r>
      <w:r w:rsidRPr="00394A24">
        <w:rPr>
          <w:sz w:val="28"/>
          <w:szCs w:val="28"/>
        </w:rPr>
        <w:t xml:space="preserve">и бункеров; </w:t>
      </w:r>
    </w:p>
    <w:p w:rsidR="00BB5B59" w:rsidRPr="00394A24" w:rsidRDefault="00BB5B59" w:rsidP="00EA004E">
      <w:pPr>
        <w:autoSpaceDE w:val="0"/>
        <w:autoSpaceDN w:val="0"/>
        <w:adjustRightInd w:val="0"/>
        <w:ind w:firstLine="567"/>
        <w:jc w:val="both"/>
        <w:rPr>
          <w:sz w:val="28"/>
          <w:szCs w:val="28"/>
        </w:rPr>
      </w:pPr>
      <w:r w:rsidRPr="00394A24">
        <w:rPr>
          <w:rFonts w:eastAsia="Calibri"/>
          <w:b/>
          <w:bCs/>
          <w:i/>
          <w:sz w:val="28"/>
          <w:szCs w:val="28"/>
          <w:lang w:eastAsia="en-US"/>
        </w:rPr>
        <w:t>крупногабаритные отходы</w:t>
      </w:r>
      <w:r w:rsidRPr="00394A24">
        <w:rPr>
          <w:rFonts w:eastAsia="Calibri"/>
          <w:b/>
          <w:bCs/>
          <w:sz w:val="28"/>
          <w:szCs w:val="28"/>
          <w:lang w:eastAsia="en-US"/>
        </w:rPr>
        <w:t xml:space="preserve"> </w:t>
      </w:r>
      <w:r w:rsidRPr="00394A24">
        <w:rPr>
          <w:rFonts w:eastAsia="Calibri"/>
          <w:sz w:val="28"/>
          <w:szCs w:val="28"/>
          <w:lang w:eastAsia="en-US"/>
        </w:rPr>
        <w:t xml:space="preserve">- </w:t>
      </w:r>
      <w:r w:rsidR="000129AE" w:rsidRPr="00394A24">
        <w:rPr>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394A24">
        <w:rPr>
          <w:sz w:val="28"/>
          <w:szCs w:val="28"/>
        </w:rPr>
        <w:t xml:space="preserve">; </w:t>
      </w:r>
    </w:p>
    <w:p w:rsidR="00BB5B59" w:rsidRPr="00394A24" w:rsidRDefault="00BB5B59" w:rsidP="00EA004E">
      <w:pPr>
        <w:autoSpaceDE w:val="0"/>
        <w:autoSpaceDN w:val="0"/>
        <w:adjustRightInd w:val="0"/>
        <w:ind w:firstLine="567"/>
        <w:jc w:val="both"/>
        <w:rPr>
          <w:rFonts w:eastAsia="Calibri"/>
          <w:sz w:val="28"/>
          <w:szCs w:val="28"/>
          <w:lang w:eastAsia="en-US"/>
        </w:rPr>
      </w:pPr>
      <w:proofErr w:type="gramStart"/>
      <w:r w:rsidRPr="00394A24">
        <w:rPr>
          <w:rFonts w:eastAsia="Calibri"/>
          <w:b/>
          <w:bCs/>
          <w:i/>
          <w:sz w:val="28"/>
          <w:szCs w:val="28"/>
          <w:lang w:eastAsia="en-US"/>
        </w:rPr>
        <w:t>малые архитектурные формы</w:t>
      </w:r>
      <w:r w:rsidRPr="00394A24">
        <w:rPr>
          <w:rFonts w:eastAsia="Calibri"/>
          <w:sz w:val="28"/>
          <w:szCs w:val="28"/>
          <w:lang w:eastAsia="en-US"/>
        </w:rPr>
        <w:t xml:space="preserve"> - </w:t>
      </w:r>
      <w:r w:rsidR="00E9268F" w:rsidRPr="00394A24">
        <w:rPr>
          <w:color w:val="333333"/>
          <w:sz w:val="28"/>
          <w:szCs w:val="28"/>
          <w:shd w:val="clear" w:color="auto" w:fill="FFFFFF"/>
        </w:rPr>
        <w:t xml:space="preserve">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00E9268F" w:rsidRPr="00394A24">
        <w:rPr>
          <w:color w:val="333333"/>
          <w:sz w:val="28"/>
          <w:szCs w:val="28"/>
          <w:shd w:val="clear" w:color="auto" w:fill="FFFFFF"/>
        </w:rPr>
        <w:t>перголы</w:t>
      </w:r>
      <w:proofErr w:type="spellEnd"/>
      <w:r w:rsidR="00E9268F" w:rsidRPr="00394A24">
        <w:rPr>
          <w:color w:val="333333"/>
          <w:sz w:val="28"/>
          <w:szCs w:val="28"/>
          <w:shd w:val="clear" w:color="auto" w:fill="FFFFFF"/>
        </w:rPr>
        <w:t>, садово-парковые сооружения,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наружное освещение</w:t>
      </w:r>
      <w:r w:rsidRPr="00394A24">
        <w:rPr>
          <w:rFonts w:eastAsia="Calibri"/>
          <w:sz w:val="28"/>
          <w:szCs w:val="28"/>
          <w:lang w:eastAsia="en-US"/>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городского поселения и иных объектов благоустройства;</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lastRenderedPageBreak/>
        <w:t>несанкционированная свалка мусора</w:t>
      </w:r>
      <w:r w:rsidRPr="00394A24">
        <w:rPr>
          <w:rFonts w:eastAsia="Calibri"/>
          <w:sz w:val="28"/>
          <w:szCs w:val="28"/>
          <w:lang w:eastAsia="en-US"/>
        </w:rPr>
        <w:t xml:space="preserve"> - территория </w:t>
      </w:r>
      <w:r w:rsidR="004345BE" w:rsidRPr="00394A24">
        <w:rPr>
          <w:rFonts w:eastAsia="Calibri"/>
          <w:sz w:val="28"/>
          <w:szCs w:val="28"/>
          <w:lang w:eastAsia="en-US"/>
        </w:rPr>
        <w:t xml:space="preserve">городского </w:t>
      </w:r>
      <w:r w:rsidRPr="00394A24">
        <w:rPr>
          <w:rFonts w:eastAsia="Calibri"/>
          <w:sz w:val="28"/>
          <w:szCs w:val="28"/>
          <w:lang w:eastAsia="en-US"/>
        </w:rPr>
        <w:t>поселения, на которой осуществляется либо осуществлен</w:t>
      </w:r>
      <w:r w:rsidR="004345BE" w:rsidRPr="00394A24">
        <w:rPr>
          <w:rFonts w:eastAsia="Calibri"/>
          <w:sz w:val="28"/>
          <w:szCs w:val="28"/>
          <w:lang w:eastAsia="en-US"/>
        </w:rPr>
        <w:t>о</w:t>
      </w:r>
      <w:r w:rsidRPr="00394A24">
        <w:rPr>
          <w:rFonts w:eastAsia="Calibri"/>
          <w:sz w:val="28"/>
          <w:szCs w:val="28"/>
          <w:lang w:eastAsia="en-US"/>
        </w:rPr>
        <w:t xml:space="preserve"> самовольн</w:t>
      </w:r>
      <w:r w:rsidR="004345BE" w:rsidRPr="00394A24">
        <w:rPr>
          <w:rFonts w:eastAsia="Calibri"/>
          <w:sz w:val="28"/>
          <w:szCs w:val="28"/>
          <w:lang w:eastAsia="en-US"/>
        </w:rPr>
        <w:t>ое накопление, хранение твердых коммунальных отходов, крупногабаритных отходов, разукомплектованных транспортных средств, отходов производства и строительства, другого мусора, образованного в процессе деятельности юридических или</w:t>
      </w:r>
      <w:r w:rsidRPr="00394A24">
        <w:rPr>
          <w:rFonts w:eastAsia="Calibri"/>
          <w:sz w:val="28"/>
          <w:szCs w:val="28"/>
          <w:lang w:eastAsia="en-US"/>
        </w:rPr>
        <w:t xml:space="preserve"> физических лиц;</w:t>
      </w:r>
    </w:p>
    <w:p w:rsidR="00BB5B59" w:rsidRPr="00394A24" w:rsidRDefault="00BB5B59" w:rsidP="00EA004E">
      <w:pPr>
        <w:tabs>
          <w:tab w:val="left" w:pos="993"/>
        </w:tabs>
        <w:autoSpaceDE w:val="0"/>
        <w:autoSpaceDN w:val="0"/>
        <w:adjustRightInd w:val="0"/>
        <w:ind w:firstLine="567"/>
        <w:jc w:val="both"/>
        <w:rPr>
          <w:sz w:val="28"/>
          <w:szCs w:val="28"/>
        </w:rPr>
      </w:pPr>
      <w:proofErr w:type="gramStart"/>
      <w:r w:rsidRPr="00394A24">
        <w:rPr>
          <w:rFonts w:eastAsia="Calibri"/>
          <w:b/>
          <w:bCs/>
          <w:i/>
          <w:sz w:val="28"/>
          <w:szCs w:val="28"/>
          <w:lang w:eastAsia="en-US"/>
        </w:rPr>
        <w:t>объекты благоустройства</w:t>
      </w:r>
      <w:r w:rsidRPr="00394A24">
        <w:rPr>
          <w:rFonts w:eastAsia="Calibri"/>
          <w:b/>
          <w:bCs/>
          <w:sz w:val="28"/>
          <w:szCs w:val="28"/>
          <w:lang w:eastAsia="en-US"/>
        </w:rPr>
        <w:t xml:space="preserve"> </w:t>
      </w:r>
      <w:r w:rsidRPr="00394A24">
        <w:rPr>
          <w:rFonts w:eastAsia="Calibri"/>
          <w:sz w:val="28"/>
          <w:szCs w:val="28"/>
          <w:lang w:eastAsia="en-US"/>
        </w:rPr>
        <w:t xml:space="preserve">- </w:t>
      </w:r>
      <w:r w:rsidRPr="00394A24">
        <w:rPr>
          <w:sz w:val="28"/>
          <w:szCs w:val="28"/>
        </w:rPr>
        <w:t>территории городского поселения, на которых осуществляется деятельность по благоустройству: придомовые территории индивидуальных и многоквартирных домо</w:t>
      </w:r>
      <w:r w:rsidR="002A0706" w:rsidRPr="00394A24">
        <w:rPr>
          <w:sz w:val="28"/>
          <w:szCs w:val="28"/>
        </w:rPr>
        <w:t xml:space="preserve">в, объекты улично-дорожной сети, предназначенные для движения пешеходов и транспортных средств </w:t>
      </w:r>
      <w:r w:rsidRPr="00394A24">
        <w:rPr>
          <w:sz w:val="28"/>
          <w:szCs w:val="28"/>
        </w:rPr>
        <w:t>(алле</w:t>
      </w:r>
      <w:r w:rsidR="002A0706" w:rsidRPr="00394A24">
        <w:rPr>
          <w:sz w:val="28"/>
          <w:szCs w:val="28"/>
        </w:rPr>
        <w:t>и</w:t>
      </w:r>
      <w:r w:rsidRPr="00394A24">
        <w:rPr>
          <w:sz w:val="28"/>
          <w:szCs w:val="28"/>
        </w:rPr>
        <w:t xml:space="preserve">, </w:t>
      </w:r>
      <w:r w:rsidR="002A0706" w:rsidRPr="00394A24">
        <w:rPr>
          <w:sz w:val="28"/>
          <w:szCs w:val="28"/>
        </w:rPr>
        <w:t xml:space="preserve">тротуары, дорожки, тропинки, </w:t>
      </w:r>
      <w:r w:rsidRPr="00394A24">
        <w:rPr>
          <w:sz w:val="28"/>
          <w:szCs w:val="28"/>
        </w:rPr>
        <w:t>бульвар</w:t>
      </w:r>
      <w:r w:rsidR="002A0706" w:rsidRPr="00394A24">
        <w:rPr>
          <w:sz w:val="28"/>
          <w:szCs w:val="28"/>
        </w:rPr>
        <w:t xml:space="preserve">ы, </w:t>
      </w:r>
      <w:r w:rsidRPr="00394A24">
        <w:rPr>
          <w:sz w:val="28"/>
          <w:szCs w:val="28"/>
        </w:rPr>
        <w:t>площад</w:t>
      </w:r>
      <w:r w:rsidR="002A0706" w:rsidRPr="00394A24">
        <w:rPr>
          <w:sz w:val="28"/>
          <w:szCs w:val="28"/>
        </w:rPr>
        <w:t xml:space="preserve">и, переулки, </w:t>
      </w:r>
      <w:r w:rsidRPr="00394A24">
        <w:rPr>
          <w:sz w:val="28"/>
          <w:szCs w:val="28"/>
        </w:rPr>
        <w:t>проулк</w:t>
      </w:r>
      <w:r w:rsidR="002A0706" w:rsidRPr="00394A24">
        <w:rPr>
          <w:sz w:val="28"/>
          <w:szCs w:val="28"/>
        </w:rPr>
        <w:t>и</w:t>
      </w:r>
      <w:r w:rsidRPr="00394A24">
        <w:rPr>
          <w:sz w:val="28"/>
          <w:szCs w:val="28"/>
        </w:rPr>
        <w:t>,</w:t>
      </w:r>
      <w:r w:rsidR="002A0706" w:rsidRPr="00394A24">
        <w:rPr>
          <w:sz w:val="28"/>
          <w:szCs w:val="28"/>
        </w:rPr>
        <w:t xml:space="preserve"> проезды, </w:t>
      </w:r>
      <w:r w:rsidRPr="00394A24">
        <w:rPr>
          <w:sz w:val="28"/>
          <w:szCs w:val="28"/>
        </w:rPr>
        <w:t xml:space="preserve"> улица</w:t>
      </w:r>
      <w:r w:rsidR="002A0706" w:rsidRPr="00394A24">
        <w:rPr>
          <w:sz w:val="28"/>
          <w:szCs w:val="28"/>
        </w:rPr>
        <w:t>, в том числе пешеходные</w:t>
      </w:r>
      <w:r w:rsidRPr="00394A24">
        <w:rPr>
          <w:sz w:val="28"/>
          <w:szCs w:val="28"/>
        </w:rPr>
        <w:t xml:space="preserve">), стоянки </w:t>
      </w:r>
      <w:r w:rsidR="002A0706" w:rsidRPr="00394A24">
        <w:rPr>
          <w:sz w:val="28"/>
          <w:szCs w:val="28"/>
        </w:rPr>
        <w:t xml:space="preserve">(площадки) </w:t>
      </w:r>
      <w:r w:rsidRPr="00394A24">
        <w:rPr>
          <w:sz w:val="28"/>
          <w:szCs w:val="28"/>
        </w:rPr>
        <w:t>для транспортных средств</w:t>
      </w:r>
      <w:r w:rsidR="002A0706" w:rsidRPr="00394A24">
        <w:rPr>
          <w:sz w:val="28"/>
          <w:szCs w:val="28"/>
        </w:rPr>
        <w:t xml:space="preserve"> (автостоянки), </w:t>
      </w:r>
      <w:r w:rsidRPr="00394A24">
        <w:rPr>
          <w:sz w:val="28"/>
          <w:szCs w:val="28"/>
        </w:rPr>
        <w:t xml:space="preserve">места общественного пользования и отдыха, </w:t>
      </w:r>
      <w:r w:rsidR="002A0706" w:rsidRPr="00394A24">
        <w:rPr>
          <w:sz w:val="28"/>
          <w:szCs w:val="28"/>
        </w:rPr>
        <w:t>(детские площадки, спортивные и другие площадки отдыха и</w:t>
      </w:r>
      <w:proofErr w:type="gramEnd"/>
      <w:r w:rsidR="002A0706" w:rsidRPr="00394A24">
        <w:rPr>
          <w:sz w:val="28"/>
          <w:szCs w:val="28"/>
        </w:rPr>
        <w:t xml:space="preserve"> </w:t>
      </w:r>
      <w:proofErr w:type="gramStart"/>
      <w:r w:rsidR="002A0706" w:rsidRPr="00394A24">
        <w:rPr>
          <w:sz w:val="28"/>
          <w:szCs w:val="28"/>
        </w:rPr>
        <w:t xml:space="preserve">досуга, площадки для выгула и дрессировки собак, парки, скверы, зеленые зоны), </w:t>
      </w:r>
      <w:r w:rsidRPr="00394A24">
        <w:rPr>
          <w:sz w:val="28"/>
          <w:szCs w:val="28"/>
        </w:rPr>
        <w:t>территории</w:t>
      </w:r>
      <w:r w:rsidR="002A0706" w:rsidRPr="00394A24">
        <w:rPr>
          <w:sz w:val="28"/>
          <w:szCs w:val="28"/>
        </w:rPr>
        <w:t>,</w:t>
      </w:r>
      <w:r w:rsidRPr="00394A24">
        <w:rPr>
          <w:sz w:val="28"/>
          <w:szCs w:val="28"/>
        </w:rPr>
        <w:t xml:space="preserve"> занимаемые садоводческими, огородническими, дачными объединениями граждан, гаражными и лодочными комплексами, </w:t>
      </w:r>
      <w:r w:rsidR="002A0706" w:rsidRPr="00394A24">
        <w:rPr>
          <w:sz w:val="28"/>
          <w:szCs w:val="28"/>
        </w:rPr>
        <w:t xml:space="preserve">территории предприятий, учреждений, </w:t>
      </w:r>
      <w:r w:rsidRPr="00394A24">
        <w:rPr>
          <w:sz w:val="28"/>
          <w:szCs w:val="28"/>
        </w:rPr>
        <w:t xml:space="preserve">технические зоны транспортных, инженерных коммуникаций, </w:t>
      </w:r>
      <w:proofErr w:type="spellStart"/>
      <w:r w:rsidRPr="00394A24">
        <w:rPr>
          <w:sz w:val="28"/>
          <w:szCs w:val="28"/>
        </w:rPr>
        <w:t>водоохранные</w:t>
      </w:r>
      <w:proofErr w:type="spellEnd"/>
      <w:r w:rsidRPr="00394A24">
        <w:rPr>
          <w:sz w:val="28"/>
          <w:szCs w:val="28"/>
        </w:rPr>
        <w:t xml:space="preserve"> зоны, контейнерные площадки и площадки для складирования отдельных групп коммунальных отходов;</w:t>
      </w:r>
      <w:proofErr w:type="gramEnd"/>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объе</w:t>
      </w:r>
      <w:proofErr w:type="gramStart"/>
      <w:r w:rsidRPr="00394A24">
        <w:rPr>
          <w:rFonts w:eastAsia="Calibri"/>
          <w:b/>
          <w:bCs/>
          <w:i/>
          <w:sz w:val="28"/>
          <w:szCs w:val="28"/>
          <w:lang w:eastAsia="en-US"/>
        </w:rPr>
        <w:t>кт с вр</w:t>
      </w:r>
      <w:proofErr w:type="gramEnd"/>
      <w:r w:rsidRPr="00394A24">
        <w:rPr>
          <w:rFonts w:eastAsia="Calibri"/>
          <w:b/>
          <w:bCs/>
          <w:i/>
          <w:sz w:val="28"/>
          <w:szCs w:val="28"/>
          <w:lang w:eastAsia="en-US"/>
        </w:rPr>
        <w:t>еменным сроком эксплуатации</w:t>
      </w:r>
      <w:r w:rsidRPr="00394A24">
        <w:rPr>
          <w:rFonts w:eastAsia="Calibri"/>
          <w:sz w:val="28"/>
          <w:szCs w:val="28"/>
          <w:lang w:eastAsia="en-US"/>
        </w:rPr>
        <w:t xml:space="preserve"> - строение, прочно не связанное с земельным участком, </w:t>
      </w:r>
      <w:r w:rsidR="005E4844" w:rsidRPr="00394A24">
        <w:rPr>
          <w:rFonts w:eastAsia="Calibri"/>
          <w:sz w:val="28"/>
          <w:szCs w:val="28"/>
          <w:lang w:eastAsia="en-US"/>
        </w:rPr>
        <w:t xml:space="preserve">имеющее </w:t>
      </w:r>
      <w:r w:rsidRPr="00394A24">
        <w:rPr>
          <w:rFonts w:eastAsia="Calibri"/>
          <w:sz w:val="28"/>
          <w:szCs w:val="28"/>
          <w:lang w:eastAsia="en-US"/>
        </w:rPr>
        <w:t>временны</w:t>
      </w:r>
      <w:r w:rsidR="005E4844" w:rsidRPr="00394A24">
        <w:rPr>
          <w:rFonts w:eastAsia="Calibri"/>
          <w:sz w:val="28"/>
          <w:szCs w:val="28"/>
          <w:lang w:eastAsia="en-US"/>
        </w:rPr>
        <w:t>й</w:t>
      </w:r>
      <w:r w:rsidRPr="00394A24">
        <w:rPr>
          <w:rFonts w:eastAsia="Calibri"/>
          <w:sz w:val="28"/>
          <w:szCs w:val="28"/>
          <w:lang w:eastAsia="en-US"/>
        </w:rPr>
        <w:t xml:space="preserve"> срок эксплуатации;</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обслуживающая организация</w:t>
      </w:r>
      <w:r w:rsidRPr="00394A24">
        <w:rPr>
          <w:rFonts w:eastAsia="Calibri"/>
          <w:sz w:val="28"/>
          <w:szCs w:val="28"/>
          <w:lang w:eastAsia="en-US"/>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остановочный пункт</w:t>
      </w:r>
      <w:r w:rsidRPr="00394A24">
        <w:rPr>
          <w:rFonts w:eastAsia="Calibri"/>
          <w:sz w:val="28"/>
          <w:szCs w:val="28"/>
          <w:lang w:eastAsia="en-US"/>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1F4C7D" w:rsidRPr="00394A24" w:rsidRDefault="001F4C7D" w:rsidP="00EA004E">
      <w:pPr>
        <w:tabs>
          <w:tab w:val="left" w:pos="993"/>
        </w:tabs>
        <w:ind w:firstLine="567"/>
        <w:jc w:val="both"/>
        <w:rPr>
          <w:sz w:val="28"/>
          <w:szCs w:val="28"/>
        </w:rPr>
      </w:pPr>
      <w:bookmarkStart w:id="2" w:name="sub_60032"/>
      <w:proofErr w:type="gramStart"/>
      <w:r w:rsidRPr="00394A24">
        <w:rPr>
          <w:b/>
          <w:bCs/>
          <w:i/>
          <w:sz w:val="28"/>
          <w:szCs w:val="28"/>
        </w:rPr>
        <w:t>паспорт отделки фасадов</w:t>
      </w:r>
      <w:r w:rsidRPr="00394A24">
        <w:rPr>
          <w:sz w:val="28"/>
          <w:szCs w:val="28"/>
        </w:rPr>
        <w:t xml:space="preserve"> - 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городского поселения; схема планировочной организации земельного участка; </w:t>
      </w:r>
      <w:proofErr w:type="spellStart"/>
      <w:r w:rsidRPr="00394A24">
        <w:rPr>
          <w:sz w:val="28"/>
          <w:szCs w:val="28"/>
        </w:rPr>
        <w:t>фотофиксацию</w:t>
      </w:r>
      <w:proofErr w:type="spellEnd"/>
      <w:r w:rsidRPr="00394A24">
        <w:rPr>
          <w:sz w:val="28"/>
          <w:szCs w:val="28"/>
        </w:rPr>
        <w:t xml:space="preserve">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bookmarkEnd w:id="2"/>
      <w:proofErr w:type="gramEnd"/>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пешеходные зоны</w:t>
      </w:r>
      <w:r w:rsidRPr="00394A24">
        <w:rPr>
          <w:rFonts w:eastAsia="Calibri"/>
          <w:sz w:val="28"/>
          <w:szCs w:val="28"/>
          <w:lang w:eastAsia="en-US"/>
        </w:rPr>
        <w:t xml:space="preserve"> - участки территории населенного пункта, на которых осуществляется движение населения в прогулочных и культурно-бытовых целях; </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прилегающая территория</w:t>
      </w:r>
      <w:r w:rsidRPr="00394A24">
        <w:rPr>
          <w:rFonts w:eastAsia="Calibri"/>
          <w:sz w:val="28"/>
          <w:szCs w:val="28"/>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w:t>
      </w:r>
      <w:r w:rsidR="005E4844" w:rsidRPr="00394A24">
        <w:rPr>
          <w:rFonts w:eastAsia="Calibri"/>
          <w:sz w:val="28"/>
          <w:szCs w:val="28"/>
          <w:lang w:eastAsia="en-US"/>
        </w:rPr>
        <w:t xml:space="preserve"> </w:t>
      </w:r>
      <w:r w:rsidR="00222B58" w:rsidRPr="00394A24">
        <w:rPr>
          <w:rFonts w:eastAsia="Calibri"/>
          <w:sz w:val="28"/>
          <w:szCs w:val="28"/>
          <w:lang w:eastAsia="en-US"/>
        </w:rPr>
        <w:t>в соответствии с порядком, установленном законом субъекта Российской Федерации</w:t>
      </w:r>
      <w:r w:rsidRPr="00394A24">
        <w:rPr>
          <w:rFonts w:eastAsia="Calibri"/>
          <w:sz w:val="28"/>
          <w:szCs w:val="28"/>
          <w:lang w:eastAsia="en-US"/>
        </w:rPr>
        <w:t>;</w:t>
      </w:r>
    </w:p>
    <w:p w:rsidR="00BB5B59" w:rsidRPr="00394A24" w:rsidRDefault="00BB5B59" w:rsidP="00EA004E">
      <w:pPr>
        <w:autoSpaceDE w:val="0"/>
        <w:autoSpaceDN w:val="0"/>
        <w:adjustRightInd w:val="0"/>
        <w:ind w:firstLine="567"/>
        <w:jc w:val="both"/>
        <w:rPr>
          <w:rFonts w:eastAsia="Calibri"/>
          <w:sz w:val="28"/>
          <w:szCs w:val="28"/>
          <w:lang w:eastAsia="en-US"/>
        </w:rPr>
      </w:pPr>
      <w:proofErr w:type="gramStart"/>
      <w:r w:rsidRPr="00394A24">
        <w:rPr>
          <w:rFonts w:eastAsia="Calibri"/>
          <w:b/>
          <w:bCs/>
          <w:i/>
          <w:sz w:val="28"/>
          <w:szCs w:val="28"/>
          <w:lang w:eastAsia="en-US"/>
        </w:rPr>
        <w:t>придомовая территория</w:t>
      </w:r>
      <w:r w:rsidRPr="00394A24">
        <w:rPr>
          <w:rFonts w:eastAsia="Calibri"/>
          <w:sz w:val="28"/>
          <w:szCs w:val="28"/>
          <w:lang w:eastAsia="en-US"/>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w:t>
      </w:r>
      <w:r w:rsidRPr="00394A24">
        <w:rPr>
          <w:rFonts w:eastAsia="Calibri"/>
          <w:sz w:val="28"/>
          <w:szCs w:val="28"/>
          <w:lang w:eastAsia="en-US"/>
        </w:rPr>
        <w:lastRenderedPageBreak/>
        <w:t>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w:t>
      </w:r>
      <w:proofErr w:type="gramEnd"/>
      <w:r w:rsidRPr="00394A24">
        <w:rPr>
          <w:rFonts w:eastAsia="Calibri"/>
          <w:sz w:val="28"/>
          <w:szCs w:val="28"/>
          <w:lang w:eastAsia="en-US"/>
        </w:rPr>
        <w:t xml:space="preserve"> данных государственного кадастрового учета;</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санитарная очистка (уборка) территорий</w:t>
      </w:r>
      <w:r w:rsidRPr="00394A24">
        <w:rPr>
          <w:rFonts w:eastAsia="Calibri"/>
          <w:sz w:val="28"/>
          <w:szCs w:val="28"/>
          <w:lang w:eastAsia="en-US"/>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скверы</w:t>
      </w:r>
      <w:r w:rsidRPr="00394A24">
        <w:rPr>
          <w:rFonts w:eastAsia="Calibri"/>
          <w:sz w:val="28"/>
          <w:szCs w:val="28"/>
          <w:lang w:eastAsia="en-US"/>
        </w:rPr>
        <w:t xml:space="preserve"> - компактная озелененная территория городского поселения, предназначенная для повседневного кратковременного отдыха и транзитного пешеходного передвижения населения;</w:t>
      </w:r>
    </w:p>
    <w:p w:rsidR="00CB6714" w:rsidRPr="00394A24" w:rsidRDefault="00CB6714" w:rsidP="00EA004E">
      <w:pPr>
        <w:autoSpaceDE w:val="0"/>
        <w:autoSpaceDN w:val="0"/>
        <w:adjustRightInd w:val="0"/>
        <w:ind w:firstLine="567"/>
        <w:jc w:val="both"/>
        <w:rPr>
          <w:sz w:val="28"/>
          <w:szCs w:val="28"/>
        </w:rPr>
      </w:pPr>
      <w:r w:rsidRPr="00394A24">
        <w:rPr>
          <w:rFonts w:eastAsia="Calibri"/>
          <w:b/>
          <w:i/>
          <w:sz w:val="28"/>
          <w:szCs w:val="28"/>
          <w:lang w:eastAsia="en-US"/>
        </w:rPr>
        <w:t xml:space="preserve">парки </w:t>
      </w:r>
      <w:r w:rsidRPr="00394A24">
        <w:rPr>
          <w:rFonts w:eastAsia="Calibri"/>
          <w:sz w:val="28"/>
          <w:szCs w:val="28"/>
          <w:lang w:eastAsia="en-US"/>
        </w:rPr>
        <w:t xml:space="preserve">- </w:t>
      </w:r>
      <w:r w:rsidRPr="00394A24">
        <w:rPr>
          <w:sz w:val="28"/>
          <w:szCs w:val="28"/>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F7441" w:rsidRPr="00394A24" w:rsidRDefault="00FF7441" w:rsidP="00EA004E">
      <w:pPr>
        <w:autoSpaceDE w:val="0"/>
        <w:autoSpaceDN w:val="0"/>
        <w:adjustRightInd w:val="0"/>
        <w:ind w:firstLine="567"/>
        <w:jc w:val="both"/>
        <w:rPr>
          <w:sz w:val="28"/>
          <w:szCs w:val="28"/>
        </w:rPr>
      </w:pPr>
      <w:r w:rsidRPr="00394A24">
        <w:rPr>
          <w:rFonts w:eastAsia="Calibri"/>
          <w:b/>
          <w:i/>
          <w:sz w:val="28"/>
          <w:szCs w:val="28"/>
          <w:lang w:eastAsia="en-US"/>
        </w:rPr>
        <w:t xml:space="preserve">территория общего пользования </w:t>
      </w:r>
      <w:r w:rsidRPr="00394A24">
        <w:rPr>
          <w:rFonts w:eastAsia="Calibri"/>
          <w:sz w:val="28"/>
          <w:szCs w:val="28"/>
          <w:lang w:eastAsia="en-US"/>
        </w:rPr>
        <w:t xml:space="preserve">- </w:t>
      </w:r>
      <w:r w:rsidRPr="00394A24">
        <w:rPr>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содержание и уход за зелеными насаждениями</w:t>
      </w:r>
      <w:r w:rsidRPr="00394A24">
        <w:rPr>
          <w:rFonts w:eastAsia="Calibri"/>
          <w:sz w:val="28"/>
          <w:szCs w:val="28"/>
          <w:lang w:eastAsia="en-US"/>
        </w:rPr>
        <w:t xml:space="preserve"> - комплекс мероприятий по охране</w:t>
      </w:r>
      <w:r w:rsidR="00FF7441" w:rsidRPr="00394A24">
        <w:rPr>
          <w:rFonts w:eastAsia="Calibri"/>
          <w:sz w:val="28"/>
          <w:szCs w:val="28"/>
          <w:lang w:eastAsia="en-US"/>
        </w:rPr>
        <w:t>, защите</w:t>
      </w:r>
      <w:r w:rsidRPr="00394A24">
        <w:rPr>
          <w:rFonts w:eastAsia="Calibri"/>
          <w:sz w:val="28"/>
          <w:szCs w:val="28"/>
          <w:lang w:eastAsia="en-US"/>
        </w:rPr>
        <w:t xml:space="preserve">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1F4C7D" w:rsidRPr="00394A24" w:rsidRDefault="001F4C7D" w:rsidP="00EA004E">
      <w:pPr>
        <w:tabs>
          <w:tab w:val="left" w:pos="993"/>
        </w:tabs>
        <w:ind w:firstLine="567"/>
        <w:jc w:val="both"/>
        <w:rPr>
          <w:sz w:val="28"/>
          <w:szCs w:val="28"/>
        </w:rPr>
      </w:pPr>
      <w:proofErr w:type="gramStart"/>
      <w:r w:rsidRPr="00394A24">
        <w:rPr>
          <w:b/>
          <w:bCs/>
          <w:i/>
          <w:sz w:val="28"/>
          <w:szCs w:val="28"/>
        </w:rPr>
        <w:t>строительные отходы</w:t>
      </w:r>
      <w:r w:rsidRPr="00394A24">
        <w:rPr>
          <w:sz w:val="28"/>
          <w:szCs w:val="28"/>
        </w:rPr>
        <w:t xml:space="preserve"> - остатки сырья, материалов, иных изделий и продуктов строительства, образующиеся при строительстве, разрушении, сносе, разборке, реконструкции, ремонте зданий, сооружений, инженерных коммуникаций и промышленных объектов;</w:t>
      </w:r>
      <w:proofErr w:type="gramEnd"/>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твёрдые коммунальные отходы (ТКО)</w:t>
      </w:r>
      <w:r w:rsidRPr="00394A24">
        <w:rPr>
          <w:rFonts w:eastAsia="Calibri"/>
          <w:b/>
          <w:bCs/>
          <w:sz w:val="28"/>
          <w:szCs w:val="28"/>
          <w:lang w:eastAsia="en-US"/>
        </w:rPr>
        <w:t xml:space="preserve"> </w:t>
      </w:r>
      <w:r w:rsidRPr="00394A24">
        <w:rPr>
          <w:rFonts w:eastAsia="Calibri"/>
          <w:sz w:val="28"/>
          <w:szCs w:val="28"/>
          <w:lang w:eastAsia="en-US"/>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w:t>
      </w:r>
      <w:r w:rsidR="0093025A" w:rsidRPr="00394A24">
        <w:rPr>
          <w:rFonts w:eastAsia="Calibri"/>
          <w:sz w:val="28"/>
          <w:szCs w:val="28"/>
          <w:lang w:eastAsia="en-US"/>
        </w:rPr>
        <w:t>,</w:t>
      </w:r>
      <w:r w:rsidRPr="00394A24">
        <w:rPr>
          <w:rFonts w:eastAsia="Calibri"/>
          <w:sz w:val="28"/>
          <w:szCs w:val="28"/>
          <w:lang w:eastAsia="en-US"/>
        </w:rPr>
        <w:t xml:space="preserve"> индивидуальных предпринимателей и подобные по составу отходам, образующимся в жилых помещениях в процессе потребления физическими лицами</w:t>
      </w:r>
      <w:r w:rsidR="0093025A" w:rsidRPr="00394A24">
        <w:rPr>
          <w:rFonts w:eastAsia="Calibri"/>
          <w:sz w:val="28"/>
          <w:szCs w:val="28"/>
          <w:lang w:eastAsia="en-US"/>
        </w:rPr>
        <w:t>;</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 xml:space="preserve">уполномоченный орган </w:t>
      </w:r>
      <w:r w:rsidR="00183A1B" w:rsidRPr="00394A24">
        <w:rPr>
          <w:rFonts w:eastAsia="Calibri"/>
          <w:b/>
          <w:bCs/>
          <w:i/>
          <w:sz w:val="28"/>
          <w:szCs w:val="28"/>
          <w:lang w:eastAsia="en-US"/>
        </w:rPr>
        <w:t>А</w:t>
      </w:r>
      <w:r w:rsidRPr="00394A24">
        <w:rPr>
          <w:rFonts w:eastAsia="Calibri"/>
          <w:b/>
          <w:bCs/>
          <w:i/>
          <w:sz w:val="28"/>
          <w:szCs w:val="28"/>
          <w:lang w:eastAsia="en-US"/>
        </w:rPr>
        <w:t xml:space="preserve">дминистрации городского поселения </w:t>
      </w:r>
      <w:r w:rsidR="0054380C" w:rsidRPr="00394A24">
        <w:rPr>
          <w:rFonts w:eastAsia="Calibri"/>
          <w:b/>
          <w:bCs/>
          <w:i/>
          <w:sz w:val="28"/>
          <w:szCs w:val="28"/>
          <w:lang w:eastAsia="en-US"/>
        </w:rPr>
        <w:t>Лянтор</w:t>
      </w:r>
      <w:r w:rsidRPr="00394A24">
        <w:rPr>
          <w:rFonts w:eastAsia="Calibri"/>
          <w:sz w:val="28"/>
          <w:szCs w:val="28"/>
          <w:lang w:eastAsia="en-US"/>
        </w:rPr>
        <w:t xml:space="preserve"> – </w:t>
      </w:r>
      <w:r w:rsidR="00D376DB" w:rsidRPr="00394A24">
        <w:rPr>
          <w:rFonts w:eastAsia="Calibri"/>
          <w:sz w:val="28"/>
          <w:szCs w:val="28"/>
          <w:lang w:eastAsia="en-US"/>
        </w:rPr>
        <w:t>структурное подразделение</w:t>
      </w:r>
      <w:r w:rsidR="00183A1B" w:rsidRPr="00394A24">
        <w:rPr>
          <w:rFonts w:eastAsia="Calibri"/>
          <w:sz w:val="28"/>
          <w:szCs w:val="28"/>
          <w:lang w:eastAsia="en-US"/>
        </w:rPr>
        <w:t xml:space="preserve"> Администрации городского поселения Лянтор, осуществляющ</w:t>
      </w:r>
      <w:r w:rsidR="00D376DB" w:rsidRPr="00394A24">
        <w:rPr>
          <w:rFonts w:eastAsia="Calibri"/>
          <w:sz w:val="28"/>
          <w:szCs w:val="28"/>
          <w:lang w:eastAsia="en-US"/>
        </w:rPr>
        <w:t>ее</w:t>
      </w:r>
      <w:r w:rsidR="00183A1B" w:rsidRPr="00394A24">
        <w:rPr>
          <w:rFonts w:eastAsia="Calibri"/>
          <w:sz w:val="28"/>
          <w:szCs w:val="28"/>
          <w:lang w:eastAsia="en-US"/>
        </w:rPr>
        <w:t xml:space="preserve"> полномочия по реализации вопросов местного значения в той или иной сфере деятельности в соответствии с Положением об этом органе;</w:t>
      </w:r>
    </w:p>
    <w:p w:rsidR="00BB5B59" w:rsidRPr="00394A24" w:rsidRDefault="00BB5B59" w:rsidP="00EA004E">
      <w:pPr>
        <w:tabs>
          <w:tab w:val="left" w:pos="993"/>
        </w:tabs>
        <w:autoSpaceDE w:val="0"/>
        <w:autoSpaceDN w:val="0"/>
        <w:adjustRightInd w:val="0"/>
        <w:ind w:firstLine="567"/>
        <w:jc w:val="both"/>
        <w:rPr>
          <w:rFonts w:eastAsia="Calibri"/>
          <w:sz w:val="28"/>
          <w:szCs w:val="28"/>
          <w:lang w:eastAsia="en-US"/>
        </w:rPr>
      </w:pPr>
      <w:r w:rsidRPr="00394A24">
        <w:rPr>
          <w:rFonts w:eastAsia="Calibri"/>
          <w:b/>
          <w:bCs/>
          <w:i/>
          <w:sz w:val="28"/>
          <w:szCs w:val="28"/>
          <w:lang w:eastAsia="en-US"/>
        </w:rPr>
        <w:t>элементы благоустройства</w:t>
      </w:r>
      <w:r w:rsidRPr="00394A24">
        <w:rPr>
          <w:rFonts w:eastAsia="Calibri"/>
          <w:b/>
          <w:bCs/>
          <w:sz w:val="28"/>
          <w:szCs w:val="28"/>
          <w:lang w:eastAsia="en-US"/>
        </w:rPr>
        <w:t xml:space="preserve"> </w:t>
      </w:r>
      <w:r w:rsidRPr="00394A24">
        <w:rPr>
          <w:rFonts w:eastAsia="Calibri"/>
          <w:sz w:val="28"/>
          <w:szCs w:val="28"/>
          <w:lang w:eastAsia="en-US"/>
        </w:rPr>
        <w:t>- декоративные, технические, планировочные, конструктивные устройства, элементы озеленения,</w:t>
      </w:r>
      <w:r w:rsidR="00065503" w:rsidRPr="00394A24">
        <w:rPr>
          <w:rFonts w:eastAsia="Calibri"/>
          <w:sz w:val="28"/>
          <w:szCs w:val="28"/>
          <w:lang w:eastAsia="en-US"/>
        </w:rPr>
        <w:t xml:space="preserve"> покрытия, ограждения (заборы)</w:t>
      </w:r>
      <w:proofErr w:type="gramStart"/>
      <w:r w:rsidR="00065503" w:rsidRPr="00394A24">
        <w:rPr>
          <w:rFonts w:eastAsia="Calibri"/>
          <w:sz w:val="28"/>
          <w:szCs w:val="28"/>
          <w:lang w:eastAsia="en-US"/>
        </w:rPr>
        <w:t>,у</w:t>
      </w:r>
      <w:proofErr w:type="gramEnd"/>
      <w:r w:rsidR="00065503" w:rsidRPr="00394A24">
        <w:rPr>
          <w:rFonts w:eastAsia="Calibri"/>
          <w:sz w:val="28"/>
          <w:szCs w:val="28"/>
          <w:lang w:eastAsia="en-US"/>
        </w:rPr>
        <w:t xml:space="preserve">личное коммунально-бытовое и техническое оборудование, игровое и спортивное оборудование, элементы освещения, малые архитектурные формы и городская мебель, </w:t>
      </w:r>
      <w:r w:rsidRPr="00394A24">
        <w:rPr>
          <w:rFonts w:eastAsia="Calibri"/>
          <w:sz w:val="28"/>
          <w:szCs w:val="28"/>
          <w:lang w:eastAsia="en-US"/>
        </w:rPr>
        <w:t xml:space="preserve"> различные виды оборудования и оформления, в том числе фасадов зданий, строений, сооружений, малые архитектурные формы, </w:t>
      </w:r>
      <w:r w:rsidRPr="00394A24">
        <w:rPr>
          <w:rFonts w:eastAsia="Calibri"/>
          <w:sz w:val="28"/>
          <w:szCs w:val="28"/>
          <w:lang w:eastAsia="en-US"/>
        </w:rPr>
        <w:lastRenderedPageBreak/>
        <w:t>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B6BFA" w:rsidRPr="00394A24" w:rsidRDefault="00BB5B59" w:rsidP="00EA004E">
      <w:pPr>
        <w:pStyle w:val="ConsPlusNormal"/>
        <w:ind w:firstLine="567"/>
        <w:jc w:val="both"/>
        <w:rPr>
          <w:rFonts w:ascii="Times New Roman" w:hAnsi="Times New Roman" w:cs="Times New Roman"/>
          <w:sz w:val="28"/>
          <w:szCs w:val="28"/>
        </w:rPr>
      </w:pPr>
      <w:r w:rsidRPr="00394A24">
        <w:rPr>
          <w:rFonts w:ascii="Times New Roman" w:hAnsi="Times New Roman" w:cs="Times New Roman"/>
          <w:b/>
          <w:i/>
          <w:sz w:val="28"/>
          <w:szCs w:val="28"/>
        </w:rPr>
        <w:t>участник деятельности по благоустройству</w:t>
      </w:r>
      <w:r w:rsidRPr="00394A24">
        <w:rPr>
          <w:rFonts w:ascii="Times New Roman" w:hAnsi="Times New Roman" w:cs="Times New Roman"/>
          <w:sz w:val="28"/>
          <w:szCs w:val="28"/>
        </w:rPr>
        <w:t xml:space="preserve"> – </w:t>
      </w:r>
      <w:r w:rsidR="001B6BFA" w:rsidRPr="00394A24">
        <w:rPr>
          <w:rFonts w:ascii="Times New Roman" w:hAnsi="Times New Roman" w:cs="Times New Roman"/>
          <w:sz w:val="28"/>
          <w:szCs w:val="28"/>
        </w:rPr>
        <w:t>население городского поселения, органы местного самоуправления, общественные организации и объединения, хозяйствующие субъекты, осуществляющие деятельность на территории городского поселения Лянтор, представители профессиональных сообществ, исполнители работ по благоустройству, иные лица;</w:t>
      </w:r>
    </w:p>
    <w:p w:rsidR="006B6DE4" w:rsidRPr="00394A24" w:rsidRDefault="00E6171F" w:rsidP="00EA004E">
      <w:pPr>
        <w:pStyle w:val="ConsPlusNormal"/>
        <w:ind w:firstLine="567"/>
        <w:jc w:val="both"/>
        <w:rPr>
          <w:rFonts w:ascii="Times New Roman" w:hAnsi="Times New Roman" w:cs="Times New Roman"/>
          <w:bCs/>
          <w:sz w:val="28"/>
          <w:szCs w:val="28"/>
        </w:rPr>
      </w:pPr>
      <w:r w:rsidRPr="00394A24">
        <w:rPr>
          <w:rFonts w:ascii="Times New Roman" w:hAnsi="Times New Roman" w:cs="Times New Roman"/>
          <w:b/>
          <w:i/>
          <w:color w:val="000000" w:themeColor="text1"/>
          <w:sz w:val="28"/>
          <w:szCs w:val="28"/>
        </w:rPr>
        <w:t>открытая система стоков ливневых вод –</w:t>
      </w:r>
      <w:r w:rsidR="001B6BFA" w:rsidRPr="00394A24">
        <w:rPr>
          <w:rFonts w:ascii="Times New Roman" w:hAnsi="Times New Roman" w:cs="Times New Roman"/>
          <w:b/>
          <w:i/>
          <w:color w:val="000000" w:themeColor="text1"/>
          <w:sz w:val="28"/>
          <w:szCs w:val="28"/>
        </w:rPr>
        <w:t xml:space="preserve"> </w:t>
      </w:r>
      <w:r w:rsidRPr="00394A24">
        <w:rPr>
          <w:rFonts w:ascii="Times New Roman" w:hAnsi="Times New Roman" w:cs="Times New Roman"/>
          <w:color w:val="000000" w:themeColor="text1"/>
          <w:sz w:val="28"/>
          <w:szCs w:val="28"/>
        </w:rPr>
        <w:t>наземн</w:t>
      </w:r>
      <w:r w:rsidR="001B6BFA" w:rsidRPr="00394A24">
        <w:rPr>
          <w:rFonts w:ascii="Times New Roman" w:hAnsi="Times New Roman" w:cs="Times New Roman"/>
          <w:color w:val="000000" w:themeColor="text1"/>
          <w:sz w:val="28"/>
          <w:szCs w:val="28"/>
        </w:rPr>
        <w:t xml:space="preserve">ая </w:t>
      </w:r>
      <w:r w:rsidRPr="00394A24">
        <w:rPr>
          <w:rFonts w:ascii="Times New Roman" w:hAnsi="Times New Roman" w:cs="Times New Roman"/>
          <w:color w:val="000000" w:themeColor="text1"/>
          <w:sz w:val="28"/>
          <w:szCs w:val="28"/>
        </w:rPr>
        <w:t xml:space="preserve"> сет</w:t>
      </w:r>
      <w:r w:rsidR="001B6BFA" w:rsidRPr="00394A24">
        <w:rPr>
          <w:rFonts w:ascii="Times New Roman" w:hAnsi="Times New Roman" w:cs="Times New Roman"/>
          <w:color w:val="000000" w:themeColor="text1"/>
          <w:sz w:val="28"/>
          <w:szCs w:val="28"/>
        </w:rPr>
        <w:t>ь</w:t>
      </w:r>
      <w:r w:rsidRPr="00394A24">
        <w:rPr>
          <w:rFonts w:ascii="Times New Roman" w:hAnsi="Times New Roman" w:cs="Times New Roman"/>
          <w:color w:val="000000" w:themeColor="text1"/>
          <w:sz w:val="28"/>
          <w:szCs w:val="28"/>
        </w:rPr>
        <w:t xml:space="preserve"> канав, лотков, кюветов</w:t>
      </w:r>
      <w:r w:rsidRPr="00394A24">
        <w:rPr>
          <w:rFonts w:ascii="Times New Roman" w:hAnsi="Times New Roman" w:cs="Times New Roman"/>
          <w:bCs/>
          <w:sz w:val="28"/>
          <w:szCs w:val="28"/>
        </w:rPr>
        <w:t>, водопропускных труб и иных водоотводных сооружений</w:t>
      </w:r>
      <w:r w:rsidR="006B6DE4" w:rsidRPr="00394A24">
        <w:rPr>
          <w:rFonts w:ascii="Times New Roman" w:hAnsi="Times New Roman" w:cs="Times New Roman"/>
          <w:bCs/>
          <w:sz w:val="28"/>
          <w:szCs w:val="28"/>
        </w:rPr>
        <w:t>;</w:t>
      </w:r>
    </w:p>
    <w:p w:rsidR="00333E05" w:rsidRPr="00394A24" w:rsidRDefault="00E6171F" w:rsidP="00EA004E">
      <w:pPr>
        <w:autoSpaceDE w:val="0"/>
        <w:autoSpaceDN w:val="0"/>
        <w:adjustRightInd w:val="0"/>
        <w:ind w:firstLine="567"/>
        <w:jc w:val="both"/>
        <w:rPr>
          <w:sz w:val="28"/>
          <w:szCs w:val="28"/>
        </w:rPr>
      </w:pPr>
      <w:r w:rsidRPr="00394A24">
        <w:rPr>
          <w:color w:val="000000" w:themeColor="text1"/>
          <w:sz w:val="28"/>
          <w:szCs w:val="28"/>
        </w:rPr>
        <w:t xml:space="preserve"> </w:t>
      </w:r>
      <w:r w:rsidR="006B6DE4" w:rsidRPr="00394A24">
        <w:rPr>
          <w:b/>
          <w:i/>
          <w:color w:val="000000" w:themeColor="text1"/>
          <w:sz w:val="28"/>
          <w:szCs w:val="28"/>
        </w:rPr>
        <w:t>хозяйственная площадка –</w:t>
      </w:r>
      <w:r w:rsidR="00333E05" w:rsidRPr="00394A24">
        <w:rPr>
          <w:b/>
          <w:i/>
          <w:color w:val="000000" w:themeColor="text1"/>
          <w:sz w:val="28"/>
          <w:szCs w:val="28"/>
        </w:rPr>
        <w:t xml:space="preserve"> </w:t>
      </w:r>
      <w:r w:rsidR="00333E05" w:rsidRPr="00394A24">
        <w:rPr>
          <w:sz w:val="28"/>
          <w:szCs w:val="28"/>
        </w:rPr>
        <w:t>участок жилой застройки с коллективным пользованием придомовой территорией (площадк</w:t>
      </w:r>
      <w:r w:rsidR="00867EDD" w:rsidRPr="00394A24">
        <w:rPr>
          <w:sz w:val="28"/>
          <w:szCs w:val="28"/>
        </w:rPr>
        <w:t>и</w:t>
      </w:r>
      <w:r w:rsidR="00333E05" w:rsidRPr="00394A24">
        <w:rPr>
          <w:sz w:val="28"/>
          <w:szCs w:val="28"/>
        </w:rPr>
        <w:t xml:space="preserve"> для размещения мест накопления </w:t>
      </w:r>
      <w:proofErr w:type="spellStart"/>
      <w:proofErr w:type="gramStart"/>
      <w:r w:rsidR="00333E05" w:rsidRPr="00394A24">
        <w:rPr>
          <w:sz w:val="28"/>
          <w:szCs w:val="28"/>
        </w:rPr>
        <w:t>твердых-коммунальных</w:t>
      </w:r>
      <w:proofErr w:type="spellEnd"/>
      <w:proofErr w:type="gramEnd"/>
      <w:r w:rsidR="00333E05" w:rsidRPr="00394A24">
        <w:rPr>
          <w:sz w:val="28"/>
          <w:szCs w:val="28"/>
        </w:rPr>
        <w:t xml:space="preserve"> отходов, автостоян</w:t>
      </w:r>
      <w:r w:rsidR="00867EDD" w:rsidRPr="00394A24">
        <w:rPr>
          <w:sz w:val="28"/>
          <w:szCs w:val="28"/>
        </w:rPr>
        <w:t>ок</w:t>
      </w:r>
      <w:r w:rsidR="00333E05" w:rsidRPr="00394A24">
        <w:rPr>
          <w:sz w:val="28"/>
          <w:szCs w:val="28"/>
        </w:rPr>
        <w:t>, площад</w:t>
      </w:r>
      <w:r w:rsidR="00867EDD" w:rsidRPr="00394A24">
        <w:rPr>
          <w:sz w:val="28"/>
          <w:szCs w:val="28"/>
        </w:rPr>
        <w:t>ок</w:t>
      </w:r>
      <w:r w:rsidR="00333E05" w:rsidRPr="00394A24">
        <w:rPr>
          <w:sz w:val="28"/>
          <w:szCs w:val="28"/>
        </w:rPr>
        <w:t xml:space="preserve"> для выгула собак</w:t>
      </w:r>
      <w:r w:rsidR="00867EDD" w:rsidRPr="00394A24">
        <w:rPr>
          <w:sz w:val="28"/>
          <w:szCs w:val="28"/>
        </w:rPr>
        <w:t>, сушки белья</w:t>
      </w:r>
      <w:r w:rsidR="00672CB4" w:rsidRPr="00394A24">
        <w:rPr>
          <w:sz w:val="28"/>
          <w:szCs w:val="28"/>
        </w:rPr>
        <w:t>,</w:t>
      </w:r>
      <w:r w:rsidR="00672CB4" w:rsidRPr="00394A24">
        <w:rPr>
          <w:rFonts w:eastAsia="Calibri"/>
          <w:sz w:val="28"/>
          <w:szCs w:val="28"/>
          <w:lang w:eastAsia="en-US"/>
        </w:rPr>
        <w:t xml:space="preserve"> чистки одежды, ковров и предметов домашнего обихода</w:t>
      </w:r>
      <w:r w:rsidR="00333E05" w:rsidRPr="00394A24">
        <w:rPr>
          <w:sz w:val="28"/>
          <w:szCs w:val="28"/>
        </w:rPr>
        <w:t xml:space="preserve"> </w:t>
      </w:r>
      <w:r w:rsidR="00867EDD" w:rsidRPr="00394A24">
        <w:rPr>
          <w:sz w:val="28"/>
          <w:szCs w:val="28"/>
        </w:rPr>
        <w:t>и т.п.);</w:t>
      </w:r>
    </w:p>
    <w:p w:rsidR="00183A1B" w:rsidRPr="00394A24" w:rsidRDefault="00183A1B" w:rsidP="00EA004E">
      <w:pPr>
        <w:autoSpaceDE w:val="0"/>
        <w:autoSpaceDN w:val="0"/>
        <w:adjustRightInd w:val="0"/>
        <w:ind w:firstLine="567"/>
        <w:jc w:val="both"/>
        <w:outlineLvl w:val="0"/>
        <w:rPr>
          <w:rFonts w:eastAsia="Calibri"/>
          <w:b/>
          <w:bCs/>
          <w:color w:val="FF0000"/>
          <w:sz w:val="28"/>
          <w:szCs w:val="28"/>
          <w:lang w:eastAsia="en-US"/>
        </w:rPr>
      </w:pPr>
    </w:p>
    <w:p w:rsidR="00671D89" w:rsidRPr="00394A24" w:rsidRDefault="00BB5B59"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Раздел 2. Благоустройство и поддержание эстетического состояния территории городского поселения </w:t>
      </w:r>
    </w:p>
    <w:p w:rsidR="00672CB4" w:rsidRPr="00394A24" w:rsidRDefault="00672CB4" w:rsidP="00EA004E">
      <w:pPr>
        <w:autoSpaceDE w:val="0"/>
        <w:autoSpaceDN w:val="0"/>
        <w:adjustRightInd w:val="0"/>
        <w:ind w:firstLine="567"/>
        <w:jc w:val="both"/>
        <w:outlineLvl w:val="0"/>
        <w:rPr>
          <w:rFonts w:eastAsia="Calibri"/>
          <w:b/>
          <w:bCs/>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bookmarkStart w:id="3" w:name="sub_10021"/>
      <w:r w:rsidRPr="00394A24">
        <w:rPr>
          <w:rFonts w:eastAsia="Calibri"/>
          <w:b/>
          <w:bCs/>
          <w:sz w:val="28"/>
          <w:szCs w:val="28"/>
          <w:lang w:eastAsia="en-US"/>
        </w:rPr>
        <w:t xml:space="preserve">Глава 1. Содержание объектов благоустройства и поддержание эстетического состояния территории городского поселения </w:t>
      </w:r>
      <w:bookmarkEnd w:id="3"/>
    </w:p>
    <w:p w:rsidR="00671D89" w:rsidRPr="00394A24" w:rsidRDefault="00671D89" w:rsidP="00EA004E">
      <w:pPr>
        <w:autoSpaceDE w:val="0"/>
        <w:autoSpaceDN w:val="0"/>
        <w:adjustRightInd w:val="0"/>
        <w:ind w:firstLine="567"/>
        <w:jc w:val="both"/>
        <w:outlineLvl w:val="0"/>
        <w:rPr>
          <w:rFonts w:eastAsia="Calibri"/>
          <w:b/>
          <w:bCs/>
          <w:color w:val="FF0000"/>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Статья </w:t>
      </w:r>
      <w:r w:rsidR="00672CB4" w:rsidRPr="00394A24">
        <w:rPr>
          <w:rFonts w:eastAsia="Calibri"/>
          <w:b/>
          <w:bCs/>
          <w:sz w:val="28"/>
          <w:szCs w:val="28"/>
          <w:lang w:eastAsia="en-US"/>
        </w:rPr>
        <w:t>5</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4" w:name="sub_701"/>
      <w:r w:rsidRPr="00394A24">
        <w:rPr>
          <w:rFonts w:eastAsia="Calibri"/>
          <w:sz w:val="28"/>
          <w:szCs w:val="28"/>
          <w:lang w:eastAsia="en-US"/>
        </w:rPr>
        <w:t>1. На территории городского поселения благоустройство и поддержание эстетического состояния обеспечивается физическими лицами, индивидуальными предпринимателями, юридическими лицами независимо от организационно-правовой формы</w:t>
      </w:r>
      <w:r w:rsidR="00672CB4" w:rsidRPr="00394A24">
        <w:rPr>
          <w:rFonts w:eastAsia="Calibri"/>
          <w:sz w:val="28"/>
          <w:szCs w:val="28"/>
          <w:lang w:eastAsia="en-US"/>
        </w:rPr>
        <w:t xml:space="preserve"> и их работниками (должностными лицами)</w:t>
      </w:r>
      <w:r w:rsidRPr="00394A24">
        <w:rPr>
          <w:rFonts w:eastAsia="Calibri"/>
          <w:sz w:val="28"/>
          <w:szCs w:val="28"/>
          <w:lang w:eastAsia="en-US"/>
        </w:rPr>
        <w:t xml:space="preserve">, специализированными организациями, организуется </w:t>
      </w:r>
      <w:r w:rsidR="0054380C" w:rsidRPr="00394A24">
        <w:rPr>
          <w:rFonts w:eastAsia="Calibri"/>
          <w:sz w:val="28"/>
          <w:szCs w:val="28"/>
          <w:lang w:eastAsia="en-US"/>
        </w:rPr>
        <w:t>А</w:t>
      </w:r>
      <w:r w:rsidRPr="00394A24">
        <w:rPr>
          <w:rFonts w:eastAsia="Calibri"/>
          <w:sz w:val="28"/>
          <w:szCs w:val="28"/>
          <w:lang w:eastAsia="en-US"/>
        </w:rPr>
        <w:t xml:space="preserve">дминистрацией городского поселения </w:t>
      </w:r>
      <w:r w:rsidR="0054380C" w:rsidRPr="00394A24">
        <w:rPr>
          <w:rFonts w:eastAsia="Calibri"/>
          <w:sz w:val="28"/>
          <w:szCs w:val="28"/>
          <w:lang w:eastAsia="en-US"/>
        </w:rPr>
        <w:t>Лянтор</w:t>
      </w:r>
      <w:r w:rsidRPr="00394A24">
        <w:rPr>
          <w:rFonts w:eastAsia="Calibri"/>
          <w:sz w:val="28"/>
          <w:szCs w:val="28"/>
          <w:lang w:eastAsia="en-US"/>
        </w:rPr>
        <w:t xml:space="preserve"> (далее - </w:t>
      </w:r>
      <w:r w:rsidR="0054380C" w:rsidRPr="00394A24">
        <w:rPr>
          <w:rFonts w:eastAsia="Calibri"/>
          <w:sz w:val="28"/>
          <w:szCs w:val="28"/>
          <w:lang w:eastAsia="en-US"/>
        </w:rPr>
        <w:t>А</w:t>
      </w:r>
      <w:r w:rsidRPr="00394A24">
        <w:rPr>
          <w:rFonts w:eastAsia="Calibri"/>
          <w:sz w:val="28"/>
          <w:szCs w:val="28"/>
          <w:lang w:eastAsia="en-US"/>
        </w:rPr>
        <w:t xml:space="preserve">дминистрация </w:t>
      </w:r>
      <w:r w:rsidR="00D376DB" w:rsidRPr="00394A24">
        <w:rPr>
          <w:rFonts w:eastAsia="Calibri"/>
          <w:sz w:val="28"/>
          <w:szCs w:val="28"/>
          <w:lang w:eastAsia="en-US"/>
        </w:rPr>
        <w:t>города</w:t>
      </w:r>
      <w:r w:rsidRPr="00394A24">
        <w:rPr>
          <w:rFonts w:eastAsia="Calibri"/>
          <w:sz w:val="28"/>
          <w:szCs w:val="28"/>
          <w:lang w:eastAsia="en-US"/>
        </w:rPr>
        <w:t>) в соответствии с нормами действующего законодательства и настоящими Правилами.</w:t>
      </w:r>
    </w:p>
    <w:p w:rsidR="00BB5B59" w:rsidRPr="00394A24" w:rsidRDefault="00BB5B59" w:rsidP="00EA004E">
      <w:pPr>
        <w:tabs>
          <w:tab w:val="left" w:pos="993"/>
        </w:tabs>
        <w:autoSpaceDE w:val="0"/>
        <w:autoSpaceDN w:val="0"/>
        <w:adjustRightInd w:val="0"/>
        <w:ind w:firstLine="567"/>
        <w:jc w:val="both"/>
        <w:rPr>
          <w:sz w:val="28"/>
          <w:szCs w:val="28"/>
        </w:rPr>
      </w:pPr>
      <w:bookmarkStart w:id="5" w:name="sub_702"/>
      <w:bookmarkEnd w:id="4"/>
      <w:r w:rsidRPr="00394A24">
        <w:rPr>
          <w:rFonts w:eastAsia="Calibri"/>
          <w:sz w:val="28"/>
          <w:szCs w:val="28"/>
          <w:lang w:eastAsia="en-US"/>
        </w:rPr>
        <w:t xml:space="preserve">2. </w:t>
      </w:r>
      <w:r w:rsidRPr="00394A24">
        <w:rPr>
          <w:sz w:val="28"/>
          <w:szCs w:val="28"/>
        </w:rPr>
        <w:t xml:space="preserve">Благоустройство </w:t>
      </w:r>
      <w:r w:rsidRPr="00394A24">
        <w:rPr>
          <w:bCs/>
          <w:sz w:val="28"/>
          <w:szCs w:val="28"/>
        </w:rPr>
        <w:t>и</w:t>
      </w:r>
      <w:r w:rsidRPr="00394A24">
        <w:rPr>
          <w:b/>
          <w:bCs/>
          <w:sz w:val="28"/>
          <w:szCs w:val="28"/>
        </w:rPr>
        <w:t xml:space="preserve"> </w:t>
      </w:r>
      <w:r w:rsidRPr="00394A24">
        <w:rPr>
          <w:bCs/>
          <w:sz w:val="28"/>
          <w:szCs w:val="28"/>
        </w:rPr>
        <w:t xml:space="preserve">поддержание эстетического состояния </w:t>
      </w:r>
      <w:r w:rsidRPr="00394A24">
        <w:rPr>
          <w:sz w:val="28"/>
          <w:szCs w:val="28"/>
        </w:rPr>
        <w:t>земельных участков осуществляется собственниками земельных участков, зданий (помещений в них), строений, сооружений, расположенных на этих земельных участках</w:t>
      </w:r>
      <w:r w:rsidR="00672CB4" w:rsidRPr="00394A24">
        <w:rPr>
          <w:sz w:val="28"/>
          <w:szCs w:val="28"/>
        </w:rPr>
        <w:t xml:space="preserve"> </w:t>
      </w:r>
      <w:r w:rsidRPr="00394A24">
        <w:rPr>
          <w:sz w:val="28"/>
          <w:szCs w:val="28"/>
        </w:rPr>
        <w:t>за счет собственных средств.</w:t>
      </w:r>
    </w:p>
    <w:p w:rsidR="00BB5B59" w:rsidRPr="00394A24" w:rsidRDefault="00153863" w:rsidP="00EA004E">
      <w:pPr>
        <w:autoSpaceDE w:val="0"/>
        <w:autoSpaceDN w:val="0"/>
        <w:adjustRightInd w:val="0"/>
        <w:ind w:firstLine="567"/>
        <w:jc w:val="both"/>
        <w:rPr>
          <w:rFonts w:eastAsia="Calibri"/>
          <w:sz w:val="28"/>
          <w:szCs w:val="28"/>
          <w:lang w:eastAsia="en-US"/>
        </w:rPr>
      </w:pPr>
      <w:bookmarkStart w:id="6" w:name="sub_704"/>
      <w:bookmarkEnd w:id="5"/>
      <w:r w:rsidRPr="00394A24">
        <w:rPr>
          <w:rFonts w:eastAsia="Calibri"/>
          <w:sz w:val="28"/>
          <w:szCs w:val="28"/>
          <w:lang w:eastAsia="en-US"/>
        </w:rPr>
        <w:t>3</w:t>
      </w:r>
      <w:r w:rsidR="00BB5B59" w:rsidRPr="00394A24">
        <w:rPr>
          <w:rFonts w:eastAsia="Calibri"/>
          <w:sz w:val="28"/>
          <w:szCs w:val="28"/>
          <w:lang w:eastAsia="en-US"/>
        </w:rPr>
        <w:t xml:space="preserve">. При выполнении работ по благоустройству придомовых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w:t>
      </w:r>
      <w:r w:rsidR="00D376DB" w:rsidRPr="00394A24">
        <w:rPr>
          <w:rFonts w:eastAsia="Calibri"/>
          <w:sz w:val="28"/>
          <w:szCs w:val="28"/>
          <w:lang w:eastAsia="en-US"/>
        </w:rPr>
        <w:t xml:space="preserve">городской </w:t>
      </w:r>
      <w:r w:rsidR="00BB5B59" w:rsidRPr="00394A24">
        <w:rPr>
          <w:rFonts w:eastAsia="Calibri"/>
          <w:sz w:val="28"/>
          <w:szCs w:val="28"/>
          <w:lang w:eastAsia="en-US"/>
        </w:rPr>
        <w:t>среды, включающей:</w:t>
      </w:r>
    </w:p>
    <w:bookmarkEnd w:id="6"/>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а) архитектурно-планировочную организацию территории: ремонт внутри дворовых проездов и пешеходных дорожек, обустройство площадок различного назначения;</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в) освещение территории;</w:t>
      </w:r>
    </w:p>
    <w:p w:rsidR="00BB5B59" w:rsidRPr="00394A24" w:rsidRDefault="00BB5B59" w:rsidP="00EA004E">
      <w:pPr>
        <w:autoSpaceDE w:val="0"/>
        <w:autoSpaceDN w:val="0"/>
        <w:adjustRightInd w:val="0"/>
        <w:ind w:firstLine="567"/>
        <w:jc w:val="both"/>
        <w:rPr>
          <w:sz w:val="28"/>
          <w:szCs w:val="28"/>
        </w:rPr>
      </w:pPr>
      <w:r w:rsidRPr="00394A24">
        <w:rPr>
          <w:rFonts w:eastAsia="Calibri"/>
          <w:sz w:val="28"/>
          <w:szCs w:val="28"/>
          <w:lang w:eastAsia="en-US"/>
        </w:rPr>
        <w:t>г) размещение и (или) замену малых архитектурных форм.</w:t>
      </w:r>
    </w:p>
    <w:p w:rsidR="00672CB4" w:rsidRPr="00394A24" w:rsidRDefault="00672CB4" w:rsidP="00EA004E">
      <w:pPr>
        <w:ind w:firstLine="567"/>
        <w:jc w:val="both"/>
        <w:rPr>
          <w:rFonts w:eastAsia="Calibri"/>
          <w:b/>
          <w:bCs/>
          <w:sz w:val="28"/>
          <w:szCs w:val="28"/>
          <w:lang w:eastAsia="en-US"/>
        </w:rPr>
      </w:pPr>
      <w:bookmarkStart w:id="7" w:name="sub_801"/>
    </w:p>
    <w:p w:rsidR="00BB5B59" w:rsidRPr="00394A24" w:rsidRDefault="00BB5B59" w:rsidP="00EA004E">
      <w:pPr>
        <w:ind w:firstLine="567"/>
        <w:jc w:val="both"/>
        <w:rPr>
          <w:rFonts w:eastAsia="Calibri"/>
          <w:b/>
          <w:bCs/>
          <w:sz w:val="28"/>
          <w:szCs w:val="28"/>
          <w:lang w:eastAsia="en-US"/>
        </w:rPr>
      </w:pPr>
      <w:r w:rsidRPr="00394A24">
        <w:rPr>
          <w:rFonts w:eastAsia="Calibri"/>
          <w:b/>
          <w:bCs/>
          <w:sz w:val="28"/>
          <w:szCs w:val="28"/>
          <w:lang w:eastAsia="en-US"/>
        </w:rPr>
        <w:t xml:space="preserve">Статья </w:t>
      </w:r>
      <w:r w:rsidR="00672CB4" w:rsidRPr="00394A24">
        <w:rPr>
          <w:rFonts w:eastAsia="Calibri"/>
          <w:b/>
          <w:bCs/>
          <w:sz w:val="28"/>
          <w:szCs w:val="28"/>
          <w:lang w:eastAsia="en-US"/>
        </w:rPr>
        <w:t>6</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1. Благоустройство придомовых территорий основывается на принципах рекреационного и природоохранного использования придомовых территорий, создания единой ландшафтной композиции, объединяющей всю систему взаимосвязанных зон общего пользования, при сохранении своеобразия дворов, градостроительного подхода к обустройству площадок различного назначения, комплектности и технологичности решений, организации парковочных внутриквартальных и придомовых пространств.</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8" w:name="sub_802"/>
      <w:bookmarkEnd w:id="7"/>
      <w:r w:rsidRPr="00394A24">
        <w:rPr>
          <w:rFonts w:eastAsia="Calibri"/>
          <w:sz w:val="28"/>
          <w:szCs w:val="28"/>
          <w:lang w:eastAsia="en-US"/>
        </w:rPr>
        <w:t>2. Благоустройство придомовых территорий предусматривает озеленение (сохранение существующих и посадку новых зеленых насаждений), освещение придомовой территории, обустройство тротуарами, проездами и детскими игровыми площадками, площадками для отдыха взрослых, спортивн</w:t>
      </w:r>
      <w:r w:rsidR="00672CB4" w:rsidRPr="00394A24">
        <w:rPr>
          <w:rFonts w:eastAsia="Calibri"/>
          <w:sz w:val="28"/>
          <w:szCs w:val="28"/>
          <w:lang w:eastAsia="en-US"/>
        </w:rPr>
        <w:t>ыми</w:t>
      </w:r>
      <w:r w:rsidRPr="00394A24">
        <w:rPr>
          <w:rFonts w:eastAsia="Calibri"/>
          <w:sz w:val="28"/>
          <w:szCs w:val="28"/>
          <w:lang w:eastAsia="en-US"/>
        </w:rPr>
        <w:t xml:space="preserve"> площадк</w:t>
      </w:r>
      <w:r w:rsidR="00672CB4" w:rsidRPr="00394A24">
        <w:rPr>
          <w:rFonts w:eastAsia="Calibri"/>
          <w:sz w:val="28"/>
          <w:szCs w:val="28"/>
          <w:lang w:eastAsia="en-US"/>
        </w:rPr>
        <w:t>ами</w:t>
      </w:r>
      <w:r w:rsidRPr="00394A24">
        <w:rPr>
          <w:rFonts w:eastAsia="Calibri"/>
          <w:sz w:val="28"/>
          <w:szCs w:val="28"/>
          <w:lang w:eastAsia="en-US"/>
        </w:rPr>
        <w:t>, хозяйственн</w:t>
      </w:r>
      <w:r w:rsidR="00672CB4" w:rsidRPr="00394A24">
        <w:rPr>
          <w:rFonts w:eastAsia="Calibri"/>
          <w:sz w:val="28"/>
          <w:szCs w:val="28"/>
          <w:lang w:eastAsia="en-US"/>
        </w:rPr>
        <w:t>ыми</w:t>
      </w:r>
      <w:r w:rsidRPr="00394A24">
        <w:rPr>
          <w:rFonts w:eastAsia="Calibri"/>
          <w:sz w:val="28"/>
          <w:szCs w:val="28"/>
          <w:lang w:eastAsia="en-US"/>
        </w:rPr>
        <w:t xml:space="preserve"> площадк</w:t>
      </w:r>
      <w:r w:rsidR="00672CB4" w:rsidRPr="00394A24">
        <w:rPr>
          <w:rFonts w:eastAsia="Calibri"/>
          <w:sz w:val="28"/>
          <w:szCs w:val="28"/>
          <w:lang w:eastAsia="en-US"/>
        </w:rPr>
        <w:t>ами</w:t>
      </w:r>
      <w:r w:rsidRPr="00394A24">
        <w:rPr>
          <w:rFonts w:eastAsia="Calibri"/>
          <w:sz w:val="28"/>
          <w:szCs w:val="28"/>
          <w:lang w:eastAsia="en-US"/>
        </w:rPr>
        <w:t>, парковками для автотранспорта, контейнерными площадками.</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9" w:name="sub_803"/>
      <w:bookmarkEnd w:id="8"/>
      <w:r w:rsidRPr="00394A24">
        <w:rPr>
          <w:rFonts w:eastAsia="Calibri"/>
          <w:sz w:val="28"/>
          <w:szCs w:val="28"/>
          <w:lang w:eastAsia="en-US"/>
        </w:rPr>
        <w:t>3. В условиях сложившейся застройки обустройство площадок на придомовых территориях осуществляется исходя из размера земельного участка, градостроительной ситуации, с соблюдением санитарных, строительных норм и правил</w:t>
      </w:r>
      <w:r w:rsidR="00167ED1" w:rsidRPr="00394A24">
        <w:rPr>
          <w:rFonts w:eastAsia="Calibri"/>
          <w:sz w:val="28"/>
          <w:szCs w:val="28"/>
          <w:lang w:eastAsia="en-US"/>
        </w:rPr>
        <w:t>,</w:t>
      </w:r>
      <w:r w:rsidRPr="00394A24">
        <w:rPr>
          <w:rFonts w:eastAsia="Calibri"/>
          <w:sz w:val="28"/>
          <w:szCs w:val="28"/>
          <w:lang w:eastAsia="en-US"/>
        </w:rPr>
        <w:t xml:space="preserve">  требований муниципальных правовых актов городского поселения.</w:t>
      </w:r>
    </w:p>
    <w:p w:rsidR="00F4275A" w:rsidRPr="00394A24" w:rsidRDefault="00BB5B59" w:rsidP="00EA004E">
      <w:pPr>
        <w:autoSpaceDE w:val="0"/>
        <w:autoSpaceDN w:val="0"/>
        <w:adjustRightInd w:val="0"/>
        <w:ind w:firstLine="567"/>
        <w:jc w:val="both"/>
        <w:rPr>
          <w:sz w:val="28"/>
          <w:szCs w:val="28"/>
        </w:rPr>
      </w:pPr>
      <w:bookmarkStart w:id="10" w:name="sub_804"/>
      <w:bookmarkEnd w:id="9"/>
      <w:r w:rsidRPr="00394A24">
        <w:rPr>
          <w:rFonts w:eastAsia="Calibri"/>
          <w:sz w:val="28"/>
          <w:szCs w:val="28"/>
          <w:lang w:eastAsia="en-US"/>
        </w:rPr>
        <w:t>4.</w:t>
      </w:r>
      <w:bookmarkStart w:id="11" w:name="sub_9"/>
      <w:bookmarkEnd w:id="10"/>
      <w:r w:rsidRPr="00394A24">
        <w:rPr>
          <w:sz w:val="28"/>
          <w:szCs w:val="28"/>
        </w:rPr>
        <w:t xml:space="preserve"> На придомовых территориях запрещается возведение </w:t>
      </w:r>
      <w:r w:rsidR="00970976" w:rsidRPr="00394A24">
        <w:rPr>
          <w:bCs/>
          <w:sz w:val="28"/>
          <w:szCs w:val="28"/>
        </w:rPr>
        <w:t xml:space="preserve">некапитальных строений, сооружений, в том числе нестационарных торговых объектов </w:t>
      </w:r>
      <w:r w:rsidRPr="00394A24">
        <w:rPr>
          <w:sz w:val="28"/>
          <w:szCs w:val="28"/>
        </w:rPr>
        <w:t>(дровяных сараев, будок, гаражей, голубятен, теплиц и т.п.)</w:t>
      </w:r>
      <w:r w:rsidR="00F4275A" w:rsidRPr="00394A24">
        <w:rPr>
          <w:sz w:val="28"/>
          <w:szCs w:val="28"/>
        </w:rPr>
        <w:t>.</w:t>
      </w:r>
    </w:p>
    <w:p w:rsidR="00970976" w:rsidRPr="00394A24" w:rsidRDefault="00970976" w:rsidP="00EA004E">
      <w:pPr>
        <w:autoSpaceDE w:val="0"/>
        <w:autoSpaceDN w:val="0"/>
        <w:adjustRightInd w:val="0"/>
        <w:ind w:firstLine="567"/>
        <w:jc w:val="both"/>
        <w:rPr>
          <w:rFonts w:eastAsia="Calibri"/>
          <w:b/>
          <w:bCs/>
          <w:color w:val="000000" w:themeColor="text1"/>
          <w:sz w:val="28"/>
          <w:szCs w:val="28"/>
          <w:lang w:eastAsia="en-US"/>
        </w:rPr>
      </w:pPr>
    </w:p>
    <w:p w:rsidR="00BB5B59" w:rsidRPr="00394A24" w:rsidRDefault="00BB5B59" w:rsidP="00EA004E">
      <w:pPr>
        <w:autoSpaceDE w:val="0"/>
        <w:autoSpaceDN w:val="0"/>
        <w:adjustRightInd w:val="0"/>
        <w:ind w:firstLine="567"/>
        <w:jc w:val="both"/>
        <w:rPr>
          <w:rFonts w:eastAsia="Calibri"/>
          <w:color w:val="000000" w:themeColor="text1"/>
          <w:sz w:val="28"/>
          <w:szCs w:val="28"/>
          <w:lang w:eastAsia="en-US"/>
        </w:rPr>
      </w:pPr>
      <w:r w:rsidRPr="00394A24">
        <w:rPr>
          <w:rFonts w:eastAsia="Calibri"/>
          <w:b/>
          <w:bCs/>
          <w:color w:val="000000" w:themeColor="text1"/>
          <w:sz w:val="28"/>
          <w:szCs w:val="28"/>
          <w:lang w:eastAsia="en-US"/>
        </w:rPr>
        <w:t xml:space="preserve">Статья </w:t>
      </w:r>
      <w:r w:rsidR="00970976" w:rsidRPr="00394A24">
        <w:rPr>
          <w:rFonts w:eastAsia="Calibri"/>
          <w:b/>
          <w:bCs/>
          <w:color w:val="000000" w:themeColor="text1"/>
          <w:sz w:val="28"/>
          <w:szCs w:val="28"/>
          <w:lang w:eastAsia="en-US"/>
        </w:rPr>
        <w:t>7</w:t>
      </w:r>
    </w:p>
    <w:p w:rsidR="00423E87" w:rsidRPr="00394A24" w:rsidRDefault="00DA3109" w:rsidP="00EA004E">
      <w:pPr>
        <w:autoSpaceDE w:val="0"/>
        <w:autoSpaceDN w:val="0"/>
        <w:adjustRightInd w:val="0"/>
        <w:ind w:firstLine="567"/>
        <w:jc w:val="both"/>
        <w:rPr>
          <w:sz w:val="28"/>
          <w:szCs w:val="28"/>
        </w:rPr>
      </w:pPr>
      <w:bookmarkStart w:id="12" w:name="sub_10"/>
      <w:bookmarkEnd w:id="11"/>
      <w:proofErr w:type="gramStart"/>
      <w:r w:rsidRPr="00394A24">
        <w:rPr>
          <w:sz w:val="28"/>
          <w:szCs w:val="28"/>
        </w:rPr>
        <w:t>1.</w:t>
      </w:r>
      <w:r w:rsidR="00423E87" w:rsidRPr="00394A24">
        <w:rPr>
          <w:sz w:val="28"/>
          <w:szCs w:val="28"/>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w:t>
      </w:r>
      <w:proofErr w:type="gramEnd"/>
      <w:r w:rsidR="00423E87" w:rsidRPr="00394A24">
        <w:rPr>
          <w:sz w:val="28"/>
          <w:szCs w:val="28"/>
        </w:rPr>
        <w:t xml:space="preserve"> территории, установленной в соответствии с пункт</w:t>
      </w:r>
      <w:r w:rsidR="00F4275A" w:rsidRPr="00394A24">
        <w:rPr>
          <w:sz w:val="28"/>
          <w:szCs w:val="28"/>
        </w:rPr>
        <w:t>ом 3 настоящей статьи</w:t>
      </w:r>
      <w:r w:rsidR="00423E87" w:rsidRPr="00394A24">
        <w:rPr>
          <w:sz w:val="28"/>
          <w:szCs w:val="28"/>
        </w:rPr>
        <w:t>, а также иных требований, установленных законо</w:t>
      </w:r>
      <w:r w:rsidR="00970976" w:rsidRPr="00394A24">
        <w:rPr>
          <w:sz w:val="28"/>
          <w:szCs w:val="28"/>
        </w:rPr>
        <w:t>м</w:t>
      </w:r>
      <w:r w:rsidR="00423E87" w:rsidRPr="00394A24">
        <w:rPr>
          <w:sz w:val="28"/>
          <w:szCs w:val="28"/>
        </w:rPr>
        <w:t xml:space="preserve"> Ханты-Мансийского автономного округа - </w:t>
      </w:r>
      <w:proofErr w:type="spellStart"/>
      <w:r w:rsidR="00423E87" w:rsidRPr="00394A24">
        <w:rPr>
          <w:sz w:val="28"/>
          <w:szCs w:val="28"/>
        </w:rPr>
        <w:t>Югры</w:t>
      </w:r>
      <w:proofErr w:type="spellEnd"/>
      <w:r w:rsidR="00423E87" w:rsidRPr="00394A24">
        <w:rPr>
          <w:sz w:val="28"/>
          <w:szCs w:val="28"/>
        </w:rPr>
        <w:t>.</w:t>
      </w:r>
    </w:p>
    <w:p w:rsidR="00423E87" w:rsidRPr="00394A24" w:rsidRDefault="00DA3109" w:rsidP="00EA004E">
      <w:pPr>
        <w:autoSpaceDE w:val="0"/>
        <w:autoSpaceDN w:val="0"/>
        <w:adjustRightInd w:val="0"/>
        <w:ind w:firstLine="567"/>
        <w:jc w:val="both"/>
        <w:rPr>
          <w:sz w:val="28"/>
          <w:szCs w:val="28"/>
        </w:rPr>
      </w:pPr>
      <w:bookmarkStart w:id="13" w:name="Par2"/>
      <w:bookmarkEnd w:id="13"/>
      <w:r w:rsidRPr="00394A24">
        <w:rPr>
          <w:sz w:val="28"/>
          <w:szCs w:val="28"/>
        </w:rPr>
        <w:t xml:space="preserve">2. </w:t>
      </w:r>
      <w:r w:rsidR="00423E87" w:rsidRPr="00394A24">
        <w:rPr>
          <w:sz w:val="28"/>
          <w:szCs w:val="28"/>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423E87" w:rsidRPr="00970976" w:rsidRDefault="00DA3109" w:rsidP="00EA004E">
      <w:pPr>
        <w:autoSpaceDE w:val="0"/>
        <w:autoSpaceDN w:val="0"/>
        <w:adjustRightInd w:val="0"/>
        <w:ind w:firstLine="567"/>
        <w:jc w:val="both"/>
        <w:rPr>
          <w:sz w:val="28"/>
          <w:szCs w:val="28"/>
          <w:highlight w:val="lightGray"/>
        </w:rPr>
      </w:pPr>
      <w:r w:rsidRPr="00970976">
        <w:rPr>
          <w:sz w:val="28"/>
          <w:szCs w:val="28"/>
          <w:highlight w:val="lightGray"/>
        </w:rPr>
        <w:t xml:space="preserve">3. </w:t>
      </w:r>
      <w:r w:rsidR="00423E87" w:rsidRPr="00970976">
        <w:rPr>
          <w:sz w:val="28"/>
          <w:szCs w:val="28"/>
          <w:highlight w:val="lightGray"/>
        </w:rPr>
        <w:t>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F4275A" w:rsidRPr="00394A24" w:rsidRDefault="00DA3109" w:rsidP="00EA004E">
      <w:pPr>
        <w:autoSpaceDE w:val="0"/>
        <w:autoSpaceDN w:val="0"/>
        <w:adjustRightInd w:val="0"/>
        <w:ind w:firstLine="567"/>
        <w:jc w:val="both"/>
        <w:rPr>
          <w:sz w:val="28"/>
          <w:szCs w:val="28"/>
        </w:rPr>
      </w:pPr>
      <w:r w:rsidRPr="00394A24">
        <w:rPr>
          <w:sz w:val="28"/>
          <w:szCs w:val="28"/>
        </w:rPr>
        <w:t xml:space="preserve">4. </w:t>
      </w:r>
      <w:r w:rsidR="00423E87" w:rsidRPr="00394A24">
        <w:rPr>
          <w:sz w:val="28"/>
          <w:szCs w:val="28"/>
        </w:rPr>
        <w:t xml:space="preserve">Границы прилегающей территории отображаются на схеме границ прилегающей территории. </w:t>
      </w:r>
    </w:p>
    <w:p w:rsidR="00423E87" w:rsidRPr="00394A24" w:rsidRDefault="00DA3109" w:rsidP="00EA004E">
      <w:pPr>
        <w:autoSpaceDE w:val="0"/>
        <w:autoSpaceDN w:val="0"/>
        <w:adjustRightInd w:val="0"/>
        <w:ind w:firstLine="567"/>
        <w:jc w:val="both"/>
        <w:rPr>
          <w:sz w:val="28"/>
          <w:szCs w:val="28"/>
        </w:rPr>
      </w:pPr>
      <w:r w:rsidRPr="00394A24">
        <w:rPr>
          <w:sz w:val="28"/>
          <w:szCs w:val="28"/>
        </w:rPr>
        <w:t xml:space="preserve">5. </w:t>
      </w:r>
      <w:r w:rsidR="00423E87" w:rsidRPr="00394A24">
        <w:rPr>
          <w:sz w:val="28"/>
          <w:szCs w:val="28"/>
        </w:rPr>
        <w:t>Схемы границ прилегающих территорий утвержда</w:t>
      </w:r>
      <w:r w:rsidR="00970976" w:rsidRPr="00394A24">
        <w:rPr>
          <w:sz w:val="28"/>
          <w:szCs w:val="28"/>
        </w:rPr>
        <w:t>ю</w:t>
      </w:r>
      <w:r w:rsidR="00423E87" w:rsidRPr="00394A24">
        <w:rPr>
          <w:sz w:val="28"/>
          <w:szCs w:val="28"/>
        </w:rPr>
        <w:t>тся муниципальным нормативным правовым актом.</w:t>
      </w:r>
    </w:p>
    <w:p w:rsidR="00DA3109" w:rsidRPr="009B55E5" w:rsidRDefault="00DA3109" w:rsidP="00EA004E">
      <w:pPr>
        <w:autoSpaceDE w:val="0"/>
        <w:autoSpaceDN w:val="0"/>
        <w:adjustRightInd w:val="0"/>
        <w:ind w:firstLine="567"/>
        <w:jc w:val="both"/>
        <w:rPr>
          <w:sz w:val="28"/>
          <w:szCs w:val="28"/>
        </w:rPr>
      </w:pPr>
      <w:r w:rsidRPr="00394A24">
        <w:rPr>
          <w:sz w:val="28"/>
          <w:szCs w:val="28"/>
        </w:rPr>
        <w:lastRenderedPageBreak/>
        <w:t>6. Для мест (площадок) накопления твердых коммунальных отходов параметры границ прилегающей территории составляют 5 метров в каждую сторону.</w:t>
      </w:r>
    </w:p>
    <w:p w:rsidR="00423E87" w:rsidRDefault="00423E87" w:rsidP="00EA004E">
      <w:pPr>
        <w:autoSpaceDE w:val="0"/>
        <w:autoSpaceDN w:val="0"/>
        <w:adjustRightInd w:val="0"/>
        <w:ind w:firstLine="567"/>
        <w:jc w:val="both"/>
        <w:rPr>
          <w:rFonts w:eastAsia="Calibri"/>
          <w:b/>
          <w:bCs/>
          <w:color w:val="FF0000"/>
          <w:sz w:val="28"/>
          <w:szCs w:val="28"/>
          <w:lang w:eastAsia="en-US"/>
        </w:rPr>
      </w:pP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970976" w:rsidRPr="00394A24">
        <w:rPr>
          <w:rFonts w:eastAsia="Calibri"/>
          <w:b/>
          <w:bCs/>
          <w:sz w:val="28"/>
          <w:szCs w:val="28"/>
          <w:lang w:eastAsia="en-US"/>
        </w:rPr>
        <w:t>8</w:t>
      </w:r>
      <w:r w:rsidRPr="00394A24">
        <w:rPr>
          <w:rFonts w:eastAsia="Calibri"/>
          <w:b/>
          <w:bCs/>
          <w:sz w:val="28"/>
          <w:szCs w:val="28"/>
          <w:lang w:eastAsia="en-US"/>
        </w:rPr>
        <w:t xml:space="preserve"> </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4" w:name="sub_1010"/>
      <w:bookmarkEnd w:id="12"/>
      <w:r w:rsidRPr="00394A24">
        <w:rPr>
          <w:rFonts w:eastAsia="Calibri"/>
          <w:sz w:val="28"/>
          <w:szCs w:val="28"/>
          <w:lang w:eastAsia="en-US"/>
        </w:rPr>
        <w:t>1. Размещение некапитальных нестационарных сооружений, за исключением нестационарных торговых объектов осуществляется на основании разрешения на установку некапитальных нестационарных сооружений.</w:t>
      </w:r>
    </w:p>
    <w:p w:rsidR="00970976" w:rsidRPr="00394A24" w:rsidRDefault="00970976" w:rsidP="00EA004E">
      <w:pPr>
        <w:autoSpaceDE w:val="0"/>
        <w:autoSpaceDN w:val="0"/>
        <w:adjustRightInd w:val="0"/>
        <w:ind w:firstLine="567"/>
        <w:jc w:val="both"/>
        <w:rPr>
          <w:rFonts w:eastAsia="Calibri"/>
          <w:sz w:val="28"/>
          <w:szCs w:val="28"/>
          <w:lang w:eastAsia="en-US"/>
        </w:rPr>
      </w:pPr>
      <w:bookmarkStart w:id="15" w:name="sub_1020"/>
      <w:bookmarkEnd w:id="14"/>
      <w:r w:rsidRPr="00394A24">
        <w:rPr>
          <w:sz w:val="28"/>
          <w:szCs w:val="28"/>
        </w:rPr>
        <w:t>Запрещается установка некапитальных нестационарных сооружений без получения разрешения в Администрации города.</w:t>
      </w:r>
      <w:r w:rsidR="00BB5B59" w:rsidRPr="00394A24">
        <w:rPr>
          <w:rFonts w:eastAsia="Calibri"/>
          <w:sz w:val="28"/>
          <w:szCs w:val="28"/>
          <w:lang w:eastAsia="en-US"/>
        </w:rPr>
        <w:t xml:space="preserve">2. </w:t>
      </w:r>
    </w:p>
    <w:p w:rsidR="00B82E1A" w:rsidRPr="00394A24" w:rsidRDefault="00970976" w:rsidP="00EA004E">
      <w:pPr>
        <w:autoSpaceDE w:val="0"/>
        <w:autoSpaceDN w:val="0"/>
        <w:adjustRightInd w:val="0"/>
        <w:ind w:firstLine="567"/>
        <w:jc w:val="both"/>
        <w:rPr>
          <w:sz w:val="28"/>
          <w:szCs w:val="28"/>
        </w:rPr>
      </w:pPr>
      <w:r w:rsidRPr="00394A24">
        <w:rPr>
          <w:rFonts w:eastAsia="Calibri"/>
          <w:sz w:val="28"/>
          <w:szCs w:val="28"/>
          <w:lang w:eastAsia="en-US"/>
        </w:rPr>
        <w:t xml:space="preserve">2. </w:t>
      </w:r>
      <w:r w:rsidR="00BB5B59" w:rsidRPr="00394A24">
        <w:rPr>
          <w:rFonts w:eastAsia="Calibri"/>
          <w:sz w:val="28"/>
          <w:szCs w:val="28"/>
          <w:lang w:eastAsia="en-US"/>
        </w:rPr>
        <w:t xml:space="preserve">Размещение нестационарных торговых объектов на территории городского поселения осуществляется в соответствии со схемой размещения нестационарных торговых объектов, утверждаемой </w:t>
      </w:r>
      <w:r w:rsidR="00183A1B" w:rsidRPr="00394A24">
        <w:rPr>
          <w:rFonts w:eastAsia="Calibri"/>
          <w:sz w:val="28"/>
          <w:szCs w:val="28"/>
          <w:lang w:eastAsia="en-US"/>
        </w:rPr>
        <w:t>А</w:t>
      </w:r>
      <w:r w:rsidR="00BB5B59" w:rsidRPr="00394A24">
        <w:rPr>
          <w:rFonts w:eastAsia="Calibri"/>
          <w:sz w:val="28"/>
          <w:szCs w:val="28"/>
          <w:lang w:eastAsia="en-US"/>
        </w:rPr>
        <w:t>дминистрацией город</w:t>
      </w:r>
      <w:r w:rsidR="00CE0F25" w:rsidRPr="00394A24">
        <w:rPr>
          <w:rFonts w:eastAsia="Calibri"/>
          <w:sz w:val="28"/>
          <w:szCs w:val="28"/>
          <w:lang w:eastAsia="en-US"/>
        </w:rPr>
        <w:t>а</w:t>
      </w:r>
      <w:bookmarkStart w:id="16" w:name="sub_1030"/>
      <w:bookmarkEnd w:id="15"/>
      <w:r w:rsidR="00BB5B59" w:rsidRPr="00394A24">
        <w:rPr>
          <w:rFonts w:eastAsia="Calibri"/>
          <w:sz w:val="28"/>
          <w:szCs w:val="28"/>
          <w:lang w:eastAsia="en-US"/>
        </w:rPr>
        <w:t>.</w:t>
      </w:r>
      <w:r w:rsidR="00CE0F25" w:rsidRPr="00394A24">
        <w:rPr>
          <w:sz w:val="28"/>
          <w:szCs w:val="28"/>
        </w:rPr>
        <w:t xml:space="preserve"> </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3. При размещении и эксплуатации некапитальных нестационарных сооружений, в том числе и нестационарных торговых объектов, собственники (владельцы) этих объектов обязаны соблюдать настоящие Правила. </w:t>
      </w:r>
    </w:p>
    <w:p w:rsidR="00BB5B59" w:rsidRPr="00394A24" w:rsidRDefault="00BB5B59" w:rsidP="00EA004E">
      <w:pPr>
        <w:ind w:firstLine="567"/>
        <w:contextualSpacing/>
        <w:jc w:val="both"/>
        <w:rPr>
          <w:sz w:val="28"/>
          <w:szCs w:val="28"/>
        </w:rPr>
      </w:pPr>
      <w:r w:rsidRPr="00394A24">
        <w:rPr>
          <w:sz w:val="28"/>
          <w:szCs w:val="28"/>
        </w:rPr>
        <w:t>4. Размещение некапитальных нестационарных сооружений на территории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BB5B59" w:rsidRPr="00394A24" w:rsidRDefault="00BB5B59" w:rsidP="00EA004E">
      <w:pPr>
        <w:ind w:firstLine="567"/>
        <w:contextualSpacing/>
        <w:jc w:val="both"/>
        <w:rPr>
          <w:sz w:val="28"/>
          <w:szCs w:val="28"/>
        </w:rPr>
      </w:pPr>
      <w:r w:rsidRPr="00394A24">
        <w:rPr>
          <w:sz w:val="28"/>
          <w:szCs w:val="28"/>
        </w:rPr>
        <w:t xml:space="preserve"> 5. </w:t>
      </w:r>
      <w:proofErr w:type="gramStart"/>
      <w:r w:rsidRPr="00394A24">
        <w:rPr>
          <w:sz w:val="28"/>
          <w:szCs w:val="28"/>
        </w:rPr>
        <w:t>Не допускается размещение некапитальных нестационарных сооружений в арках зданий, на проезжей части улиц, дорог, проездов, на газонах, площадках (детских, отдыха, спортивных), автостоянках (парковках), придомовых территориях, в охранной зоне водопроводных и канализационных сетей, трубопроводов (кроме остановочных павильонов), а также ближе 20 м от окон жилых помещений, перед витринами торговых предприятий, 3 м – от ствола дерева.</w:t>
      </w:r>
      <w:proofErr w:type="gramEnd"/>
    </w:p>
    <w:p w:rsidR="00A05C9F" w:rsidRPr="00394A24" w:rsidRDefault="00A05C9F" w:rsidP="00EA004E">
      <w:pPr>
        <w:autoSpaceDE w:val="0"/>
        <w:autoSpaceDN w:val="0"/>
        <w:adjustRightInd w:val="0"/>
        <w:ind w:firstLine="567"/>
        <w:jc w:val="both"/>
        <w:rPr>
          <w:rFonts w:eastAsia="Calibri"/>
          <w:b/>
          <w:bCs/>
          <w:sz w:val="28"/>
          <w:szCs w:val="28"/>
          <w:lang w:eastAsia="en-US"/>
        </w:rPr>
      </w:pPr>
      <w:bookmarkStart w:id="17" w:name="sub_11"/>
      <w:bookmarkEnd w:id="16"/>
    </w:p>
    <w:p w:rsidR="00671D89" w:rsidRPr="00394A24" w:rsidRDefault="00BB5B59" w:rsidP="00EA004E">
      <w:pPr>
        <w:autoSpaceDE w:val="0"/>
        <w:autoSpaceDN w:val="0"/>
        <w:adjustRightInd w:val="0"/>
        <w:ind w:firstLine="567"/>
        <w:jc w:val="both"/>
        <w:rPr>
          <w:rFonts w:eastAsia="Calibri"/>
          <w:b/>
          <w:bCs/>
          <w:sz w:val="28"/>
          <w:szCs w:val="28"/>
          <w:lang w:eastAsia="en-US"/>
        </w:rPr>
      </w:pPr>
      <w:r w:rsidRPr="00394A24">
        <w:rPr>
          <w:rFonts w:eastAsia="Calibri"/>
          <w:b/>
          <w:bCs/>
          <w:sz w:val="28"/>
          <w:szCs w:val="28"/>
          <w:lang w:eastAsia="en-US"/>
        </w:rPr>
        <w:t xml:space="preserve">Статья </w:t>
      </w:r>
      <w:r w:rsidR="00A05C9F" w:rsidRPr="00394A24">
        <w:rPr>
          <w:rFonts w:eastAsia="Calibri"/>
          <w:b/>
          <w:bCs/>
          <w:sz w:val="28"/>
          <w:szCs w:val="28"/>
          <w:lang w:eastAsia="en-US"/>
        </w:rPr>
        <w:t>9</w:t>
      </w:r>
    </w:p>
    <w:p w:rsidR="00BB5B59" w:rsidRPr="00394A24" w:rsidRDefault="00BB5B59" w:rsidP="00EA004E">
      <w:pPr>
        <w:autoSpaceDE w:val="0"/>
        <w:autoSpaceDN w:val="0"/>
        <w:adjustRightInd w:val="0"/>
        <w:ind w:firstLine="567"/>
        <w:jc w:val="both"/>
        <w:rPr>
          <w:sz w:val="28"/>
          <w:szCs w:val="28"/>
        </w:rPr>
      </w:pPr>
      <w:proofErr w:type="gramStart"/>
      <w:r w:rsidRPr="00394A24">
        <w:rPr>
          <w:sz w:val="28"/>
          <w:szCs w:val="28"/>
        </w:rPr>
        <w:t xml:space="preserve">При </w:t>
      </w:r>
      <w:r w:rsidR="00CE0F25" w:rsidRPr="00394A24">
        <w:rPr>
          <w:sz w:val="28"/>
          <w:szCs w:val="28"/>
        </w:rPr>
        <w:t>осуществлении</w:t>
      </w:r>
      <w:r w:rsidRPr="00394A24">
        <w:rPr>
          <w:sz w:val="28"/>
          <w:szCs w:val="28"/>
        </w:rPr>
        <w:t xml:space="preserve"> благоустройства </w:t>
      </w:r>
      <w:r w:rsidR="00F4275A" w:rsidRPr="00394A24">
        <w:rPr>
          <w:sz w:val="28"/>
          <w:szCs w:val="28"/>
        </w:rPr>
        <w:t>в</w:t>
      </w:r>
      <w:r w:rsidRPr="00394A24">
        <w:rPr>
          <w:sz w:val="28"/>
          <w:szCs w:val="28"/>
        </w:rPr>
        <w:t xml:space="preserve"> территориальных зонах общественно-делового, жилого, рекреационного, производственного назначения</w:t>
      </w:r>
      <w:r w:rsidR="00CE0F25" w:rsidRPr="00394A24">
        <w:t xml:space="preserve"> </w:t>
      </w:r>
      <w:r w:rsidR="00CE0F25" w:rsidRPr="00394A24">
        <w:rPr>
          <w:sz w:val="28"/>
          <w:szCs w:val="28"/>
        </w:rPr>
        <w:t>не требуется получение разрешения на строительство</w:t>
      </w:r>
      <w:r w:rsidRPr="00394A24">
        <w:rPr>
          <w:sz w:val="28"/>
          <w:szCs w:val="28"/>
        </w:rPr>
        <w:t>, в том числе</w:t>
      </w:r>
      <w:r w:rsidR="00311B0F" w:rsidRPr="00394A24">
        <w:rPr>
          <w:sz w:val="28"/>
          <w:szCs w:val="28"/>
        </w:rPr>
        <w:t xml:space="preserve"> на</w:t>
      </w:r>
      <w:r w:rsidRPr="00394A24">
        <w:rPr>
          <w:sz w:val="28"/>
          <w:szCs w:val="28"/>
        </w:rPr>
        <w:t>: укрепление откосов, устройство подпорных стенок, устройство открытой или закрытой системы водоотводных устройств, открытых лестниц, пандусов на перепадах рельефа, устройство внутриквартальных транспортных проездов, открытых стоянок автомобилей для длительного и кратковременного хранения автотранспортных средств, велосипедных и пешеходных дорожек (тротуаров), установку различных</w:t>
      </w:r>
      <w:proofErr w:type="gramEnd"/>
      <w:r w:rsidRPr="00394A24">
        <w:rPr>
          <w:sz w:val="28"/>
          <w:szCs w:val="28"/>
        </w:rPr>
        <w:t xml:space="preserve"> </w:t>
      </w:r>
      <w:proofErr w:type="gramStart"/>
      <w:r w:rsidRPr="00394A24">
        <w:rPr>
          <w:sz w:val="28"/>
          <w:szCs w:val="28"/>
        </w:rPr>
        <w:t>видов ограждений, малых архитектурных форм, водных устройств (фонтанов, питьевых фонтанчиков, бюветов, родников, декоративных водоемов), осветительных установок (функционального, архитектурного освещения, световой информации), строительство открытых плоскостных сооружений, спортивных, физкультурных, детских игровых площадок, площадок для отдыха, установку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(объектов мелкорозничной торговли, попутного бытового обслуживания и питания, остановочных павильонов, туалетных</w:t>
      </w:r>
      <w:proofErr w:type="gramEnd"/>
      <w:r w:rsidRPr="00394A24">
        <w:rPr>
          <w:sz w:val="28"/>
          <w:szCs w:val="28"/>
        </w:rPr>
        <w:t xml:space="preserve"> </w:t>
      </w:r>
      <w:proofErr w:type="gramStart"/>
      <w:r w:rsidRPr="00394A24">
        <w:rPr>
          <w:sz w:val="28"/>
          <w:szCs w:val="28"/>
        </w:rPr>
        <w:t xml:space="preserve">кабин, других объектов некапитального характера), строительство оборудованных пляжей (навесы </w:t>
      </w:r>
      <w:r w:rsidRPr="00394A24">
        <w:rPr>
          <w:sz w:val="28"/>
          <w:szCs w:val="28"/>
        </w:rPr>
        <w:lastRenderedPageBreak/>
        <w:t>от солнца, лежаки, кабинки для переодевания, туалетные кабины), строительство парковых сооружений (аттракционы, беседки, павильоны, туалеты и др.), установку произведений монументально-декоративного искусства, устройство фасадных систем с теплоизоляцией и освещением здания, в том числе систем видеонаблюдения.</w:t>
      </w:r>
      <w:proofErr w:type="gramEnd"/>
    </w:p>
    <w:p w:rsidR="00311B0F" w:rsidRPr="00394A24" w:rsidRDefault="00311B0F" w:rsidP="00EA004E">
      <w:pPr>
        <w:autoSpaceDE w:val="0"/>
        <w:autoSpaceDN w:val="0"/>
        <w:adjustRightInd w:val="0"/>
        <w:ind w:firstLine="567"/>
        <w:jc w:val="both"/>
        <w:rPr>
          <w:rFonts w:eastAsia="Calibri"/>
          <w:b/>
          <w:bCs/>
          <w:sz w:val="28"/>
          <w:szCs w:val="28"/>
          <w:lang w:eastAsia="en-US"/>
        </w:rPr>
      </w:pPr>
    </w:p>
    <w:p w:rsidR="00BB5B59" w:rsidRPr="00E87E44" w:rsidRDefault="00BB5B59" w:rsidP="00EA004E">
      <w:pPr>
        <w:autoSpaceDE w:val="0"/>
        <w:autoSpaceDN w:val="0"/>
        <w:adjustRightInd w:val="0"/>
        <w:ind w:firstLine="567"/>
        <w:jc w:val="both"/>
        <w:rPr>
          <w:rFonts w:eastAsia="Calibri"/>
          <w:sz w:val="28"/>
          <w:szCs w:val="28"/>
          <w:highlight w:val="lightGray"/>
          <w:lang w:eastAsia="en-US"/>
        </w:rPr>
      </w:pPr>
      <w:r w:rsidRPr="00E87E44">
        <w:rPr>
          <w:rFonts w:eastAsia="Calibri"/>
          <w:b/>
          <w:bCs/>
          <w:sz w:val="28"/>
          <w:szCs w:val="28"/>
          <w:highlight w:val="lightGray"/>
          <w:lang w:eastAsia="en-US"/>
        </w:rPr>
        <w:t>Статья 1</w:t>
      </w:r>
      <w:r w:rsidR="00311B0F" w:rsidRPr="00E87E44">
        <w:rPr>
          <w:rFonts w:eastAsia="Calibri"/>
          <w:b/>
          <w:bCs/>
          <w:sz w:val="28"/>
          <w:szCs w:val="28"/>
          <w:highlight w:val="lightGray"/>
          <w:lang w:eastAsia="en-US"/>
        </w:rPr>
        <w:t>0</w:t>
      </w:r>
    </w:p>
    <w:p w:rsidR="00BB5B59" w:rsidRPr="00E87E44" w:rsidRDefault="00BB5B59" w:rsidP="00EA004E">
      <w:pPr>
        <w:autoSpaceDE w:val="0"/>
        <w:autoSpaceDN w:val="0"/>
        <w:adjustRightInd w:val="0"/>
        <w:ind w:firstLine="567"/>
        <w:jc w:val="both"/>
        <w:rPr>
          <w:rFonts w:eastAsia="Calibri"/>
          <w:sz w:val="28"/>
          <w:szCs w:val="28"/>
          <w:highlight w:val="lightGray"/>
          <w:lang w:eastAsia="en-US"/>
        </w:rPr>
      </w:pPr>
      <w:bookmarkStart w:id="18" w:name="sub_1101"/>
      <w:bookmarkEnd w:id="17"/>
      <w:r w:rsidRPr="00E87E44">
        <w:rPr>
          <w:rFonts w:eastAsia="Calibri"/>
          <w:sz w:val="28"/>
          <w:szCs w:val="28"/>
          <w:highlight w:val="lightGray"/>
          <w:lang w:eastAsia="en-US"/>
        </w:rPr>
        <w:t>1. На земельных участках, находящихся в муниципальной собственности, запрещено устанавливать сооружения и использовать их для проживания физических лиц</w:t>
      </w:r>
      <w:r w:rsidR="00311B0F" w:rsidRPr="00E87E44">
        <w:rPr>
          <w:rFonts w:eastAsia="Calibri"/>
          <w:sz w:val="28"/>
          <w:szCs w:val="28"/>
          <w:highlight w:val="lightGray"/>
          <w:lang w:eastAsia="en-US"/>
        </w:rPr>
        <w:t>.</w:t>
      </w:r>
    </w:p>
    <w:p w:rsidR="00BB5B59" w:rsidRPr="00394A24" w:rsidRDefault="00BB5B59" w:rsidP="00EA004E">
      <w:pPr>
        <w:tabs>
          <w:tab w:val="left" w:pos="993"/>
        </w:tabs>
        <w:ind w:firstLine="567"/>
        <w:jc w:val="both"/>
        <w:rPr>
          <w:sz w:val="28"/>
          <w:szCs w:val="28"/>
        </w:rPr>
      </w:pPr>
      <w:bookmarkStart w:id="19" w:name="sub_1102"/>
      <w:bookmarkEnd w:id="18"/>
      <w:r w:rsidRPr="00E87E44">
        <w:rPr>
          <w:rFonts w:eastAsia="Calibri"/>
          <w:sz w:val="28"/>
          <w:szCs w:val="28"/>
          <w:highlight w:val="lightGray"/>
          <w:lang w:eastAsia="en-US"/>
        </w:rPr>
        <w:t xml:space="preserve">2. </w:t>
      </w:r>
      <w:r w:rsidRPr="00E87E44">
        <w:rPr>
          <w:sz w:val="28"/>
          <w:szCs w:val="28"/>
          <w:highlight w:val="lightGray"/>
        </w:rPr>
        <w:t xml:space="preserve">Размещение и использование объектов с временным сроком эксплуатации на земельных участках, находящихся </w:t>
      </w:r>
      <w:r w:rsidR="00311B0F" w:rsidRPr="00E87E44">
        <w:rPr>
          <w:sz w:val="28"/>
          <w:szCs w:val="28"/>
          <w:highlight w:val="lightGray"/>
        </w:rPr>
        <w:t>на праве</w:t>
      </w:r>
      <w:r w:rsidRPr="00E87E44">
        <w:rPr>
          <w:sz w:val="28"/>
          <w:szCs w:val="28"/>
          <w:highlight w:val="lightGray"/>
        </w:rPr>
        <w:t xml:space="preserve"> собственности или ином законном праве </w:t>
      </w:r>
      <w:r w:rsidR="00311B0F" w:rsidRPr="00E87E44">
        <w:rPr>
          <w:sz w:val="28"/>
          <w:szCs w:val="28"/>
          <w:highlight w:val="lightGray"/>
        </w:rPr>
        <w:t xml:space="preserve">у </w:t>
      </w:r>
      <w:r w:rsidRPr="00E87E44">
        <w:rPr>
          <w:sz w:val="28"/>
          <w:szCs w:val="28"/>
          <w:highlight w:val="lightGray"/>
        </w:rPr>
        <w:t xml:space="preserve">граждан, регламентируется Правилами землепользования и застройки территории городского поселения </w:t>
      </w:r>
      <w:r w:rsidR="00251D83" w:rsidRPr="00E87E44">
        <w:rPr>
          <w:sz w:val="28"/>
          <w:szCs w:val="28"/>
          <w:highlight w:val="lightGray"/>
        </w:rPr>
        <w:t>Лянтор</w:t>
      </w:r>
      <w:r w:rsidRPr="00E87E44">
        <w:rPr>
          <w:sz w:val="28"/>
          <w:szCs w:val="28"/>
          <w:highlight w:val="lightGray"/>
        </w:rPr>
        <w:t>.</w:t>
      </w:r>
    </w:p>
    <w:p w:rsidR="00311B0F" w:rsidRPr="00394A24" w:rsidRDefault="00311B0F" w:rsidP="00EA004E">
      <w:pPr>
        <w:autoSpaceDE w:val="0"/>
        <w:autoSpaceDN w:val="0"/>
        <w:adjustRightInd w:val="0"/>
        <w:ind w:firstLine="567"/>
        <w:jc w:val="both"/>
        <w:rPr>
          <w:rFonts w:eastAsia="Calibri"/>
          <w:b/>
          <w:bCs/>
          <w:sz w:val="28"/>
          <w:szCs w:val="28"/>
          <w:lang w:eastAsia="en-US"/>
        </w:rPr>
      </w:pPr>
      <w:bookmarkStart w:id="20" w:name="sub_13"/>
      <w:bookmarkEnd w:id="19"/>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Статья 1</w:t>
      </w:r>
      <w:r w:rsidR="00C80D97" w:rsidRPr="00394A24">
        <w:rPr>
          <w:rFonts w:eastAsia="Calibri"/>
          <w:b/>
          <w:bCs/>
          <w:sz w:val="28"/>
          <w:szCs w:val="28"/>
          <w:lang w:eastAsia="en-US"/>
        </w:rPr>
        <w:t>1</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21" w:name="sub_131"/>
      <w:bookmarkEnd w:id="20"/>
      <w:r w:rsidRPr="00394A24">
        <w:rPr>
          <w:rFonts w:eastAsia="Calibri"/>
          <w:sz w:val="28"/>
          <w:szCs w:val="28"/>
          <w:lang w:eastAsia="en-US"/>
        </w:rPr>
        <w:t xml:space="preserve">1. На территории </w:t>
      </w:r>
      <w:r w:rsidR="00C80D97" w:rsidRPr="00394A24">
        <w:rPr>
          <w:rFonts w:eastAsia="Calibri"/>
          <w:sz w:val="28"/>
          <w:szCs w:val="28"/>
          <w:lang w:eastAsia="en-US"/>
        </w:rPr>
        <w:t xml:space="preserve">городского </w:t>
      </w:r>
      <w:r w:rsidRPr="00394A24">
        <w:rPr>
          <w:rFonts w:eastAsia="Calibri"/>
          <w:sz w:val="28"/>
          <w:szCs w:val="28"/>
          <w:lang w:eastAsia="en-US"/>
        </w:rPr>
        <w:t>поселения запрещается:</w:t>
      </w:r>
    </w:p>
    <w:bookmarkEnd w:id="21"/>
    <w:p w:rsidR="00BB5B59" w:rsidRPr="00394A24" w:rsidRDefault="00BB5B59" w:rsidP="00EA004E">
      <w:pPr>
        <w:autoSpaceDE w:val="0"/>
        <w:autoSpaceDN w:val="0"/>
        <w:adjustRightInd w:val="0"/>
        <w:ind w:firstLine="567"/>
        <w:jc w:val="both"/>
        <w:rPr>
          <w:rFonts w:eastAsia="Calibri"/>
          <w:sz w:val="28"/>
          <w:szCs w:val="28"/>
          <w:lang w:eastAsia="en-US"/>
        </w:rPr>
      </w:pPr>
      <w:proofErr w:type="gramStart"/>
      <w:r w:rsidRPr="00394A24">
        <w:rPr>
          <w:rFonts w:eastAsia="Calibri"/>
          <w:sz w:val="28"/>
          <w:szCs w:val="28"/>
          <w:lang w:eastAsia="en-US"/>
        </w:rPr>
        <w:t xml:space="preserve">а) </w:t>
      </w:r>
      <w:r w:rsidR="00C80D97" w:rsidRPr="00394A24">
        <w:rPr>
          <w:rFonts w:eastAsia="Calibri"/>
          <w:sz w:val="28"/>
          <w:szCs w:val="28"/>
          <w:lang w:eastAsia="en-US"/>
        </w:rPr>
        <w:t xml:space="preserve">размещать, складировать и </w:t>
      </w:r>
      <w:r w:rsidRPr="00394A24">
        <w:rPr>
          <w:rFonts w:eastAsia="Calibri"/>
          <w:sz w:val="28"/>
          <w:szCs w:val="28"/>
          <w:lang w:eastAsia="en-US"/>
        </w:rPr>
        <w:t xml:space="preserve">хранить </w:t>
      </w:r>
      <w:r w:rsidR="00C80D97" w:rsidRPr="00394A24">
        <w:rPr>
          <w:sz w:val="28"/>
          <w:szCs w:val="28"/>
        </w:rPr>
        <w:t xml:space="preserve">сырье, материалы, оборудования, органические или химические удобрения, тару, упаковку, </w:t>
      </w:r>
      <w:proofErr w:type="spellStart"/>
      <w:r w:rsidR="00C80D97" w:rsidRPr="00394A24">
        <w:rPr>
          <w:sz w:val="28"/>
          <w:szCs w:val="28"/>
        </w:rPr>
        <w:t>храненить</w:t>
      </w:r>
      <w:proofErr w:type="spellEnd"/>
      <w:r w:rsidR="00C80D97" w:rsidRPr="00394A24">
        <w:rPr>
          <w:sz w:val="28"/>
          <w:szCs w:val="28"/>
        </w:rPr>
        <w:t xml:space="preserve"> суда водного транспорта, разукомплектованные транспортные средства и иные механизмы</w:t>
      </w:r>
      <w:r w:rsidRPr="00394A24">
        <w:rPr>
          <w:rFonts w:eastAsia="Calibri"/>
          <w:sz w:val="28"/>
          <w:szCs w:val="28"/>
          <w:lang w:eastAsia="en-US"/>
        </w:rPr>
        <w:t xml:space="preserve"> на тротуарах, обочинах, придомовых территориях многоквартирных домов, газонах, спортивных, детских площадках и проезжих частях;</w:t>
      </w:r>
      <w:proofErr w:type="gramEnd"/>
    </w:p>
    <w:p w:rsidR="00FA30BF" w:rsidRPr="00394A24" w:rsidRDefault="00FA30BF"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б) перекачивать горюче-смазочные материалы и осуществлять заправку ими транспортных средств в </w:t>
      </w:r>
      <w:proofErr w:type="spellStart"/>
      <w:r w:rsidRPr="00394A24">
        <w:rPr>
          <w:rFonts w:eastAsia="Calibri"/>
          <w:sz w:val="28"/>
          <w:szCs w:val="28"/>
          <w:lang w:eastAsia="en-US"/>
        </w:rPr>
        <w:t>неотведенных</w:t>
      </w:r>
      <w:proofErr w:type="spellEnd"/>
      <w:r w:rsidRPr="00394A24">
        <w:rPr>
          <w:rFonts w:eastAsia="Calibri"/>
          <w:sz w:val="28"/>
          <w:szCs w:val="28"/>
          <w:lang w:eastAsia="en-US"/>
        </w:rPr>
        <w:t xml:space="preserve"> для этого местах, если это сопровождается загрязнением территории</w:t>
      </w:r>
      <w:r w:rsidR="00F736EF" w:rsidRPr="00394A24">
        <w:rPr>
          <w:rFonts w:eastAsia="Calibri"/>
          <w:sz w:val="28"/>
          <w:szCs w:val="28"/>
          <w:lang w:eastAsia="en-US"/>
        </w:rPr>
        <w:t>;</w:t>
      </w:r>
      <w:r w:rsidRPr="00394A24">
        <w:rPr>
          <w:rFonts w:eastAsia="Calibri"/>
          <w:sz w:val="28"/>
          <w:szCs w:val="28"/>
          <w:lang w:eastAsia="en-US"/>
        </w:rPr>
        <w:t xml:space="preserve"> </w:t>
      </w:r>
    </w:p>
    <w:p w:rsidR="00BB5B59" w:rsidRPr="00394A24" w:rsidRDefault="00FA30BF"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в</w:t>
      </w:r>
      <w:r w:rsidR="00BB5B59" w:rsidRPr="00394A24">
        <w:rPr>
          <w:rFonts w:eastAsia="Calibri"/>
          <w:sz w:val="28"/>
          <w:szCs w:val="28"/>
          <w:lang w:eastAsia="en-US"/>
        </w:rPr>
        <w:t xml:space="preserve">) производить работы </w:t>
      </w:r>
      <w:r w:rsidR="00654A4B" w:rsidRPr="00394A24">
        <w:rPr>
          <w:rFonts w:eastAsia="Calibri"/>
          <w:sz w:val="28"/>
          <w:szCs w:val="28"/>
          <w:lang w:eastAsia="en-US"/>
        </w:rPr>
        <w:t>по мойке механических транспортных средств, ремонту, сопровождающиеся загрязнением территории города горюче-с</w:t>
      </w:r>
      <w:r w:rsidRPr="00394A24">
        <w:rPr>
          <w:rFonts w:eastAsia="Calibri"/>
          <w:sz w:val="28"/>
          <w:szCs w:val="28"/>
          <w:lang w:eastAsia="en-US"/>
        </w:rPr>
        <w:t xml:space="preserve">мазочными и иными материалами, </w:t>
      </w:r>
      <w:r w:rsidR="00654A4B" w:rsidRPr="00394A24">
        <w:rPr>
          <w:rFonts w:eastAsia="Calibri"/>
          <w:sz w:val="28"/>
          <w:szCs w:val="28"/>
          <w:lang w:eastAsia="en-US"/>
        </w:rPr>
        <w:t>вне ус</w:t>
      </w:r>
      <w:r w:rsidR="00312983" w:rsidRPr="00394A24">
        <w:rPr>
          <w:rFonts w:eastAsia="Calibri"/>
          <w:sz w:val="28"/>
          <w:szCs w:val="28"/>
          <w:lang w:eastAsia="en-US"/>
        </w:rPr>
        <w:t>тановленных для этих целей мест</w:t>
      </w:r>
      <w:r w:rsidR="00BB5B59" w:rsidRPr="00394A24">
        <w:rPr>
          <w:rFonts w:eastAsia="Calibri"/>
          <w:sz w:val="28"/>
          <w:szCs w:val="28"/>
          <w:lang w:eastAsia="en-US"/>
        </w:rPr>
        <w:t>;</w:t>
      </w:r>
    </w:p>
    <w:p w:rsidR="00BB5B59" w:rsidRPr="00394A24" w:rsidRDefault="00FA30BF" w:rsidP="00EA004E">
      <w:pPr>
        <w:tabs>
          <w:tab w:val="left" w:pos="993"/>
        </w:tabs>
        <w:autoSpaceDE w:val="0"/>
        <w:autoSpaceDN w:val="0"/>
        <w:adjustRightInd w:val="0"/>
        <w:ind w:firstLine="567"/>
        <w:jc w:val="both"/>
        <w:rPr>
          <w:sz w:val="28"/>
          <w:szCs w:val="28"/>
        </w:rPr>
      </w:pPr>
      <w:r w:rsidRPr="00394A24">
        <w:rPr>
          <w:sz w:val="28"/>
          <w:szCs w:val="28"/>
        </w:rPr>
        <w:t>г</w:t>
      </w:r>
      <w:r w:rsidR="00BB5B59" w:rsidRPr="00394A24">
        <w:rPr>
          <w:sz w:val="28"/>
          <w:szCs w:val="28"/>
        </w:rPr>
        <w:t>) выкачивать с придомовых территорий воду на проезжую часть;</w:t>
      </w:r>
    </w:p>
    <w:p w:rsidR="003B06D6" w:rsidRPr="00394A24" w:rsidRDefault="00FA30BF" w:rsidP="00EA004E">
      <w:pPr>
        <w:tabs>
          <w:tab w:val="left" w:pos="993"/>
        </w:tabs>
        <w:autoSpaceDE w:val="0"/>
        <w:autoSpaceDN w:val="0"/>
        <w:adjustRightInd w:val="0"/>
        <w:ind w:firstLine="567"/>
        <w:jc w:val="both"/>
        <w:rPr>
          <w:sz w:val="28"/>
          <w:szCs w:val="28"/>
        </w:rPr>
      </w:pPr>
      <w:bookmarkStart w:id="22" w:name="sub_1315"/>
      <w:proofErr w:type="spellStart"/>
      <w:r w:rsidRPr="00394A24">
        <w:rPr>
          <w:sz w:val="28"/>
          <w:szCs w:val="28"/>
        </w:rPr>
        <w:t>д</w:t>
      </w:r>
      <w:proofErr w:type="spellEnd"/>
      <w:r w:rsidR="00BB5B59" w:rsidRPr="00394A24">
        <w:rPr>
          <w:sz w:val="28"/>
          <w:szCs w:val="28"/>
        </w:rPr>
        <w:t xml:space="preserve">) </w:t>
      </w:r>
      <w:r w:rsidR="003B06D6" w:rsidRPr="00394A24">
        <w:rPr>
          <w:sz w:val="28"/>
          <w:szCs w:val="28"/>
        </w:rPr>
        <w:t xml:space="preserve">размещать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w:t>
      </w:r>
      <w:r w:rsidR="00D0451B" w:rsidRPr="00394A24">
        <w:rPr>
          <w:sz w:val="28"/>
          <w:szCs w:val="28"/>
        </w:rPr>
        <w:t xml:space="preserve">осуществлять вынос электрических проводов за пределы фасадов зданий, </w:t>
      </w:r>
      <w:r w:rsidR="003B06D6" w:rsidRPr="00394A24">
        <w:rPr>
          <w:sz w:val="28"/>
          <w:szCs w:val="28"/>
        </w:rPr>
        <w:t xml:space="preserve">многоквартирных </w:t>
      </w:r>
      <w:r w:rsidR="00D0451B" w:rsidRPr="00394A24">
        <w:rPr>
          <w:sz w:val="28"/>
          <w:szCs w:val="28"/>
        </w:rPr>
        <w:t xml:space="preserve">жилых домов, строений, сооружений, </w:t>
      </w:r>
      <w:r w:rsidR="003B06D6" w:rsidRPr="00394A24">
        <w:rPr>
          <w:sz w:val="28"/>
          <w:szCs w:val="28"/>
        </w:rPr>
        <w:t xml:space="preserve">ограждений индивидуальных жилых домов, </w:t>
      </w:r>
      <w:r w:rsidR="00D0451B" w:rsidRPr="00394A24">
        <w:rPr>
          <w:sz w:val="28"/>
          <w:szCs w:val="28"/>
        </w:rPr>
        <w:t>в том числе закрепл</w:t>
      </w:r>
      <w:r w:rsidR="00C652F6" w:rsidRPr="00394A24">
        <w:rPr>
          <w:sz w:val="28"/>
          <w:szCs w:val="28"/>
        </w:rPr>
        <w:t>ять их</w:t>
      </w:r>
      <w:r w:rsidR="003B06D6" w:rsidRPr="00394A24">
        <w:rPr>
          <w:sz w:val="28"/>
          <w:szCs w:val="28"/>
        </w:rPr>
        <w:t xml:space="preserve"> на фасадах</w:t>
      </w:r>
      <w:r w:rsidR="00D0451B" w:rsidRPr="00394A24">
        <w:rPr>
          <w:sz w:val="28"/>
          <w:szCs w:val="28"/>
        </w:rPr>
        <w:t>;</w:t>
      </w:r>
    </w:p>
    <w:p w:rsidR="006E613C" w:rsidRPr="00394A24" w:rsidRDefault="00FA30BF" w:rsidP="00EA004E">
      <w:pPr>
        <w:tabs>
          <w:tab w:val="left" w:pos="993"/>
        </w:tabs>
        <w:autoSpaceDE w:val="0"/>
        <w:autoSpaceDN w:val="0"/>
        <w:adjustRightInd w:val="0"/>
        <w:ind w:firstLine="567"/>
        <w:jc w:val="both"/>
        <w:rPr>
          <w:sz w:val="28"/>
          <w:szCs w:val="28"/>
        </w:rPr>
      </w:pPr>
      <w:r w:rsidRPr="00394A24">
        <w:rPr>
          <w:sz w:val="28"/>
          <w:szCs w:val="28"/>
        </w:rPr>
        <w:t>ж</w:t>
      </w:r>
      <w:r w:rsidR="006E613C" w:rsidRPr="00394A24">
        <w:rPr>
          <w:sz w:val="28"/>
          <w:szCs w:val="28"/>
        </w:rPr>
        <w:t>) осуществлять самовольную установку (вкапывание) металлических (деревянных) конструкций (средств) для закрепления электрических проводов и табличек, а также установку столбов различного происхождения и крепление табличек на них;</w:t>
      </w:r>
    </w:p>
    <w:p w:rsidR="006E613C" w:rsidRPr="00394A24" w:rsidRDefault="00FA30BF" w:rsidP="00EA004E">
      <w:pPr>
        <w:tabs>
          <w:tab w:val="left" w:pos="993"/>
        </w:tabs>
        <w:autoSpaceDE w:val="0"/>
        <w:autoSpaceDN w:val="0"/>
        <w:adjustRightInd w:val="0"/>
        <w:ind w:firstLine="567"/>
        <w:jc w:val="both"/>
        <w:rPr>
          <w:sz w:val="28"/>
          <w:szCs w:val="28"/>
        </w:rPr>
      </w:pPr>
      <w:proofErr w:type="spellStart"/>
      <w:r w:rsidRPr="00394A24">
        <w:rPr>
          <w:sz w:val="28"/>
          <w:szCs w:val="28"/>
        </w:rPr>
        <w:t>з</w:t>
      </w:r>
      <w:proofErr w:type="spellEnd"/>
      <w:r w:rsidR="006E613C" w:rsidRPr="00394A24">
        <w:rPr>
          <w:sz w:val="28"/>
          <w:szCs w:val="28"/>
        </w:rPr>
        <w:t>) осуществлять использование ранее установленных металлических (деревянных) конструкций (средств) в целях закрепления электрических проводов, в том числе для подогрева транспортных средств</w:t>
      </w:r>
      <w:r w:rsidR="00C652F6" w:rsidRPr="00394A24">
        <w:rPr>
          <w:sz w:val="28"/>
          <w:szCs w:val="28"/>
        </w:rPr>
        <w:t>;</w:t>
      </w:r>
    </w:p>
    <w:p w:rsidR="003B06D6" w:rsidRPr="00394A24" w:rsidRDefault="003B06D6" w:rsidP="00EA004E">
      <w:pPr>
        <w:autoSpaceDE w:val="0"/>
        <w:autoSpaceDN w:val="0"/>
        <w:adjustRightInd w:val="0"/>
        <w:ind w:firstLine="567"/>
        <w:jc w:val="both"/>
        <w:rPr>
          <w:sz w:val="28"/>
          <w:szCs w:val="28"/>
        </w:rPr>
      </w:pPr>
      <w:bookmarkStart w:id="23" w:name="sub_1316"/>
      <w:bookmarkEnd w:id="22"/>
      <w:r w:rsidRPr="00394A24">
        <w:rPr>
          <w:sz w:val="28"/>
          <w:szCs w:val="28"/>
        </w:rPr>
        <w:t>и) изменять архитектурно-градостроительный облик, в том числе подсветку, праздничную подсветку фасадов зданий, строений, сооружений, без согласования с уполномоченным органом Админис</w:t>
      </w:r>
      <w:r w:rsidR="00FA5DC6" w:rsidRPr="00394A24">
        <w:rPr>
          <w:sz w:val="28"/>
          <w:szCs w:val="28"/>
        </w:rPr>
        <w:t>т</w:t>
      </w:r>
      <w:r w:rsidRPr="00394A24">
        <w:rPr>
          <w:sz w:val="28"/>
          <w:szCs w:val="28"/>
        </w:rPr>
        <w:t>рации города;</w:t>
      </w:r>
    </w:p>
    <w:p w:rsidR="00BB5B59" w:rsidRPr="00394A24" w:rsidRDefault="003B06D6" w:rsidP="00EA004E">
      <w:pPr>
        <w:tabs>
          <w:tab w:val="left" w:pos="993"/>
        </w:tabs>
        <w:autoSpaceDE w:val="0"/>
        <w:autoSpaceDN w:val="0"/>
        <w:adjustRightInd w:val="0"/>
        <w:ind w:firstLine="567"/>
        <w:jc w:val="both"/>
        <w:rPr>
          <w:sz w:val="28"/>
          <w:szCs w:val="28"/>
        </w:rPr>
      </w:pPr>
      <w:r w:rsidRPr="00394A24">
        <w:rPr>
          <w:sz w:val="28"/>
          <w:szCs w:val="28"/>
        </w:rPr>
        <w:t>к</w:t>
      </w:r>
      <w:r w:rsidR="00BB5B59" w:rsidRPr="00394A24">
        <w:rPr>
          <w:sz w:val="28"/>
          <w:szCs w:val="28"/>
        </w:rPr>
        <w:t>) заниматься огородничеством в местах, не отведённых для этих целей;</w:t>
      </w:r>
    </w:p>
    <w:p w:rsidR="00F17F4D" w:rsidRPr="00394A24" w:rsidRDefault="00FA5DC6" w:rsidP="00EA004E">
      <w:pPr>
        <w:tabs>
          <w:tab w:val="left" w:pos="993"/>
        </w:tabs>
        <w:autoSpaceDE w:val="0"/>
        <w:autoSpaceDN w:val="0"/>
        <w:adjustRightInd w:val="0"/>
        <w:ind w:firstLine="567"/>
        <w:jc w:val="both"/>
        <w:rPr>
          <w:bCs/>
          <w:sz w:val="28"/>
          <w:szCs w:val="28"/>
        </w:rPr>
      </w:pPr>
      <w:bookmarkStart w:id="24" w:name="sub_1317"/>
      <w:bookmarkEnd w:id="23"/>
      <w:r w:rsidRPr="00394A24">
        <w:rPr>
          <w:sz w:val="28"/>
          <w:szCs w:val="28"/>
        </w:rPr>
        <w:lastRenderedPageBreak/>
        <w:t>л</w:t>
      </w:r>
      <w:r w:rsidR="00BB5B59" w:rsidRPr="00394A24">
        <w:rPr>
          <w:sz w:val="28"/>
          <w:szCs w:val="28"/>
        </w:rPr>
        <w:t xml:space="preserve">) </w:t>
      </w:r>
      <w:bookmarkStart w:id="25" w:name="sub_1318"/>
      <w:bookmarkEnd w:id="24"/>
      <w:r w:rsidR="00F17F4D" w:rsidRPr="00394A24">
        <w:rPr>
          <w:sz w:val="28"/>
          <w:szCs w:val="28"/>
        </w:rPr>
        <w:t>осуществлять без соответствующего разрешения с</w:t>
      </w:r>
      <w:r w:rsidR="00F17F4D" w:rsidRPr="00394A24">
        <w:rPr>
          <w:bCs/>
          <w:sz w:val="28"/>
          <w:szCs w:val="28"/>
        </w:rPr>
        <w:t>нос, перестановку, перемещение малых архитектурных форм</w:t>
      </w:r>
      <w:r w:rsidR="00F17F4D" w:rsidRPr="00394A24">
        <w:rPr>
          <w:sz w:val="28"/>
          <w:szCs w:val="28"/>
        </w:rPr>
        <w:t xml:space="preserve"> в местах общественного пользования и отдыха</w:t>
      </w:r>
      <w:r w:rsidR="00F17F4D" w:rsidRPr="00394A24">
        <w:rPr>
          <w:bCs/>
          <w:sz w:val="28"/>
          <w:szCs w:val="28"/>
        </w:rPr>
        <w:t>, а равно их использование не по назначению;</w:t>
      </w:r>
    </w:p>
    <w:p w:rsidR="00F17F4D" w:rsidRPr="00394A24" w:rsidRDefault="005C6E7F" w:rsidP="00EA004E">
      <w:pPr>
        <w:autoSpaceDE w:val="0"/>
        <w:autoSpaceDN w:val="0"/>
        <w:adjustRightInd w:val="0"/>
        <w:ind w:firstLine="567"/>
        <w:jc w:val="both"/>
        <w:rPr>
          <w:bCs/>
          <w:sz w:val="28"/>
          <w:szCs w:val="28"/>
        </w:rPr>
      </w:pPr>
      <w:r w:rsidRPr="00394A24">
        <w:rPr>
          <w:bCs/>
          <w:sz w:val="28"/>
          <w:szCs w:val="28"/>
        </w:rPr>
        <w:t>м</w:t>
      </w:r>
      <w:r w:rsidR="00F17F4D" w:rsidRPr="00394A24">
        <w:rPr>
          <w:bCs/>
          <w:sz w:val="28"/>
          <w:szCs w:val="28"/>
        </w:rPr>
        <w:t xml:space="preserve">) разводить костры, а также использовать мангалы и иные приспособления для тепловой обработки пищи с помощью открытого огня на территориях общего пользования городского поселения в местах, где это запрещено настоящими правилами; </w:t>
      </w:r>
    </w:p>
    <w:bookmarkEnd w:id="25"/>
    <w:p w:rsidR="00BB5B59" w:rsidRPr="00394A24" w:rsidRDefault="005C6E7F" w:rsidP="00EA004E">
      <w:pPr>
        <w:tabs>
          <w:tab w:val="left" w:pos="993"/>
        </w:tabs>
        <w:autoSpaceDE w:val="0"/>
        <w:autoSpaceDN w:val="0"/>
        <w:adjustRightInd w:val="0"/>
        <w:ind w:firstLine="567"/>
        <w:jc w:val="both"/>
        <w:rPr>
          <w:sz w:val="28"/>
          <w:szCs w:val="28"/>
        </w:rPr>
      </w:pPr>
      <w:proofErr w:type="spellStart"/>
      <w:r w:rsidRPr="00394A24">
        <w:rPr>
          <w:sz w:val="28"/>
          <w:szCs w:val="28"/>
        </w:rPr>
        <w:t>н</w:t>
      </w:r>
      <w:proofErr w:type="spellEnd"/>
      <w:r w:rsidR="00BB5B59" w:rsidRPr="00394A24">
        <w:rPr>
          <w:sz w:val="28"/>
          <w:szCs w:val="28"/>
        </w:rPr>
        <w:t>) загрязнять либо засорять</w:t>
      </w:r>
      <w:r w:rsidR="00C652F6" w:rsidRPr="00394A24">
        <w:rPr>
          <w:sz w:val="28"/>
          <w:szCs w:val="28"/>
        </w:rPr>
        <w:t xml:space="preserve"> </w:t>
      </w:r>
      <w:r w:rsidR="00BB5B59" w:rsidRPr="00394A24">
        <w:rPr>
          <w:sz w:val="28"/>
          <w:szCs w:val="28"/>
        </w:rPr>
        <w:t xml:space="preserve">территории общего пользования </w:t>
      </w:r>
      <w:r w:rsidR="00C652F6" w:rsidRPr="00394A24">
        <w:rPr>
          <w:sz w:val="28"/>
          <w:szCs w:val="28"/>
        </w:rPr>
        <w:t xml:space="preserve">городского поселения </w:t>
      </w:r>
      <w:r w:rsidR="00BB5B59" w:rsidRPr="00394A24">
        <w:rPr>
          <w:sz w:val="28"/>
          <w:szCs w:val="28"/>
        </w:rPr>
        <w:t xml:space="preserve">путём выброса, сброса, оставления вне </w:t>
      </w:r>
      <w:r w:rsidR="00F17F4D" w:rsidRPr="00394A24">
        <w:rPr>
          <w:sz w:val="28"/>
          <w:szCs w:val="28"/>
        </w:rPr>
        <w:t>мусорных контейнеров (урн, корзин)</w:t>
      </w:r>
      <w:r w:rsidR="00BB5B59" w:rsidRPr="00394A24">
        <w:rPr>
          <w:sz w:val="28"/>
          <w:szCs w:val="28"/>
        </w:rPr>
        <w:t xml:space="preserve"> бумаги, </w:t>
      </w:r>
      <w:r w:rsidR="00F17F4D" w:rsidRPr="00394A24">
        <w:rPr>
          <w:sz w:val="28"/>
          <w:szCs w:val="28"/>
        </w:rPr>
        <w:t>окурков, бутылок и иных предметов;</w:t>
      </w:r>
    </w:p>
    <w:p w:rsidR="00F17F4D" w:rsidRPr="00394A24" w:rsidRDefault="005C6E7F" w:rsidP="00EA004E">
      <w:pPr>
        <w:tabs>
          <w:tab w:val="left" w:pos="993"/>
        </w:tabs>
        <w:autoSpaceDE w:val="0"/>
        <w:autoSpaceDN w:val="0"/>
        <w:adjustRightInd w:val="0"/>
        <w:ind w:firstLine="567"/>
        <w:jc w:val="both"/>
        <w:rPr>
          <w:rFonts w:eastAsia="Calibri"/>
          <w:sz w:val="28"/>
          <w:szCs w:val="28"/>
          <w:lang w:eastAsia="en-US"/>
        </w:rPr>
      </w:pPr>
      <w:r w:rsidRPr="00394A24">
        <w:rPr>
          <w:sz w:val="28"/>
          <w:szCs w:val="28"/>
        </w:rPr>
        <w:t>о</w:t>
      </w:r>
      <w:r w:rsidR="00C652F6" w:rsidRPr="00394A24">
        <w:rPr>
          <w:sz w:val="28"/>
          <w:szCs w:val="28"/>
        </w:rPr>
        <w:t xml:space="preserve">) оставлять автотранспортные средства на хозяйственных площадках, </w:t>
      </w:r>
      <w:proofErr w:type="gramStart"/>
      <w:r w:rsidR="00C652F6" w:rsidRPr="00394A24">
        <w:rPr>
          <w:sz w:val="28"/>
          <w:szCs w:val="28"/>
        </w:rPr>
        <w:t>затрудняющее</w:t>
      </w:r>
      <w:proofErr w:type="gramEnd"/>
      <w:r w:rsidR="00C652F6" w:rsidRPr="00394A24">
        <w:rPr>
          <w:sz w:val="28"/>
          <w:szCs w:val="28"/>
        </w:rPr>
        <w:t xml:space="preserve"> работу </w:t>
      </w:r>
      <w:proofErr w:type="spellStart"/>
      <w:r w:rsidR="00C652F6" w:rsidRPr="00394A24">
        <w:rPr>
          <w:sz w:val="28"/>
          <w:szCs w:val="28"/>
        </w:rPr>
        <w:t>ассенизаторных</w:t>
      </w:r>
      <w:proofErr w:type="spellEnd"/>
      <w:r w:rsidR="00C652F6" w:rsidRPr="00394A24">
        <w:rPr>
          <w:sz w:val="28"/>
          <w:szCs w:val="28"/>
        </w:rPr>
        <w:t xml:space="preserve">, </w:t>
      </w:r>
      <w:proofErr w:type="spellStart"/>
      <w:r w:rsidR="00C652F6" w:rsidRPr="00394A24">
        <w:rPr>
          <w:sz w:val="28"/>
          <w:szCs w:val="28"/>
        </w:rPr>
        <w:t>мусоросборочных</w:t>
      </w:r>
      <w:proofErr w:type="spellEnd"/>
      <w:r w:rsidR="00C652F6" w:rsidRPr="00394A24">
        <w:rPr>
          <w:sz w:val="28"/>
          <w:szCs w:val="28"/>
        </w:rPr>
        <w:t xml:space="preserve"> машин, иных коммунальных и специальных служб.</w:t>
      </w:r>
      <w:bookmarkStart w:id="26" w:name="sub_132"/>
      <w:r w:rsidR="00C652F6" w:rsidRPr="00394A24">
        <w:rPr>
          <w:rFonts w:eastAsia="Calibri"/>
          <w:sz w:val="28"/>
          <w:szCs w:val="28"/>
          <w:lang w:eastAsia="en-US"/>
        </w:rPr>
        <w:t xml:space="preserve"> </w:t>
      </w:r>
      <w:r w:rsidR="00BB5B59" w:rsidRPr="00394A24">
        <w:rPr>
          <w:rFonts w:eastAsia="Calibri"/>
          <w:sz w:val="28"/>
          <w:szCs w:val="28"/>
          <w:lang w:eastAsia="en-US"/>
        </w:rPr>
        <w:t>Хранение и размещение автотранспорта допускается только в предусмотренных для этих целей местах</w:t>
      </w:r>
      <w:r w:rsidR="00F17F4D" w:rsidRPr="00394A24">
        <w:rPr>
          <w:rFonts w:eastAsia="Calibri"/>
          <w:sz w:val="28"/>
          <w:szCs w:val="28"/>
          <w:lang w:eastAsia="en-US"/>
        </w:rPr>
        <w:t>;</w:t>
      </w:r>
    </w:p>
    <w:p w:rsidR="00B425B8" w:rsidRPr="00394A24" w:rsidRDefault="005C6E7F" w:rsidP="00EA004E">
      <w:pPr>
        <w:tabs>
          <w:tab w:val="left" w:pos="993"/>
        </w:tabs>
        <w:autoSpaceDE w:val="0"/>
        <w:autoSpaceDN w:val="0"/>
        <w:adjustRightInd w:val="0"/>
        <w:ind w:firstLine="567"/>
        <w:jc w:val="both"/>
        <w:rPr>
          <w:rFonts w:eastAsia="Calibri"/>
          <w:sz w:val="28"/>
          <w:szCs w:val="28"/>
          <w:lang w:eastAsia="en-US"/>
        </w:rPr>
      </w:pPr>
      <w:r w:rsidRPr="00394A24">
        <w:rPr>
          <w:rFonts w:eastAsia="Calibri"/>
          <w:sz w:val="28"/>
          <w:szCs w:val="28"/>
          <w:lang w:eastAsia="en-US"/>
        </w:rPr>
        <w:t>п</w:t>
      </w:r>
      <w:r w:rsidR="00F17F4D" w:rsidRPr="00394A24">
        <w:rPr>
          <w:rFonts w:eastAsia="Calibri"/>
          <w:sz w:val="28"/>
          <w:szCs w:val="28"/>
          <w:lang w:eastAsia="en-US"/>
        </w:rPr>
        <w:t xml:space="preserve">) </w:t>
      </w:r>
      <w:r w:rsidR="003D4186" w:rsidRPr="00394A24">
        <w:rPr>
          <w:rFonts w:eastAsia="Calibri"/>
          <w:sz w:val="28"/>
          <w:szCs w:val="28"/>
          <w:lang w:eastAsia="en-US"/>
        </w:rPr>
        <w:t>сжигать мусор, в</w:t>
      </w:r>
      <w:r w:rsidR="00442D6D" w:rsidRPr="00394A24">
        <w:rPr>
          <w:rFonts w:eastAsia="Calibri"/>
          <w:sz w:val="28"/>
          <w:szCs w:val="28"/>
          <w:lang w:eastAsia="en-US"/>
        </w:rPr>
        <w:t xml:space="preserve"> том числе в контейнерах, урнах;</w:t>
      </w:r>
    </w:p>
    <w:p w:rsidR="00442D6D" w:rsidRPr="00394A24" w:rsidRDefault="00442D6D" w:rsidP="00EA004E">
      <w:pPr>
        <w:tabs>
          <w:tab w:val="left" w:pos="993"/>
        </w:tabs>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t>р</w:t>
      </w:r>
      <w:proofErr w:type="spellEnd"/>
      <w:r w:rsidRPr="00394A24">
        <w:rPr>
          <w:rFonts w:eastAsia="Calibri"/>
          <w:sz w:val="28"/>
          <w:szCs w:val="28"/>
          <w:lang w:eastAsia="en-US"/>
        </w:rPr>
        <w:t>) демонтаж, повреждение и причинение вреда элементам праздничного оформления путем нанесения надписей, других изображений, наклеивания объявлений и плакатов, а</w:t>
      </w:r>
      <w:r w:rsidR="00CF42D8" w:rsidRPr="00394A24">
        <w:rPr>
          <w:rFonts w:eastAsia="Calibri"/>
          <w:sz w:val="28"/>
          <w:szCs w:val="28"/>
          <w:lang w:eastAsia="en-US"/>
        </w:rPr>
        <w:t xml:space="preserve"> также их уничтожение;</w:t>
      </w:r>
    </w:p>
    <w:p w:rsidR="00CF42D8" w:rsidRPr="00394A24" w:rsidRDefault="00CF42D8" w:rsidP="00EA004E">
      <w:pPr>
        <w:tabs>
          <w:tab w:val="left" w:pos="993"/>
        </w:tabs>
        <w:autoSpaceDE w:val="0"/>
        <w:autoSpaceDN w:val="0"/>
        <w:adjustRightInd w:val="0"/>
        <w:ind w:firstLine="567"/>
        <w:jc w:val="both"/>
        <w:rPr>
          <w:sz w:val="28"/>
          <w:szCs w:val="28"/>
        </w:rPr>
      </w:pPr>
      <w:proofErr w:type="gramStart"/>
      <w:r w:rsidRPr="00394A24">
        <w:rPr>
          <w:sz w:val="28"/>
          <w:szCs w:val="28"/>
        </w:rPr>
        <w:t>с) размещение (складирование, хранение) тары, запасов товара, строительных материалов, строительных отходов, твердых коммунальных отходов нестационарных торговых объектов, магазинов, торговых комплексов, рынков, нежилых зданий, строений, в том числе гаражей, гаражных боксов, а также использование для этих целей прилегающих территорий.</w:t>
      </w:r>
      <w:proofErr w:type="gramEnd"/>
    </w:p>
    <w:p w:rsidR="00086E97" w:rsidRPr="00394A24" w:rsidRDefault="00086E97" w:rsidP="00EA004E">
      <w:pPr>
        <w:autoSpaceDE w:val="0"/>
        <w:autoSpaceDN w:val="0"/>
        <w:adjustRightInd w:val="0"/>
        <w:ind w:firstLine="567"/>
        <w:jc w:val="both"/>
        <w:rPr>
          <w:rFonts w:eastAsia="Calibri"/>
          <w:sz w:val="28"/>
          <w:szCs w:val="28"/>
          <w:lang w:eastAsia="en-US"/>
        </w:rPr>
      </w:pPr>
      <w:r w:rsidRPr="00394A24">
        <w:rPr>
          <w:sz w:val="28"/>
          <w:szCs w:val="28"/>
        </w:rPr>
        <w:t>т)</w:t>
      </w:r>
      <w:r w:rsidRPr="00394A24">
        <w:rPr>
          <w:rFonts w:eastAsia="Calibri"/>
          <w:sz w:val="28"/>
          <w:szCs w:val="28"/>
          <w:lang w:eastAsia="en-US"/>
        </w:rPr>
        <w:t xml:space="preserve"> перевозить грунт, мусор, сыпучие, пылящие строительные материалы, в том числе бетонорастворные смеси, а также грузы, легкую тару, листву, спил деревьев без покрытия брезентом или другим материалом, предотвращающим загрязнение улиц;</w:t>
      </w:r>
    </w:p>
    <w:p w:rsidR="00086E97" w:rsidRPr="00394A24" w:rsidRDefault="00086E97"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у) сжигать и </w:t>
      </w:r>
      <w:proofErr w:type="spellStart"/>
      <w:r w:rsidRPr="00394A24">
        <w:rPr>
          <w:rFonts w:eastAsia="Calibri"/>
          <w:sz w:val="28"/>
          <w:szCs w:val="28"/>
          <w:lang w:eastAsia="en-US"/>
        </w:rPr>
        <w:t>захоранивать</w:t>
      </w:r>
      <w:proofErr w:type="spellEnd"/>
      <w:r w:rsidRPr="00394A24">
        <w:rPr>
          <w:rFonts w:eastAsia="Calibri"/>
          <w:sz w:val="28"/>
          <w:szCs w:val="28"/>
          <w:lang w:eastAsia="en-US"/>
        </w:rPr>
        <w:t xml:space="preserve"> мусор, твердые коммунальны</w:t>
      </w:r>
      <w:r w:rsidR="00E04A9D" w:rsidRPr="00394A24">
        <w:rPr>
          <w:rFonts w:eastAsia="Calibri"/>
          <w:sz w:val="28"/>
          <w:szCs w:val="28"/>
          <w:lang w:eastAsia="en-US"/>
        </w:rPr>
        <w:t>е</w:t>
      </w:r>
      <w:r w:rsidRPr="00394A24">
        <w:rPr>
          <w:rFonts w:eastAsia="Calibri"/>
          <w:sz w:val="28"/>
          <w:szCs w:val="28"/>
          <w:lang w:eastAsia="en-US"/>
        </w:rPr>
        <w:t xml:space="preserve"> и производственны</w:t>
      </w:r>
      <w:r w:rsidR="00E04A9D" w:rsidRPr="00394A24">
        <w:rPr>
          <w:rFonts w:eastAsia="Calibri"/>
          <w:sz w:val="28"/>
          <w:szCs w:val="28"/>
          <w:lang w:eastAsia="en-US"/>
        </w:rPr>
        <w:t>е</w:t>
      </w:r>
      <w:r w:rsidRPr="00394A24">
        <w:rPr>
          <w:rFonts w:eastAsia="Calibri"/>
          <w:sz w:val="28"/>
          <w:szCs w:val="28"/>
          <w:lang w:eastAsia="en-US"/>
        </w:rPr>
        <w:t xml:space="preserve"> отход</w:t>
      </w:r>
      <w:r w:rsidR="00E04A9D" w:rsidRPr="00394A24">
        <w:rPr>
          <w:rFonts w:eastAsia="Calibri"/>
          <w:sz w:val="28"/>
          <w:szCs w:val="28"/>
          <w:lang w:eastAsia="en-US"/>
        </w:rPr>
        <w:t>ы</w:t>
      </w:r>
      <w:r w:rsidRPr="00394A24">
        <w:rPr>
          <w:rFonts w:eastAsia="Calibri"/>
          <w:sz w:val="28"/>
          <w:szCs w:val="28"/>
          <w:lang w:eastAsia="en-US"/>
        </w:rPr>
        <w:t>, в том числе на земельных участках, принадлежащих на праве собственности и ином законном праве физическим, юридическим лицам, индивидуальным предпринимателям</w:t>
      </w:r>
      <w:r w:rsidR="00E04A9D" w:rsidRPr="00394A24">
        <w:rPr>
          <w:rFonts w:eastAsia="Calibri"/>
          <w:sz w:val="28"/>
          <w:szCs w:val="28"/>
          <w:lang w:eastAsia="en-US"/>
        </w:rPr>
        <w:t>.</w:t>
      </w:r>
    </w:p>
    <w:p w:rsidR="009D36E7" w:rsidRPr="00394A24" w:rsidRDefault="00C652F6" w:rsidP="00EA004E">
      <w:pPr>
        <w:autoSpaceDE w:val="0"/>
        <w:autoSpaceDN w:val="0"/>
        <w:adjustRightInd w:val="0"/>
        <w:ind w:firstLine="567"/>
        <w:jc w:val="both"/>
        <w:rPr>
          <w:rFonts w:eastAsia="Calibri"/>
          <w:sz w:val="28"/>
          <w:szCs w:val="28"/>
          <w:lang w:eastAsia="en-US"/>
        </w:rPr>
      </w:pPr>
      <w:bookmarkStart w:id="27" w:name="sub_133"/>
      <w:bookmarkEnd w:id="26"/>
      <w:r w:rsidRPr="00394A24">
        <w:rPr>
          <w:rFonts w:eastAsia="Calibri"/>
          <w:sz w:val="28"/>
          <w:szCs w:val="28"/>
          <w:lang w:eastAsia="en-US"/>
        </w:rPr>
        <w:t>2</w:t>
      </w:r>
      <w:r w:rsidR="00BB5B59" w:rsidRPr="00394A24">
        <w:rPr>
          <w:rFonts w:eastAsia="Calibri"/>
          <w:sz w:val="28"/>
          <w:szCs w:val="28"/>
          <w:lang w:eastAsia="en-US"/>
        </w:rPr>
        <w:t xml:space="preserve">. Признание транспорта брошенным и бесхозяйным и его вывоз с придомовых территорий и автомобильных дорог местного значения осуществляется в порядке, установленном действующим законодательством. </w:t>
      </w:r>
      <w:bookmarkStart w:id="28" w:name="sub_134"/>
      <w:bookmarkEnd w:id="27"/>
    </w:p>
    <w:p w:rsidR="00BB5B59" w:rsidRPr="00394A24" w:rsidRDefault="00C652F6"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3.</w:t>
      </w:r>
      <w:r w:rsidR="00BB5B59" w:rsidRPr="00394A24">
        <w:rPr>
          <w:rFonts w:eastAsia="Calibri"/>
          <w:sz w:val="28"/>
          <w:szCs w:val="28"/>
          <w:lang w:eastAsia="en-US"/>
        </w:rPr>
        <w:t xml:space="preserve"> </w:t>
      </w:r>
      <w:r w:rsidR="009D36E7" w:rsidRPr="00394A24">
        <w:rPr>
          <w:rFonts w:eastAsia="Calibri"/>
          <w:sz w:val="28"/>
          <w:szCs w:val="28"/>
          <w:lang w:eastAsia="en-US"/>
        </w:rPr>
        <w:t>Правообладатели п</w:t>
      </w:r>
      <w:r w:rsidR="00BB5B59" w:rsidRPr="00394A24">
        <w:rPr>
          <w:rFonts w:eastAsia="Calibri"/>
          <w:sz w:val="28"/>
          <w:szCs w:val="28"/>
          <w:lang w:eastAsia="en-US"/>
        </w:rPr>
        <w:t>лощад</w:t>
      </w:r>
      <w:r w:rsidR="009D36E7" w:rsidRPr="00394A24">
        <w:rPr>
          <w:rFonts w:eastAsia="Calibri"/>
          <w:sz w:val="28"/>
          <w:szCs w:val="28"/>
          <w:lang w:eastAsia="en-US"/>
        </w:rPr>
        <w:t>ок</w:t>
      </w:r>
      <w:r w:rsidR="00BB5B59" w:rsidRPr="00394A24">
        <w:rPr>
          <w:rFonts w:eastAsia="Calibri"/>
          <w:sz w:val="28"/>
          <w:szCs w:val="28"/>
          <w:lang w:eastAsia="en-US"/>
        </w:rPr>
        <w:t xml:space="preserve"> парковок должны</w:t>
      </w:r>
      <w:r w:rsidR="009D36E7" w:rsidRPr="00394A24">
        <w:rPr>
          <w:rFonts w:eastAsia="Calibri"/>
          <w:sz w:val="28"/>
          <w:szCs w:val="28"/>
          <w:lang w:eastAsia="en-US"/>
        </w:rPr>
        <w:t xml:space="preserve"> обеспечить</w:t>
      </w:r>
      <w:r w:rsidR="00BB5B59" w:rsidRPr="00394A24">
        <w:rPr>
          <w:rFonts w:eastAsia="Calibri"/>
          <w:sz w:val="28"/>
          <w:szCs w:val="28"/>
          <w:lang w:eastAsia="en-US"/>
        </w:rPr>
        <w:t xml:space="preserve"> </w:t>
      </w:r>
      <w:r w:rsidR="009D36E7" w:rsidRPr="00394A24">
        <w:rPr>
          <w:rFonts w:eastAsia="Calibri"/>
          <w:sz w:val="28"/>
          <w:szCs w:val="28"/>
          <w:lang w:eastAsia="en-US"/>
        </w:rPr>
        <w:t xml:space="preserve">площадки парковок </w:t>
      </w:r>
      <w:r w:rsidR="00BB5B59" w:rsidRPr="00394A24">
        <w:rPr>
          <w:rFonts w:eastAsia="Calibri"/>
          <w:sz w:val="28"/>
          <w:szCs w:val="28"/>
          <w:lang w:eastAsia="en-US"/>
        </w:rPr>
        <w:t>железобетонн</w:t>
      </w:r>
      <w:r w:rsidR="009D36E7" w:rsidRPr="00394A24">
        <w:rPr>
          <w:rFonts w:eastAsia="Calibri"/>
          <w:sz w:val="28"/>
          <w:szCs w:val="28"/>
          <w:lang w:eastAsia="en-US"/>
        </w:rPr>
        <w:t>ым</w:t>
      </w:r>
      <w:r w:rsidR="00BB5B59" w:rsidRPr="00394A24">
        <w:rPr>
          <w:rFonts w:eastAsia="Calibri"/>
          <w:sz w:val="28"/>
          <w:szCs w:val="28"/>
          <w:lang w:eastAsia="en-US"/>
        </w:rPr>
        <w:t>, бетонн</w:t>
      </w:r>
      <w:r w:rsidR="009D36E7" w:rsidRPr="00394A24">
        <w:rPr>
          <w:rFonts w:eastAsia="Calibri"/>
          <w:sz w:val="28"/>
          <w:szCs w:val="28"/>
          <w:lang w:eastAsia="en-US"/>
        </w:rPr>
        <w:t>ым</w:t>
      </w:r>
      <w:r w:rsidR="00BB5B59" w:rsidRPr="00394A24">
        <w:rPr>
          <w:rFonts w:eastAsia="Calibri"/>
          <w:sz w:val="28"/>
          <w:szCs w:val="28"/>
          <w:lang w:eastAsia="en-US"/>
        </w:rPr>
        <w:t>, асфальтобетонн</w:t>
      </w:r>
      <w:r w:rsidR="009D36E7" w:rsidRPr="00394A24">
        <w:rPr>
          <w:rFonts w:eastAsia="Calibri"/>
          <w:sz w:val="28"/>
          <w:szCs w:val="28"/>
          <w:lang w:eastAsia="en-US"/>
        </w:rPr>
        <w:t>ым</w:t>
      </w:r>
      <w:r w:rsidR="00BB5B59" w:rsidRPr="00394A24">
        <w:rPr>
          <w:rFonts w:eastAsia="Calibri"/>
          <w:sz w:val="28"/>
          <w:szCs w:val="28"/>
          <w:lang w:eastAsia="en-US"/>
        </w:rPr>
        <w:t xml:space="preserve"> или щебеночн</w:t>
      </w:r>
      <w:r w:rsidR="009D36E7" w:rsidRPr="00394A24">
        <w:rPr>
          <w:rFonts w:eastAsia="Calibri"/>
          <w:sz w:val="28"/>
          <w:szCs w:val="28"/>
          <w:lang w:eastAsia="en-US"/>
        </w:rPr>
        <w:t>ым</w:t>
      </w:r>
      <w:r w:rsidR="00BB5B59" w:rsidRPr="00394A24">
        <w:rPr>
          <w:rFonts w:eastAsia="Calibri"/>
          <w:sz w:val="28"/>
          <w:szCs w:val="28"/>
          <w:lang w:eastAsia="en-US"/>
        </w:rPr>
        <w:t xml:space="preserve"> покрытие</w:t>
      </w:r>
      <w:r w:rsidR="009D36E7" w:rsidRPr="00394A24">
        <w:rPr>
          <w:rFonts w:eastAsia="Calibri"/>
          <w:sz w:val="28"/>
          <w:szCs w:val="28"/>
          <w:lang w:eastAsia="en-US"/>
        </w:rPr>
        <w:t>м</w:t>
      </w:r>
      <w:r w:rsidR="00BB5B59" w:rsidRPr="00394A24">
        <w:rPr>
          <w:rFonts w:eastAsia="Calibri"/>
          <w:sz w:val="28"/>
          <w:szCs w:val="28"/>
          <w:lang w:eastAsia="en-US"/>
        </w:rPr>
        <w:t>.</w:t>
      </w:r>
    </w:p>
    <w:p w:rsidR="003D4186" w:rsidRPr="00394A24" w:rsidRDefault="00C652F6" w:rsidP="00EA004E">
      <w:pPr>
        <w:tabs>
          <w:tab w:val="left" w:pos="1134"/>
        </w:tabs>
        <w:ind w:firstLine="567"/>
        <w:jc w:val="both"/>
        <w:rPr>
          <w:rFonts w:eastAsia="Calibri"/>
          <w:sz w:val="28"/>
          <w:szCs w:val="28"/>
        </w:rPr>
      </w:pPr>
      <w:bookmarkStart w:id="29" w:name="sub_135"/>
      <w:bookmarkEnd w:id="28"/>
      <w:r w:rsidRPr="00394A24">
        <w:rPr>
          <w:rFonts w:eastAsia="Calibri"/>
          <w:sz w:val="28"/>
          <w:szCs w:val="28"/>
        </w:rPr>
        <w:t>4</w:t>
      </w:r>
      <w:r w:rsidR="00BB5B59" w:rsidRPr="00394A24">
        <w:rPr>
          <w:rFonts w:eastAsia="Calibri"/>
          <w:sz w:val="28"/>
          <w:szCs w:val="28"/>
        </w:rPr>
        <w:t xml:space="preserve">. </w:t>
      </w:r>
      <w:r w:rsidR="003D4186" w:rsidRPr="00394A24">
        <w:rPr>
          <w:rFonts w:eastAsia="Calibri"/>
          <w:sz w:val="28"/>
          <w:szCs w:val="28"/>
          <w:lang w:eastAsia="en-US"/>
        </w:rPr>
        <w:t>Уборка и вывоз твердых коммунальных отходов, снега с парковок обеспечивается собственниками (владельцами) парковок в соответствии с действующим законодательством.</w:t>
      </w:r>
    </w:p>
    <w:p w:rsidR="00BB5B59" w:rsidRPr="00394A24" w:rsidRDefault="003D4186" w:rsidP="00EA004E">
      <w:pPr>
        <w:tabs>
          <w:tab w:val="left" w:pos="1134"/>
        </w:tabs>
        <w:ind w:firstLine="567"/>
        <w:jc w:val="both"/>
        <w:rPr>
          <w:sz w:val="28"/>
          <w:szCs w:val="28"/>
        </w:rPr>
      </w:pPr>
      <w:r w:rsidRPr="00394A24">
        <w:rPr>
          <w:rFonts w:eastAsia="Calibri"/>
          <w:sz w:val="28"/>
          <w:szCs w:val="28"/>
        </w:rPr>
        <w:t xml:space="preserve">5. </w:t>
      </w:r>
      <w:proofErr w:type="gramStart"/>
      <w:r w:rsidRPr="00394A24">
        <w:rPr>
          <w:rFonts w:eastAsia="Calibri"/>
          <w:sz w:val="28"/>
          <w:szCs w:val="28"/>
        </w:rPr>
        <w:t>У</w:t>
      </w:r>
      <w:r w:rsidR="00BB5B59" w:rsidRPr="00394A24">
        <w:rPr>
          <w:rFonts w:eastAsia="Calibri"/>
          <w:sz w:val="28"/>
          <w:szCs w:val="28"/>
        </w:rPr>
        <w:t xml:space="preserve">становка шлагбаумов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препятствующих пешеходному движению, проезду автотранспорта, уборочной и специальной техники, </w:t>
      </w:r>
      <w:r w:rsidR="00BB5B59" w:rsidRPr="00394A24">
        <w:rPr>
          <w:sz w:val="28"/>
          <w:szCs w:val="28"/>
        </w:rPr>
        <w:t xml:space="preserve">возможна </w:t>
      </w:r>
      <w:r w:rsidR="00183A1B" w:rsidRPr="00394A24">
        <w:rPr>
          <w:sz w:val="28"/>
          <w:szCs w:val="28"/>
        </w:rPr>
        <w:t>после получения согласования с А</w:t>
      </w:r>
      <w:r w:rsidR="00BB5B59" w:rsidRPr="00394A24">
        <w:rPr>
          <w:sz w:val="28"/>
          <w:szCs w:val="28"/>
        </w:rPr>
        <w:t>дминистрацией город</w:t>
      </w:r>
      <w:r w:rsidR="009D36E7" w:rsidRPr="00394A24">
        <w:rPr>
          <w:sz w:val="28"/>
          <w:szCs w:val="28"/>
        </w:rPr>
        <w:t>а.</w:t>
      </w:r>
      <w:proofErr w:type="gramEnd"/>
    </w:p>
    <w:p w:rsidR="00671D89" w:rsidRPr="00394A24" w:rsidRDefault="00BB5B59" w:rsidP="00EA004E">
      <w:pPr>
        <w:autoSpaceDE w:val="0"/>
        <w:autoSpaceDN w:val="0"/>
        <w:adjustRightInd w:val="0"/>
        <w:ind w:firstLine="567"/>
        <w:jc w:val="both"/>
        <w:rPr>
          <w:rFonts w:eastAsia="Calibri"/>
          <w:color w:val="FF0000"/>
          <w:sz w:val="28"/>
          <w:szCs w:val="28"/>
          <w:lang w:eastAsia="en-US"/>
        </w:rPr>
      </w:pPr>
      <w:bookmarkStart w:id="30" w:name="sub_136"/>
      <w:bookmarkEnd w:id="29"/>
      <w:r w:rsidRPr="00394A24">
        <w:rPr>
          <w:rFonts w:eastAsia="Calibri"/>
          <w:sz w:val="28"/>
          <w:szCs w:val="28"/>
          <w:lang w:eastAsia="en-US"/>
        </w:rPr>
        <w:t xml:space="preserve"> </w:t>
      </w:r>
    </w:p>
    <w:bookmarkEnd w:id="30"/>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lastRenderedPageBreak/>
        <w:t xml:space="preserve">Глава </w:t>
      </w:r>
      <w:r w:rsidR="003D4186" w:rsidRPr="00394A24">
        <w:rPr>
          <w:rFonts w:eastAsia="Calibri"/>
          <w:b/>
          <w:bCs/>
          <w:sz w:val="28"/>
          <w:szCs w:val="28"/>
          <w:lang w:eastAsia="en-US"/>
        </w:rPr>
        <w:t>2</w:t>
      </w:r>
      <w:r w:rsidRPr="00394A24">
        <w:rPr>
          <w:rFonts w:eastAsia="Calibri"/>
          <w:b/>
          <w:bCs/>
          <w:sz w:val="28"/>
          <w:szCs w:val="28"/>
          <w:lang w:eastAsia="en-US"/>
        </w:rPr>
        <w:t xml:space="preserve"> Деятельность по благоустройству территории городского поселения </w:t>
      </w:r>
      <w:r w:rsidR="00251D83" w:rsidRPr="00394A24">
        <w:rPr>
          <w:rFonts w:eastAsia="Calibri"/>
          <w:b/>
          <w:bCs/>
          <w:sz w:val="28"/>
          <w:szCs w:val="28"/>
          <w:lang w:eastAsia="en-US"/>
        </w:rPr>
        <w:t>Лянтор</w:t>
      </w:r>
    </w:p>
    <w:p w:rsidR="003D4186" w:rsidRPr="00394A24" w:rsidRDefault="003D4186" w:rsidP="00EA004E">
      <w:pPr>
        <w:tabs>
          <w:tab w:val="left" w:pos="0"/>
        </w:tabs>
        <w:autoSpaceDE w:val="0"/>
        <w:autoSpaceDN w:val="0"/>
        <w:adjustRightInd w:val="0"/>
        <w:ind w:firstLine="567"/>
        <w:jc w:val="both"/>
        <w:rPr>
          <w:rFonts w:eastAsia="Calibri"/>
          <w:b/>
          <w:sz w:val="28"/>
          <w:szCs w:val="28"/>
        </w:rPr>
      </w:pPr>
    </w:p>
    <w:p w:rsidR="00BB5B59" w:rsidRPr="00394A24" w:rsidRDefault="00BB5B59" w:rsidP="00EA004E">
      <w:pPr>
        <w:tabs>
          <w:tab w:val="left" w:pos="0"/>
        </w:tabs>
        <w:autoSpaceDE w:val="0"/>
        <w:autoSpaceDN w:val="0"/>
        <w:adjustRightInd w:val="0"/>
        <w:ind w:firstLine="567"/>
        <w:jc w:val="both"/>
        <w:rPr>
          <w:rFonts w:eastAsia="Calibri"/>
          <w:b/>
          <w:sz w:val="28"/>
          <w:szCs w:val="28"/>
        </w:rPr>
      </w:pPr>
      <w:r w:rsidRPr="00394A24">
        <w:rPr>
          <w:rFonts w:eastAsia="Calibri"/>
          <w:b/>
          <w:sz w:val="28"/>
          <w:szCs w:val="28"/>
        </w:rPr>
        <w:t>Статья 1</w:t>
      </w:r>
      <w:r w:rsidR="003D4186" w:rsidRPr="00394A24">
        <w:rPr>
          <w:rFonts w:eastAsia="Calibri"/>
          <w:b/>
          <w:sz w:val="28"/>
          <w:szCs w:val="28"/>
        </w:rPr>
        <w:t>2</w:t>
      </w:r>
    </w:p>
    <w:p w:rsidR="00BB5B59" w:rsidRPr="00394A24" w:rsidRDefault="003D4186" w:rsidP="00EA004E">
      <w:pPr>
        <w:tabs>
          <w:tab w:val="left" w:pos="0"/>
        </w:tabs>
        <w:autoSpaceDE w:val="0"/>
        <w:autoSpaceDN w:val="0"/>
        <w:adjustRightInd w:val="0"/>
        <w:ind w:firstLine="567"/>
        <w:jc w:val="both"/>
        <w:rPr>
          <w:rFonts w:eastAsia="Calibri"/>
          <w:sz w:val="28"/>
          <w:szCs w:val="28"/>
        </w:rPr>
      </w:pPr>
      <w:r w:rsidRPr="00394A24">
        <w:rPr>
          <w:rFonts w:eastAsia="Calibri"/>
          <w:sz w:val="28"/>
          <w:szCs w:val="28"/>
        </w:rPr>
        <w:t xml:space="preserve">1. </w:t>
      </w:r>
      <w:r w:rsidR="00BB5B59" w:rsidRPr="00394A24">
        <w:rPr>
          <w:rFonts w:eastAsia="Calibri"/>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BB5B59" w:rsidRPr="00394A24" w:rsidRDefault="003D4186" w:rsidP="00EA004E">
      <w:pPr>
        <w:tabs>
          <w:tab w:val="left" w:pos="0"/>
        </w:tabs>
        <w:autoSpaceDE w:val="0"/>
        <w:autoSpaceDN w:val="0"/>
        <w:adjustRightInd w:val="0"/>
        <w:ind w:firstLine="567"/>
        <w:jc w:val="both"/>
        <w:rPr>
          <w:rFonts w:eastAsia="Calibri"/>
          <w:sz w:val="28"/>
          <w:szCs w:val="28"/>
        </w:rPr>
      </w:pPr>
      <w:r w:rsidRPr="00394A24">
        <w:rPr>
          <w:rFonts w:eastAsia="Calibri"/>
          <w:sz w:val="28"/>
          <w:szCs w:val="28"/>
        </w:rPr>
        <w:t xml:space="preserve">2. </w:t>
      </w:r>
      <w:r w:rsidR="00BB5B59" w:rsidRPr="00394A24">
        <w:rPr>
          <w:rFonts w:eastAsia="Calibri"/>
          <w:sz w:val="28"/>
          <w:szCs w:val="28"/>
        </w:rPr>
        <w:t xml:space="preserve">Проект благоустройства создается с учетом стратегических задач комплексного устойчивого развития городской среды и разрабатывается с учетом потребностей и запросов жителей поселения. Жители </w:t>
      </w:r>
      <w:r w:rsidRPr="00394A24">
        <w:rPr>
          <w:rFonts w:eastAsia="Calibri"/>
          <w:sz w:val="28"/>
          <w:szCs w:val="28"/>
        </w:rPr>
        <w:t xml:space="preserve">городского поселения </w:t>
      </w:r>
      <w:r w:rsidR="00BB5B59" w:rsidRPr="00394A24">
        <w:rPr>
          <w:rFonts w:eastAsia="Calibri"/>
          <w:sz w:val="28"/>
          <w:szCs w:val="28"/>
        </w:rPr>
        <w:t xml:space="preserve">принимают непосредственное участие на всех этапах подготовки проектов благоустройства путем внесения </w:t>
      </w:r>
      <w:r w:rsidRPr="00394A24">
        <w:rPr>
          <w:rFonts w:eastAsia="Calibri"/>
          <w:sz w:val="28"/>
          <w:szCs w:val="28"/>
        </w:rPr>
        <w:t>инициативных проектов</w:t>
      </w:r>
      <w:r w:rsidR="00BB5B59" w:rsidRPr="00394A24">
        <w:rPr>
          <w:rFonts w:eastAsia="Calibri"/>
          <w:sz w:val="28"/>
          <w:szCs w:val="28"/>
        </w:rPr>
        <w:t xml:space="preserve">. </w:t>
      </w:r>
    </w:p>
    <w:p w:rsidR="00BB5B59" w:rsidRPr="00394A24" w:rsidRDefault="003D4186" w:rsidP="00EA004E">
      <w:pPr>
        <w:tabs>
          <w:tab w:val="left" w:pos="0"/>
        </w:tabs>
        <w:autoSpaceDE w:val="0"/>
        <w:autoSpaceDN w:val="0"/>
        <w:adjustRightInd w:val="0"/>
        <w:ind w:firstLine="567"/>
        <w:jc w:val="both"/>
        <w:rPr>
          <w:rFonts w:eastAsia="Calibri"/>
          <w:sz w:val="28"/>
          <w:szCs w:val="28"/>
        </w:rPr>
      </w:pPr>
      <w:r w:rsidRPr="00394A24">
        <w:rPr>
          <w:rFonts w:eastAsia="Calibri"/>
          <w:sz w:val="28"/>
          <w:szCs w:val="28"/>
        </w:rPr>
        <w:t>3.</w:t>
      </w:r>
      <w:r w:rsidR="00BB5B59" w:rsidRPr="00394A24">
        <w:rPr>
          <w:rFonts w:eastAsia="Calibri"/>
          <w:sz w:val="28"/>
          <w:szCs w:val="28"/>
        </w:rPr>
        <w:t xml:space="preserve"> При разработке проектов благоустройства необходимо учитывать: </w:t>
      </w:r>
    </w:p>
    <w:p w:rsidR="00BB5B59" w:rsidRPr="00394A24" w:rsidRDefault="00BB5B59" w:rsidP="00EA004E">
      <w:pPr>
        <w:tabs>
          <w:tab w:val="left" w:pos="0"/>
        </w:tabs>
        <w:autoSpaceDE w:val="0"/>
        <w:autoSpaceDN w:val="0"/>
        <w:adjustRightInd w:val="0"/>
        <w:ind w:firstLine="567"/>
        <w:jc w:val="both"/>
        <w:rPr>
          <w:rFonts w:eastAsia="Calibri"/>
          <w:sz w:val="28"/>
          <w:szCs w:val="28"/>
        </w:rPr>
      </w:pPr>
      <w:r w:rsidRPr="00394A24">
        <w:rPr>
          <w:rFonts w:eastAsia="Calibri"/>
          <w:sz w:val="28"/>
          <w:szCs w:val="28"/>
        </w:rPr>
        <w:t>а) уровень комфорта пребывания;</w:t>
      </w:r>
    </w:p>
    <w:p w:rsidR="00BB5B59" w:rsidRPr="00394A24" w:rsidRDefault="00BB5B59" w:rsidP="00EA004E">
      <w:pPr>
        <w:tabs>
          <w:tab w:val="left" w:pos="0"/>
        </w:tabs>
        <w:autoSpaceDE w:val="0"/>
        <w:autoSpaceDN w:val="0"/>
        <w:adjustRightInd w:val="0"/>
        <w:ind w:firstLine="567"/>
        <w:jc w:val="both"/>
        <w:rPr>
          <w:rFonts w:eastAsia="Calibri"/>
          <w:sz w:val="28"/>
          <w:szCs w:val="28"/>
        </w:rPr>
      </w:pPr>
      <w:r w:rsidRPr="00394A24">
        <w:rPr>
          <w:rFonts w:eastAsia="Calibri"/>
          <w:sz w:val="28"/>
          <w:szCs w:val="28"/>
        </w:rPr>
        <w:t>б) эстетическое качество среды;</w:t>
      </w:r>
    </w:p>
    <w:p w:rsidR="00BB5B59" w:rsidRPr="00394A24" w:rsidRDefault="00BB5B59" w:rsidP="00EA004E">
      <w:pPr>
        <w:tabs>
          <w:tab w:val="left" w:pos="0"/>
        </w:tabs>
        <w:autoSpaceDE w:val="0"/>
        <w:autoSpaceDN w:val="0"/>
        <w:adjustRightInd w:val="0"/>
        <w:ind w:firstLine="567"/>
        <w:jc w:val="both"/>
        <w:rPr>
          <w:rFonts w:eastAsia="Calibri"/>
          <w:sz w:val="28"/>
          <w:szCs w:val="28"/>
        </w:rPr>
      </w:pPr>
      <w:r w:rsidRPr="00394A24">
        <w:rPr>
          <w:rFonts w:eastAsia="Calibri"/>
          <w:sz w:val="28"/>
          <w:szCs w:val="28"/>
        </w:rPr>
        <w:t>в) экологическую обоснованность;</w:t>
      </w:r>
    </w:p>
    <w:p w:rsidR="00BB5B59" w:rsidRPr="00394A24" w:rsidRDefault="00BB5B59" w:rsidP="00EA004E">
      <w:pPr>
        <w:tabs>
          <w:tab w:val="left" w:pos="0"/>
        </w:tabs>
        <w:autoSpaceDE w:val="0"/>
        <w:autoSpaceDN w:val="0"/>
        <w:adjustRightInd w:val="0"/>
        <w:ind w:firstLine="567"/>
        <w:jc w:val="both"/>
        <w:rPr>
          <w:rFonts w:eastAsia="Calibri"/>
          <w:sz w:val="28"/>
          <w:szCs w:val="28"/>
        </w:rPr>
      </w:pPr>
      <w:r w:rsidRPr="00394A24">
        <w:rPr>
          <w:rFonts w:eastAsia="Calibri"/>
          <w:sz w:val="28"/>
          <w:szCs w:val="28"/>
        </w:rPr>
        <w:t>г) удобство мест коммуникации и общения;</w:t>
      </w:r>
    </w:p>
    <w:p w:rsidR="00BB5B59" w:rsidRPr="00394A24" w:rsidRDefault="00BB5B59" w:rsidP="00EA004E">
      <w:pPr>
        <w:tabs>
          <w:tab w:val="left" w:pos="0"/>
        </w:tabs>
        <w:autoSpaceDE w:val="0"/>
        <w:autoSpaceDN w:val="0"/>
        <w:adjustRightInd w:val="0"/>
        <w:ind w:firstLine="567"/>
        <w:jc w:val="both"/>
        <w:rPr>
          <w:rFonts w:eastAsia="Calibri"/>
          <w:sz w:val="28"/>
          <w:szCs w:val="28"/>
        </w:rPr>
      </w:pPr>
      <w:proofErr w:type="spellStart"/>
      <w:r w:rsidRPr="00394A24">
        <w:rPr>
          <w:rFonts w:eastAsia="Calibri"/>
          <w:sz w:val="28"/>
          <w:szCs w:val="28"/>
        </w:rPr>
        <w:t>д</w:t>
      </w:r>
      <w:proofErr w:type="spellEnd"/>
      <w:r w:rsidRPr="00394A24">
        <w:rPr>
          <w:rFonts w:eastAsia="Calibri"/>
          <w:sz w:val="28"/>
          <w:szCs w:val="28"/>
        </w:rPr>
        <w:t>) способность привлекать посетителей;</w:t>
      </w:r>
    </w:p>
    <w:p w:rsidR="00B82E1A" w:rsidRPr="00394A24" w:rsidRDefault="00B82E1A" w:rsidP="00EA004E">
      <w:pPr>
        <w:tabs>
          <w:tab w:val="left" w:pos="0"/>
        </w:tabs>
        <w:autoSpaceDE w:val="0"/>
        <w:autoSpaceDN w:val="0"/>
        <w:adjustRightInd w:val="0"/>
        <w:ind w:firstLine="567"/>
        <w:jc w:val="both"/>
        <w:rPr>
          <w:rFonts w:eastAsia="Calibri"/>
          <w:sz w:val="28"/>
          <w:szCs w:val="28"/>
        </w:rPr>
      </w:pPr>
      <w:r w:rsidRPr="00394A24">
        <w:rPr>
          <w:rFonts w:eastAsia="Calibri"/>
          <w:sz w:val="28"/>
          <w:szCs w:val="28"/>
        </w:rPr>
        <w:t xml:space="preserve">е) доступность для </w:t>
      </w:r>
      <w:proofErr w:type="spellStart"/>
      <w:r w:rsidRPr="00394A24">
        <w:rPr>
          <w:rFonts w:eastAsia="Calibri"/>
          <w:sz w:val="28"/>
          <w:szCs w:val="28"/>
        </w:rPr>
        <w:t>маломобильных</w:t>
      </w:r>
      <w:proofErr w:type="spellEnd"/>
      <w:r w:rsidRPr="00394A24">
        <w:rPr>
          <w:rFonts w:eastAsia="Calibri"/>
          <w:sz w:val="28"/>
          <w:szCs w:val="28"/>
        </w:rPr>
        <w:t xml:space="preserve"> групп</w:t>
      </w:r>
      <w:r w:rsidR="00245391" w:rsidRPr="00394A24">
        <w:rPr>
          <w:rFonts w:eastAsia="Calibri"/>
          <w:sz w:val="28"/>
          <w:szCs w:val="28"/>
        </w:rPr>
        <w:t xml:space="preserve"> населения</w:t>
      </w:r>
      <w:r w:rsidRPr="00394A24">
        <w:rPr>
          <w:rFonts w:eastAsia="Calibri"/>
          <w:sz w:val="28"/>
          <w:szCs w:val="28"/>
        </w:rPr>
        <w:t>;</w:t>
      </w:r>
    </w:p>
    <w:p w:rsidR="00BB5B59" w:rsidRPr="00394A24" w:rsidRDefault="003D4186" w:rsidP="00EA004E">
      <w:pPr>
        <w:tabs>
          <w:tab w:val="left" w:pos="0"/>
        </w:tabs>
        <w:autoSpaceDE w:val="0"/>
        <w:autoSpaceDN w:val="0"/>
        <w:adjustRightInd w:val="0"/>
        <w:ind w:firstLine="567"/>
        <w:jc w:val="both"/>
        <w:rPr>
          <w:rFonts w:eastAsia="Calibri"/>
          <w:sz w:val="28"/>
          <w:szCs w:val="28"/>
        </w:rPr>
      </w:pPr>
      <w:r w:rsidRPr="00394A24">
        <w:rPr>
          <w:rFonts w:eastAsia="Calibri"/>
          <w:sz w:val="28"/>
          <w:szCs w:val="28"/>
        </w:rPr>
        <w:t>ж</w:t>
      </w:r>
      <w:r w:rsidR="00BB5B59" w:rsidRPr="00394A24">
        <w:rPr>
          <w:rFonts w:eastAsia="Calibri"/>
          <w:sz w:val="28"/>
          <w:szCs w:val="28"/>
        </w:rPr>
        <w:t>) наличие возможностей для развития предпринимательства.</w:t>
      </w:r>
    </w:p>
    <w:p w:rsidR="003D4186" w:rsidRPr="00394A24" w:rsidRDefault="003D4186" w:rsidP="00EA004E">
      <w:pPr>
        <w:pStyle w:val="ConsPlusNormal"/>
        <w:tabs>
          <w:tab w:val="left" w:pos="0"/>
        </w:tabs>
        <w:ind w:firstLine="567"/>
        <w:jc w:val="both"/>
        <w:rPr>
          <w:rFonts w:ascii="Times New Roman" w:hAnsi="Times New Roman" w:cs="Times New Roman"/>
          <w:b/>
          <w:sz w:val="28"/>
          <w:szCs w:val="28"/>
        </w:rPr>
      </w:pPr>
    </w:p>
    <w:p w:rsidR="00BB5B59" w:rsidRPr="00394A24" w:rsidRDefault="00BB5B59" w:rsidP="00EA004E">
      <w:pPr>
        <w:pStyle w:val="ConsPlusNormal"/>
        <w:tabs>
          <w:tab w:val="left" w:pos="0"/>
        </w:tabs>
        <w:ind w:firstLine="567"/>
        <w:jc w:val="both"/>
        <w:rPr>
          <w:rFonts w:ascii="Times New Roman" w:hAnsi="Times New Roman" w:cs="Times New Roman"/>
          <w:b/>
          <w:sz w:val="28"/>
          <w:szCs w:val="28"/>
        </w:rPr>
      </w:pPr>
      <w:r w:rsidRPr="00394A24">
        <w:rPr>
          <w:rFonts w:ascii="Times New Roman" w:hAnsi="Times New Roman" w:cs="Times New Roman"/>
          <w:b/>
          <w:sz w:val="28"/>
          <w:szCs w:val="28"/>
        </w:rPr>
        <w:t xml:space="preserve">Статья </w:t>
      </w:r>
      <w:r w:rsidR="00306796" w:rsidRPr="00394A24">
        <w:rPr>
          <w:rFonts w:ascii="Times New Roman" w:hAnsi="Times New Roman" w:cs="Times New Roman"/>
          <w:b/>
          <w:sz w:val="28"/>
          <w:szCs w:val="28"/>
        </w:rPr>
        <w:t>1</w:t>
      </w:r>
      <w:r w:rsidR="008E4624" w:rsidRPr="00394A24">
        <w:rPr>
          <w:rFonts w:ascii="Times New Roman" w:hAnsi="Times New Roman" w:cs="Times New Roman"/>
          <w:b/>
          <w:sz w:val="28"/>
          <w:szCs w:val="28"/>
        </w:rPr>
        <w:t>3</w:t>
      </w:r>
    </w:p>
    <w:p w:rsidR="00BB5B59" w:rsidRPr="00394A24" w:rsidRDefault="00BB5B59" w:rsidP="00EA004E">
      <w:pPr>
        <w:pStyle w:val="ConsPlusNormal"/>
        <w:tabs>
          <w:tab w:val="left" w:pos="0"/>
        </w:tabs>
        <w:ind w:firstLine="567"/>
        <w:jc w:val="both"/>
        <w:rPr>
          <w:rFonts w:ascii="Times New Roman" w:hAnsi="Times New Roman" w:cs="Times New Roman"/>
          <w:i/>
          <w:sz w:val="28"/>
          <w:szCs w:val="28"/>
        </w:rPr>
      </w:pPr>
      <w:r w:rsidRPr="00394A24">
        <w:rPr>
          <w:rFonts w:ascii="Times New Roman" w:hAnsi="Times New Roman" w:cs="Times New Roman"/>
          <w:sz w:val="28"/>
          <w:szCs w:val="28"/>
        </w:rPr>
        <w:t>1.Участниками деятельности по благоустройству территории поселения могут выступать:</w:t>
      </w:r>
      <w:r w:rsidRPr="00394A24">
        <w:rPr>
          <w:rFonts w:ascii="Times New Roman" w:hAnsi="Times New Roman" w:cs="Times New Roman"/>
          <w:i/>
          <w:sz w:val="28"/>
          <w:szCs w:val="28"/>
        </w:rPr>
        <w:t xml:space="preserve"> </w:t>
      </w:r>
    </w:p>
    <w:p w:rsidR="00BB5B59" w:rsidRPr="00394A24" w:rsidRDefault="00BB5B59" w:rsidP="00EA004E">
      <w:pPr>
        <w:pStyle w:val="ConsPlusNormal"/>
        <w:tabs>
          <w:tab w:val="left" w:pos="0"/>
        </w:tabs>
        <w:ind w:firstLine="567"/>
        <w:jc w:val="both"/>
        <w:rPr>
          <w:rFonts w:ascii="Times New Roman" w:hAnsi="Times New Roman" w:cs="Times New Roman"/>
          <w:sz w:val="28"/>
          <w:szCs w:val="28"/>
        </w:rPr>
      </w:pPr>
      <w:r w:rsidRPr="00394A24">
        <w:rPr>
          <w:rFonts w:ascii="Times New Roman" w:hAnsi="Times New Roman" w:cs="Times New Roman"/>
          <w:sz w:val="28"/>
          <w:szCs w:val="28"/>
        </w:rPr>
        <w:t xml:space="preserve">а) жители </w:t>
      </w:r>
      <w:r w:rsidR="008E4624" w:rsidRPr="00394A24">
        <w:rPr>
          <w:rFonts w:ascii="Times New Roman" w:hAnsi="Times New Roman" w:cs="Times New Roman"/>
          <w:sz w:val="28"/>
          <w:szCs w:val="28"/>
        </w:rPr>
        <w:t xml:space="preserve">городского </w:t>
      </w:r>
      <w:r w:rsidRPr="00394A24">
        <w:rPr>
          <w:rFonts w:ascii="Times New Roman" w:hAnsi="Times New Roman" w:cs="Times New Roman"/>
          <w:sz w:val="28"/>
          <w:szCs w:val="28"/>
        </w:rPr>
        <w:t>поселения, которые формиру</w:t>
      </w:r>
      <w:r w:rsidR="008E4624" w:rsidRPr="00394A24">
        <w:rPr>
          <w:rFonts w:ascii="Times New Roman" w:hAnsi="Times New Roman" w:cs="Times New Roman"/>
          <w:sz w:val="28"/>
          <w:szCs w:val="28"/>
        </w:rPr>
        <w:t>ю</w:t>
      </w:r>
      <w:r w:rsidRPr="00394A24">
        <w:rPr>
          <w:rFonts w:ascii="Times New Roman" w:hAnsi="Times New Roman" w:cs="Times New Roman"/>
          <w:sz w:val="28"/>
          <w:szCs w:val="28"/>
        </w:rPr>
        <w:t xml:space="preserve">т запрос на благоустройство и принимают участие в оценке предлагаемых решений. В отдельных случаях жители поселения, участвующие в выполнении работ по благоустройству, могут быть представлены общественными организациями и объединениями; </w:t>
      </w:r>
    </w:p>
    <w:p w:rsidR="00BB5B59" w:rsidRPr="00394A24" w:rsidRDefault="00BB5B59" w:rsidP="00EA004E">
      <w:pPr>
        <w:pStyle w:val="ConsPlusNormal"/>
        <w:tabs>
          <w:tab w:val="left" w:pos="0"/>
        </w:tabs>
        <w:ind w:firstLine="567"/>
        <w:jc w:val="both"/>
        <w:rPr>
          <w:rFonts w:ascii="Times New Roman" w:hAnsi="Times New Roman" w:cs="Times New Roman"/>
          <w:sz w:val="28"/>
          <w:szCs w:val="28"/>
        </w:rPr>
      </w:pPr>
      <w:r w:rsidRPr="00394A24">
        <w:rPr>
          <w:rFonts w:ascii="Times New Roman" w:hAnsi="Times New Roman" w:cs="Times New Roman"/>
          <w:sz w:val="28"/>
          <w:szCs w:val="28"/>
        </w:rPr>
        <w:t>б)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могут участвовать в подготовке проектов благоустройства;</w:t>
      </w:r>
    </w:p>
    <w:p w:rsidR="00BB5B59" w:rsidRPr="00394A24" w:rsidRDefault="00BB5B59" w:rsidP="00EA004E">
      <w:pPr>
        <w:widowControl w:val="0"/>
        <w:tabs>
          <w:tab w:val="left" w:pos="0"/>
        </w:tabs>
        <w:autoSpaceDE w:val="0"/>
        <w:autoSpaceDN w:val="0"/>
        <w:ind w:firstLine="567"/>
        <w:jc w:val="both"/>
        <w:rPr>
          <w:sz w:val="28"/>
          <w:szCs w:val="28"/>
        </w:rPr>
      </w:pPr>
      <w:r w:rsidRPr="00394A24">
        <w:rPr>
          <w:sz w:val="28"/>
          <w:szCs w:val="28"/>
        </w:rPr>
        <w:t xml:space="preserve">в) хозяйствующие субъекты, осуществляющие деятельность на территории поселения, </w:t>
      </w:r>
      <w:r w:rsidR="009D36E7" w:rsidRPr="00394A24">
        <w:rPr>
          <w:sz w:val="28"/>
          <w:szCs w:val="28"/>
        </w:rPr>
        <w:t xml:space="preserve">которые </w:t>
      </w:r>
      <w:r w:rsidRPr="00394A24">
        <w:rPr>
          <w:sz w:val="28"/>
          <w:szCs w:val="28"/>
        </w:rPr>
        <w:t>могут участвовать в формировании запроса на благоустройство, а также в финансировании мероприятий по благоустройству;</w:t>
      </w:r>
    </w:p>
    <w:p w:rsidR="00BB5B59" w:rsidRPr="00394A24" w:rsidRDefault="00BB5B59" w:rsidP="00EA004E">
      <w:pPr>
        <w:widowControl w:val="0"/>
        <w:tabs>
          <w:tab w:val="left" w:pos="0"/>
        </w:tabs>
        <w:autoSpaceDE w:val="0"/>
        <w:autoSpaceDN w:val="0"/>
        <w:ind w:firstLine="567"/>
        <w:jc w:val="both"/>
        <w:rPr>
          <w:sz w:val="28"/>
          <w:szCs w:val="28"/>
        </w:rPr>
      </w:pPr>
      <w:r w:rsidRPr="00394A24">
        <w:rPr>
          <w:sz w:val="28"/>
          <w:szCs w:val="28"/>
        </w:rPr>
        <w:t>г)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E4624" w:rsidRPr="00394A24" w:rsidRDefault="00BB5B59" w:rsidP="00EA004E">
      <w:pPr>
        <w:pStyle w:val="ConsPlusNormal"/>
        <w:tabs>
          <w:tab w:val="left" w:pos="0"/>
        </w:tabs>
        <w:ind w:firstLine="567"/>
        <w:jc w:val="both"/>
        <w:rPr>
          <w:rFonts w:ascii="Times New Roman" w:hAnsi="Times New Roman" w:cs="Times New Roman"/>
          <w:sz w:val="28"/>
          <w:szCs w:val="28"/>
        </w:rPr>
      </w:pPr>
      <w:proofErr w:type="spellStart"/>
      <w:r w:rsidRPr="00394A24">
        <w:rPr>
          <w:rFonts w:ascii="Times New Roman" w:hAnsi="Times New Roman" w:cs="Times New Roman"/>
          <w:sz w:val="28"/>
          <w:szCs w:val="28"/>
        </w:rPr>
        <w:t>д</w:t>
      </w:r>
      <w:proofErr w:type="spellEnd"/>
      <w:r w:rsidRPr="00394A24">
        <w:rPr>
          <w:rFonts w:ascii="Times New Roman" w:hAnsi="Times New Roman" w:cs="Times New Roman"/>
          <w:sz w:val="28"/>
          <w:szCs w:val="28"/>
        </w:rPr>
        <w:t>) исполнители работ, в том числе специалисты по благоустройству и озеленению, возведению малых архитектурных форм</w:t>
      </w:r>
      <w:r w:rsidR="008E4624" w:rsidRPr="00394A24">
        <w:rPr>
          <w:rFonts w:ascii="Times New Roman" w:hAnsi="Times New Roman" w:cs="Times New Roman"/>
          <w:sz w:val="28"/>
          <w:szCs w:val="28"/>
        </w:rPr>
        <w:t>;</w:t>
      </w:r>
    </w:p>
    <w:p w:rsidR="00BB5B59" w:rsidRPr="00394A24" w:rsidRDefault="008E4624" w:rsidP="00EA004E">
      <w:pPr>
        <w:pStyle w:val="ConsPlusNormal"/>
        <w:tabs>
          <w:tab w:val="left" w:pos="0"/>
        </w:tabs>
        <w:ind w:firstLine="567"/>
        <w:jc w:val="both"/>
        <w:rPr>
          <w:rFonts w:ascii="Times New Roman" w:hAnsi="Times New Roman" w:cs="Times New Roman"/>
          <w:sz w:val="28"/>
          <w:szCs w:val="28"/>
        </w:rPr>
      </w:pPr>
      <w:r w:rsidRPr="00394A24">
        <w:rPr>
          <w:rFonts w:ascii="Times New Roman" w:hAnsi="Times New Roman" w:cs="Times New Roman"/>
          <w:sz w:val="28"/>
          <w:szCs w:val="28"/>
        </w:rPr>
        <w:t>е) иные лица</w:t>
      </w:r>
      <w:r w:rsidR="00BB5B59" w:rsidRPr="00394A24">
        <w:rPr>
          <w:rFonts w:ascii="Times New Roman" w:hAnsi="Times New Roman" w:cs="Times New Roman"/>
          <w:sz w:val="28"/>
          <w:szCs w:val="28"/>
        </w:rPr>
        <w:t>.</w:t>
      </w:r>
    </w:p>
    <w:p w:rsidR="00BB5B59" w:rsidRPr="00394A24" w:rsidRDefault="00C9572D" w:rsidP="00EA004E">
      <w:pPr>
        <w:widowControl w:val="0"/>
        <w:tabs>
          <w:tab w:val="left" w:pos="0"/>
        </w:tabs>
        <w:autoSpaceDE w:val="0"/>
        <w:autoSpaceDN w:val="0"/>
        <w:ind w:firstLine="567"/>
        <w:jc w:val="both"/>
        <w:rPr>
          <w:sz w:val="28"/>
          <w:szCs w:val="28"/>
        </w:rPr>
      </w:pPr>
      <w:r w:rsidRPr="00394A24">
        <w:rPr>
          <w:sz w:val="28"/>
          <w:szCs w:val="28"/>
        </w:rPr>
        <w:t>2.</w:t>
      </w:r>
      <w:r w:rsidR="00BB5B59" w:rsidRPr="00394A24">
        <w:rPr>
          <w:sz w:val="28"/>
          <w:szCs w:val="28"/>
        </w:rPr>
        <w:t xml:space="preserve">Все решения, касающиеся благоустройства и развития территории </w:t>
      </w:r>
      <w:r w:rsidR="009D36E7" w:rsidRPr="00394A24">
        <w:rPr>
          <w:sz w:val="28"/>
          <w:szCs w:val="28"/>
        </w:rPr>
        <w:t xml:space="preserve">городского </w:t>
      </w:r>
      <w:r w:rsidR="00BB5B59" w:rsidRPr="00394A24">
        <w:rPr>
          <w:sz w:val="28"/>
          <w:szCs w:val="28"/>
        </w:rPr>
        <w:t>поселения принимаются открыто и гласно с учетом мнения жителей соответствующих территорий</w:t>
      </w:r>
      <w:r w:rsidR="009D36E7" w:rsidRPr="00394A24">
        <w:rPr>
          <w:sz w:val="28"/>
          <w:szCs w:val="28"/>
        </w:rPr>
        <w:t>.</w:t>
      </w:r>
    </w:p>
    <w:p w:rsidR="00C9572D" w:rsidRPr="00394A24" w:rsidRDefault="00C9572D" w:rsidP="00EA004E">
      <w:pPr>
        <w:widowControl w:val="0"/>
        <w:tabs>
          <w:tab w:val="left" w:pos="0"/>
        </w:tabs>
        <w:autoSpaceDE w:val="0"/>
        <w:autoSpaceDN w:val="0"/>
        <w:ind w:firstLine="567"/>
        <w:jc w:val="both"/>
        <w:rPr>
          <w:b/>
          <w:sz w:val="28"/>
          <w:szCs w:val="28"/>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bookmarkStart w:id="31" w:name="sub_10022"/>
      <w:r w:rsidRPr="00394A24">
        <w:rPr>
          <w:rFonts w:eastAsia="Calibri"/>
          <w:b/>
          <w:bCs/>
          <w:sz w:val="28"/>
          <w:szCs w:val="28"/>
          <w:lang w:eastAsia="en-US"/>
        </w:rPr>
        <w:t xml:space="preserve">Глава </w:t>
      </w:r>
      <w:r w:rsidR="00C9572D" w:rsidRPr="00394A24">
        <w:rPr>
          <w:rFonts w:eastAsia="Calibri"/>
          <w:b/>
          <w:bCs/>
          <w:sz w:val="28"/>
          <w:szCs w:val="28"/>
          <w:lang w:eastAsia="en-US"/>
        </w:rPr>
        <w:t>3</w:t>
      </w:r>
      <w:r w:rsidRPr="00394A24">
        <w:rPr>
          <w:rFonts w:eastAsia="Calibri"/>
          <w:b/>
          <w:bCs/>
          <w:sz w:val="28"/>
          <w:szCs w:val="28"/>
          <w:lang w:eastAsia="en-US"/>
        </w:rPr>
        <w:t>. Организация благоустройства территории городского поселения</w:t>
      </w:r>
      <w:r w:rsidR="0054380C" w:rsidRPr="00394A24">
        <w:rPr>
          <w:rFonts w:eastAsia="Calibri"/>
          <w:b/>
          <w:bCs/>
          <w:sz w:val="28"/>
          <w:szCs w:val="28"/>
          <w:lang w:eastAsia="en-US"/>
        </w:rPr>
        <w:t xml:space="preserve"> </w:t>
      </w: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bookmarkStart w:id="32" w:name="sub_10221"/>
      <w:bookmarkEnd w:id="31"/>
      <w:r w:rsidRPr="00394A24">
        <w:rPr>
          <w:rFonts w:eastAsia="Calibri"/>
          <w:b/>
          <w:bCs/>
          <w:sz w:val="28"/>
          <w:szCs w:val="28"/>
          <w:lang w:eastAsia="en-US"/>
        </w:rPr>
        <w:t xml:space="preserve">§ 1. Организация освещения территории городского поселения </w:t>
      </w:r>
      <w:bookmarkStart w:id="33" w:name="sub_14"/>
      <w:bookmarkEnd w:id="32"/>
    </w:p>
    <w:p w:rsidR="00BB5B59" w:rsidRPr="00394A24" w:rsidRDefault="00BB5B59" w:rsidP="00EA004E">
      <w:pPr>
        <w:autoSpaceDE w:val="0"/>
        <w:autoSpaceDN w:val="0"/>
        <w:adjustRightInd w:val="0"/>
        <w:ind w:firstLine="567"/>
        <w:jc w:val="both"/>
        <w:outlineLvl w:val="0"/>
        <w:rPr>
          <w:rFonts w:eastAsia="Calibri"/>
          <w:sz w:val="28"/>
          <w:szCs w:val="28"/>
          <w:lang w:eastAsia="en-US"/>
        </w:rPr>
      </w:pPr>
      <w:r w:rsidRPr="00394A24">
        <w:rPr>
          <w:rFonts w:eastAsia="Calibri"/>
          <w:b/>
          <w:bCs/>
          <w:sz w:val="28"/>
          <w:szCs w:val="28"/>
          <w:lang w:eastAsia="en-US"/>
        </w:rPr>
        <w:t xml:space="preserve">Статья </w:t>
      </w:r>
      <w:r w:rsidR="00C9572D" w:rsidRPr="00394A24">
        <w:rPr>
          <w:rFonts w:eastAsia="Calibri"/>
          <w:b/>
          <w:bCs/>
          <w:sz w:val="28"/>
          <w:szCs w:val="28"/>
          <w:lang w:eastAsia="en-US"/>
        </w:rPr>
        <w:t>14</w:t>
      </w:r>
    </w:p>
    <w:p w:rsidR="004B4776" w:rsidRPr="00394A24" w:rsidRDefault="00671D89" w:rsidP="00EA004E">
      <w:pPr>
        <w:autoSpaceDE w:val="0"/>
        <w:autoSpaceDN w:val="0"/>
        <w:adjustRightInd w:val="0"/>
        <w:ind w:firstLine="567"/>
        <w:jc w:val="both"/>
        <w:outlineLvl w:val="0"/>
        <w:rPr>
          <w:rFonts w:eastAsia="Calibri"/>
          <w:sz w:val="28"/>
          <w:szCs w:val="28"/>
          <w:lang w:eastAsia="en-US"/>
        </w:rPr>
      </w:pPr>
      <w:bookmarkStart w:id="34" w:name="sub_10222"/>
      <w:bookmarkEnd w:id="33"/>
      <w:r w:rsidRPr="00394A24">
        <w:rPr>
          <w:rFonts w:eastAsia="Calibri"/>
          <w:sz w:val="28"/>
          <w:szCs w:val="28"/>
          <w:lang w:eastAsia="en-US"/>
        </w:rPr>
        <w:t xml:space="preserve">1. </w:t>
      </w:r>
      <w:r w:rsidR="004B4776" w:rsidRPr="00394A24">
        <w:rPr>
          <w:rFonts w:eastAsia="Calibri"/>
          <w:sz w:val="28"/>
          <w:szCs w:val="28"/>
          <w:lang w:eastAsia="en-US"/>
        </w:rPr>
        <w:t xml:space="preserve">Улицы, дороги, площади, мосты, скверы и пешеходные </w:t>
      </w:r>
      <w:r w:rsidR="00C9572D" w:rsidRPr="00394A24">
        <w:rPr>
          <w:rFonts w:eastAsia="Calibri"/>
          <w:sz w:val="28"/>
          <w:szCs w:val="28"/>
          <w:lang w:eastAsia="en-US"/>
        </w:rPr>
        <w:t>зоны</w:t>
      </w:r>
      <w:r w:rsidR="004B4776" w:rsidRPr="00394A24">
        <w:rPr>
          <w:rFonts w:eastAsia="Calibri"/>
          <w:sz w:val="28"/>
          <w:szCs w:val="28"/>
          <w:lang w:eastAsia="en-US"/>
        </w:rPr>
        <w:t xml:space="preserve">, общественные и рекреационные территории, территории </w:t>
      </w:r>
      <w:r w:rsidR="00C9572D" w:rsidRPr="00394A24">
        <w:rPr>
          <w:rFonts w:eastAsia="Calibri"/>
          <w:sz w:val="28"/>
          <w:szCs w:val="28"/>
          <w:lang w:eastAsia="en-US"/>
        </w:rPr>
        <w:t>многоквартирных</w:t>
      </w:r>
      <w:r w:rsidR="004B4776" w:rsidRPr="00394A24">
        <w:rPr>
          <w:rFonts w:eastAsia="Calibri"/>
          <w:sz w:val="28"/>
          <w:szCs w:val="28"/>
          <w:lang w:eastAsia="en-US"/>
        </w:rPr>
        <w:t xml:space="preserve"> домов, территории промышленных и коммунальных организаций, а также арки входов следует освещать в тёмное время суток.</w:t>
      </w:r>
    </w:p>
    <w:p w:rsidR="004B4776" w:rsidRPr="00394A24" w:rsidRDefault="00671D89" w:rsidP="00EA004E">
      <w:pPr>
        <w:autoSpaceDE w:val="0"/>
        <w:autoSpaceDN w:val="0"/>
        <w:adjustRightInd w:val="0"/>
        <w:ind w:firstLine="567"/>
        <w:jc w:val="both"/>
        <w:outlineLvl w:val="0"/>
        <w:rPr>
          <w:rFonts w:eastAsia="Calibri"/>
          <w:sz w:val="28"/>
          <w:szCs w:val="28"/>
          <w:lang w:eastAsia="en-US"/>
        </w:rPr>
      </w:pPr>
      <w:r w:rsidRPr="00394A24">
        <w:rPr>
          <w:rFonts w:eastAsia="Calibri"/>
          <w:sz w:val="28"/>
          <w:szCs w:val="28"/>
          <w:lang w:eastAsia="en-US"/>
        </w:rPr>
        <w:t xml:space="preserve">2. </w:t>
      </w:r>
      <w:r w:rsidR="004B4776" w:rsidRPr="00394A24">
        <w:rPr>
          <w:rFonts w:eastAsia="Calibri"/>
          <w:sz w:val="28"/>
          <w:szCs w:val="28"/>
          <w:lang w:eastAsia="en-US"/>
        </w:rPr>
        <w:t>Обязанность по освещению данных объектов возлагается на их собственников или уполномоченных собственником лиц.</w:t>
      </w:r>
    </w:p>
    <w:p w:rsidR="004B4776" w:rsidRPr="00394A24" w:rsidRDefault="00671D89" w:rsidP="00EA004E">
      <w:pPr>
        <w:autoSpaceDE w:val="0"/>
        <w:autoSpaceDN w:val="0"/>
        <w:adjustRightInd w:val="0"/>
        <w:ind w:firstLine="567"/>
        <w:jc w:val="both"/>
        <w:outlineLvl w:val="0"/>
        <w:rPr>
          <w:rFonts w:eastAsia="Calibri"/>
          <w:sz w:val="28"/>
          <w:szCs w:val="28"/>
          <w:lang w:eastAsia="en-US"/>
        </w:rPr>
      </w:pPr>
      <w:r w:rsidRPr="00394A24">
        <w:rPr>
          <w:rFonts w:eastAsia="Calibri"/>
          <w:sz w:val="28"/>
          <w:szCs w:val="28"/>
          <w:lang w:eastAsia="en-US"/>
        </w:rPr>
        <w:t xml:space="preserve">3. </w:t>
      </w:r>
      <w:r w:rsidR="004B4776" w:rsidRPr="00394A24">
        <w:rPr>
          <w:rFonts w:eastAsia="Calibri"/>
          <w:sz w:val="28"/>
          <w:szCs w:val="28"/>
          <w:lang w:eastAsia="en-US"/>
        </w:rPr>
        <w:t xml:space="preserve">За освещение дворовых территорий, подъездов и лестничных площадок </w:t>
      </w:r>
      <w:r w:rsidR="00C9572D" w:rsidRPr="00394A24">
        <w:rPr>
          <w:rFonts w:eastAsia="Calibri"/>
          <w:sz w:val="28"/>
          <w:szCs w:val="28"/>
          <w:lang w:eastAsia="en-US"/>
        </w:rPr>
        <w:t xml:space="preserve">многоквартирных домов </w:t>
      </w:r>
      <w:r w:rsidR="004B4776" w:rsidRPr="00394A24">
        <w:rPr>
          <w:rFonts w:eastAsia="Calibri"/>
          <w:sz w:val="28"/>
          <w:szCs w:val="28"/>
          <w:lang w:eastAsia="en-US"/>
        </w:rPr>
        <w:t>ответственность несут организации, обслуживающие жилищный фонд.</w:t>
      </w:r>
    </w:p>
    <w:p w:rsidR="004B4776" w:rsidRPr="00394A24" w:rsidRDefault="00671D89" w:rsidP="00EA004E">
      <w:pPr>
        <w:autoSpaceDE w:val="0"/>
        <w:autoSpaceDN w:val="0"/>
        <w:adjustRightInd w:val="0"/>
        <w:ind w:firstLine="567"/>
        <w:jc w:val="both"/>
        <w:outlineLvl w:val="0"/>
        <w:rPr>
          <w:rFonts w:eastAsia="Calibri"/>
          <w:sz w:val="28"/>
          <w:szCs w:val="28"/>
          <w:lang w:eastAsia="en-US"/>
        </w:rPr>
      </w:pPr>
      <w:r w:rsidRPr="00394A24">
        <w:rPr>
          <w:rFonts w:eastAsia="Calibri"/>
          <w:sz w:val="28"/>
          <w:szCs w:val="28"/>
          <w:lang w:eastAsia="en-US"/>
        </w:rPr>
        <w:t xml:space="preserve">4. </w:t>
      </w:r>
      <w:r w:rsidR="004B4776" w:rsidRPr="00394A24">
        <w:rPr>
          <w:rFonts w:eastAsia="Calibri"/>
          <w:sz w:val="28"/>
          <w:szCs w:val="28"/>
          <w:lang w:eastAsia="en-US"/>
        </w:rPr>
        <w:t xml:space="preserve">Включение устройств уличного освещения улиц, дорог, площадей, мостов, скверов и пешеходных </w:t>
      </w:r>
      <w:r w:rsidR="00C9572D" w:rsidRPr="00394A24">
        <w:rPr>
          <w:rFonts w:eastAsia="Calibri"/>
          <w:sz w:val="28"/>
          <w:szCs w:val="28"/>
          <w:lang w:eastAsia="en-US"/>
        </w:rPr>
        <w:t>зон</w:t>
      </w:r>
      <w:r w:rsidR="004B4776" w:rsidRPr="00394A24">
        <w:rPr>
          <w:rFonts w:eastAsia="Calibri"/>
          <w:sz w:val="28"/>
          <w:szCs w:val="28"/>
          <w:lang w:eastAsia="en-US"/>
        </w:rPr>
        <w:t xml:space="preserve">, территории жилых микрорайонов, </w:t>
      </w:r>
      <w:r w:rsidR="00C9572D" w:rsidRPr="00394A24">
        <w:rPr>
          <w:rFonts w:eastAsia="Calibri"/>
          <w:sz w:val="28"/>
          <w:szCs w:val="28"/>
          <w:lang w:eastAsia="en-US"/>
        </w:rPr>
        <w:t>многоквартирных</w:t>
      </w:r>
      <w:r w:rsidR="004B4776" w:rsidRPr="00394A24">
        <w:rPr>
          <w:rFonts w:eastAsia="Calibri"/>
          <w:sz w:val="28"/>
          <w:szCs w:val="28"/>
          <w:lang w:eastAsia="en-US"/>
        </w:rPr>
        <w:t xml:space="preserve"> домов осуществляется автоматически при снижении естественной освещенности.</w:t>
      </w:r>
    </w:p>
    <w:p w:rsidR="004B4776" w:rsidRPr="00394A24" w:rsidRDefault="00671D89" w:rsidP="00EA004E">
      <w:pPr>
        <w:autoSpaceDE w:val="0"/>
        <w:autoSpaceDN w:val="0"/>
        <w:adjustRightInd w:val="0"/>
        <w:ind w:firstLine="567"/>
        <w:jc w:val="both"/>
        <w:outlineLvl w:val="0"/>
        <w:rPr>
          <w:rFonts w:eastAsia="Calibri"/>
          <w:sz w:val="28"/>
          <w:szCs w:val="28"/>
          <w:lang w:eastAsia="en-US"/>
        </w:rPr>
      </w:pPr>
      <w:r w:rsidRPr="00394A24">
        <w:rPr>
          <w:rFonts w:eastAsia="Calibri"/>
          <w:sz w:val="28"/>
          <w:szCs w:val="28"/>
          <w:lang w:eastAsia="en-US"/>
        </w:rPr>
        <w:t xml:space="preserve">5. </w:t>
      </w:r>
      <w:r w:rsidR="004B4776" w:rsidRPr="00394A24">
        <w:rPr>
          <w:rFonts w:eastAsia="Calibri"/>
          <w:sz w:val="28"/>
          <w:szCs w:val="28"/>
          <w:lang w:eastAsia="en-US"/>
        </w:rPr>
        <w:t xml:space="preserve">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большого скопления людей. При проектировании функционального, архитектурного освещения, световой информации необходимо обеспечивать экономичность и </w:t>
      </w:r>
      <w:proofErr w:type="spellStart"/>
      <w:r w:rsidR="004B4776" w:rsidRPr="00394A24">
        <w:rPr>
          <w:rFonts w:eastAsia="Calibri"/>
          <w:sz w:val="28"/>
          <w:szCs w:val="28"/>
          <w:lang w:eastAsia="en-US"/>
        </w:rPr>
        <w:t>энергоэффективность</w:t>
      </w:r>
      <w:proofErr w:type="spellEnd"/>
      <w:r w:rsidR="004B4776" w:rsidRPr="00394A24">
        <w:rPr>
          <w:rFonts w:eastAsia="Calibri"/>
          <w:sz w:val="28"/>
          <w:szCs w:val="28"/>
          <w:lang w:eastAsia="en-US"/>
        </w:rPr>
        <w:t xml:space="preserve"> применяемых установок, рациональное распределение и использование электроэнергии; эстетику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w:t>
      </w:r>
    </w:p>
    <w:p w:rsidR="00D969BA" w:rsidRPr="00394A24" w:rsidRDefault="00D969BA" w:rsidP="00EA004E">
      <w:pPr>
        <w:autoSpaceDE w:val="0"/>
        <w:autoSpaceDN w:val="0"/>
        <w:adjustRightInd w:val="0"/>
        <w:ind w:firstLine="567"/>
        <w:jc w:val="both"/>
        <w:outlineLvl w:val="0"/>
        <w:rPr>
          <w:rFonts w:eastAsia="Calibri"/>
          <w:b/>
          <w:sz w:val="28"/>
          <w:szCs w:val="28"/>
          <w:lang w:eastAsia="en-US"/>
        </w:rPr>
      </w:pPr>
    </w:p>
    <w:p w:rsidR="004B4776" w:rsidRPr="00394A24" w:rsidRDefault="004B4776" w:rsidP="00EA004E">
      <w:pPr>
        <w:autoSpaceDE w:val="0"/>
        <w:autoSpaceDN w:val="0"/>
        <w:adjustRightInd w:val="0"/>
        <w:ind w:firstLine="567"/>
        <w:jc w:val="both"/>
        <w:outlineLvl w:val="0"/>
        <w:rPr>
          <w:rFonts w:eastAsia="Calibri"/>
          <w:b/>
          <w:sz w:val="28"/>
          <w:szCs w:val="28"/>
          <w:lang w:eastAsia="en-US"/>
        </w:rPr>
      </w:pPr>
      <w:r w:rsidRPr="00394A24">
        <w:rPr>
          <w:rFonts w:eastAsia="Calibri"/>
          <w:b/>
          <w:sz w:val="28"/>
          <w:szCs w:val="28"/>
          <w:lang w:eastAsia="en-US"/>
        </w:rPr>
        <w:t xml:space="preserve">Статья </w:t>
      </w:r>
      <w:r w:rsidR="00D969BA" w:rsidRPr="00394A24">
        <w:rPr>
          <w:rFonts w:eastAsia="Calibri"/>
          <w:b/>
          <w:sz w:val="28"/>
          <w:szCs w:val="28"/>
          <w:lang w:eastAsia="en-US"/>
        </w:rPr>
        <w:t>15</w:t>
      </w:r>
    </w:p>
    <w:p w:rsidR="004B4776" w:rsidRPr="00394A24" w:rsidRDefault="004B4776" w:rsidP="00EA004E">
      <w:pPr>
        <w:autoSpaceDE w:val="0"/>
        <w:autoSpaceDN w:val="0"/>
        <w:adjustRightInd w:val="0"/>
        <w:ind w:firstLine="567"/>
        <w:jc w:val="both"/>
        <w:outlineLvl w:val="0"/>
        <w:rPr>
          <w:rFonts w:eastAsia="Calibri"/>
          <w:sz w:val="28"/>
          <w:szCs w:val="28"/>
          <w:lang w:eastAsia="en-US"/>
        </w:rPr>
      </w:pPr>
      <w:r w:rsidRPr="00394A24">
        <w:rPr>
          <w:rFonts w:eastAsia="Calibri"/>
          <w:sz w:val="28"/>
          <w:szCs w:val="28"/>
          <w:lang w:eastAsia="en-US"/>
        </w:rPr>
        <w:t>Освещение территории город</w:t>
      </w:r>
      <w:r w:rsidR="00F60344" w:rsidRPr="00394A24">
        <w:rPr>
          <w:rFonts w:eastAsia="Calibri"/>
          <w:sz w:val="28"/>
          <w:szCs w:val="28"/>
          <w:lang w:eastAsia="en-US"/>
        </w:rPr>
        <w:t>ского поселения</w:t>
      </w:r>
      <w:r w:rsidRPr="00394A24">
        <w:rPr>
          <w:rFonts w:eastAsia="Calibri"/>
          <w:sz w:val="28"/>
          <w:szCs w:val="28"/>
          <w:lang w:eastAsia="en-US"/>
        </w:rPr>
        <w:t xml:space="preserve"> осуществляется </w:t>
      </w:r>
      <w:proofErr w:type="spellStart"/>
      <w:r w:rsidRPr="00394A24">
        <w:rPr>
          <w:rFonts w:eastAsia="Calibri"/>
          <w:sz w:val="28"/>
          <w:szCs w:val="28"/>
          <w:lang w:eastAsia="en-US"/>
        </w:rPr>
        <w:t>энергоснабжающими</w:t>
      </w:r>
      <w:proofErr w:type="spellEnd"/>
      <w:r w:rsidRPr="00394A24">
        <w:rPr>
          <w:rFonts w:eastAsia="Calibri"/>
          <w:sz w:val="28"/>
          <w:szCs w:val="28"/>
          <w:lang w:eastAsia="en-US"/>
        </w:rPr>
        <w:t xml:space="preserve"> организациями по договорам с физическими и юридическими лицами независимо от их организационно-правовых форм, являющим</w:t>
      </w:r>
      <w:r w:rsidR="006C11B0" w:rsidRPr="00394A24">
        <w:rPr>
          <w:rFonts w:eastAsia="Calibri"/>
          <w:sz w:val="28"/>
          <w:szCs w:val="28"/>
          <w:lang w:eastAsia="en-US"/>
        </w:rPr>
        <w:t>и</w:t>
      </w:r>
      <w:r w:rsidRPr="00394A24">
        <w:rPr>
          <w:rFonts w:eastAsia="Calibri"/>
          <w:sz w:val="28"/>
          <w:szCs w:val="28"/>
          <w:lang w:eastAsia="en-US"/>
        </w:rPr>
        <w:t>ся собственниками отведённых им в установленном порядке земельных участков.</w:t>
      </w:r>
    </w:p>
    <w:p w:rsidR="004B4776" w:rsidRPr="00394A24" w:rsidRDefault="004B4776" w:rsidP="00EA004E">
      <w:pPr>
        <w:autoSpaceDE w:val="0"/>
        <w:autoSpaceDN w:val="0"/>
        <w:adjustRightInd w:val="0"/>
        <w:ind w:firstLine="567"/>
        <w:jc w:val="both"/>
        <w:outlineLvl w:val="0"/>
        <w:rPr>
          <w:rFonts w:eastAsia="Calibri"/>
          <w:sz w:val="28"/>
          <w:szCs w:val="28"/>
          <w:lang w:eastAsia="en-US"/>
        </w:rPr>
      </w:pPr>
      <w:r w:rsidRPr="00394A24">
        <w:rPr>
          <w:rFonts w:eastAsia="Calibri"/>
          <w:sz w:val="28"/>
          <w:szCs w:val="28"/>
          <w:lang w:eastAsia="en-US"/>
        </w:rPr>
        <w:t>Количество не работающих светильников не должно превышать пятипроцентной нормы, при этом не допускается расположение неработающих светильников подряд, один за другим.</w:t>
      </w:r>
    </w:p>
    <w:p w:rsidR="00F60344" w:rsidRPr="00394A24" w:rsidRDefault="00F60344" w:rsidP="00EA004E">
      <w:pPr>
        <w:autoSpaceDE w:val="0"/>
        <w:autoSpaceDN w:val="0"/>
        <w:adjustRightInd w:val="0"/>
        <w:ind w:firstLine="567"/>
        <w:jc w:val="both"/>
        <w:outlineLvl w:val="0"/>
        <w:rPr>
          <w:rFonts w:eastAsia="Calibri"/>
          <w:b/>
          <w:sz w:val="28"/>
          <w:szCs w:val="28"/>
          <w:lang w:eastAsia="en-US"/>
        </w:rPr>
      </w:pPr>
    </w:p>
    <w:p w:rsidR="004B4776" w:rsidRPr="00394A24" w:rsidRDefault="004B4776" w:rsidP="00EA004E">
      <w:pPr>
        <w:autoSpaceDE w:val="0"/>
        <w:autoSpaceDN w:val="0"/>
        <w:adjustRightInd w:val="0"/>
        <w:ind w:firstLine="567"/>
        <w:jc w:val="both"/>
        <w:outlineLvl w:val="0"/>
        <w:rPr>
          <w:rFonts w:eastAsia="Calibri"/>
          <w:b/>
          <w:sz w:val="28"/>
          <w:szCs w:val="28"/>
          <w:lang w:eastAsia="en-US"/>
        </w:rPr>
      </w:pPr>
      <w:r w:rsidRPr="00394A24">
        <w:rPr>
          <w:rFonts w:eastAsia="Calibri"/>
          <w:b/>
          <w:sz w:val="28"/>
          <w:szCs w:val="28"/>
          <w:lang w:eastAsia="en-US"/>
        </w:rPr>
        <w:t xml:space="preserve">Статья </w:t>
      </w:r>
      <w:r w:rsidR="00F60344" w:rsidRPr="00394A24">
        <w:rPr>
          <w:rFonts w:eastAsia="Calibri"/>
          <w:b/>
          <w:sz w:val="28"/>
          <w:szCs w:val="28"/>
          <w:lang w:eastAsia="en-US"/>
        </w:rPr>
        <w:t>16</w:t>
      </w:r>
    </w:p>
    <w:p w:rsidR="004B4776" w:rsidRPr="00394A24" w:rsidRDefault="00F60344" w:rsidP="00EA004E">
      <w:pPr>
        <w:autoSpaceDE w:val="0"/>
        <w:autoSpaceDN w:val="0"/>
        <w:adjustRightInd w:val="0"/>
        <w:ind w:firstLine="567"/>
        <w:jc w:val="both"/>
        <w:outlineLvl w:val="0"/>
        <w:rPr>
          <w:rFonts w:eastAsia="Calibri"/>
          <w:sz w:val="28"/>
          <w:szCs w:val="28"/>
          <w:lang w:eastAsia="en-US"/>
        </w:rPr>
      </w:pPr>
      <w:r w:rsidRPr="00394A24">
        <w:rPr>
          <w:rFonts w:eastAsia="Calibri"/>
          <w:sz w:val="28"/>
          <w:szCs w:val="28"/>
          <w:lang w:eastAsia="en-US"/>
        </w:rPr>
        <w:t xml:space="preserve">1. </w:t>
      </w:r>
      <w:r w:rsidR="004B4776" w:rsidRPr="00394A24">
        <w:rPr>
          <w:rFonts w:eastAsia="Calibri"/>
          <w:sz w:val="28"/>
          <w:szCs w:val="28"/>
          <w:lang w:eastAsia="en-US"/>
        </w:rPr>
        <w:t>Строительство, эксплуатацию, текущий и капитальный ремонт сетей уличного освещения улиц осуществляют специализированные организации по контрактам с Администрацией города.</w:t>
      </w:r>
    </w:p>
    <w:p w:rsidR="00BB5B59" w:rsidRPr="00394A24" w:rsidRDefault="00F60344" w:rsidP="00EA004E">
      <w:pPr>
        <w:autoSpaceDE w:val="0"/>
        <w:autoSpaceDN w:val="0"/>
        <w:adjustRightInd w:val="0"/>
        <w:ind w:firstLine="567"/>
        <w:jc w:val="both"/>
        <w:outlineLvl w:val="0"/>
        <w:rPr>
          <w:rFonts w:eastAsia="Calibri"/>
          <w:sz w:val="28"/>
          <w:szCs w:val="28"/>
          <w:lang w:eastAsia="en-US"/>
        </w:rPr>
      </w:pPr>
      <w:r w:rsidRPr="00394A24">
        <w:rPr>
          <w:rFonts w:eastAsia="Calibri"/>
          <w:b/>
          <w:sz w:val="28"/>
          <w:szCs w:val="28"/>
          <w:lang w:eastAsia="en-US"/>
        </w:rPr>
        <w:t xml:space="preserve">2. </w:t>
      </w:r>
      <w:r w:rsidR="004B4776" w:rsidRPr="00394A24">
        <w:rPr>
          <w:rFonts w:eastAsia="Calibri"/>
          <w:sz w:val="28"/>
          <w:szCs w:val="28"/>
          <w:lang w:eastAsia="en-US"/>
        </w:rPr>
        <w:t>Проекты опор фонарей уличного освещения, светильников (наземных и настенных), а также их цвет согласовываются с Администрацией города.</w:t>
      </w:r>
    </w:p>
    <w:p w:rsidR="00702E34" w:rsidRPr="00394A24" w:rsidRDefault="00145785" w:rsidP="00EA004E">
      <w:pPr>
        <w:autoSpaceDE w:val="0"/>
        <w:autoSpaceDN w:val="0"/>
        <w:adjustRightInd w:val="0"/>
        <w:spacing w:before="240"/>
        <w:ind w:firstLine="567"/>
        <w:jc w:val="both"/>
        <w:rPr>
          <w:b/>
          <w:sz w:val="28"/>
          <w:szCs w:val="28"/>
        </w:rPr>
      </w:pPr>
      <w:r w:rsidRPr="00394A24">
        <w:rPr>
          <w:b/>
          <w:sz w:val="28"/>
          <w:szCs w:val="28"/>
        </w:rPr>
        <w:t xml:space="preserve">Статья </w:t>
      </w:r>
      <w:r w:rsidR="001320EE" w:rsidRPr="00394A24">
        <w:rPr>
          <w:b/>
          <w:sz w:val="28"/>
          <w:szCs w:val="28"/>
        </w:rPr>
        <w:t>17</w:t>
      </w:r>
    </w:p>
    <w:p w:rsidR="00145785" w:rsidRPr="00394A24" w:rsidRDefault="00145785" w:rsidP="00EA004E">
      <w:pPr>
        <w:autoSpaceDE w:val="0"/>
        <w:autoSpaceDN w:val="0"/>
        <w:adjustRightInd w:val="0"/>
        <w:ind w:firstLine="567"/>
        <w:jc w:val="both"/>
        <w:rPr>
          <w:sz w:val="28"/>
          <w:szCs w:val="28"/>
        </w:rPr>
      </w:pPr>
      <w:r w:rsidRPr="00394A24">
        <w:rPr>
          <w:sz w:val="28"/>
          <w:szCs w:val="28"/>
        </w:rPr>
        <w:t>Архитектурное освещение (далее - АО) - применяют для формирования художественно-выразительной визуальной среды в вечерне</w:t>
      </w:r>
      <w:r w:rsidR="006664EC" w:rsidRPr="00394A24">
        <w:rPr>
          <w:sz w:val="28"/>
          <w:szCs w:val="28"/>
        </w:rPr>
        <w:t>е</w:t>
      </w:r>
      <w:r w:rsidRPr="00394A24">
        <w:rPr>
          <w:sz w:val="28"/>
          <w:szCs w:val="28"/>
        </w:rPr>
        <w:t xml:space="preserve"> </w:t>
      </w:r>
      <w:r w:rsidR="006664EC" w:rsidRPr="00394A24">
        <w:rPr>
          <w:sz w:val="28"/>
          <w:szCs w:val="28"/>
        </w:rPr>
        <w:t>время</w:t>
      </w:r>
      <w:r w:rsidRPr="00394A24">
        <w:rPr>
          <w:sz w:val="28"/>
          <w:szCs w:val="28"/>
        </w:rPr>
        <w:t xml:space="preserve">, выявления из </w:t>
      </w:r>
      <w:r w:rsidRPr="00394A24">
        <w:rPr>
          <w:sz w:val="28"/>
          <w:szCs w:val="28"/>
        </w:rPr>
        <w:lastRenderedPageBreak/>
        <w:t xml:space="preserve">темноты и образной интерпретации </w:t>
      </w:r>
      <w:r w:rsidR="00B425B8" w:rsidRPr="00394A24">
        <w:rPr>
          <w:sz w:val="28"/>
          <w:szCs w:val="28"/>
        </w:rPr>
        <w:t>малых архитектурных форм</w:t>
      </w:r>
      <w:r w:rsidRPr="00394A24">
        <w:rPr>
          <w:sz w:val="28"/>
          <w:szCs w:val="28"/>
        </w:rPr>
        <w:t xml:space="preserve">,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 К временным установкам АО относится праздничная иллюминация: световые гирлянды, сетки, контурные обтяжки, </w:t>
      </w:r>
      <w:proofErr w:type="spellStart"/>
      <w:r w:rsidRPr="00394A24">
        <w:rPr>
          <w:sz w:val="28"/>
          <w:szCs w:val="28"/>
        </w:rPr>
        <w:t>светографические</w:t>
      </w:r>
      <w:proofErr w:type="spellEnd"/>
      <w:r w:rsidRPr="00394A24">
        <w:rPr>
          <w:sz w:val="28"/>
          <w:szCs w:val="28"/>
        </w:rPr>
        <w:t xml:space="preserve"> элементы, панно и объемные композиции из ламп, светодиодов, </w:t>
      </w:r>
      <w:proofErr w:type="spellStart"/>
      <w:r w:rsidRPr="00394A24">
        <w:rPr>
          <w:sz w:val="28"/>
          <w:szCs w:val="28"/>
        </w:rPr>
        <w:t>световодов</w:t>
      </w:r>
      <w:proofErr w:type="spellEnd"/>
      <w:r w:rsidRPr="00394A24">
        <w:rPr>
          <w:sz w:val="28"/>
          <w:szCs w:val="28"/>
        </w:rPr>
        <w:t>, световые проекции, лазерные рисунки и т.п.</w:t>
      </w:r>
    </w:p>
    <w:p w:rsidR="004B4776" w:rsidRPr="00394A24" w:rsidRDefault="004B4776" w:rsidP="00EA004E">
      <w:pPr>
        <w:autoSpaceDE w:val="0"/>
        <w:autoSpaceDN w:val="0"/>
        <w:adjustRightInd w:val="0"/>
        <w:ind w:firstLine="567"/>
        <w:jc w:val="both"/>
        <w:outlineLvl w:val="0"/>
        <w:rPr>
          <w:rFonts w:eastAsia="Calibri"/>
          <w:color w:val="FF0000"/>
          <w:sz w:val="28"/>
          <w:szCs w:val="28"/>
          <w:lang w:eastAsia="en-US"/>
        </w:rPr>
      </w:pPr>
    </w:p>
    <w:p w:rsidR="00671D89" w:rsidRPr="00394A24" w:rsidRDefault="004B4776" w:rsidP="00EA004E">
      <w:pPr>
        <w:ind w:firstLine="567"/>
        <w:jc w:val="both"/>
        <w:rPr>
          <w:rFonts w:eastAsia="Calibri"/>
          <w:b/>
          <w:bCs/>
          <w:sz w:val="28"/>
          <w:szCs w:val="28"/>
          <w:lang w:eastAsia="en-US"/>
        </w:rPr>
      </w:pPr>
      <w:r w:rsidRPr="00394A24">
        <w:rPr>
          <w:rFonts w:eastAsia="Calibri"/>
          <w:b/>
          <w:bCs/>
          <w:sz w:val="28"/>
          <w:szCs w:val="28"/>
          <w:lang w:eastAsia="en-US"/>
        </w:rPr>
        <w:t xml:space="preserve">§ 2. </w:t>
      </w:r>
      <w:r w:rsidR="003503E1" w:rsidRPr="00394A24">
        <w:rPr>
          <w:rFonts w:eastAsia="Calibri"/>
          <w:b/>
          <w:bCs/>
          <w:sz w:val="28"/>
          <w:szCs w:val="28"/>
          <w:lang w:eastAsia="en-US"/>
        </w:rPr>
        <w:t>Праздничное</w:t>
      </w:r>
      <w:r w:rsidRPr="00394A24">
        <w:rPr>
          <w:rFonts w:eastAsia="Calibri"/>
          <w:b/>
          <w:bCs/>
          <w:sz w:val="28"/>
          <w:szCs w:val="28"/>
          <w:lang w:eastAsia="en-US"/>
        </w:rPr>
        <w:t xml:space="preserve"> оформление территории город</w:t>
      </w:r>
      <w:r w:rsidR="00546E20" w:rsidRPr="00394A24">
        <w:rPr>
          <w:rFonts w:eastAsia="Calibri"/>
          <w:b/>
          <w:bCs/>
          <w:sz w:val="28"/>
          <w:szCs w:val="28"/>
          <w:lang w:eastAsia="en-US"/>
        </w:rPr>
        <w:t>ского поселения</w:t>
      </w:r>
      <w:r w:rsidRPr="00394A24">
        <w:rPr>
          <w:rFonts w:eastAsia="Calibri"/>
          <w:b/>
          <w:bCs/>
          <w:sz w:val="28"/>
          <w:szCs w:val="28"/>
          <w:lang w:eastAsia="en-US"/>
        </w:rPr>
        <w:t xml:space="preserve"> </w:t>
      </w:r>
    </w:p>
    <w:p w:rsidR="005368ED" w:rsidRPr="00394A24" w:rsidRDefault="005368ED" w:rsidP="00EA004E">
      <w:pPr>
        <w:ind w:firstLine="567"/>
        <w:jc w:val="both"/>
        <w:rPr>
          <w:rFonts w:eastAsia="Calibri"/>
          <w:b/>
          <w:bCs/>
          <w:sz w:val="28"/>
          <w:szCs w:val="28"/>
          <w:lang w:eastAsia="en-US"/>
        </w:rPr>
      </w:pPr>
    </w:p>
    <w:p w:rsidR="004B4776" w:rsidRPr="00394A24" w:rsidRDefault="00546E20" w:rsidP="00EA004E">
      <w:pPr>
        <w:ind w:firstLine="567"/>
        <w:jc w:val="both"/>
        <w:rPr>
          <w:rFonts w:eastAsia="Calibri"/>
          <w:b/>
          <w:bCs/>
          <w:sz w:val="28"/>
          <w:szCs w:val="28"/>
          <w:lang w:eastAsia="en-US"/>
        </w:rPr>
      </w:pPr>
      <w:r w:rsidRPr="00394A24">
        <w:rPr>
          <w:rFonts w:eastAsia="Calibri"/>
          <w:b/>
          <w:bCs/>
          <w:sz w:val="28"/>
          <w:szCs w:val="28"/>
          <w:lang w:eastAsia="en-US"/>
        </w:rPr>
        <w:t xml:space="preserve">Статья </w:t>
      </w:r>
      <w:r w:rsidR="001320EE" w:rsidRPr="00394A24">
        <w:rPr>
          <w:rFonts w:eastAsia="Calibri"/>
          <w:b/>
          <w:bCs/>
          <w:sz w:val="28"/>
          <w:szCs w:val="28"/>
          <w:lang w:eastAsia="en-US"/>
        </w:rPr>
        <w:t>18</w:t>
      </w:r>
    </w:p>
    <w:p w:rsidR="00546E20" w:rsidRPr="00394A24" w:rsidRDefault="001320EE" w:rsidP="00EA004E">
      <w:pPr>
        <w:ind w:firstLine="567"/>
        <w:jc w:val="both"/>
        <w:rPr>
          <w:rFonts w:eastAsia="Calibri"/>
          <w:bCs/>
          <w:sz w:val="28"/>
          <w:szCs w:val="28"/>
          <w:lang w:eastAsia="en-US"/>
        </w:rPr>
      </w:pPr>
      <w:r w:rsidRPr="00394A24">
        <w:rPr>
          <w:rFonts w:eastAsia="Calibri"/>
          <w:bCs/>
          <w:sz w:val="28"/>
          <w:szCs w:val="28"/>
          <w:lang w:eastAsia="en-US"/>
        </w:rPr>
        <w:t>1.</w:t>
      </w:r>
      <w:r w:rsidR="003503E1" w:rsidRPr="00394A24">
        <w:rPr>
          <w:rFonts w:eastAsia="Calibri"/>
          <w:bCs/>
          <w:sz w:val="28"/>
          <w:szCs w:val="28"/>
          <w:lang w:eastAsia="en-US"/>
        </w:rPr>
        <w:t>П</w:t>
      </w:r>
      <w:r w:rsidR="006C11B0" w:rsidRPr="00394A24">
        <w:rPr>
          <w:rFonts w:eastAsia="Calibri"/>
          <w:bCs/>
          <w:sz w:val="28"/>
          <w:szCs w:val="28"/>
          <w:lang w:eastAsia="en-US"/>
        </w:rPr>
        <w:t>раздничное оформление</w:t>
      </w:r>
      <w:r w:rsidR="00546E20" w:rsidRPr="00394A24">
        <w:rPr>
          <w:rFonts w:eastAsia="Calibri"/>
          <w:bCs/>
          <w:sz w:val="28"/>
          <w:szCs w:val="28"/>
          <w:lang w:eastAsia="en-US"/>
        </w:rPr>
        <w:t xml:space="preserve"> применяется для формирования художественно выразительной визуальной среды в дневное и вечернее время, создания световых ансамблей и т.д.</w:t>
      </w:r>
    </w:p>
    <w:p w:rsidR="00546E20" w:rsidRPr="00394A24" w:rsidRDefault="001320EE" w:rsidP="00EA004E">
      <w:pPr>
        <w:ind w:firstLine="567"/>
        <w:jc w:val="both"/>
        <w:rPr>
          <w:rFonts w:eastAsia="Calibri"/>
          <w:bCs/>
          <w:sz w:val="28"/>
          <w:szCs w:val="28"/>
          <w:lang w:eastAsia="en-US"/>
        </w:rPr>
      </w:pPr>
      <w:r w:rsidRPr="00394A24">
        <w:rPr>
          <w:rFonts w:eastAsia="Calibri"/>
          <w:bCs/>
          <w:sz w:val="28"/>
          <w:szCs w:val="28"/>
          <w:lang w:eastAsia="en-US"/>
        </w:rPr>
        <w:t>2.</w:t>
      </w:r>
      <w:r w:rsidR="00546E20" w:rsidRPr="00394A24">
        <w:rPr>
          <w:rFonts w:eastAsia="Calibri"/>
          <w:bCs/>
          <w:sz w:val="28"/>
          <w:szCs w:val="28"/>
          <w:lang w:eastAsia="en-US"/>
        </w:rPr>
        <w:t xml:space="preserve">Праздничное оформление </w:t>
      </w:r>
      <w:r w:rsidR="006C11B0" w:rsidRPr="00394A24">
        <w:rPr>
          <w:rFonts w:eastAsia="Calibri"/>
          <w:bCs/>
          <w:sz w:val="28"/>
          <w:szCs w:val="28"/>
          <w:lang w:eastAsia="en-US"/>
        </w:rPr>
        <w:t>территории городского поселения</w:t>
      </w:r>
      <w:r w:rsidR="00546E20" w:rsidRPr="00394A24">
        <w:rPr>
          <w:rFonts w:eastAsia="Calibri"/>
          <w:bCs/>
          <w:sz w:val="28"/>
          <w:szCs w:val="28"/>
          <w:lang w:eastAsia="en-US"/>
        </w:rPr>
        <w:t xml:space="preserve"> осуществляется по решению Администрации города на период проведения государственных праздников, </w:t>
      </w:r>
      <w:r w:rsidRPr="00394A24">
        <w:rPr>
          <w:rFonts w:eastAsia="Calibri"/>
          <w:bCs/>
          <w:sz w:val="28"/>
          <w:szCs w:val="28"/>
          <w:lang w:eastAsia="en-US"/>
        </w:rPr>
        <w:t xml:space="preserve">праздников Ханты-Мансийского автономного </w:t>
      </w:r>
      <w:proofErr w:type="spellStart"/>
      <w:r w:rsidRPr="00394A24">
        <w:rPr>
          <w:rFonts w:eastAsia="Calibri"/>
          <w:bCs/>
          <w:sz w:val="28"/>
          <w:szCs w:val="28"/>
          <w:lang w:eastAsia="en-US"/>
        </w:rPr>
        <w:t>окурга-Югры</w:t>
      </w:r>
      <w:proofErr w:type="spellEnd"/>
      <w:r w:rsidRPr="00394A24">
        <w:rPr>
          <w:rFonts w:eastAsia="Calibri"/>
          <w:bCs/>
          <w:sz w:val="28"/>
          <w:szCs w:val="28"/>
          <w:lang w:eastAsia="en-US"/>
        </w:rPr>
        <w:t>, городских праздников</w:t>
      </w:r>
      <w:r w:rsidR="00546E20" w:rsidRPr="00394A24">
        <w:rPr>
          <w:rFonts w:eastAsia="Calibri"/>
          <w:bCs/>
          <w:sz w:val="28"/>
          <w:szCs w:val="28"/>
          <w:lang w:eastAsia="en-US"/>
        </w:rPr>
        <w:t>.</w:t>
      </w:r>
    </w:p>
    <w:p w:rsidR="00546E20" w:rsidRPr="00394A24" w:rsidRDefault="001320EE" w:rsidP="00EA004E">
      <w:pPr>
        <w:ind w:firstLine="567"/>
        <w:jc w:val="both"/>
        <w:rPr>
          <w:rFonts w:eastAsia="Calibri"/>
          <w:bCs/>
          <w:sz w:val="28"/>
          <w:szCs w:val="28"/>
          <w:lang w:eastAsia="en-US"/>
        </w:rPr>
      </w:pPr>
      <w:r w:rsidRPr="00394A24">
        <w:rPr>
          <w:rFonts w:eastAsia="Calibri"/>
          <w:bCs/>
          <w:sz w:val="28"/>
          <w:szCs w:val="28"/>
          <w:lang w:eastAsia="en-US"/>
        </w:rPr>
        <w:t>3</w:t>
      </w:r>
      <w:r w:rsidR="00671D89" w:rsidRPr="00394A24">
        <w:rPr>
          <w:rFonts w:eastAsia="Calibri"/>
          <w:bCs/>
          <w:sz w:val="28"/>
          <w:szCs w:val="28"/>
          <w:lang w:eastAsia="en-US"/>
        </w:rPr>
        <w:t xml:space="preserve">. </w:t>
      </w:r>
      <w:r w:rsidR="00546E20" w:rsidRPr="00394A24">
        <w:rPr>
          <w:rFonts w:eastAsia="Calibri"/>
          <w:bCs/>
          <w:sz w:val="28"/>
          <w:szCs w:val="28"/>
          <w:lang w:eastAsia="en-US"/>
        </w:rPr>
        <w:t>Оформление зданий, сооружений осуществляется их владельцами в рамках концепции празднично</w:t>
      </w:r>
      <w:r w:rsidRPr="00394A24">
        <w:rPr>
          <w:rFonts w:eastAsia="Calibri"/>
          <w:bCs/>
          <w:sz w:val="28"/>
          <w:szCs w:val="28"/>
          <w:lang w:eastAsia="en-US"/>
        </w:rPr>
        <w:t>го оформления территории городского поселения</w:t>
      </w:r>
    </w:p>
    <w:p w:rsidR="00546E20" w:rsidRPr="00394A24" w:rsidRDefault="001320EE" w:rsidP="00EA004E">
      <w:pPr>
        <w:ind w:firstLine="567"/>
        <w:jc w:val="both"/>
        <w:rPr>
          <w:rFonts w:eastAsia="Calibri"/>
          <w:bCs/>
          <w:sz w:val="28"/>
          <w:szCs w:val="28"/>
          <w:lang w:eastAsia="en-US"/>
        </w:rPr>
      </w:pPr>
      <w:r w:rsidRPr="00394A24">
        <w:rPr>
          <w:rFonts w:eastAsia="Calibri"/>
          <w:bCs/>
          <w:sz w:val="28"/>
          <w:szCs w:val="28"/>
          <w:lang w:eastAsia="en-US"/>
        </w:rPr>
        <w:t xml:space="preserve">4. </w:t>
      </w:r>
      <w:r w:rsidR="00546E20" w:rsidRPr="00394A24">
        <w:rPr>
          <w:rFonts w:eastAsia="Calibri"/>
          <w:bCs/>
          <w:sz w:val="28"/>
          <w:szCs w:val="28"/>
          <w:lang w:eastAsia="en-US"/>
        </w:rPr>
        <w:t xml:space="preserve">Работы, связанные с проведением общегородских торжественных и праздничных мероприятий, осуществляются организациями самостоятельно за счёт собственных средств, а также Администрацией города </w:t>
      </w:r>
      <w:r w:rsidRPr="00394A24">
        <w:rPr>
          <w:rFonts w:eastAsia="Calibri"/>
          <w:bCs/>
          <w:sz w:val="28"/>
          <w:szCs w:val="28"/>
          <w:lang w:eastAsia="en-US"/>
        </w:rPr>
        <w:t xml:space="preserve">в соответствии с заключенными контрактами </w:t>
      </w:r>
      <w:r w:rsidR="00546E20" w:rsidRPr="00394A24">
        <w:rPr>
          <w:rFonts w:eastAsia="Calibri"/>
          <w:bCs/>
          <w:sz w:val="28"/>
          <w:szCs w:val="28"/>
          <w:lang w:eastAsia="en-US"/>
        </w:rPr>
        <w:t>в пределах средств, предусмотренных на эти цели бюджетом город</w:t>
      </w:r>
      <w:r w:rsidRPr="00394A24">
        <w:rPr>
          <w:rFonts w:eastAsia="Calibri"/>
          <w:bCs/>
          <w:sz w:val="28"/>
          <w:szCs w:val="28"/>
          <w:lang w:eastAsia="en-US"/>
        </w:rPr>
        <w:t>ского поселения</w:t>
      </w:r>
      <w:r w:rsidR="006C11B0" w:rsidRPr="00394A24">
        <w:rPr>
          <w:rFonts w:eastAsia="Calibri"/>
          <w:bCs/>
          <w:sz w:val="28"/>
          <w:szCs w:val="28"/>
          <w:lang w:eastAsia="en-US"/>
        </w:rPr>
        <w:t>.</w:t>
      </w:r>
    </w:p>
    <w:p w:rsidR="00546E20" w:rsidRPr="00394A24" w:rsidRDefault="00905169" w:rsidP="00EA004E">
      <w:pPr>
        <w:ind w:firstLine="567"/>
        <w:jc w:val="both"/>
        <w:rPr>
          <w:rFonts w:eastAsia="Calibri"/>
          <w:bCs/>
          <w:sz w:val="28"/>
          <w:szCs w:val="28"/>
          <w:lang w:eastAsia="en-US"/>
        </w:rPr>
      </w:pPr>
      <w:proofErr w:type="gramStart"/>
      <w:r w:rsidRPr="00394A24">
        <w:rPr>
          <w:rFonts w:eastAsia="Calibri"/>
          <w:bCs/>
          <w:sz w:val="28"/>
          <w:szCs w:val="28"/>
          <w:lang w:eastAsia="en-US"/>
        </w:rPr>
        <w:t>5.</w:t>
      </w:r>
      <w:r w:rsidR="00546E20" w:rsidRPr="00394A24">
        <w:rPr>
          <w:rFonts w:eastAsia="Calibri"/>
          <w:bCs/>
          <w:sz w:val="28"/>
          <w:szCs w:val="28"/>
          <w:lang w:eastAsia="en-US"/>
        </w:rPr>
        <w:t>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42D6D" w:rsidRPr="00394A24" w:rsidRDefault="00713A40" w:rsidP="00EA004E">
      <w:pPr>
        <w:ind w:firstLine="567"/>
        <w:jc w:val="both"/>
        <w:rPr>
          <w:rFonts w:eastAsia="Calibri"/>
          <w:bCs/>
          <w:sz w:val="28"/>
          <w:szCs w:val="28"/>
          <w:lang w:eastAsia="en-US"/>
        </w:rPr>
      </w:pPr>
      <w:r w:rsidRPr="00394A24">
        <w:rPr>
          <w:rFonts w:eastAsia="Calibri"/>
          <w:bCs/>
          <w:sz w:val="28"/>
          <w:szCs w:val="28"/>
          <w:lang w:eastAsia="en-US"/>
        </w:rPr>
        <w:t xml:space="preserve">6. </w:t>
      </w:r>
      <w:r w:rsidR="00442D6D" w:rsidRPr="00394A24">
        <w:rPr>
          <w:rFonts w:eastAsia="Calibri"/>
          <w:bCs/>
          <w:sz w:val="28"/>
          <w:szCs w:val="28"/>
          <w:lang w:eastAsia="en-US"/>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442D6D" w:rsidRPr="00394A24">
        <w:rPr>
          <w:rFonts w:eastAsia="Calibri"/>
          <w:bCs/>
          <w:sz w:val="28"/>
          <w:szCs w:val="28"/>
          <w:lang w:eastAsia="en-US"/>
        </w:rPr>
        <w:t>утверждаемыми</w:t>
      </w:r>
      <w:proofErr w:type="gramEnd"/>
      <w:r w:rsidR="00442D6D" w:rsidRPr="00394A24">
        <w:rPr>
          <w:rFonts w:eastAsia="Calibri"/>
          <w:bCs/>
          <w:sz w:val="28"/>
          <w:szCs w:val="28"/>
          <w:lang w:eastAsia="en-US"/>
        </w:rPr>
        <w:t xml:space="preserve"> Администрацией города.</w:t>
      </w:r>
    </w:p>
    <w:p w:rsidR="00905169" w:rsidRPr="00394A24" w:rsidRDefault="00713A40" w:rsidP="00EA004E">
      <w:pPr>
        <w:ind w:firstLine="567"/>
        <w:jc w:val="both"/>
        <w:rPr>
          <w:rFonts w:eastAsia="Calibri"/>
          <w:bCs/>
          <w:sz w:val="28"/>
          <w:szCs w:val="28"/>
          <w:lang w:eastAsia="en-US"/>
        </w:rPr>
      </w:pPr>
      <w:r w:rsidRPr="00394A24">
        <w:rPr>
          <w:rFonts w:eastAsia="Calibri"/>
          <w:bCs/>
          <w:sz w:val="28"/>
          <w:szCs w:val="28"/>
          <w:lang w:eastAsia="en-US"/>
        </w:rPr>
        <w:t>Запрещается изменение подсветки</w:t>
      </w:r>
      <w:r w:rsidR="00442D6D" w:rsidRPr="00394A24">
        <w:rPr>
          <w:rFonts w:eastAsia="Calibri"/>
          <w:bCs/>
          <w:sz w:val="28"/>
          <w:szCs w:val="28"/>
          <w:lang w:eastAsia="en-US"/>
        </w:rPr>
        <w:t>, праздничной подсветки фасадов, зданий, строений, сооружений без согласования с Администрацией города.</w:t>
      </w:r>
    </w:p>
    <w:p w:rsidR="00546E20" w:rsidRPr="00394A24" w:rsidRDefault="00442D6D" w:rsidP="00EA004E">
      <w:pPr>
        <w:ind w:firstLine="567"/>
        <w:jc w:val="both"/>
        <w:rPr>
          <w:rFonts w:eastAsia="Calibri"/>
          <w:bCs/>
          <w:sz w:val="28"/>
          <w:szCs w:val="28"/>
          <w:lang w:eastAsia="en-US"/>
        </w:rPr>
      </w:pPr>
      <w:r w:rsidRPr="00394A24">
        <w:rPr>
          <w:rFonts w:eastAsia="Calibri"/>
          <w:bCs/>
          <w:sz w:val="28"/>
          <w:szCs w:val="28"/>
          <w:lang w:eastAsia="en-US"/>
        </w:rPr>
        <w:t xml:space="preserve">7. </w:t>
      </w:r>
      <w:r w:rsidR="00546E20" w:rsidRPr="00394A24">
        <w:rPr>
          <w:rFonts w:eastAsia="Calibri"/>
          <w:bCs/>
          <w:sz w:val="28"/>
          <w:szCs w:val="28"/>
          <w:lang w:eastAsia="en-US"/>
        </w:rPr>
        <w:t xml:space="preserve">При установке элементов праздничного оформления запрещается ограничение видимости технических средств организации дорожного движения, </w:t>
      </w:r>
    </w:p>
    <w:p w:rsidR="004B4776" w:rsidRPr="00394A24" w:rsidRDefault="004B4776" w:rsidP="00EA004E">
      <w:pPr>
        <w:autoSpaceDE w:val="0"/>
        <w:autoSpaceDN w:val="0"/>
        <w:adjustRightInd w:val="0"/>
        <w:ind w:firstLine="567"/>
        <w:jc w:val="both"/>
        <w:outlineLvl w:val="0"/>
        <w:rPr>
          <w:rFonts w:eastAsia="Calibri"/>
          <w:b/>
          <w:bCs/>
          <w:color w:val="FF0000"/>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 </w:t>
      </w:r>
      <w:r w:rsidR="00546E20" w:rsidRPr="00394A24">
        <w:rPr>
          <w:rFonts w:eastAsia="Calibri"/>
          <w:b/>
          <w:bCs/>
          <w:sz w:val="28"/>
          <w:szCs w:val="28"/>
          <w:lang w:eastAsia="en-US"/>
        </w:rPr>
        <w:t>3</w:t>
      </w:r>
      <w:r w:rsidRPr="00394A24">
        <w:rPr>
          <w:rFonts w:eastAsia="Calibri"/>
          <w:b/>
          <w:bCs/>
          <w:sz w:val="28"/>
          <w:szCs w:val="28"/>
          <w:lang w:eastAsia="en-US"/>
        </w:rPr>
        <w:t xml:space="preserve">. </w:t>
      </w:r>
      <w:r w:rsidR="0040543F" w:rsidRPr="00394A24">
        <w:rPr>
          <w:rFonts w:eastAsia="Calibri"/>
          <w:b/>
          <w:bCs/>
          <w:sz w:val="28"/>
          <w:szCs w:val="28"/>
          <w:lang w:eastAsia="en-US"/>
        </w:rPr>
        <w:t>Размещение и содержание информационных конструкций на</w:t>
      </w:r>
      <w:r w:rsidRPr="00394A24">
        <w:rPr>
          <w:rFonts w:eastAsia="Calibri"/>
          <w:b/>
          <w:bCs/>
          <w:sz w:val="28"/>
          <w:szCs w:val="28"/>
          <w:lang w:eastAsia="en-US"/>
        </w:rPr>
        <w:t xml:space="preserve"> территории городского поселения </w:t>
      </w:r>
    </w:p>
    <w:p w:rsidR="00442D6D" w:rsidRPr="00394A24" w:rsidRDefault="00442D6D" w:rsidP="00EA004E">
      <w:pPr>
        <w:autoSpaceDE w:val="0"/>
        <w:autoSpaceDN w:val="0"/>
        <w:adjustRightInd w:val="0"/>
        <w:ind w:firstLine="567"/>
        <w:jc w:val="both"/>
        <w:rPr>
          <w:rFonts w:eastAsia="Calibri"/>
          <w:b/>
          <w:bCs/>
          <w:sz w:val="28"/>
          <w:szCs w:val="28"/>
          <w:lang w:eastAsia="en-US"/>
        </w:rPr>
      </w:pPr>
      <w:bookmarkStart w:id="35" w:name="sub_20"/>
      <w:bookmarkEnd w:id="34"/>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5368ED" w:rsidRPr="00394A24">
        <w:rPr>
          <w:rFonts w:eastAsia="Calibri"/>
          <w:b/>
          <w:bCs/>
          <w:sz w:val="28"/>
          <w:szCs w:val="28"/>
          <w:lang w:eastAsia="en-US"/>
        </w:rPr>
        <w:t>19</w:t>
      </w:r>
    </w:p>
    <w:p w:rsidR="0040543F" w:rsidRPr="00394A24" w:rsidRDefault="00671D89" w:rsidP="00EA004E">
      <w:pPr>
        <w:autoSpaceDE w:val="0"/>
        <w:autoSpaceDN w:val="0"/>
        <w:adjustRightInd w:val="0"/>
        <w:ind w:firstLine="567"/>
        <w:jc w:val="both"/>
        <w:rPr>
          <w:rFonts w:eastAsia="Calibri"/>
          <w:sz w:val="28"/>
          <w:szCs w:val="28"/>
          <w:lang w:eastAsia="en-US"/>
        </w:rPr>
      </w:pPr>
      <w:bookmarkStart w:id="36" w:name="sub_24"/>
      <w:bookmarkEnd w:id="35"/>
      <w:r w:rsidRPr="00394A24">
        <w:rPr>
          <w:rFonts w:eastAsia="Calibri"/>
          <w:sz w:val="28"/>
          <w:szCs w:val="28"/>
          <w:lang w:eastAsia="en-US"/>
        </w:rPr>
        <w:t xml:space="preserve">1. </w:t>
      </w:r>
      <w:r w:rsidR="0040543F" w:rsidRPr="00394A24">
        <w:rPr>
          <w:rFonts w:eastAsia="Calibri"/>
          <w:sz w:val="28"/>
          <w:szCs w:val="28"/>
          <w:lang w:eastAsia="en-US"/>
        </w:rPr>
        <w:t>В город</w:t>
      </w:r>
      <w:r w:rsidR="005368ED" w:rsidRPr="00394A24">
        <w:rPr>
          <w:rFonts w:eastAsia="Calibri"/>
          <w:sz w:val="28"/>
          <w:szCs w:val="28"/>
          <w:lang w:eastAsia="en-US"/>
        </w:rPr>
        <w:t>ском поселении</w:t>
      </w:r>
      <w:r w:rsidR="0040543F" w:rsidRPr="00394A24">
        <w:rPr>
          <w:rFonts w:eastAsia="Calibri"/>
          <w:sz w:val="28"/>
          <w:szCs w:val="28"/>
          <w:lang w:eastAsia="en-US"/>
        </w:rPr>
        <w:t xml:space="preserve"> осуществляется размещение информационных конструкций следующих видов: </w:t>
      </w:r>
      <w:r w:rsidR="00CE73D7" w:rsidRPr="00394A24">
        <w:rPr>
          <w:rFonts w:eastAsia="Calibri"/>
          <w:sz w:val="28"/>
          <w:szCs w:val="28"/>
          <w:lang w:eastAsia="en-US"/>
        </w:rPr>
        <w:t xml:space="preserve"> </w:t>
      </w:r>
    </w:p>
    <w:p w:rsidR="0040543F" w:rsidRPr="00394A24" w:rsidRDefault="0040543F" w:rsidP="00EA004E">
      <w:pPr>
        <w:autoSpaceDE w:val="0"/>
        <w:autoSpaceDN w:val="0"/>
        <w:adjustRightInd w:val="0"/>
        <w:ind w:firstLine="567"/>
        <w:jc w:val="both"/>
        <w:rPr>
          <w:rFonts w:eastAsia="Calibri"/>
          <w:sz w:val="28"/>
          <w:szCs w:val="28"/>
          <w:lang w:eastAsia="en-US"/>
        </w:rPr>
      </w:pPr>
      <w:proofErr w:type="gramStart"/>
      <w:r w:rsidRPr="00394A24">
        <w:rPr>
          <w:rFonts w:eastAsia="Calibri"/>
          <w:sz w:val="28"/>
          <w:szCs w:val="28"/>
          <w:lang w:eastAsia="en-US"/>
        </w:rPr>
        <w:t xml:space="preserve">а) </w:t>
      </w:r>
      <w:r w:rsidR="006C11B0" w:rsidRPr="00394A24">
        <w:rPr>
          <w:rFonts w:eastAsia="Calibri"/>
          <w:sz w:val="28"/>
          <w:szCs w:val="28"/>
          <w:lang w:eastAsia="en-US"/>
        </w:rPr>
        <w:t>у</w:t>
      </w:r>
      <w:r w:rsidRPr="00394A24">
        <w:rPr>
          <w:rFonts w:eastAsia="Calibri"/>
          <w:sz w:val="28"/>
          <w:szCs w:val="28"/>
          <w:lang w:eastAsia="en-US"/>
        </w:rPr>
        <w:t>казатели наименований улиц, площадей, проспектов, скверов, мостов, указатели номеров домов</w:t>
      </w:r>
      <w:r w:rsidR="00530DBA" w:rsidRPr="00394A24">
        <w:rPr>
          <w:rFonts w:eastAsia="Calibri"/>
          <w:sz w:val="28"/>
          <w:szCs w:val="28"/>
          <w:lang w:eastAsia="en-US"/>
        </w:rPr>
        <w:t xml:space="preserve">, </w:t>
      </w:r>
      <w:r w:rsidR="00530DBA" w:rsidRPr="00394A24">
        <w:rPr>
          <w:sz w:val="28"/>
          <w:szCs w:val="28"/>
        </w:rPr>
        <w:t>подъездов, квартир</w:t>
      </w:r>
      <w:r w:rsidRPr="00394A24">
        <w:rPr>
          <w:rFonts w:eastAsia="Calibri"/>
          <w:sz w:val="28"/>
          <w:szCs w:val="28"/>
          <w:lang w:eastAsia="en-US"/>
        </w:rPr>
        <w:t>;</w:t>
      </w:r>
      <w:proofErr w:type="gramEnd"/>
    </w:p>
    <w:p w:rsidR="0040543F" w:rsidRPr="00394A24" w:rsidRDefault="0040543F"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 xml:space="preserve">б) </w:t>
      </w:r>
      <w:r w:rsidR="006C11B0" w:rsidRPr="00394A24">
        <w:rPr>
          <w:rFonts w:eastAsia="Calibri"/>
          <w:sz w:val="28"/>
          <w:szCs w:val="28"/>
          <w:lang w:eastAsia="en-US"/>
        </w:rPr>
        <w:t>у</w:t>
      </w:r>
      <w:r w:rsidRPr="00394A24">
        <w:rPr>
          <w:rFonts w:eastAsia="Calibri"/>
          <w:sz w:val="28"/>
          <w:szCs w:val="28"/>
          <w:lang w:eastAsia="en-US"/>
        </w:rPr>
        <w:t>казатели маршрутов (схемы) движения и расписания городского пассажирского транспорта;</w:t>
      </w:r>
    </w:p>
    <w:p w:rsidR="0040543F" w:rsidRPr="00394A24" w:rsidRDefault="0040543F"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в) </w:t>
      </w:r>
      <w:r w:rsidR="006C11B0" w:rsidRPr="00394A24">
        <w:rPr>
          <w:rFonts w:eastAsia="Calibri"/>
          <w:sz w:val="28"/>
          <w:szCs w:val="28"/>
          <w:lang w:eastAsia="en-US"/>
        </w:rPr>
        <w:t>в</w:t>
      </w:r>
      <w:r w:rsidRPr="00394A24">
        <w:rPr>
          <w:rFonts w:eastAsia="Calibri"/>
          <w:sz w:val="28"/>
          <w:szCs w:val="28"/>
          <w:lang w:eastAsia="en-US"/>
        </w:rPr>
        <w:t>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40543F" w:rsidRPr="00394A24" w:rsidRDefault="0040543F"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w:t>
      </w:r>
    </w:p>
    <w:p w:rsidR="0040543F" w:rsidRPr="00394A24" w:rsidRDefault="0040543F"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сведения, размещаемые в случаях, предусмотренных Законом Российской Федерации от 07.02.1992 № 2300-1 «О защите прав потребителей»</w:t>
      </w:r>
      <w:r w:rsidR="00975FB4" w:rsidRPr="00394A24">
        <w:rPr>
          <w:rFonts w:eastAsia="Calibri"/>
          <w:sz w:val="28"/>
          <w:szCs w:val="28"/>
          <w:lang w:eastAsia="en-US"/>
        </w:rPr>
        <w:t>;</w:t>
      </w:r>
    </w:p>
    <w:p w:rsidR="0040543F" w:rsidRPr="00394A24" w:rsidRDefault="0040543F"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г) </w:t>
      </w:r>
      <w:r w:rsidR="006C11B0" w:rsidRPr="00394A24">
        <w:rPr>
          <w:rFonts w:eastAsia="Calibri"/>
          <w:sz w:val="28"/>
          <w:szCs w:val="28"/>
          <w:lang w:eastAsia="en-US"/>
        </w:rPr>
        <w:t>у</w:t>
      </w:r>
      <w:r w:rsidRPr="00394A24">
        <w:rPr>
          <w:rFonts w:eastAsia="Calibri"/>
          <w:sz w:val="28"/>
          <w:szCs w:val="28"/>
          <w:lang w:eastAsia="en-US"/>
        </w:rPr>
        <w:t>казатели, содержащие информацию по обеспечению безопасности («Купаться запрещено», «Берегите лес от пожара» и др.).</w:t>
      </w:r>
    </w:p>
    <w:p w:rsidR="004E4723" w:rsidRPr="00394A24" w:rsidRDefault="004E4723" w:rsidP="00EA004E">
      <w:pPr>
        <w:autoSpaceDE w:val="0"/>
        <w:autoSpaceDN w:val="0"/>
        <w:adjustRightInd w:val="0"/>
        <w:ind w:firstLine="567"/>
        <w:jc w:val="both"/>
        <w:rPr>
          <w:rFonts w:eastAsia="Calibri"/>
          <w:b/>
          <w:sz w:val="28"/>
          <w:szCs w:val="28"/>
          <w:lang w:eastAsia="en-US"/>
        </w:rPr>
      </w:pPr>
    </w:p>
    <w:p w:rsidR="00153863" w:rsidRPr="00394A24" w:rsidRDefault="00153863"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4E4723" w:rsidRPr="00394A24">
        <w:rPr>
          <w:rFonts w:eastAsia="Calibri"/>
          <w:b/>
          <w:sz w:val="28"/>
          <w:szCs w:val="28"/>
          <w:lang w:eastAsia="en-US"/>
        </w:rPr>
        <w:t>20</w:t>
      </w:r>
    </w:p>
    <w:p w:rsidR="0040543F" w:rsidRPr="00394A24" w:rsidRDefault="00095DD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40543F" w:rsidRPr="00394A24">
        <w:rPr>
          <w:rFonts w:eastAsia="Calibri"/>
          <w:sz w:val="28"/>
          <w:szCs w:val="28"/>
          <w:lang w:eastAsia="en-US"/>
        </w:rPr>
        <w:t>Информационные конструкции, размещаемые в городском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095DD4" w:rsidRPr="00394A24" w:rsidRDefault="00095DD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2. Информационные конструкции должны содержаться в технически исправном состоянии, быть очищенными от </w:t>
      </w:r>
      <w:r w:rsidR="004E4723" w:rsidRPr="00394A24">
        <w:rPr>
          <w:rFonts w:eastAsia="Calibri"/>
          <w:sz w:val="28"/>
          <w:szCs w:val="28"/>
          <w:lang w:eastAsia="en-US"/>
        </w:rPr>
        <w:t>загрязнений</w:t>
      </w:r>
      <w:r w:rsidRPr="00394A24">
        <w:rPr>
          <w:rFonts w:eastAsia="Calibri"/>
          <w:sz w:val="28"/>
          <w:szCs w:val="28"/>
          <w:lang w:eastAsia="en-US"/>
        </w:rPr>
        <w:t xml:space="preserve"> и мусора. </w:t>
      </w:r>
    </w:p>
    <w:p w:rsidR="00095DD4" w:rsidRPr="00394A24" w:rsidRDefault="00095DD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3.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095DD4" w:rsidRPr="00394A24" w:rsidRDefault="00095DD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4. Металлические элементы информационных конструкций должны быть очищены от ржавчины и окрашены.</w:t>
      </w:r>
    </w:p>
    <w:p w:rsidR="00E45773" w:rsidRPr="00394A24" w:rsidRDefault="00E45773" w:rsidP="00EA004E">
      <w:pPr>
        <w:autoSpaceDE w:val="0"/>
        <w:autoSpaceDN w:val="0"/>
        <w:adjustRightInd w:val="0"/>
        <w:ind w:firstLine="567"/>
        <w:jc w:val="both"/>
        <w:rPr>
          <w:rFonts w:eastAsia="Calibri"/>
          <w:b/>
          <w:sz w:val="28"/>
          <w:szCs w:val="28"/>
          <w:lang w:eastAsia="en-US"/>
        </w:rPr>
      </w:pPr>
    </w:p>
    <w:p w:rsidR="00153863" w:rsidRPr="00394A24" w:rsidRDefault="00153863"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4E4723" w:rsidRPr="00394A24">
        <w:rPr>
          <w:rFonts w:eastAsia="Calibri"/>
          <w:b/>
          <w:sz w:val="28"/>
          <w:szCs w:val="28"/>
          <w:lang w:eastAsia="en-US"/>
        </w:rPr>
        <w:t>21</w:t>
      </w:r>
    </w:p>
    <w:p w:rsidR="004E4723" w:rsidRPr="00394A24" w:rsidRDefault="00C26B06" w:rsidP="00EA004E">
      <w:pPr>
        <w:autoSpaceDE w:val="0"/>
        <w:autoSpaceDN w:val="0"/>
        <w:adjustRightInd w:val="0"/>
        <w:ind w:firstLine="567"/>
        <w:jc w:val="both"/>
        <w:rPr>
          <w:bCs/>
          <w:sz w:val="28"/>
          <w:szCs w:val="28"/>
        </w:rPr>
      </w:pPr>
      <w:r w:rsidRPr="00394A24">
        <w:rPr>
          <w:bCs/>
          <w:sz w:val="28"/>
          <w:szCs w:val="28"/>
        </w:rPr>
        <w:t xml:space="preserve">1. </w:t>
      </w:r>
      <w:r w:rsidR="004E4723" w:rsidRPr="00394A24">
        <w:rPr>
          <w:bCs/>
          <w:sz w:val="28"/>
          <w:szCs w:val="28"/>
        </w:rPr>
        <w:t xml:space="preserve">Административные, производственные, общественные здания, многоквартирных дома, в том числе индивидуальные  в обязательном порядке оборудуются адресными указателями с наименованием улиц (микрорайонов) и номерами домов (корпусов, </w:t>
      </w:r>
      <w:r w:rsidRPr="00394A24">
        <w:rPr>
          <w:bCs/>
          <w:sz w:val="28"/>
          <w:szCs w:val="28"/>
        </w:rPr>
        <w:t>зданий, строений и сооружений</w:t>
      </w:r>
      <w:r w:rsidR="004E4723" w:rsidRPr="00394A24">
        <w:rPr>
          <w:bCs/>
          <w:sz w:val="28"/>
          <w:szCs w:val="28"/>
        </w:rPr>
        <w:t>).</w:t>
      </w:r>
    </w:p>
    <w:p w:rsidR="004E4723" w:rsidRPr="00394A24" w:rsidRDefault="004E4723" w:rsidP="00EA004E">
      <w:pPr>
        <w:autoSpaceDE w:val="0"/>
        <w:autoSpaceDN w:val="0"/>
        <w:adjustRightInd w:val="0"/>
        <w:ind w:firstLine="567"/>
        <w:jc w:val="both"/>
        <w:rPr>
          <w:bCs/>
          <w:sz w:val="28"/>
          <w:szCs w:val="28"/>
        </w:rPr>
      </w:pPr>
      <w:r w:rsidRPr="00394A24">
        <w:rPr>
          <w:bCs/>
          <w:sz w:val="28"/>
          <w:szCs w:val="28"/>
        </w:rPr>
        <w:t>Многоквартирные дома в обязательном порядке оборудуются указателями номер</w:t>
      </w:r>
      <w:r w:rsidR="0036424C" w:rsidRPr="00394A24">
        <w:rPr>
          <w:bCs/>
          <w:sz w:val="28"/>
          <w:szCs w:val="28"/>
        </w:rPr>
        <w:t>ов</w:t>
      </w:r>
      <w:r w:rsidRPr="00394A24">
        <w:rPr>
          <w:bCs/>
          <w:sz w:val="28"/>
          <w:szCs w:val="28"/>
        </w:rPr>
        <w:t xml:space="preserve"> подъездов и квартир.</w:t>
      </w:r>
    </w:p>
    <w:p w:rsidR="004F7A44" w:rsidRDefault="004E4723" w:rsidP="00EA004E">
      <w:pPr>
        <w:autoSpaceDE w:val="0"/>
        <w:autoSpaceDN w:val="0"/>
        <w:adjustRightInd w:val="0"/>
        <w:ind w:firstLine="567"/>
        <w:jc w:val="both"/>
        <w:rPr>
          <w:bCs/>
          <w:sz w:val="28"/>
          <w:szCs w:val="28"/>
        </w:rPr>
      </w:pPr>
      <w:r w:rsidRPr="00394A24">
        <w:rPr>
          <w:bCs/>
          <w:sz w:val="28"/>
          <w:szCs w:val="28"/>
        </w:rPr>
        <w:t xml:space="preserve">2. </w:t>
      </w:r>
      <w:r w:rsidR="00FC0898" w:rsidRPr="00394A24">
        <w:rPr>
          <w:bCs/>
          <w:sz w:val="28"/>
          <w:szCs w:val="28"/>
        </w:rPr>
        <w:t>Собственники</w:t>
      </w:r>
      <w:r w:rsidR="004F7A44">
        <w:rPr>
          <w:bCs/>
          <w:sz w:val="28"/>
          <w:szCs w:val="28"/>
        </w:rPr>
        <w:t xml:space="preserve"> (владельцы) зданий, строений и сооружений, управляющие компании (для многоквартирных домов) обязаны обеспечивать установку и содержание указателей домовых номерных знаков, подъездов, квартир и своевременное проведение их ремонта.</w:t>
      </w:r>
    </w:p>
    <w:p w:rsidR="00C26B06" w:rsidRPr="00394A24" w:rsidRDefault="00FC0898" w:rsidP="00EA004E">
      <w:pPr>
        <w:pStyle w:val="af3"/>
        <w:shd w:val="clear" w:color="auto" w:fill="EFEFEF"/>
        <w:spacing w:before="0" w:beforeAutospacing="0" w:after="0" w:afterAutospacing="0"/>
        <w:ind w:firstLine="567"/>
        <w:jc w:val="both"/>
        <w:rPr>
          <w:sz w:val="28"/>
          <w:szCs w:val="28"/>
        </w:rPr>
      </w:pPr>
      <w:r w:rsidRPr="00394A24">
        <w:rPr>
          <w:bCs/>
          <w:sz w:val="28"/>
          <w:szCs w:val="28"/>
        </w:rPr>
        <w:t>3</w:t>
      </w:r>
      <w:r w:rsidR="00C26B06" w:rsidRPr="00394A24">
        <w:rPr>
          <w:bCs/>
          <w:sz w:val="28"/>
          <w:szCs w:val="28"/>
        </w:rPr>
        <w:t xml:space="preserve">. </w:t>
      </w:r>
      <w:proofErr w:type="gramStart"/>
      <w:r w:rsidR="00C26B06" w:rsidRPr="00394A24">
        <w:rPr>
          <w:sz w:val="28"/>
          <w:szCs w:val="28"/>
        </w:rPr>
        <w:t xml:space="preserve">Указатели </w:t>
      </w:r>
      <w:r w:rsidR="00530DBA" w:rsidRPr="00394A24">
        <w:rPr>
          <w:bCs/>
          <w:sz w:val="28"/>
          <w:szCs w:val="28"/>
        </w:rPr>
        <w:t>домового номерного знака</w:t>
      </w:r>
      <w:r w:rsidR="00530DBA" w:rsidRPr="00394A24">
        <w:rPr>
          <w:sz w:val="28"/>
          <w:szCs w:val="28"/>
        </w:rPr>
        <w:t xml:space="preserve"> </w:t>
      </w:r>
      <w:r w:rsidR="00C26B06" w:rsidRPr="00394A24">
        <w:rPr>
          <w:sz w:val="28"/>
          <w:szCs w:val="28"/>
        </w:rPr>
        <w:t xml:space="preserve">устанавливаются с левой стороны главного фасада </w:t>
      </w:r>
      <w:r w:rsidR="00530DBA" w:rsidRPr="00394A24">
        <w:rPr>
          <w:sz w:val="28"/>
          <w:szCs w:val="28"/>
        </w:rPr>
        <w:t xml:space="preserve">и правой стороны дворового фасада </w:t>
      </w:r>
      <w:r w:rsidR="00C26B06" w:rsidRPr="00394A24">
        <w:rPr>
          <w:sz w:val="28"/>
          <w:szCs w:val="28"/>
        </w:rPr>
        <w:t>объекта адресации</w:t>
      </w:r>
      <w:r w:rsidR="00530DBA" w:rsidRPr="00394A24">
        <w:rPr>
          <w:sz w:val="28"/>
          <w:szCs w:val="28"/>
        </w:rPr>
        <w:t xml:space="preserve"> (указатели с номерами домов, расположенных вдоль улиц, устанавливаются с 2 сторон </w:t>
      </w:r>
      <w:r w:rsidR="00530DBA" w:rsidRPr="00394A24">
        <w:rPr>
          <w:sz w:val="28"/>
          <w:szCs w:val="28"/>
        </w:rPr>
        <w:lastRenderedPageBreak/>
        <w:t>главного фасада)</w:t>
      </w:r>
      <w:r w:rsidR="00C26B06" w:rsidRPr="00394A24">
        <w:rPr>
          <w:sz w:val="28"/>
          <w:szCs w:val="28"/>
        </w:rPr>
        <w:t xml:space="preserve"> на расстоянии не более 1 м от угла объекта адресации и на высоте от 2,5 до 3,5 м от уровня земли.</w:t>
      </w:r>
      <w:proofErr w:type="gramEnd"/>
    </w:p>
    <w:p w:rsidR="00C26B06" w:rsidRPr="00394A24" w:rsidRDefault="00C26B06" w:rsidP="00EA004E">
      <w:pPr>
        <w:pStyle w:val="af3"/>
        <w:shd w:val="clear" w:color="auto" w:fill="EFEFEF"/>
        <w:spacing w:before="0" w:beforeAutospacing="0" w:after="0" w:afterAutospacing="0"/>
        <w:ind w:firstLine="567"/>
        <w:jc w:val="both"/>
        <w:rPr>
          <w:sz w:val="28"/>
          <w:szCs w:val="28"/>
        </w:rPr>
      </w:pPr>
      <w:r w:rsidRPr="00394A24">
        <w:rPr>
          <w:sz w:val="28"/>
          <w:szCs w:val="28"/>
        </w:rPr>
        <w:t>На одноэтажных индивидуальных жилых домах допускается установка указателей на высоте не менее 2,0 м от уровня земли.</w:t>
      </w:r>
    </w:p>
    <w:p w:rsidR="00C26B06" w:rsidRPr="00394A24" w:rsidRDefault="00C26B06" w:rsidP="00EA004E">
      <w:pPr>
        <w:pStyle w:val="af3"/>
        <w:shd w:val="clear" w:color="auto" w:fill="EFEFEF"/>
        <w:spacing w:before="0" w:beforeAutospacing="0" w:after="0" w:afterAutospacing="0"/>
        <w:ind w:firstLine="567"/>
        <w:jc w:val="both"/>
        <w:rPr>
          <w:sz w:val="28"/>
          <w:szCs w:val="28"/>
        </w:rPr>
      </w:pPr>
      <w:r w:rsidRPr="00394A24">
        <w:rPr>
          <w:sz w:val="28"/>
          <w:szCs w:val="28"/>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5412C2" w:rsidRPr="00394A24" w:rsidRDefault="00C26B06" w:rsidP="00EA004E">
      <w:pPr>
        <w:pStyle w:val="af3"/>
        <w:shd w:val="clear" w:color="auto" w:fill="EFEFEF"/>
        <w:spacing w:before="0" w:beforeAutospacing="0" w:after="0" w:afterAutospacing="0"/>
        <w:ind w:firstLine="567"/>
        <w:jc w:val="both"/>
        <w:rPr>
          <w:sz w:val="28"/>
          <w:szCs w:val="28"/>
        </w:rPr>
      </w:pPr>
      <w:r w:rsidRPr="00394A24">
        <w:rPr>
          <w:sz w:val="28"/>
          <w:szCs w:val="28"/>
        </w:rPr>
        <w:t xml:space="preserve">Указатели с номерами домов представляют собой табличку размером </w:t>
      </w:r>
      <w:r w:rsidR="005412C2" w:rsidRPr="00394A24">
        <w:rPr>
          <w:sz w:val="28"/>
          <w:szCs w:val="28"/>
        </w:rPr>
        <w:t>700</w:t>
      </w:r>
      <w:r w:rsidRPr="00394A24">
        <w:rPr>
          <w:sz w:val="28"/>
          <w:szCs w:val="28"/>
        </w:rPr>
        <w:t>×200 мм</w:t>
      </w:r>
      <w:r w:rsidR="005412C2" w:rsidRPr="00394A24">
        <w:rPr>
          <w:sz w:val="28"/>
          <w:szCs w:val="28"/>
        </w:rPr>
        <w:t xml:space="preserve"> для зданий до трех этажей и 1200 х300 мм для зданий свыше трех этажей.</w:t>
      </w:r>
    </w:p>
    <w:p w:rsidR="005412C2" w:rsidRPr="00394A24" w:rsidRDefault="00FC0898" w:rsidP="00EA004E">
      <w:pPr>
        <w:pStyle w:val="af3"/>
        <w:shd w:val="clear" w:color="auto" w:fill="EFEFEF"/>
        <w:spacing w:before="0" w:beforeAutospacing="0" w:after="0" w:afterAutospacing="0"/>
        <w:ind w:firstLine="567"/>
        <w:jc w:val="both"/>
        <w:rPr>
          <w:sz w:val="28"/>
          <w:szCs w:val="28"/>
        </w:rPr>
      </w:pPr>
      <w:r w:rsidRPr="00394A24">
        <w:rPr>
          <w:sz w:val="28"/>
          <w:szCs w:val="28"/>
        </w:rPr>
        <w:t>4</w:t>
      </w:r>
      <w:r w:rsidR="005412C2" w:rsidRPr="00394A24">
        <w:rPr>
          <w:sz w:val="28"/>
          <w:szCs w:val="28"/>
        </w:rPr>
        <w:t xml:space="preserve">. </w:t>
      </w:r>
      <w:r w:rsidR="005412C2" w:rsidRPr="00394A24">
        <w:rPr>
          <w:sz w:val="28"/>
          <w:szCs w:val="28"/>
          <w:shd w:val="clear" w:color="auto" w:fill="EFEFEF"/>
        </w:rPr>
        <w:t xml:space="preserve">Надписи на  указателях выполняются в </w:t>
      </w:r>
      <w:proofErr w:type="gramStart"/>
      <w:r w:rsidR="005412C2" w:rsidRPr="00394A24">
        <w:rPr>
          <w:sz w:val="28"/>
          <w:szCs w:val="28"/>
          <w:shd w:val="clear" w:color="auto" w:fill="EFEFEF"/>
        </w:rPr>
        <w:t>сине-белом</w:t>
      </w:r>
      <w:proofErr w:type="gramEnd"/>
      <w:r w:rsidR="005412C2" w:rsidRPr="00394A24">
        <w:rPr>
          <w:sz w:val="28"/>
          <w:szCs w:val="28"/>
          <w:shd w:val="clear" w:color="auto" w:fill="EFEFEF"/>
        </w:rPr>
        <w:t xml:space="preserve"> цветах с применением </w:t>
      </w:r>
      <w:proofErr w:type="spellStart"/>
      <w:r w:rsidR="005412C2" w:rsidRPr="00394A24">
        <w:rPr>
          <w:sz w:val="28"/>
          <w:szCs w:val="28"/>
          <w:shd w:val="clear" w:color="auto" w:fill="EFEFEF"/>
        </w:rPr>
        <w:t>световозвращающего</w:t>
      </w:r>
      <w:proofErr w:type="spellEnd"/>
      <w:r w:rsidR="005412C2" w:rsidRPr="00394A24">
        <w:rPr>
          <w:sz w:val="28"/>
          <w:szCs w:val="28"/>
          <w:shd w:val="clear" w:color="auto" w:fill="EFEFEF"/>
        </w:rPr>
        <w:t xml:space="preserve"> материала, обеспечивающего читаемость информации на указателях в темное время суток.</w:t>
      </w:r>
      <w:r w:rsidR="005412C2" w:rsidRPr="00394A24">
        <w:rPr>
          <w:sz w:val="28"/>
          <w:szCs w:val="28"/>
        </w:rPr>
        <w:t xml:space="preserve"> </w:t>
      </w:r>
    </w:p>
    <w:p w:rsidR="005412C2" w:rsidRPr="00394A24" w:rsidRDefault="00FC0898" w:rsidP="00EA004E">
      <w:pPr>
        <w:pStyle w:val="af3"/>
        <w:shd w:val="clear" w:color="auto" w:fill="EFEFEF"/>
        <w:spacing w:before="0" w:beforeAutospacing="0" w:after="0" w:afterAutospacing="0"/>
        <w:ind w:firstLine="567"/>
        <w:jc w:val="both"/>
        <w:rPr>
          <w:sz w:val="28"/>
          <w:szCs w:val="28"/>
        </w:rPr>
      </w:pPr>
      <w:r w:rsidRPr="00394A24">
        <w:rPr>
          <w:sz w:val="28"/>
          <w:szCs w:val="28"/>
        </w:rPr>
        <w:t>5</w:t>
      </w:r>
      <w:r w:rsidR="005412C2" w:rsidRPr="00394A24">
        <w:rPr>
          <w:sz w:val="28"/>
          <w:szCs w:val="28"/>
        </w:rPr>
        <w:t xml:space="preserve">. </w:t>
      </w:r>
      <w:r w:rsidR="004127A2" w:rsidRPr="00394A24">
        <w:rPr>
          <w:sz w:val="28"/>
          <w:szCs w:val="28"/>
        </w:rPr>
        <w:t>Макеты</w:t>
      </w:r>
      <w:r w:rsidR="005412C2" w:rsidRPr="00394A24">
        <w:rPr>
          <w:sz w:val="28"/>
          <w:szCs w:val="28"/>
        </w:rPr>
        <w:t xml:space="preserve"> </w:t>
      </w:r>
      <w:r w:rsidR="00C26B06" w:rsidRPr="00394A24">
        <w:rPr>
          <w:sz w:val="28"/>
          <w:szCs w:val="28"/>
        </w:rPr>
        <w:t>указател</w:t>
      </w:r>
      <w:r w:rsidR="004127A2" w:rsidRPr="00394A24">
        <w:rPr>
          <w:sz w:val="28"/>
          <w:szCs w:val="28"/>
        </w:rPr>
        <w:t>ей</w:t>
      </w:r>
      <w:r w:rsidR="00C26B06" w:rsidRPr="00394A24">
        <w:rPr>
          <w:sz w:val="28"/>
          <w:szCs w:val="28"/>
        </w:rPr>
        <w:t xml:space="preserve"> с номерами домов</w:t>
      </w:r>
      <w:r w:rsidR="005412C2" w:rsidRPr="00394A24">
        <w:rPr>
          <w:sz w:val="28"/>
          <w:szCs w:val="28"/>
        </w:rPr>
        <w:t>, подъездов, квартир приводится в приложении 1 к настоящим Правилам.</w:t>
      </w:r>
    </w:p>
    <w:p w:rsidR="00C26B06" w:rsidRPr="00394A24" w:rsidRDefault="00C26B06" w:rsidP="00EA004E">
      <w:pPr>
        <w:autoSpaceDE w:val="0"/>
        <w:autoSpaceDN w:val="0"/>
        <w:adjustRightInd w:val="0"/>
        <w:ind w:firstLine="567"/>
        <w:jc w:val="both"/>
        <w:rPr>
          <w:bCs/>
          <w:sz w:val="28"/>
          <w:szCs w:val="28"/>
        </w:rPr>
      </w:pPr>
    </w:p>
    <w:p w:rsidR="00153863" w:rsidRPr="00394A24" w:rsidRDefault="00F9494F"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2F519C" w:rsidRPr="00394A24">
        <w:rPr>
          <w:rFonts w:eastAsia="Calibri"/>
          <w:b/>
          <w:sz w:val="28"/>
          <w:szCs w:val="28"/>
          <w:lang w:eastAsia="en-US"/>
        </w:rPr>
        <w:t>22</w:t>
      </w:r>
    </w:p>
    <w:p w:rsidR="00C26B06" w:rsidRPr="00394A24" w:rsidRDefault="00C26B06"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1.Ответственность за нарушение требований настоящих Правил к размещению и содержанию информационных конструкций в отношении информационных конструкций, указанных в подпунктах «а», «б» статьи </w:t>
      </w:r>
      <w:r w:rsidR="002F519C" w:rsidRPr="00394A24">
        <w:rPr>
          <w:rFonts w:eastAsia="Calibri"/>
          <w:sz w:val="28"/>
          <w:szCs w:val="28"/>
          <w:lang w:eastAsia="en-US"/>
        </w:rPr>
        <w:t>19</w:t>
      </w:r>
      <w:r w:rsidRPr="00394A24">
        <w:rPr>
          <w:rFonts w:eastAsia="Calibri"/>
          <w:sz w:val="28"/>
          <w:szCs w:val="28"/>
          <w:lang w:eastAsia="en-US"/>
        </w:rPr>
        <w:t xml:space="preserve"> настоящих Правил, размещенных на внешних поверхностях зданий, строений, сооружений, несут собственники (правообладатели) указанных зданий, строений, сооружений.</w:t>
      </w:r>
    </w:p>
    <w:p w:rsidR="0040543F" w:rsidRPr="00394A24" w:rsidRDefault="00C26B06"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w:t>
      </w:r>
      <w:r w:rsidR="0040543F" w:rsidRPr="00394A24">
        <w:rPr>
          <w:rFonts w:eastAsia="Calibri"/>
          <w:sz w:val="28"/>
          <w:szCs w:val="28"/>
          <w:lang w:eastAsia="en-US"/>
        </w:rPr>
        <w:t xml:space="preserve">Ответственность за нарушение требований настоящих Правил к содержанию и размещению информационных конструкций (вывесок), указанных в подпункте </w:t>
      </w:r>
      <w:r w:rsidR="00153863" w:rsidRPr="00394A24">
        <w:rPr>
          <w:rFonts w:eastAsia="Calibri"/>
          <w:sz w:val="28"/>
          <w:szCs w:val="28"/>
          <w:lang w:eastAsia="en-US"/>
        </w:rPr>
        <w:t>«в»</w:t>
      </w:r>
      <w:r w:rsidR="002F519C" w:rsidRPr="00394A24">
        <w:rPr>
          <w:rFonts w:eastAsia="Calibri"/>
          <w:sz w:val="28"/>
          <w:szCs w:val="28"/>
          <w:lang w:eastAsia="en-US"/>
        </w:rPr>
        <w:t xml:space="preserve">, «г» </w:t>
      </w:r>
      <w:r w:rsidR="0040543F" w:rsidRPr="00394A24">
        <w:rPr>
          <w:rFonts w:eastAsia="Calibri"/>
          <w:sz w:val="28"/>
          <w:szCs w:val="28"/>
          <w:lang w:eastAsia="en-US"/>
        </w:rPr>
        <w:t xml:space="preserve"> </w:t>
      </w:r>
      <w:r w:rsidR="00153863" w:rsidRPr="00394A24">
        <w:rPr>
          <w:rFonts w:eastAsia="Calibri"/>
          <w:sz w:val="28"/>
          <w:szCs w:val="28"/>
          <w:lang w:eastAsia="en-US"/>
        </w:rPr>
        <w:t xml:space="preserve">статьи </w:t>
      </w:r>
      <w:r w:rsidR="002F519C" w:rsidRPr="00394A24">
        <w:rPr>
          <w:rFonts w:eastAsia="Calibri"/>
          <w:sz w:val="28"/>
          <w:szCs w:val="28"/>
          <w:lang w:eastAsia="en-US"/>
        </w:rPr>
        <w:t>19</w:t>
      </w:r>
      <w:r w:rsidR="00153863" w:rsidRPr="00394A24">
        <w:rPr>
          <w:rFonts w:eastAsia="Calibri"/>
          <w:sz w:val="28"/>
          <w:szCs w:val="28"/>
          <w:lang w:eastAsia="en-US"/>
        </w:rPr>
        <w:t xml:space="preserve"> </w:t>
      </w:r>
      <w:r w:rsidR="0040543F" w:rsidRPr="00394A24">
        <w:rPr>
          <w:rFonts w:eastAsia="Calibri"/>
          <w:sz w:val="28"/>
          <w:szCs w:val="28"/>
          <w:lang w:eastAsia="en-US"/>
        </w:rPr>
        <w:t xml:space="preserve">настоящих </w:t>
      </w:r>
      <w:r w:rsidR="00153863" w:rsidRPr="00394A24">
        <w:rPr>
          <w:rFonts w:eastAsia="Calibri"/>
          <w:sz w:val="28"/>
          <w:szCs w:val="28"/>
          <w:lang w:eastAsia="en-US"/>
        </w:rPr>
        <w:t>П</w:t>
      </w:r>
      <w:r w:rsidR="0040543F" w:rsidRPr="00394A24">
        <w:rPr>
          <w:rFonts w:eastAsia="Calibri"/>
          <w:sz w:val="28"/>
          <w:szCs w:val="28"/>
          <w:lang w:eastAsia="en-US"/>
        </w:rPr>
        <w:t xml:space="preserve">равил, несут владельцы данных информационных конструкций. </w:t>
      </w:r>
    </w:p>
    <w:p w:rsidR="002F519C" w:rsidRPr="00394A24" w:rsidRDefault="002F519C" w:rsidP="00EA004E">
      <w:pPr>
        <w:autoSpaceDE w:val="0"/>
        <w:autoSpaceDN w:val="0"/>
        <w:adjustRightInd w:val="0"/>
        <w:ind w:firstLine="567"/>
        <w:jc w:val="both"/>
        <w:rPr>
          <w:rFonts w:eastAsia="Calibri"/>
          <w:sz w:val="28"/>
          <w:szCs w:val="28"/>
          <w:lang w:eastAsia="en-US"/>
        </w:rPr>
      </w:pP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2F519C" w:rsidRPr="00394A24">
        <w:rPr>
          <w:rFonts w:eastAsia="Calibri"/>
          <w:b/>
          <w:bCs/>
          <w:sz w:val="28"/>
          <w:szCs w:val="28"/>
          <w:lang w:eastAsia="en-US"/>
        </w:rPr>
        <w:t>23</w:t>
      </w:r>
    </w:p>
    <w:bookmarkEnd w:id="36"/>
    <w:p w:rsidR="00BB5B59" w:rsidRPr="00394A24" w:rsidRDefault="00671D8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BB5B59" w:rsidRPr="00394A24">
        <w:rPr>
          <w:rFonts w:eastAsia="Calibri"/>
          <w:sz w:val="28"/>
          <w:szCs w:val="28"/>
          <w:lang w:eastAsia="en-US"/>
        </w:rPr>
        <w:t>Запрещается:</w:t>
      </w:r>
    </w:p>
    <w:p w:rsidR="002F519C"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а) </w:t>
      </w:r>
      <w:r w:rsidR="007A3A0C" w:rsidRPr="00394A24">
        <w:rPr>
          <w:rFonts w:eastAsia="Calibri"/>
          <w:sz w:val="28"/>
          <w:szCs w:val="28"/>
          <w:lang w:eastAsia="en-US"/>
        </w:rPr>
        <w:t>нарушение предусмотренных настоящими правилами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w:t>
      </w:r>
    </w:p>
    <w:p w:rsidR="00C70108" w:rsidRPr="00394A24" w:rsidRDefault="00C70108"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б) установка (размещение) информационных конструкций, кроме рекламных конструкций, без получения разрешения, согласования Администрации города (уполномоченного органа Администрации города) в случаях, когда получение таких разрешений, согласования обязательно;</w:t>
      </w:r>
    </w:p>
    <w:p w:rsidR="00C70108" w:rsidRPr="00394A24" w:rsidRDefault="00C70108"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в) непринятие мер по устранению неисправностей либо по содержанию в надлежащем виде информационных конструкций, кроме рекламных конструкций;</w:t>
      </w:r>
    </w:p>
    <w:p w:rsidR="000B5C46" w:rsidRPr="00394A24" w:rsidRDefault="000B5C46"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г) установка (размещение) информационных конструкций, кроме рекламных конструкций, в местах, где их установка (размещение) не допускается настоящими Правилами;</w:t>
      </w:r>
    </w:p>
    <w:p w:rsidR="00A80863" w:rsidRPr="00394A24" w:rsidRDefault="00A80863" w:rsidP="00EA004E">
      <w:pPr>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t>д</w:t>
      </w:r>
      <w:proofErr w:type="spellEnd"/>
      <w:r w:rsidRPr="00394A24">
        <w:rPr>
          <w:rFonts w:eastAsia="Calibri"/>
          <w:sz w:val="28"/>
          <w:szCs w:val="28"/>
          <w:lang w:eastAsia="en-US"/>
        </w:rPr>
        <w:t xml:space="preserve">) </w:t>
      </w:r>
      <w:r w:rsidR="00BB5B59" w:rsidRPr="00394A24">
        <w:rPr>
          <w:rFonts w:eastAsia="Calibri"/>
          <w:sz w:val="28"/>
          <w:szCs w:val="28"/>
          <w:lang w:eastAsia="en-US"/>
        </w:rPr>
        <w:t xml:space="preserve">эксплуатация </w:t>
      </w:r>
      <w:r w:rsidR="00467B9A" w:rsidRPr="00394A24">
        <w:rPr>
          <w:rFonts w:eastAsia="Calibri"/>
          <w:sz w:val="28"/>
          <w:szCs w:val="28"/>
          <w:lang w:eastAsia="en-US"/>
        </w:rPr>
        <w:t>информационных конструкций</w:t>
      </w:r>
      <w:r w:rsidR="00BB5B59" w:rsidRPr="00394A24">
        <w:rPr>
          <w:rFonts w:eastAsia="Calibri"/>
          <w:sz w:val="28"/>
          <w:szCs w:val="28"/>
          <w:lang w:eastAsia="en-US"/>
        </w:rPr>
        <w:t>, имеющих механические повреждения (</w:t>
      </w:r>
      <w:r w:rsidRPr="00394A24">
        <w:rPr>
          <w:rFonts w:eastAsia="Calibri"/>
          <w:sz w:val="28"/>
          <w:szCs w:val="28"/>
          <w:lang w:eastAsia="en-US"/>
        </w:rPr>
        <w:t>повреждение покрытия,</w:t>
      </w:r>
      <w:r w:rsidR="00CA32AD" w:rsidRPr="00394A24">
        <w:rPr>
          <w:rFonts w:eastAsia="Calibri"/>
          <w:sz w:val="28"/>
          <w:szCs w:val="28"/>
          <w:lang w:eastAsia="en-US"/>
        </w:rPr>
        <w:t xml:space="preserve"> </w:t>
      </w:r>
      <w:r w:rsidR="00BB5B59" w:rsidRPr="00394A24">
        <w:rPr>
          <w:rFonts w:eastAsia="Calibri"/>
          <w:sz w:val="28"/>
          <w:szCs w:val="28"/>
          <w:lang w:eastAsia="en-US"/>
        </w:rPr>
        <w:t xml:space="preserve">деформация конструкции, сломанный щит, иные повреждения, </w:t>
      </w:r>
      <w:r w:rsidRPr="00394A24">
        <w:rPr>
          <w:rFonts w:eastAsia="Calibri"/>
          <w:sz w:val="28"/>
          <w:szCs w:val="28"/>
          <w:lang w:eastAsia="en-US"/>
        </w:rPr>
        <w:t xml:space="preserve">в том числе </w:t>
      </w:r>
      <w:r w:rsidR="00BB5B59" w:rsidRPr="00394A24">
        <w:rPr>
          <w:rFonts w:eastAsia="Calibri"/>
          <w:sz w:val="28"/>
          <w:szCs w:val="28"/>
          <w:lang w:eastAsia="en-US"/>
        </w:rPr>
        <w:t xml:space="preserve">представляющие угрозу повреждения имущества </w:t>
      </w:r>
      <w:r w:rsidR="00BB5B59" w:rsidRPr="00394A24">
        <w:rPr>
          <w:rFonts w:eastAsia="Calibri"/>
          <w:sz w:val="28"/>
          <w:szCs w:val="28"/>
          <w:lang w:eastAsia="en-US"/>
        </w:rPr>
        <w:lastRenderedPageBreak/>
        <w:t xml:space="preserve">граждан, юридических лиц, а </w:t>
      </w:r>
      <w:r w:rsidRPr="00394A24">
        <w:rPr>
          <w:rFonts w:eastAsia="Calibri"/>
          <w:sz w:val="28"/>
          <w:szCs w:val="28"/>
          <w:lang w:eastAsia="en-US"/>
        </w:rPr>
        <w:t>также жизни и здоровью граждан), не выполняющих информационную функцию.</w:t>
      </w:r>
    </w:p>
    <w:p w:rsidR="00BB5B59" w:rsidRPr="00394A24" w:rsidRDefault="00467B9A"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 В</w:t>
      </w:r>
      <w:r w:rsidR="00BB5B59" w:rsidRPr="00394A24">
        <w:rPr>
          <w:rFonts w:eastAsia="Calibri"/>
          <w:sz w:val="28"/>
          <w:szCs w:val="28"/>
          <w:lang w:eastAsia="en-US"/>
        </w:rPr>
        <w:t>осстан</w:t>
      </w:r>
      <w:r w:rsidR="0051699C" w:rsidRPr="00394A24">
        <w:rPr>
          <w:rFonts w:eastAsia="Calibri"/>
          <w:sz w:val="28"/>
          <w:szCs w:val="28"/>
          <w:lang w:eastAsia="en-US"/>
        </w:rPr>
        <w:t>о</w:t>
      </w:r>
      <w:r w:rsidR="00BB5B59" w:rsidRPr="00394A24">
        <w:rPr>
          <w:rFonts w:eastAsia="Calibri"/>
          <w:sz w:val="28"/>
          <w:szCs w:val="28"/>
          <w:lang w:eastAsia="en-US"/>
        </w:rPr>
        <w:t>вл</w:t>
      </w:r>
      <w:r w:rsidR="0051699C" w:rsidRPr="00394A24">
        <w:rPr>
          <w:rFonts w:eastAsia="Calibri"/>
          <w:sz w:val="28"/>
          <w:szCs w:val="28"/>
          <w:lang w:eastAsia="en-US"/>
        </w:rPr>
        <w:t>ение такой</w:t>
      </w:r>
      <w:r w:rsidRPr="00394A24">
        <w:rPr>
          <w:rFonts w:eastAsia="Calibri"/>
          <w:sz w:val="28"/>
          <w:szCs w:val="28"/>
          <w:lang w:eastAsia="en-US"/>
        </w:rPr>
        <w:t xml:space="preserve"> поврежденн</w:t>
      </w:r>
      <w:r w:rsidR="0051699C" w:rsidRPr="00394A24">
        <w:rPr>
          <w:rFonts w:eastAsia="Calibri"/>
          <w:sz w:val="28"/>
          <w:szCs w:val="28"/>
          <w:lang w:eastAsia="en-US"/>
        </w:rPr>
        <w:t>ой</w:t>
      </w:r>
      <w:r w:rsidRPr="00394A24">
        <w:rPr>
          <w:rFonts w:eastAsia="Calibri"/>
          <w:sz w:val="28"/>
          <w:szCs w:val="28"/>
          <w:lang w:eastAsia="en-US"/>
        </w:rPr>
        <w:t xml:space="preserve"> </w:t>
      </w:r>
      <w:r w:rsidR="00A80863" w:rsidRPr="00394A24">
        <w:rPr>
          <w:rFonts w:eastAsia="Calibri"/>
          <w:sz w:val="28"/>
          <w:szCs w:val="28"/>
          <w:lang w:eastAsia="en-US"/>
        </w:rPr>
        <w:t>вследстви</w:t>
      </w:r>
      <w:r w:rsidR="00CA32AD" w:rsidRPr="00394A24">
        <w:rPr>
          <w:rFonts w:eastAsia="Calibri"/>
          <w:sz w:val="28"/>
          <w:szCs w:val="28"/>
          <w:lang w:eastAsia="en-US"/>
        </w:rPr>
        <w:t>е</w:t>
      </w:r>
      <w:r w:rsidR="00A80863" w:rsidRPr="00394A24">
        <w:rPr>
          <w:rFonts w:eastAsia="Calibri"/>
          <w:sz w:val="28"/>
          <w:szCs w:val="28"/>
          <w:lang w:eastAsia="en-US"/>
        </w:rPr>
        <w:t xml:space="preserve"> механического повреждения </w:t>
      </w:r>
      <w:r w:rsidR="000525A9" w:rsidRPr="00394A24">
        <w:rPr>
          <w:rFonts w:eastAsia="Calibri"/>
          <w:sz w:val="28"/>
          <w:szCs w:val="28"/>
          <w:lang w:eastAsia="en-US"/>
        </w:rPr>
        <w:t>информационн</w:t>
      </w:r>
      <w:r w:rsidR="0051699C" w:rsidRPr="00394A24">
        <w:rPr>
          <w:rFonts w:eastAsia="Calibri"/>
          <w:sz w:val="28"/>
          <w:szCs w:val="28"/>
          <w:lang w:eastAsia="en-US"/>
        </w:rPr>
        <w:t>ой</w:t>
      </w:r>
      <w:r w:rsidR="000525A9" w:rsidRPr="00394A24">
        <w:rPr>
          <w:rFonts w:eastAsia="Calibri"/>
          <w:sz w:val="28"/>
          <w:szCs w:val="28"/>
          <w:lang w:eastAsia="en-US"/>
        </w:rPr>
        <w:t xml:space="preserve"> </w:t>
      </w:r>
      <w:r w:rsidRPr="00394A24">
        <w:rPr>
          <w:rFonts w:eastAsia="Calibri"/>
          <w:sz w:val="28"/>
          <w:szCs w:val="28"/>
          <w:lang w:eastAsia="en-US"/>
        </w:rPr>
        <w:t>конструкци</w:t>
      </w:r>
      <w:r w:rsidR="0051699C" w:rsidRPr="00394A24">
        <w:rPr>
          <w:rFonts w:eastAsia="Calibri"/>
          <w:sz w:val="28"/>
          <w:szCs w:val="28"/>
          <w:lang w:eastAsia="en-US"/>
        </w:rPr>
        <w:t>и должно быть осуществлено</w:t>
      </w:r>
      <w:r w:rsidR="00BB5B59" w:rsidRPr="00394A24">
        <w:rPr>
          <w:rFonts w:eastAsia="Calibri"/>
          <w:sz w:val="28"/>
          <w:szCs w:val="28"/>
          <w:lang w:eastAsia="en-US"/>
        </w:rPr>
        <w:t xml:space="preserve"> в </w:t>
      </w:r>
      <w:r w:rsidR="000525A9" w:rsidRPr="00394A24">
        <w:rPr>
          <w:rFonts w:eastAsia="Calibri"/>
          <w:sz w:val="28"/>
          <w:szCs w:val="28"/>
          <w:lang w:eastAsia="en-US"/>
        </w:rPr>
        <w:t>период не более суток</w:t>
      </w:r>
      <w:r w:rsidR="00BB5B59" w:rsidRPr="00394A24">
        <w:rPr>
          <w:rFonts w:eastAsia="Calibri"/>
          <w:sz w:val="28"/>
          <w:szCs w:val="28"/>
          <w:lang w:eastAsia="en-US"/>
        </w:rPr>
        <w:t>. При невозможности восстановить механическое повреждение в сроки, предусмотренные настоящ</w:t>
      </w:r>
      <w:r w:rsidR="000525A9" w:rsidRPr="00394A24">
        <w:rPr>
          <w:rFonts w:eastAsia="Calibri"/>
          <w:sz w:val="28"/>
          <w:szCs w:val="28"/>
          <w:lang w:eastAsia="en-US"/>
        </w:rPr>
        <w:t>им подп</w:t>
      </w:r>
      <w:r w:rsidR="00245391" w:rsidRPr="00394A24">
        <w:rPr>
          <w:rFonts w:eastAsia="Calibri"/>
          <w:sz w:val="28"/>
          <w:szCs w:val="28"/>
          <w:lang w:eastAsia="en-US"/>
        </w:rPr>
        <w:t>у</w:t>
      </w:r>
      <w:r w:rsidR="000525A9" w:rsidRPr="00394A24">
        <w:rPr>
          <w:rFonts w:eastAsia="Calibri"/>
          <w:sz w:val="28"/>
          <w:szCs w:val="28"/>
          <w:lang w:eastAsia="en-US"/>
        </w:rPr>
        <w:t>нктом</w:t>
      </w:r>
      <w:r w:rsidR="00BB5B59" w:rsidRPr="00394A24">
        <w:rPr>
          <w:rFonts w:eastAsia="Calibri"/>
          <w:sz w:val="28"/>
          <w:szCs w:val="28"/>
          <w:lang w:eastAsia="en-US"/>
        </w:rPr>
        <w:t xml:space="preserve">, </w:t>
      </w:r>
      <w:r w:rsidR="0051699C" w:rsidRPr="00394A24">
        <w:rPr>
          <w:rFonts w:eastAsia="Calibri"/>
          <w:sz w:val="28"/>
          <w:szCs w:val="28"/>
          <w:lang w:eastAsia="en-US"/>
        </w:rPr>
        <w:t xml:space="preserve">собственник должен </w:t>
      </w:r>
      <w:r w:rsidR="00A80863" w:rsidRPr="00394A24">
        <w:rPr>
          <w:rFonts w:eastAsia="Calibri"/>
          <w:sz w:val="28"/>
          <w:szCs w:val="28"/>
          <w:lang w:eastAsia="en-US"/>
        </w:rPr>
        <w:t xml:space="preserve">заменить поврежденную </w:t>
      </w:r>
      <w:r w:rsidR="000525A9" w:rsidRPr="00394A24">
        <w:rPr>
          <w:rFonts w:eastAsia="Calibri"/>
          <w:sz w:val="28"/>
          <w:szCs w:val="28"/>
          <w:lang w:eastAsia="en-US"/>
        </w:rPr>
        <w:t>информационн</w:t>
      </w:r>
      <w:r w:rsidR="0051699C" w:rsidRPr="00394A24">
        <w:rPr>
          <w:rFonts w:eastAsia="Calibri"/>
          <w:sz w:val="28"/>
          <w:szCs w:val="28"/>
          <w:lang w:eastAsia="en-US"/>
        </w:rPr>
        <w:t>ую</w:t>
      </w:r>
      <w:r w:rsidR="000525A9" w:rsidRPr="00394A24">
        <w:rPr>
          <w:rFonts w:eastAsia="Calibri"/>
          <w:sz w:val="28"/>
          <w:szCs w:val="28"/>
          <w:lang w:eastAsia="en-US"/>
        </w:rPr>
        <w:t xml:space="preserve"> конструкци</w:t>
      </w:r>
      <w:r w:rsidR="0051699C" w:rsidRPr="00394A24">
        <w:rPr>
          <w:rFonts w:eastAsia="Calibri"/>
          <w:sz w:val="28"/>
          <w:szCs w:val="28"/>
          <w:lang w:eastAsia="en-US"/>
        </w:rPr>
        <w:t>ю</w:t>
      </w:r>
      <w:r w:rsidR="00A80863" w:rsidRPr="00394A24">
        <w:rPr>
          <w:rFonts w:eastAsia="Calibri"/>
          <w:sz w:val="28"/>
          <w:szCs w:val="28"/>
          <w:lang w:eastAsia="en-US"/>
        </w:rPr>
        <w:t xml:space="preserve"> либо демонтировать ее</w:t>
      </w:r>
      <w:r w:rsidR="00BB5B59" w:rsidRPr="00394A24">
        <w:rPr>
          <w:rFonts w:eastAsia="Calibri"/>
          <w:sz w:val="28"/>
          <w:szCs w:val="28"/>
          <w:lang w:eastAsia="en-US"/>
        </w:rPr>
        <w:t>;</w:t>
      </w:r>
    </w:p>
    <w:p w:rsidR="00BB5B59" w:rsidRPr="00394A24" w:rsidRDefault="00CA32AD"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е</w:t>
      </w:r>
      <w:r w:rsidR="00BB5B59" w:rsidRPr="00394A24">
        <w:rPr>
          <w:rFonts w:eastAsia="Calibri"/>
          <w:sz w:val="28"/>
          <w:szCs w:val="28"/>
          <w:lang w:eastAsia="en-US"/>
        </w:rPr>
        <w:t>)</w:t>
      </w:r>
      <w:r w:rsidR="00BB5B59" w:rsidRPr="00394A24">
        <w:rPr>
          <w:sz w:val="28"/>
          <w:szCs w:val="28"/>
        </w:rPr>
        <w:t xml:space="preserve"> наклеивание и развешивание на зданиях, строениях, сооружениях, </w:t>
      </w:r>
      <w:r w:rsidRPr="00394A24">
        <w:rPr>
          <w:sz w:val="28"/>
          <w:szCs w:val="28"/>
        </w:rPr>
        <w:t xml:space="preserve">многоквартирных домах, </w:t>
      </w:r>
      <w:r w:rsidR="00BB5B59" w:rsidRPr="00394A24">
        <w:rPr>
          <w:sz w:val="28"/>
          <w:szCs w:val="28"/>
        </w:rPr>
        <w:t>ограждениях (заборах), карнизах, крышах зданий, строений, сооружений, остановочных пунктах, опорах освещения, деревьях объявлений,</w:t>
      </w:r>
      <w:r w:rsidRPr="00394A24">
        <w:rPr>
          <w:sz w:val="28"/>
          <w:szCs w:val="28"/>
        </w:rPr>
        <w:t xml:space="preserve"> иной </w:t>
      </w:r>
      <w:proofErr w:type="gramStart"/>
      <w:r w:rsidRPr="00394A24">
        <w:rPr>
          <w:sz w:val="28"/>
          <w:szCs w:val="28"/>
        </w:rPr>
        <w:t>информации</w:t>
      </w:r>
      <w:proofErr w:type="gramEnd"/>
      <w:r w:rsidRPr="00394A24">
        <w:rPr>
          <w:sz w:val="28"/>
          <w:szCs w:val="28"/>
        </w:rPr>
        <w:t xml:space="preserve"> не являющейся рекламой,</w:t>
      </w:r>
      <w:r w:rsidR="00BB5B59" w:rsidRPr="00394A24">
        <w:rPr>
          <w:sz w:val="28"/>
          <w:szCs w:val="28"/>
        </w:rPr>
        <w:t xml:space="preserve"> вывесок, баннеров и других информационных сообщений, прикрепление их к деревьям при помощи гвоздей, нанесение надписей, рисунков, нанесение граффити, расклеивание и развешивание информационно-печатной продукции</w:t>
      </w:r>
      <w:r w:rsidRPr="00394A24">
        <w:rPr>
          <w:sz w:val="28"/>
          <w:szCs w:val="28"/>
        </w:rPr>
        <w:t>,</w:t>
      </w:r>
      <w:r w:rsidR="00BB5B59" w:rsidRPr="00394A24">
        <w:rPr>
          <w:sz w:val="28"/>
          <w:szCs w:val="28"/>
        </w:rPr>
        <w:t xml:space="preserve"> за исключением специально</w:t>
      </w:r>
      <w:r w:rsidR="00972988" w:rsidRPr="00394A24">
        <w:rPr>
          <w:sz w:val="28"/>
          <w:szCs w:val="28"/>
        </w:rPr>
        <w:t xml:space="preserve"> отведенных для этих целей мест;</w:t>
      </w:r>
    </w:p>
    <w:p w:rsidR="00F41B73" w:rsidRPr="00394A24" w:rsidRDefault="00CA32AD" w:rsidP="00EA004E">
      <w:pPr>
        <w:autoSpaceDE w:val="0"/>
        <w:autoSpaceDN w:val="0"/>
        <w:adjustRightInd w:val="0"/>
        <w:ind w:firstLine="567"/>
        <w:jc w:val="both"/>
        <w:rPr>
          <w:rFonts w:eastAsia="Calibri"/>
          <w:sz w:val="28"/>
          <w:szCs w:val="28"/>
          <w:lang w:eastAsia="en-US"/>
        </w:rPr>
      </w:pPr>
      <w:proofErr w:type="gramStart"/>
      <w:r w:rsidRPr="00394A24">
        <w:rPr>
          <w:rFonts w:eastAsia="Calibri"/>
          <w:sz w:val="28"/>
          <w:szCs w:val="28"/>
          <w:lang w:eastAsia="en-US"/>
        </w:rPr>
        <w:t>ж</w:t>
      </w:r>
      <w:r w:rsidR="006E613C" w:rsidRPr="00394A24">
        <w:rPr>
          <w:rFonts w:eastAsia="Calibri"/>
          <w:sz w:val="28"/>
          <w:szCs w:val="28"/>
          <w:lang w:eastAsia="en-US"/>
        </w:rPr>
        <w:t xml:space="preserve">) </w:t>
      </w:r>
      <w:r w:rsidR="00F41B73" w:rsidRPr="00394A24">
        <w:rPr>
          <w:rFonts w:eastAsia="Calibri"/>
          <w:sz w:val="28"/>
          <w:szCs w:val="28"/>
          <w:lang w:eastAsia="en-US"/>
        </w:rPr>
        <w:t xml:space="preserve">нанесение, наклеивание и развешивание на зданиях, строениях, сооружениях, </w:t>
      </w:r>
      <w:r w:rsidRPr="00394A24">
        <w:rPr>
          <w:sz w:val="28"/>
          <w:szCs w:val="28"/>
        </w:rPr>
        <w:t>многоквартирных домах</w:t>
      </w:r>
      <w:r w:rsidRPr="00394A24">
        <w:rPr>
          <w:rFonts w:eastAsia="Calibri"/>
          <w:sz w:val="28"/>
          <w:szCs w:val="28"/>
          <w:lang w:eastAsia="en-US"/>
        </w:rPr>
        <w:t xml:space="preserve">, </w:t>
      </w:r>
      <w:r w:rsidR="00F41B73" w:rsidRPr="00394A24">
        <w:rPr>
          <w:rFonts w:eastAsia="Calibri"/>
          <w:sz w:val="28"/>
          <w:szCs w:val="28"/>
          <w:lang w:eastAsia="en-US"/>
        </w:rPr>
        <w:t xml:space="preserve">ограждениях (заборах), карнизах, крышах зданий, строений, сооружений, остановочных пунктах, опорах освещения, деревьях </w:t>
      </w:r>
      <w:bookmarkStart w:id="37" w:name="sub_25"/>
      <w:r w:rsidR="00CE73D7" w:rsidRPr="00394A24">
        <w:rPr>
          <w:rFonts w:eastAsia="Calibri"/>
          <w:sz w:val="28"/>
          <w:szCs w:val="28"/>
          <w:lang w:eastAsia="en-US"/>
        </w:rPr>
        <w:t>объявлений, содержащих информацию, направленную на склонение граждан к противоправному поведению, в том числе</w:t>
      </w:r>
      <w:r w:rsidR="00F41B73" w:rsidRPr="00394A24">
        <w:rPr>
          <w:rFonts w:eastAsia="Calibri"/>
          <w:sz w:val="28"/>
          <w:szCs w:val="28"/>
          <w:lang w:eastAsia="en-US"/>
        </w:rPr>
        <w:t xml:space="preserve"> ссылок на </w:t>
      </w:r>
      <w:r w:rsidR="00CE73D7" w:rsidRPr="00394A24">
        <w:rPr>
          <w:rFonts w:eastAsia="Calibri"/>
          <w:sz w:val="28"/>
          <w:szCs w:val="28"/>
          <w:lang w:eastAsia="en-US"/>
        </w:rPr>
        <w:t xml:space="preserve">Интернет-ресурсы и </w:t>
      </w:r>
      <w:proofErr w:type="spellStart"/>
      <w:r w:rsidR="00CE73D7" w:rsidRPr="00394A24">
        <w:rPr>
          <w:rFonts w:eastAsia="Calibri"/>
          <w:sz w:val="28"/>
          <w:szCs w:val="28"/>
          <w:lang w:eastAsia="en-US"/>
        </w:rPr>
        <w:t>мессенджеры</w:t>
      </w:r>
      <w:proofErr w:type="spellEnd"/>
      <w:r w:rsidR="00CE73D7" w:rsidRPr="00394A24">
        <w:rPr>
          <w:rFonts w:eastAsia="Calibri"/>
          <w:sz w:val="28"/>
          <w:szCs w:val="28"/>
          <w:lang w:eastAsia="en-US"/>
        </w:rPr>
        <w:t>.</w:t>
      </w:r>
      <w:proofErr w:type="gramEnd"/>
      <w:r w:rsidR="00CE73D7" w:rsidRPr="00394A24">
        <w:rPr>
          <w:rFonts w:eastAsia="Calibri"/>
          <w:sz w:val="28"/>
          <w:szCs w:val="28"/>
          <w:lang w:eastAsia="en-US"/>
        </w:rPr>
        <w:t xml:space="preserve"> В случае </w:t>
      </w:r>
      <w:r w:rsidR="00095DD4" w:rsidRPr="00394A24">
        <w:rPr>
          <w:rFonts w:eastAsia="Calibri"/>
          <w:sz w:val="28"/>
          <w:szCs w:val="28"/>
          <w:lang w:eastAsia="en-US"/>
        </w:rPr>
        <w:t>обнаружения информации</w:t>
      </w:r>
      <w:r w:rsidR="00CE73D7" w:rsidRPr="00394A24">
        <w:rPr>
          <w:rFonts w:eastAsia="Calibri"/>
          <w:sz w:val="28"/>
          <w:szCs w:val="28"/>
          <w:lang w:eastAsia="en-US"/>
        </w:rPr>
        <w:t>, указанн</w:t>
      </w:r>
      <w:r w:rsidR="00095DD4" w:rsidRPr="00394A24">
        <w:rPr>
          <w:rFonts w:eastAsia="Calibri"/>
          <w:sz w:val="28"/>
          <w:szCs w:val="28"/>
          <w:lang w:eastAsia="en-US"/>
        </w:rPr>
        <w:t>ой</w:t>
      </w:r>
      <w:r w:rsidR="00CE73D7" w:rsidRPr="00394A24">
        <w:rPr>
          <w:rFonts w:eastAsia="Calibri"/>
          <w:sz w:val="28"/>
          <w:szCs w:val="28"/>
          <w:lang w:eastAsia="en-US"/>
        </w:rPr>
        <w:t xml:space="preserve"> в настоящем подпункте, </w:t>
      </w:r>
      <w:r w:rsidR="00095DD4" w:rsidRPr="00394A24">
        <w:rPr>
          <w:rFonts w:eastAsia="Calibri"/>
          <w:sz w:val="28"/>
          <w:szCs w:val="28"/>
          <w:lang w:eastAsia="en-US"/>
        </w:rPr>
        <w:t>сообщение об этом направляется</w:t>
      </w:r>
      <w:r w:rsidR="00CE73D7" w:rsidRPr="00394A24">
        <w:rPr>
          <w:rFonts w:eastAsia="Calibri"/>
          <w:sz w:val="28"/>
          <w:szCs w:val="28"/>
          <w:lang w:eastAsia="en-US"/>
        </w:rPr>
        <w:t xml:space="preserve"> в правоохранительные органы. </w:t>
      </w:r>
    </w:p>
    <w:p w:rsidR="00CA32AD" w:rsidRPr="00394A24" w:rsidRDefault="00CA32AD" w:rsidP="00EA004E">
      <w:pPr>
        <w:autoSpaceDE w:val="0"/>
        <w:autoSpaceDN w:val="0"/>
        <w:adjustRightInd w:val="0"/>
        <w:ind w:firstLine="567"/>
        <w:jc w:val="both"/>
        <w:rPr>
          <w:rFonts w:eastAsia="Calibri"/>
          <w:b/>
          <w:bCs/>
          <w:sz w:val="28"/>
          <w:szCs w:val="28"/>
          <w:lang w:eastAsia="en-US"/>
        </w:rPr>
      </w:pP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CA32AD" w:rsidRPr="00394A24">
        <w:rPr>
          <w:rFonts w:eastAsia="Calibri"/>
          <w:b/>
          <w:bCs/>
          <w:sz w:val="28"/>
          <w:szCs w:val="28"/>
          <w:lang w:eastAsia="en-US"/>
        </w:rPr>
        <w:t>24</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38" w:name="sub_251"/>
      <w:bookmarkEnd w:id="37"/>
      <w:r w:rsidRPr="00394A24">
        <w:rPr>
          <w:rFonts w:eastAsia="Calibri"/>
          <w:sz w:val="28"/>
          <w:szCs w:val="28"/>
          <w:lang w:eastAsia="en-US"/>
        </w:rPr>
        <w:t>1. Юридические лица и индивидуальные предприниматели, осуществляющие хозяйственную деятельность, должны иметь у входа в здание, помещение, нестационарный торговый объект, в котором они располагаются, вывески со своим наименованием, режимом работы и другой необходимой информацией в соответствии с законодательством Российской Федерации.</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39" w:name="sub_254"/>
      <w:bookmarkEnd w:id="38"/>
      <w:r w:rsidRPr="00394A24">
        <w:rPr>
          <w:rFonts w:eastAsia="Calibri"/>
          <w:sz w:val="28"/>
          <w:szCs w:val="28"/>
          <w:lang w:eastAsia="en-US"/>
        </w:rPr>
        <w:t>2. Вывески нескольких организаций, находящихся в одном здании, выполняются из одного материала, одинакового формата и компонуются в единый блок.</w:t>
      </w:r>
    </w:p>
    <w:p w:rsidR="00E45773" w:rsidRPr="00394A24" w:rsidRDefault="00E45773" w:rsidP="00EA004E">
      <w:pPr>
        <w:autoSpaceDE w:val="0"/>
        <w:autoSpaceDN w:val="0"/>
        <w:adjustRightInd w:val="0"/>
        <w:ind w:firstLine="567"/>
        <w:jc w:val="both"/>
        <w:rPr>
          <w:rFonts w:eastAsia="Calibri"/>
          <w:b/>
          <w:bCs/>
          <w:sz w:val="28"/>
          <w:szCs w:val="28"/>
          <w:lang w:eastAsia="en-US"/>
        </w:rPr>
      </w:pPr>
      <w:bookmarkStart w:id="40" w:name="sub_26"/>
      <w:bookmarkEnd w:id="39"/>
    </w:p>
    <w:p w:rsidR="00E45773" w:rsidRPr="00394A24" w:rsidRDefault="00BB5B59" w:rsidP="00EA004E">
      <w:pPr>
        <w:autoSpaceDE w:val="0"/>
        <w:autoSpaceDN w:val="0"/>
        <w:adjustRightInd w:val="0"/>
        <w:ind w:firstLine="567"/>
        <w:jc w:val="both"/>
        <w:rPr>
          <w:rFonts w:eastAsia="Calibri"/>
          <w:b/>
          <w:bCs/>
          <w:sz w:val="28"/>
          <w:szCs w:val="28"/>
          <w:lang w:eastAsia="en-US"/>
        </w:rPr>
      </w:pPr>
      <w:r w:rsidRPr="00394A24">
        <w:rPr>
          <w:rFonts w:eastAsia="Calibri"/>
          <w:b/>
          <w:bCs/>
          <w:sz w:val="28"/>
          <w:szCs w:val="28"/>
          <w:lang w:eastAsia="en-US"/>
        </w:rPr>
        <w:t>Статья</w:t>
      </w:r>
      <w:r w:rsidR="003503E1" w:rsidRPr="00394A24">
        <w:rPr>
          <w:rFonts w:eastAsia="Calibri"/>
          <w:b/>
          <w:bCs/>
          <w:sz w:val="28"/>
          <w:szCs w:val="28"/>
          <w:lang w:eastAsia="en-US"/>
        </w:rPr>
        <w:t xml:space="preserve"> </w:t>
      </w:r>
      <w:r w:rsidR="00E45773" w:rsidRPr="00394A24">
        <w:rPr>
          <w:rFonts w:eastAsia="Calibri"/>
          <w:b/>
          <w:bCs/>
          <w:sz w:val="28"/>
          <w:szCs w:val="28"/>
          <w:lang w:eastAsia="en-US"/>
        </w:rPr>
        <w:t>25</w:t>
      </w:r>
      <w:bookmarkStart w:id="41" w:name="sub_262"/>
      <w:bookmarkEnd w:id="40"/>
    </w:p>
    <w:p w:rsidR="00BB5B59" w:rsidRPr="00394A24" w:rsidRDefault="0051699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proofErr w:type="gramStart"/>
      <w:r w:rsidRPr="00394A24">
        <w:rPr>
          <w:rFonts w:eastAsia="Calibri"/>
          <w:sz w:val="28"/>
          <w:szCs w:val="28"/>
          <w:lang w:eastAsia="en-US"/>
        </w:rPr>
        <w:t>Указатели</w:t>
      </w:r>
      <w:r w:rsidR="00E45773" w:rsidRPr="00394A24">
        <w:rPr>
          <w:rFonts w:eastAsia="Calibri"/>
          <w:sz w:val="28"/>
          <w:szCs w:val="28"/>
          <w:lang w:eastAsia="en-US"/>
        </w:rPr>
        <w:t>,</w:t>
      </w:r>
      <w:r w:rsidR="00BB5B59" w:rsidRPr="00394A24">
        <w:rPr>
          <w:rFonts w:eastAsia="Calibri"/>
          <w:sz w:val="28"/>
          <w:szCs w:val="28"/>
          <w:lang w:eastAsia="en-US"/>
        </w:rPr>
        <w:t xml:space="preserve"> применяемы</w:t>
      </w:r>
      <w:r w:rsidRPr="00394A24">
        <w:rPr>
          <w:rFonts w:eastAsia="Calibri"/>
          <w:sz w:val="28"/>
          <w:szCs w:val="28"/>
          <w:lang w:eastAsia="en-US"/>
        </w:rPr>
        <w:t>е</w:t>
      </w:r>
      <w:r w:rsidR="00BB5B59" w:rsidRPr="00394A24">
        <w:rPr>
          <w:rFonts w:eastAsia="Calibri"/>
          <w:sz w:val="28"/>
          <w:szCs w:val="28"/>
          <w:lang w:eastAsia="en-US"/>
        </w:rPr>
        <w:t xml:space="preserve"> на улицах город</w:t>
      </w:r>
      <w:r w:rsidR="00E45773" w:rsidRPr="00394A24">
        <w:rPr>
          <w:rFonts w:eastAsia="Calibri"/>
          <w:sz w:val="28"/>
          <w:szCs w:val="28"/>
          <w:lang w:eastAsia="en-US"/>
        </w:rPr>
        <w:t xml:space="preserve">ского поселения </w:t>
      </w:r>
      <w:r w:rsidR="00BB5B59" w:rsidRPr="00394A24">
        <w:rPr>
          <w:rFonts w:eastAsia="Calibri"/>
          <w:sz w:val="28"/>
          <w:szCs w:val="28"/>
          <w:lang w:eastAsia="en-US"/>
        </w:rPr>
        <w:t xml:space="preserve"> для информирования граждан о расположе</w:t>
      </w:r>
      <w:r w:rsidRPr="00394A24">
        <w:rPr>
          <w:rFonts w:eastAsia="Calibri"/>
          <w:sz w:val="28"/>
          <w:szCs w:val="28"/>
          <w:lang w:eastAsia="en-US"/>
        </w:rPr>
        <w:t>нии на их пути объектов сервиса</w:t>
      </w:r>
      <w:r w:rsidR="00BB5B59" w:rsidRPr="00394A24">
        <w:rPr>
          <w:rFonts w:eastAsia="Calibri"/>
          <w:sz w:val="28"/>
          <w:szCs w:val="28"/>
          <w:lang w:eastAsia="en-US"/>
        </w:rPr>
        <w:t xml:space="preserve"> не могут размещаться на одной опоре, в одном створе и в одном сечении с д</w:t>
      </w:r>
      <w:r w:rsidRPr="00394A24">
        <w:rPr>
          <w:rFonts w:eastAsia="Calibri"/>
          <w:sz w:val="28"/>
          <w:szCs w:val="28"/>
          <w:lang w:eastAsia="en-US"/>
        </w:rPr>
        <w:t xml:space="preserve">орожными знаками и светофорами </w:t>
      </w:r>
      <w:r w:rsidR="00BB5B59" w:rsidRPr="00394A24">
        <w:rPr>
          <w:rFonts w:eastAsia="Calibri"/>
          <w:sz w:val="28"/>
          <w:szCs w:val="28"/>
          <w:lang w:eastAsia="en-US"/>
        </w:rPr>
        <w:t>и ближе 25 м к дорожным знакам, а также ограничивать их видимость или мешать их восприятию водителями транспортных средств и пешеходами.</w:t>
      </w:r>
      <w:proofErr w:type="gramEnd"/>
    </w:p>
    <w:p w:rsidR="00BB5B59" w:rsidRPr="00394A24" w:rsidRDefault="00BB5B59" w:rsidP="00EA004E">
      <w:pPr>
        <w:autoSpaceDE w:val="0"/>
        <w:autoSpaceDN w:val="0"/>
        <w:adjustRightInd w:val="0"/>
        <w:ind w:firstLine="567"/>
        <w:jc w:val="both"/>
        <w:rPr>
          <w:rFonts w:eastAsia="Calibri"/>
          <w:sz w:val="28"/>
          <w:szCs w:val="28"/>
          <w:lang w:eastAsia="en-US"/>
        </w:rPr>
      </w:pPr>
      <w:bookmarkStart w:id="42" w:name="sub_263"/>
      <w:bookmarkEnd w:id="41"/>
      <w:r w:rsidRPr="00394A24">
        <w:rPr>
          <w:rFonts w:eastAsia="Calibri"/>
          <w:sz w:val="28"/>
          <w:szCs w:val="28"/>
          <w:lang w:eastAsia="en-US"/>
        </w:rPr>
        <w:t>2.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 в том числе при уборке улицы.</w:t>
      </w:r>
      <w:bookmarkStart w:id="43" w:name="sub_10223"/>
      <w:bookmarkEnd w:id="42"/>
    </w:p>
    <w:p w:rsidR="00A85CB5" w:rsidRPr="00394A24" w:rsidRDefault="00A85CB5" w:rsidP="00EA004E">
      <w:pPr>
        <w:autoSpaceDE w:val="0"/>
        <w:autoSpaceDN w:val="0"/>
        <w:adjustRightInd w:val="0"/>
        <w:ind w:firstLine="567"/>
        <w:jc w:val="both"/>
        <w:rPr>
          <w:rFonts w:eastAsia="Calibri"/>
          <w:sz w:val="28"/>
          <w:szCs w:val="28"/>
          <w:lang w:eastAsia="en-US"/>
        </w:rPr>
      </w:pPr>
    </w:p>
    <w:p w:rsidR="00BB5B59" w:rsidRPr="00394A24" w:rsidRDefault="00BB5B59" w:rsidP="00EA004E">
      <w:pPr>
        <w:autoSpaceDE w:val="0"/>
        <w:autoSpaceDN w:val="0"/>
        <w:adjustRightInd w:val="0"/>
        <w:ind w:firstLine="567"/>
        <w:jc w:val="both"/>
        <w:rPr>
          <w:rFonts w:eastAsia="Calibri"/>
          <w:b/>
          <w:bCs/>
          <w:sz w:val="28"/>
          <w:szCs w:val="28"/>
          <w:lang w:eastAsia="en-US"/>
        </w:rPr>
      </w:pPr>
      <w:r w:rsidRPr="00394A24">
        <w:rPr>
          <w:rFonts w:eastAsia="Calibri"/>
          <w:b/>
          <w:bCs/>
          <w:sz w:val="28"/>
          <w:szCs w:val="28"/>
          <w:lang w:eastAsia="en-US"/>
        </w:rPr>
        <w:t xml:space="preserve">§ </w:t>
      </w:r>
      <w:r w:rsidR="00F95FDB" w:rsidRPr="00394A24">
        <w:rPr>
          <w:rFonts w:eastAsia="Calibri"/>
          <w:b/>
          <w:bCs/>
          <w:sz w:val="28"/>
          <w:szCs w:val="28"/>
          <w:lang w:eastAsia="en-US"/>
        </w:rPr>
        <w:t>4</w:t>
      </w:r>
      <w:r w:rsidRPr="00394A24">
        <w:rPr>
          <w:rFonts w:eastAsia="Calibri"/>
          <w:b/>
          <w:bCs/>
          <w:sz w:val="28"/>
          <w:szCs w:val="28"/>
          <w:lang w:eastAsia="en-US"/>
        </w:rPr>
        <w:t>. Установка, содержание и демонтаж малых архитектурных форм</w:t>
      </w:r>
      <w:r w:rsidR="003E35F5" w:rsidRPr="00394A24">
        <w:rPr>
          <w:rFonts w:eastAsia="Calibri"/>
          <w:b/>
          <w:bCs/>
          <w:sz w:val="28"/>
          <w:szCs w:val="28"/>
          <w:lang w:eastAsia="en-US"/>
        </w:rPr>
        <w:t>, детских и спортивных площадок</w:t>
      </w:r>
      <w:r w:rsidR="002906A3" w:rsidRPr="00394A24">
        <w:rPr>
          <w:rFonts w:eastAsia="Calibri"/>
          <w:b/>
          <w:bCs/>
          <w:sz w:val="28"/>
          <w:szCs w:val="28"/>
          <w:lang w:eastAsia="en-US"/>
        </w:rPr>
        <w:t>, площадок для выгула животных</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44" w:name="sub_27"/>
      <w:bookmarkEnd w:id="43"/>
      <w:r w:rsidRPr="00394A24">
        <w:rPr>
          <w:rFonts w:eastAsia="Calibri"/>
          <w:b/>
          <w:bCs/>
          <w:sz w:val="28"/>
          <w:szCs w:val="28"/>
          <w:lang w:eastAsia="en-US"/>
        </w:rPr>
        <w:lastRenderedPageBreak/>
        <w:t xml:space="preserve">Статья </w:t>
      </w:r>
      <w:r w:rsidR="00E45773" w:rsidRPr="00394A24">
        <w:rPr>
          <w:rFonts w:eastAsia="Calibri"/>
          <w:b/>
          <w:bCs/>
          <w:sz w:val="28"/>
          <w:szCs w:val="28"/>
          <w:lang w:eastAsia="en-US"/>
        </w:rPr>
        <w:t>26</w:t>
      </w:r>
    </w:p>
    <w:bookmarkEnd w:id="44"/>
    <w:p w:rsidR="00BB5B59" w:rsidRPr="00394A24" w:rsidRDefault="00E45773"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w:t>
      </w:r>
      <w:r w:rsidR="00BB5B59" w:rsidRPr="00394A24">
        <w:rPr>
          <w:rFonts w:eastAsia="Calibri"/>
          <w:sz w:val="28"/>
          <w:szCs w:val="28"/>
          <w:lang w:eastAsia="en-US"/>
        </w:rPr>
        <w:t xml:space="preserve">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государственная </w:t>
      </w:r>
      <w:proofErr w:type="gramStart"/>
      <w:r w:rsidR="00BB5B59" w:rsidRPr="00394A24">
        <w:rPr>
          <w:rFonts w:eastAsia="Calibri"/>
          <w:sz w:val="28"/>
          <w:szCs w:val="28"/>
          <w:lang w:eastAsia="en-US"/>
        </w:rPr>
        <w:t>собственность</w:t>
      </w:r>
      <w:proofErr w:type="gramEnd"/>
      <w:r w:rsidR="00BB5B59" w:rsidRPr="00394A24">
        <w:rPr>
          <w:rFonts w:eastAsia="Calibri"/>
          <w:sz w:val="28"/>
          <w:szCs w:val="28"/>
          <w:lang w:eastAsia="en-US"/>
        </w:rPr>
        <w:t xml:space="preserve"> на которые не разграничена, обеспечивается уполномоченным органом </w:t>
      </w:r>
      <w:r w:rsidR="00183A1B" w:rsidRPr="00394A24">
        <w:rPr>
          <w:rFonts w:eastAsia="Calibri"/>
          <w:sz w:val="28"/>
          <w:szCs w:val="28"/>
          <w:lang w:eastAsia="en-US"/>
        </w:rPr>
        <w:t>А</w:t>
      </w:r>
      <w:r w:rsidR="00BB5B59" w:rsidRPr="00394A24">
        <w:rPr>
          <w:rFonts w:eastAsia="Calibri"/>
          <w:sz w:val="28"/>
          <w:szCs w:val="28"/>
          <w:lang w:eastAsia="en-US"/>
        </w:rPr>
        <w:t xml:space="preserve">дминистрации </w:t>
      </w:r>
      <w:r w:rsidR="0051699C" w:rsidRPr="00394A24">
        <w:rPr>
          <w:rFonts w:eastAsia="Calibri"/>
          <w:sz w:val="28"/>
          <w:szCs w:val="28"/>
          <w:lang w:eastAsia="en-US"/>
        </w:rPr>
        <w:t>города</w:t>
      </w:r>
      <w:r w:rsidR="00BB5B59" w:rsidRPr="00394A24">
        <w:rPr>
          <w:rFonts w:eastAsia="Calibri"/>
          <w:sz w:val="28"/>
          <w:szCs w:val="28"/>
          <w:lang w:eastAsia="en-US"/>
        </w:rPr>
        <w:t>.</w:t>
      </w:r>
    </w:p>
    <w:p w:rsidR="00927E9A" w:rsidRPr="00394A24" w:rsidRDefault="00E45773"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2. </w:t>
      </w:r>
      <w:r w:rsidR="00927E9A" w:rsidRPr="00394A24">
        <w:rPr>
          <w:rFonts w:eastAsia="Calibri"/>
          <w:sz w:val="28"/>
          <w:szCs w:val="28"/>
          <w:lang w:eastAsia="en-US"/>
        </w:rPr>
        <w:t>Места размещения, архитектурное и цветовое решение малых архитектурных форм (в том числе декоративных ограждений), в том числе на земельных участках физических и юридических лиц, индивидуальных предпринимателей, должны быть согласованы с Администрацией город</w:t>
      </w:r>
      <w:r w:rsidR="0051699C" w:rsidRPr="00394A24">
        <w:rPr>
          <w:rFonts w:eastAsia="Calibri"/>
          <w:sz w:val="28"/>
          <w:szCs w:val="28"/>
          <w:lang w:eastAsia="en-US"/>
        </w:rPr>
        <w:t xml:space="preserve">а </w:t>
      </w:r>
      <w:r w:rsidR="00927E9A" w:rsidRPr="00394A24">
        <w:rPr>
          <w:rFonts w:eastAsia="Calibri"/>
          <w:sz w:val="28"/>
          <w:szCs w:val="28"/>
          <w:lang w:eastAsia="en-US"/>
        </w:rPr>
        <w:t>в части соответствия архитектурно-художественному оформлению городской среды.</w:t>
      </w:r>
    </w:p>
    <w:p w:rsidR="00E45773" w:rsidRPr="00394A24" w:rsidRDefault="00E45773" w:rsidP="00EA004E">
      <w:pPr>
        <w:autoSpaceDE w:val="0"/>
        <w:autoSpaceDN w:val="0"/>
        <w:adjustRightInd w:val="0"/>
        <w:ind w:firstLine="567"/>
        <w:jc w:val="both"/>
        <w:rPr>
          <w:rFonts w:eastAsia="Calibri"/>
          <w:b/>
          <w:sz w:val="28"/>
          <w:szCs w:val="28"/>
          <w:lang w:eastAsia="en-US"/>
        </w:rPr>
      </w:pPr>
    </w:p>
    <w:p w:rsidR="00927E9A" w:rsidRPr="00394A24" w:rsidRDefault="00927E9A"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E45773" w:rsidRPr="00394A24">
        <w:rPr>
          <w:rFonts w:eastAsia="Calibri"/>
          <w:b/>
          <w:sz w:val="28"/>
          <w:szCs w:val="28"/>
          <w:lang w:eastAsia="en-US"/>
        </w:rPr>
        <w:t>27</w:t>
      </w:r>
    </w:p>
    <w:p w:rsidR="00927E9A" w:rsidRPr="00394A24" w:rsidRDefault="00671D8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927E9A" w:rsidRPr="00394A24">
        <w:rPr>
          <w:rFonts w:eastAsia="Calibri"/>
          <w:sz w:val="28"/>
          <w:szCs w:val="28"/>
          <w:lang w:eastAsia="en-US"/>
        </w:rPr>
        <w:t xml:space="preserve">Виды малых архитектурных форм по использованию и назначению подразделяются </w:t>
      </w:r>
      <w:proofErr w:type="gramStart"/>
      <w:r w:rsidR="00927E9A" w:rsidRPr="00394A24">
        <w:rPr>
          <w:rFonts w:eastAsia="Calibri"/>
          <w:sz w:val="28"/>
          <w:szCs w:val="28"/>
          <w:lang w:eastAsia="en-US"/>
        </w:rPr>
        <w:t>на</w:t>
      </w:r>
      <w:proofErr w:type="gramEnd"/>
      <w:r w:rsidR="00927E9A" w:rsidRPr="00394A24">
        <w:rPr>
          <w:rFonts w:eastAsia="Calibri"/>
          <w:sz w:val="28"/>
          <w:szCs w:val="28"/>
          <w:lang w:eastAsia="en-US"/>
        </w:rPr>
        <w:t>:</w:t>
      </w:r>
    </w:p>
    <w:p w:rsidR="00927E9A" w:rsidRPr="00394A24" w:rsidRDefault="00927E9A" w:rsidP="00EA004E">
      <w:pPr>
        <w:autoSpaceDE w:val="0"/>
        <w:autoSpaceDN w:val="0"/>
        <w:adjustRightInd w:val="0"/>
        <w:ind w:firstLine="567"/>
        <w:jc w:val="both"/>
        <w:rPr>
          <w:rFonts w:eastAsia="Calibri"/>
          <w:sz w:val="28"/>
          <w:szCs w:val="28"/>
          <w:lang w:eastAsia="en-US"/>
        </w:rPr>
      </w:pPr>
      <w:proofErr w:type="gramStart"/>
      <w:r w:rsidRPr="00394A24">
        <w:rPr>
          <w:rFonts w:eastAsia="Calibri"/>
          <w:sz w:val="28"/>
          <w:szCs w:val="28"/>
          <w:lang w:eastAsia="en-US"/>
        </w:rPr>
        <w:t>- массового использования: скамьи, урны, ограждения, тумбы, стенды, щиты, рекламные конструкции, указатели, опорные элементы средств регулирования дорожного движения, опоры уличного освещения, стойки для сушки белья и выбивания ковров и прочее;</w:t>
      </w:r>
      <w:proofErr w:type="gramEnd"/>
    </w:p>
    <w:p w:rsidR="00927E9A" w:rsidRPr="00394A24" w:rsidRDefault="00927E9A"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декоративного назначения: декоративные стенки, скульптуры, бассейны, фонтаны, беседки и прочее;</w:t>
      </w:r>
    </w:p>
    <w:p w:rsidR="00927E9A" w:rsidRPr="00394A24" w:rsidRDefault="00927E9A" w:rsidP="00EA004E">
      <w:pPr>
        <w:autoSpaceDE w:val="0"/>
        <w:autoSpaceDN w:val="0"/>
        <w:adjustRightInd w:val="0"/>
        <w:ind w:firstLine="567"/>
        <w:jc w:val="both"/>
        <w:rPr>
          <w:rFonts w:eastAsia="Calibri"/>
          <w:sz w:val="28"/>
          <w:szCs w:val="28"/>
          <w:lang w:eastAsia="en-US"/>
        </w:rPr>
      </w:pPr>
      <w:proofErr w:type="gramStart"/>
      <w:r w:rsidRPr="00394A24">
        <w:rPr>
          <w:rFonts w:eastAsia="Calibri"/>
          <w:sz w:val="28"/>
          <w:szCs w:val="28"/>
          <w:lang w:eastAsia="en-US"/>
        </w:rPr>
        <w:t>- игрового и культурного назначения (для площадок отдыха): столы, качели, карусели, бумы, песочницы, гимнастические стенки, горки и прочее.</w:t>
      </w:r>
      <w:proofErr w:type="gramEnd"/>
    </w:p>
    <w:p w:rsidR="00E45773" w:rsidRPr="00394A24" w:rsidRDefault="00E45773" w:rsidP="00EA004E">
      <w:pPr>
        <w:autoSpaceDE w:val="0"/>
        <w:autoSpaceDN w:val="0"/>
        <w:adjustRightInd w:val="0"/>
        <w:ind w:firstLine="567"/>
        <w:jc w:val="both"/>
        <w:rPr>
          <w:rFonts w:eastAsia="Calibri"/>
          <w:b/>
          <w:bCs/>
          <w:sz w:val="28"/>
          <w:szCs w:val="28"/>
          <w:lang w:eastAsia="en-US"/>
        </w:rPr>
      </w:pPr>
      <w:bookmarkStart w:id="45" w:name="sub_28"/>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E45773" w:rsidRPr="00394A24">
        <w:rPr>
          <w:rFonts w:eastAsia="Calibri"/>
          <w:b/>
          <w:bCs/>
          <w:sz w:val="28"/>
          <w:szCs w:val="28"/>
          <w:lang w:eastAsia="en-US"/>
        </w:rPr>
        <w:t>28</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46" w:name="sub_281"/>
      <w:bookmarkEnd w:id="45"/>
      <w:r w:rsidRPr="00394A24">
        <w:rPr>
          <w:rFonts w:eastAsia="Calibri"/>
          <w:sz w:val="28"/>
          <w:szCs w:val="28"/>
          <w:lang w:eastAsia="en-US"/>
        </w:rPr>
        <w:t>1. К установке малых архитектурных форм предъявляются следующие требования:</w:t>
      </w:r>
    </w:p>
    <w:bookmarkEnd w:id="46"/>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соответствие характеру архитектурного и ландшафтного окружения элементов благоустройства территории;</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эстетичность, функциональность, прочность, надежность, безопасность конструкции.</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47" w:name="sub_282"/>
      <w:r w:rsidRPr="00394A24">
        <w:rPr>
          <w:rFonts w:eastAsia="Calibri"/>
          <w:sz w:val="28"/>
          <w:szCs w:val="28"/>
          <w:lang w:eastAsia="en-US"/>
        </w:rPr>
        <w:t>2. Собственники, владельцы малых архитектурных форм, управляющие либо обслуживающие организации, обязаны:</w:t>
      </w:r>
    </w:p>
    <w:bookmarkEnd w:id="47"/>
    <w:p w:rsidR="00BB5B59" w:rsidRPr="00394A24" w:rsidRDefault="00BB5B59" w:rsidP="00EA004E">
      <w:pPr>
        <w:autoSpaceDE w:val="0"/>
        <w:autoSpaceDN w:val="0"/>
        <w:adjustRightInd w:val="0"/>
        <w:ind w:firstLine="567"/>
        <w:jc w:val="both"/>
        <w:rPr>
          <w:sz w:val="28"/>
          <w:szCs w:val="28"/>
        </w:rPr>
      </w:pPr>
      <w:r w:rsidRPr="00394A24">
        <w:rPr>
          <w:rFonts w:eastAsia="Calibri"/>
          <w:sz w:val="28"/>
          <w:szCs w:val="28"/>
          <w:lang w:eastAsia="en-US"/>
        </w:rPr>
        <w:t xml:space="preserve">а) содержать малые архитектурные формы в чистоте и исправном состоянии </w:t>
      </w:r>
      <w:r w:rsidRPr="00394A24">
        <w:rPr>
          <w:sz w:val="28"/>
          <w:szCs w:val="28"/>
        </w:rPr>
        <w:t>(в том числе сохранять их эстетические качества), производить их окраску и замену;</w:t>
      </w:r>
    </w:p>
    <w:p w:rsidR="00927E9A" w:rsidRPr="00394A24" w:rsidRDefault="00927E9A"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б) руководствоваться </w:t>
      </w:r>
      <w:r w:rsidR="00E45773" w:rsidRPr="00394A24">
        <w:rPr>
          <w:rFonts w:eastAsia="Calibri"/>
          <w:sz w:val="28"/>
          <w:szCs w:val="28"/>
          <w:lang w:eastAsia="en-US"/>
        </w:rPr>
        <w:t>нормативными документами, регламентирующими безопасность при эксплуатации</w:t>
      </w:r>
      <w:r w:rsidR="00CF3AD5" w:rsidRPr="00394A24">
        <w:rPr>
          <w:rFonts w:eastAsia="Calibri"/>
          <w:sz w:val="28"/>
          <w:szCs w:val="28"/>
          <w:lang w:eastAsia="en-US"/>
        </w:rPr>
        <w:t xml:space="preserve"> </w:t>
      </w:r>
      <w:r w:rsidR="00E45773" w:rsidRPr="00394A24">
        <w:rPr>
          <w:rFonts w:eastAsia="Calibri"/>
          <w:sz w:val="28"/>
          <w:szCs w:val="28"/>
          <w:lang w:eastAsia="en-US"/>
        </w:rPr>
        <w:t>о</w:t>
      </w:r>
      <w:r w:rsidR="00CF3AD5" w:rsidRPr="00394A24">
        <w:rPr>
          <w:rFonts w:eastAsia="Calibri"/>
          <w:sz w:val="28"/>
          <w:szCs w:val="28"/>
          <w:lang w:eastAsia="en-US"/>
        </w:rPr>
        <w:t>борудовани</w:t>
      </w:r>
      <w:r w:rsidR="00E45773" w:rsidRPr="00394A24">
        <w:rPr>
          <w:rFonts w:eastAsia="Calibri"/>
          <w:sz w:val="28"/>
          <w:szCs w:val="28"/>
          <w:lang w:eastAsia="en-US"/>
        </w:rPr>
        <w:t>я</w:t>
      </w:r>
      <w:r w:rsidR="00CF3AD5" w:rsidRPr="00394A24">
        <w:rPr>
          <w:rFonts w:eastAsia="Calibri"/>
          <w:sz w:val="28"/>
          <w:szCs w:val="28"/>
          <w:lang w:eastAsia="en-US"/>
        </w:rPr>
        <w:t xml:space="preserve"> и покрыти</w:t>
      </w:r>
      <w:r w:rsidR="00E45773" w:rsidRPr="00394A24">
        <w:rPr>
          <w:rFonts w:eastAsia="Calibri"/>
          <w:sz w:val="28"/>
          <w:szCs w:val="28"/>
          <w:lang w:eastAsia="en-US"/>
        </w:rPr>
        <w:t>и</w:t>
      </w:r>
      <w:r w:rsidR="00CF3AD5" w:rsidRPr="00394A24">
        <w:rPr>
          <w:rFonts w:eastAsia="Calibri"/>
          <w:sz w:val="28"/>
          <w:szCs w:val="28"/>
          <w:lang w:eastAsia="en-US"/>
        </w:rPr>
        <w:t xml:space="preserve"> детских игровых площадок</w:t>
      </w:r>
      <w:r w:rsidR="00E45773" w:rsidRPr="00394A24">
        <w:rPr>
          <w:rFonts w:eastAsia="Calibri"/>
          <w:sz w:val="28"/>
          <w:szCs w:val="28"/>
          <w:lang w:eastAsia="en-US"/>
        </w:rPr>
        <w:t>,</w:t>
      </w:r>
      <w:r w:rsidRPr="00394A24">
        <w:rPr>
          <w:rFonts w:eastAsia="Calibri"/>
          <w:sz w:val="28"/>
          <w:szCs w:val="28"/>
          <w:lang w:eastAsia="en-US"/>
        </w:rPr>
        <w:t xml:space="preserve"> обеспечивая их </w:t>
      </w:r>
      <w:proofErr w:type="spellStart"/>
      <w:r w:rsidRPr="00394A24">
        <w:rPr>
          <w:rFonts w:eastAsia="Calibri"/>
          <w:sz w:val="28"/>
          <w:szCs w:val="28"/>
          <w:lang w:eastAsia="en-US"/>
        </w:rPr>
        <w:t>травмобезопастность</w:t>
      </w:r>
      <w:proofErr w:type="spellEnd"/>
      <w:r w:rsidRPr="00394A24">
        <w:rPr>
          <w:rFonts w:eastAsia="Calibri"/>
          <w:sz w:val="28"/>
          <w:szCs w:val="28"/>
          <w:lang w:eastAsia="en-US"/>
        </w:rPr>
        <w:t xml:space="preserve">, проводить регулярные визуальные, функциональные и ежегодные осмотры с занесением результатов осмотров в журнал; </w:t>
      </w:r>
    </w:p>
    <w:p w:rsidR="00927E9A" w:rsidRPr="00394A24" w:rsidRDefault="00927E9A"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в) обустраивать песочницы с гладкой ограждающей поверхностью, менять песок в песочницах не менее одного раза в год;</w:t>
      </w:r>
    </w:p>
    <w:p w:rsidR="00927E9A" w:rsidRPr="00394A24" w:rsidRDefault="00927E9A"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г) следить за соответствием требованиям прочности, надежности и безопасности конструктивных элементов оборудовани</w:t>
      </w:r>
      <w:r w:rsidR="00975FB4" w:rsidRPr="00394A24">
        <w:rPr>
          <w:rFonts w:eastAsia="Calibri"/>
          <w:sz w:val="28"/>
          <w:szCs w:val="28"/>
          <w:lang w:eastAsia="en-US"/>
        </w:rPr>
        <w:t>я</w:t>
      </w:r>
      <w:r w:rsidRPr="00394A24">
        <w:rPr>
          <w:rFonts w:eastAsia="Calibri"/>
          <w:sz w:val="28"/>
          <w:szCs w:val="28"/>
          <w:lang w:eastAsia="en-US"/>
        </w:rPr>
        <w:t xml:space="preserve"> детских, спортивных, хозяйственных площадок и площадок для отдыха;</w:t>
      </w:r>
    </w:p>
    <w:p w:rsidR="00BB5B59" w:rsidRPr="00394A24" w:rsidRDefault="00927E9A" w:rsidP="00EA004E">
      <w:pPr>
        <w:tabs>
          <w:tab w:val="left" w:pos="993"/>
        </w:tabs>
        <w:autoSpaceDE w:val="0"/>
        <w:autoSpaceDN w:val="0"/>
        <w:adjustRightInd w:val="0"/>
        <w:ind w:firstLine="567"/>
        <w:jc w:val="both"/>
        <w:rPr>
          <w:sz w:val="28"/>
          <w:szCs w:val="28"/>
        </w:rPr>
      </w:pPr>
      <w:bookmarkStart w:id="48" w:name="sub_2827"/>
      <w:proofErr w:type="spellStart"/>
      <w:r w:rsidRPr="00394A24">
        <w:rPr>
          <w:sz w:val="28"/>
          <w:szCs w:val="28"/>
        </w:rPr>
        <w:t>д</w:t>
      </w:r>
      <w:proofErr w:type="spellEnd"/>
      <w:r w:rsidR="00BB5B59" w:rsidRPr="00394A24">
        <w:rPr>
          <w:sz w:val="28"/>
          <w:szCs w:val="28"/>
        </w:rPr>
        <w:t>) осуществлять ремонт малых архитектурных форм на придомовых территориях многоквартирных домов в соответствии с нормами и правилами, установленными действующим законодательством Российской Федерации и требованиями муниципальных правовых актов городского поселения;</w:t>
      </w:r>
    </w:p>
    <w:bookmarkEnd w:id="48"/>
    <w:p w:rsidR="00BB5B59" w:rsidRPr="00394A24" w:rsidRDefault="00927E9A" w:rsidP="00EA004E">
      <w:pPr>
        <w:tabs>
          <w:tab w:val="left" w:pos="993"/>
        </w:tabs>
        <w:autoSpaceDE w:val="0"/>
        <w:autoSpaceDN w:val="0"/>
        <w:adjustRightInd w:val="0"/>
        <w:ind w:firstLine="567"/>
        <w:jc w:val="both"/>
        <w:rPr>
          <w:sz w:val="28"/>
          <w:szCs w:val="28"/>
        </w:rPr>
      </w:pPr>
      <w:r w:rsidRPr="00394A24">
        <w:rPr>
          <w:sz w:val="28"/>
          <w:szCs w:val="28"/>
        </w:rPr>
        <w:t>е</w:t>
      </w:r>
      <w:r w:rsidR="00BB5B59" w:rsidRPr="00394A24">
        <w:rPr>
          <w:sz w:val="28"/>
          <w:szCs w:val="28"/>
        </w:rPr>
        <w:t xml:space="preserve">) </w:t>
      </w:r>
      <w:r w:rsidR="00E45773" w:rsidRPr="00394A24">
        <w:rPr>
          <w:sz w:val="28"/>
          <w:szCs w:val="28"/>
        </w:rPr>
        <w:t xml:space="preserve">производить </w:t>
      </w:r>
      <w:r w:rsidR="00BB5B59" w:rsidRPr="00394A24">
        <w:rPr>
          <w:sz w:val="28"/>
          <w:szCs w:val="28"/>
        </w:rPr>
        <w:t>окраску малых архитектурных форм, расположенных на придомовых территориях многоквартирных домов, по мере необходимости, но не реже одного раза в год.</w:t>
      </w:r>
    </w:p>
    <w:p w:rsidR="00E45773" w:rsidRPr="00394A24" w:rsidRDefault="00927E9A" w:rsidP="00EA004E">
      <w:pPr>
        <w:ind w:firstLine="567"/>
        <w:contextualSpacing/>
        <w:jc w:val="both"/>
        <w:rPr>
          <w:sz w:val="28"/>
          <w:szCs w:val="28"/>
        </w:rPr>
      </w:pPr>
      <w:r w:rsidRPr="00394A24">
        <w:rPr>
          <w:sz w:val="28"/>
          <w:szCs w:val="28"/>
        </w:rPr>
        <w:t>3</w:t>
      </w:r>
      <w:r w:rsidR="00BB5B59" w:rsidRPr="00394A24">
        <w:rPr>
          <w:sz w:val="28"/>
          <w:szCs w:val="28"/>
        </w:rPr>
        <w:t>. Жители городского поселения обязаны бережно относится к малым архитектурным формам, в том числе к мемориальным доскам, памятным знак</w:t>
      </w:r>
      <w:r w:rsidR="00CF3AD5" w:rsidRPr="00394A24">
        <w:rPr>
          <w:sz w:val="28"/>
          <w:szCs w:val="28"/>
        </w:rPr>
        <w:t>ам, произведениям монументально</w:t>
      </w:r>
      <w:r w:rsidR="00BB5B59" w:rsidRPr="00394A24">
        <w:rPr>
          <w:sz w:val="28"/>
          <w:szCs w:val="28"/>
        </w:rPr>
        <w:t>-декоративного искусства</w:t>
      </w:r>
      <w:r w:rsidR="00E45773" w:rsidRPr="00394A24">
        <w:rPr>
          <w:sz w:val="28"/>
          <w:szCs w:val="28"/>
        </w:rPr>
        <w:t>.</w:t>
      </w:r>
    </w:p>
    <w:p w:rsidR="00E45773" w:rsidRPr="00394A24" w:rsidRDefault="00E45773" w:rsidP="00EA004E">
      <w:pPr>
        <w:ind w:firstLine="567"/>
        <w:contextualSpacing/>
        <w:jc w:val="both"/>
        <w:rPr>
          <w:sz w:val="28"/>
          <w:szCs w:val="28"/>
        </w:rPr>
      </w:pPr>
      <w:r w:rsidRPr="00394A24">
        <w:rPr>
          <w:sz w:val="28"/>
          <w:szCs w:val="28"/>
        </w:rPr>
        <w:t>Лица, причинившие вред малым архитектурным формам, подлежат привлечению к административной ответственности в соответств</w:t>
      </w:r>
      <w:r w:rsidR="00606F59" w:rsidRPr="00394A24">
        <w:rPr>
          <w:sz w:val="28"/>
          <w:szCs w:val="28"/>
        </w:rPr>
        <w:t xml:space="preserve">ии </w:t>
      </w:r>
      <w:r w:rsidRPr="00394A24">
        <w:rPr>
          <w:sz w:val="28"/>
          <w:szCs w:val="28"/>
        </w:rPr>
        <w:t>с  действующим законодательством.</w:t>
      </w:r>
    </w:p>
    <w:p w:rsidR="00975FB4" w:rsidRPr="00394A24" w:rsidRDefault="00975FB4" w:rsidP="00EA004E">
      <w:pPr>
        <w:ind w:firstLine="567"/>
        <w:contextualSpacing/>
        <w:jc w:val="both"/>
        <w:rPr>
          <w:b/>
          <w:sz w:val="28"/>
          <w:szCs w:val="28"/>
        </w:rPr>
      </w:pPr>
    </w:p>
    <w:p w:rsidR="00927E9A" w:rsidRPr="00394A24" w:rsidRDefault="00927E9A" w:rsidP="00EA004E">
      <w:pPr>
        <w:ind w:firstLine="567"/>
        <w:contextualSpacing/>
        <w:jc w:val="both"/>
        <w:rPr>
          <w:b/>
          <w:sz w:val="28"/>
          <w:szCs w:val="28"/>
        </w:rPr>
      </w:pPr>
      <w:r w:rsidRPr="00394A24">
        <w:rPr>
          <w:b/>
          <w:sz w:val="28"/>
          <w:szCs w:val="28"/>
        </w:rPr>
        <w:t xml:space="preserve">Статья </w:t>
      </w:r>
      <w:r w:rsidR="00606F59" w:rsidRPr="00394A24">
        <w:rPr>
          <w:b/>
          <w:sz w:val="28"/>
          <w:szCs w:val="28"/>
        </w:rPr>
        <w:t>29</w:t>
      </w:r>
      <w:r w:rsidRPr="00394A24">
        <w:rPr>
          <w:b/>
          <w:sz w:val="28"/>
          <w:szCs w:val="28"/>
        </w:rPr>
        <w:t xml:space="preserve"> </w:t>
      </w:r>
    </w:p>
    <w:p w:rsidR="00927E9A" w:rsidRPr="00394A24" w:rsidRDefault="00671D89" w:rsidP="00EA004E">
      <w:pPr>
        <w:ind w:firstLine="567"/>
        <w:contextualSpacing/>
        <w:jc w:val="both"/>
        <w:rPr>
          <w:sz w:val="28"/>
          <w:szCs w:val="28"/>
        </w:rPr>
      </w:pPr>
      <w:r w:rsidRPr="00394A24">
        <w:rPr>
          <w:sz w:val="28"/>
          <w:szCs w:val="28"/>
        </w:rPr>
        <w:t xml:space="preserve">1. </w:t>
      </w:r>
      <w:r w:rsidR="00927E9A" w:rsidRPr="00394A24">
        <w:rPr>
          <w:sz w:val="28"/>
          <w:szCs w:val="28"/>
        </w:rPr>
        <w:t xml:space="preserve">Игровое и спортивное оборудование </w:t>
      </w:r>
      <w:r w:rsidR="00BD41D4" w:rsidRPr="00394A24">
        <w:rPr>
          <w:sz w:val="28"/>
          <w:szCs w:val="28"/>
        </w:rPr>
        <w:t xml:space="preserve">должно </w:t>
      </w:r>
      <w:r w:rsidR="00927E9A" w:rsidRPr="00394A24">
        <w:rPr>
          <w:sz w:val="28"/>
          <w:szCs w:val="28"/>
        </w:rPr>
        <w:t xml:space="preserve"> </w:t>
      </w:r>
      <w:r w:rsidR="00BD41D4" w:rsidRPr="00394A24">
        <w:rPr>
          <w:sz w:val="28"/>
          <w:szCs w:val="28"/>
        </w:rPr>
        <w:t>городского поселения</w:t>
      </w:r>
      <w:r w:rsidR="00927E9A" w:rsidRPr="00394A24">
        <w:rPr>
          <w:sz w:val="28"/>
          <w:szCs w:val="28"/>
        </w:rPr>
        <w:t xml:space="preserve"> представлено игровыми, физкультурно-оздоровительными устройствами, сооружениями и (или) их комплексами.</w:t>
      </w:r>
    </w:p>
    <w:p w:rsidR="00927E9A" w:rsidRPr="00394A24" w:rsidRDefault="00671D89" w:rsidP="00EA004E">
      <w:pPr>
        <w:ind w:firstLine="567"/>
        <w:contextualSpacing/>
        <w:jc w:val="both"/>
        <w:rPr>
          <w:sz w:val="28"/>
          <w:szCs w:val="28"/>
        </w:rPr>
      </w:pPr>
      <w:r w:rsidRPr="00394A24">
        <w:rPr>
          <w:sz w:val="28"/>
          <w:szCs w:val="28"/>
        </w:rPr>
        <w:t xml:space="preserve">2. </w:t>
      </w:r>
      <w:r w:rsidR="00927E9A" w:rsidRPr="00394A24">
        <w:rPr>
          <w:sz w:val="28"/>
          <w:szCs w:val="28"/>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27E9A" w:rsidRPr="00394A24" w:rsidRDefault="00BD41D4" w:rsidP="00EA004E">
      <w:pPr>
        <w:ind w:firstLine="567"/>
        <w:contextualSpacing/>
        <w:jc w:val="both"/>
        <w:rPr>
          <w:sz w:val="28"/>
          <w:szCs w:val="28"/>
        </w:rPr>
      </w:pPr>
      <w:r w:rsidRPr="00394A24">
        <w:rPr>
          <w:sz w:val="28"/>
          <w:szCs w:val="28"/>
        </w:rPr>
        <w:t>3.</w:t>
      </w:r>
      <w:r w:rsidR="00671D89" w:rsidRPr="00394A24">
        <w:rPr>
          <w:sz w:val="28"/>
          <w:szCs w:val="28"/>
        </w:rPr>
        <w:t xml:space="preserve"> </w:t>
      </w:r>
      <w:r w:rsidR="00927E9A" w:rsidRPr="00394A24">
        <w:rPr>
          <w:sz w:val="28"/>
          <w:szCs w:val="28"/>
        </w:rPr>
        <w:t>Игровое и спортивное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Допускается применение модульного оборудования, обеспечивающего вариативность сочетаний элементов.</w:t>
      </w:r>
    </w:p>
    <w:p w:rsidR="00BD41D4" w:rsidRPr="00394A24" w:rsidRDefault="00BD41D4" w:rsidP="00EA004E">
      <w:pPr>
        <w:ind w:firstLine="567"/>
        <w:contextualSpacing/>
        <w:jc w:val="both"/>
        <w:rPr>
          <w:b/>
          <w:sz w:val="28"/>
          <w:szCs w:val="28"/>
        </w:rPr>
      </w:pPr>
    </w:p>
    <w:p w:rsidR="00927E9A" w:rsidRPr="00394A24" w:rsidRDefault="00927E9A" w:rsidP="00EA004E">
      <w:pPr>
        <w:ind w:firstLine="567"/>
        <w:contextualSpacing/>
        <w:jc w:val="both"/>
        <w:rPr>
          <w:b/>
          <w:sz w:val="28"/>
          <w:szCs w:val="28"/>
        </w:rPr>
      </w:pPr>
      <w:r w:rsidRPr="00394A24">
        <w:rPr>
          <w:b/>
          <w:sz w:val="28"/>
          <w:szCs w:val="28"/>
        </w:rPr>
        <w:t xml:space="preserve">Статья </w:t>
      </w:r>
      <w:r w:rsidR="00BD41D4" w:rsidRPr="00394A24">
        <w:rPr>
          <w:b/>
          <w:sz w:val="28"/>
          <w:szCs w:val="28"/>
        </w:rPr>
        <w:t>30</w:t>
      </w:r>
    </w:p>
    <w:p w:rsidR="00C31BFC" w:rsidRPr="00394A24" w:rsidRDefault="00671D89" w:rsidP="00EA004E">
      <w:pPr>
        <w:ind w:firstLine="567"/>
        <w:contextualSpacing/>
        <w:jc w:val="both"/>
        <w:rPr>
          <w:sz w:val="28"/>
          <w:szCs w:val="28"/>
        </w:rPr>
      </w:pPr>
      <w:r w:rsidRPr="00394A24">
        <w:rPr>
          <w:sz w:val="28"/>
          <w:szCs w:val="28"/>
        </w:rPr>
        <w:t xml:space="preserve">1. </w:t>
      </w:r>
      <w:r w:rsidR="00C31BFC" w:rsidRPr="00394A24">
        <w:rPr>
          <w:sz w:val="28"/>
          <w:szCs w:val="28"/>
        </w:rPr>
        <w:t>При размещении игрового оборудования на детских игровых площадках необходимо соблюдать минимальные расстояния безопасности:</w:t>
      </w:r>
    </w:p>
    <w:p w:rsidR="00C31BFC" w:rsidRPr="00394A24" w:rsidRDefault="00CF3AD5" w:rsidP="00EA004E">
      <w:pPr>
        <w:ind w:firstLine="567"/>
        <w:contextualSpacing/>
        <w:jc w:val="both"/>
        <w:rPr>
          <w:sz w:val="28"/>
          <w:szCs w:val="28"/>
        </w:rPr>
      </w:pPr>
      <w:r w:rsidRPr="00394A24">
        <w:rPr>
          <w:sz w:val="28"/>
          <w:szCs w:val="28"/>
        </w:rPr>
        <w:t>- качели -</w:t>
      </w:r>
      <w:r w:rsidR="00C31BFC" w:rsidRPr="00394A24">
        <w:rPr>
          <w:sz w:val="28"/>
          <w:szCs w:val="28"/>
        </w:rPr>
        <w:t xml:space="preserve"> не менее 1,5 м в стороны от боковых конструкций и не менее 2,0 м вперед (назад) от крайних точек качели в состоянии наклона;</w:t>
      </w:r>
    </w:p>
    <w:p w:rsidR="00C31BFC" w:rsidRPr="00394A24" w:rsidRDefault="00CF3AD5" w:rsidP="00EA004E">
      <w:pPr>
        <w:ind w:firstLine="567"/>
        <w:contextualSpacing/>
        <w:jc w:val="both"/>
        <w:rPr>
          <w:sz w:val="28"/>
          <w:szCs w:val="28"/>
        </w:rPr>
      </w:pPr>
      <w:r w:rsidRPr="00394A24">
        <w:rPr>
          <w:sz w:val="28"/>
          <w:szCs w:val="28"/>
        </w:rPr>
        <w:t>- качалки -</w:t>
      </w:r>
      <w:r w:rsidR="00C31BFC" w:rsidRPr="00394A24">
        <w:rPr>
          <w:sz w:val="28"/>
          <w:szCs w:val="28"/>
        </w:rPr>
        <w:t xml:space="preserve"> не менее 1,0 м в стороны от боковых конструкций и не менее 1,5 м вперед от крайних точек качалки в состоянии наклона;</w:t>
      </w:r>
    </w:p>
    <w:p w:rsidR="00C31BFC" w:rsidRPr="00394A24" w:rsidRDefault="00C31BFC" w:rsidP="00EA004E">
      <w:pPr>
        <w:ind w:firstLine="567"/>
        <w:contextualSpacing/>
        <w:jc w:val="both"/>
        <w:rPr>
          <w:sz w:val="28"/>
          <w:szCs w:val="28"/>
        </w:rPr>
      </w:pPr>
      <w:r w:rsidRPr="00394A24">
        <w:rPr>
          <w:sz w:val="28"/>
          <w:szCs w:val="28"/>
        </w:rPr>
        <w:t xml:space="preserve">- карусели </w:t>
      </w:r>
      <w:r w:rsidR="00CF3AD5" w:rsidRPr="00394A24">
        <w:rPr>
          <w:sz w:val="28"/>
          <w:szCs w:val="28"/>
        </w:rPr>
        <w:t xml:space="preserve">- </w:t>
      </w:r>
      <w:r w:rsidRPr="00394A24">
        <w:rPr>
          <w:sz w:val="28"/>
          <w:szCs w:val="28"/>
        </w:rPr>
        <w:t>не менее 2 м в стороны от боковых конструкций и не менее 3 м вверх от нижней вращающейся поверхности карусели;</w:t>
      </w:r>
    </w:p>
    <w:p w:rsidR="00C31BFC" w:rsidRPr="00394A24" w:rsidRDefault="00CF3AD5" w:rsidP="00EA004E">
      <w:pPr>
        <w:ind w:firstLine="567"/>
        <w:contextualSpacing/>
        <w:jc w:val="both"/>
        <w:rPr>
          <w:sz w:val="28"/>
          <w:szCs w:val="28"/>
        </w:rPr>
      </w:pPr>
      <w:r w:rsidRPr="00394A24">
        <w:rPr>
          <w:sz w:val="28"/>
          <w:szCs w:val="28"/>
        </w:rPr>
        <w:t>- горки -</w:t>
      </w:r>
      <w:r w:rsidR="00C31BFC" w:rsidRPr="00394A24">
        <w:rPr>
          <w:sz w:val="28"/>
          <w:szCs w:val="28"/>
        </w:rPr>
        <w:t xml:space="preserve"> не менее 1 м от боковых сторон и 2 м вперед от нижнего края ската горки.</w:t>
      </w:r>
    </w:p>
    <w:p w:rsidR="00927E9A" w:rsidRPr="00394A24" w:rsidRDefault="00671D89" w:rsidP="00EA004E">
      <w:pPr>
        <w:ind w:firstLine="567"/>
        <w:contextualSpacing/>
        <w:jc w:val="both"/>
        <w:rPr>
          <w:sz w:val="28"/>
          <w:szCs w:val="28"/>
        </w:rPr>
      </w:pPr>
      <w:r w:rsidRPr="00394A24">
        <w:rPr>
          <w:sz w:val="28"/>
          <w:szCs w:val="28"/>
        </w:rPr>
        <w:t xml:space="preserve">2. </w:t>
      </w:r>
      <w:r w:rsidR="00C31BFC" w:rsidRPr="00394A24">
        <w:rPr>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D41D4" w:rsidRPr="00394A24" w:rsidRDefault="00BD41D4" w:rsidP="00EA004E">
      <w:pPr>
        <w:ind w:firstLine="567"/>
        <w:contextualSpacing/>
        <w:jc w:val="both"/>
        <w:rPr>
          <w:b/>
          <w:sz w:val="28"/>
          <w:szCs w:val="28"/>
        </w:rPr>
      </w:pPr>
    </w:p>
    <w:p w:rsidR="00BD41D4" w:rsidRPr="00394A24" w:rsidRDefault="00BD41D4" w:rsidP="00EA004E">
      <w:pPr>
        <w:ind w:firstLine="567"/>
        <w:contextualSpacing/>
        <w:jc w:val="both"/>
        <w:rPr>
          <w:b/>
          <w:sz w:val="28"/>
          <w:szCs w:val="28"/>
        </w:rPr>
      </w:pPr>
    </w:p>
    <w:p w:rsidR="00C31BFC" w:rsidRPr="00394A24" w:rsidRDefault="00C31BFC" w:rsidP="00EA004E">
      <w:pPr>
        <w:ind w:firstLine="567"/>
        <w:contextualSpacing/>
        <w:jc w:val="both"/>
        <w:rPr>
          <w:b/>
          <w:sz w:val="28"/>
          <w:szCs w:val="28"/>
        </w:rPr>
      </w:pPr>
      <w:r w:rsidRPr="00394A24">
        <w:rPr>
          <w:b/>
          <w:sz w:val="28"/>
          <w:szCs w:val="28"/>
        </w:rPr>
        <w:lastRenderedPageBreak/>
        <w:t xml:space="preserve">Статья </w:t>
      </w:r>
      <w:r w:rsidR="00BD41D4" w:rsidRPr="00394A24">
        <w:rPr>
          <w:b/>
          <w:sz w:val="28"/>
          <w:szCs w:val="28"/>
        </w:rPr>
        <w:t>31</w:t>
      </w:r>
    </w:p>
    <w:p w:rsidR="00C31BFC" w:rsidRPr="00394A24" w:rsidRDefault="00671D89" w:rsidP="00EA004E">
      <w:pPr>
        <w:ind w:firstLine="567"/>
        <w:contextualSpacing/>
        <w:jc w:val="both"/>
        <w:rPr>
          <w:sz w:val="28"/>
          <w:szCs w:val="28"/>
        </w:rPr>
      </w:pPr>
      <w:r w:rsidRPr="00394A24">
        <w:rPr>
          <w:sz w:val="28"/>
          <w:szCs w:val="28"/>
        </w:rPr>
        <w:t xml:space="preserve">1. </w:t>
      </w:r>
      <w:r w:rsidR="00C31BFC" w:rsidRPr="00394A24">
        <w:rPr>
          <w:sz w:val="28"/>
          <w:szCs w:val="28"/>
        </w:rPr>
        <w:t>Спортивное оборудование предназначено для всех возрастных групп населения, размещается на спортивных, физкультурных площадках.</w:t>
      </w:r>
    </w:p>
    <w:p w:rsidR="00C31BFC" w:rsidRPr="00394A24" w:rsidRDefault="00671D89" w:rsidP="00EA004E">
      <w:pPr>
        <w:ind w:firstLine="567"/>
        <w:contextualSpacing/>
        <w:jc w:val="both"/>
        <w:rPr>
          <w:sz w:val="28"/>
          <w:szCs w:val="28"/>
        </w:rPr>
      </w:pPr>
      <w:r w:rsidRPr="00394A24">
        <w:rPr>
          <w:sz w:val="28"/>
          <w:szCs w:val="28"/>
        </w:rPr>
        <w:t xml:space="preserve">2. </w:t>
      </w:r>
      <w:r w:rsidR="00C31BFC" w:rsidRPr="00394A24">
        <w:rPr>
          <w:sz w:val="28"/>
          <w:szCs w:val="28"/>
        </w:rPr>
        <w:t>Спортивные и физкультурные площадки проектируются в составе территорий жилого и рекреационного назначения, участков спортивных сооружений.</w:t>
      </w:r>
    </w:p>
    <w:p w:rsidR="00BD41D4" w:rsidRPr="00394A24" w:rsidRDefault="00671D89" w:rsidP="00EA004E">
      <w:pPr>
        <w:ind w:firstLine="567"/>
        <w:contextualSpacing/>
        <w:jc w:val="both"/>
        <w:rPr>
          <w:sz w:val="28"/>
          <w:szCs w:val="28"/>
        </w:rPr>
      </w:pPr>
      <w:r w:rsidRPr="00394A24">
        <w:rPr>
          <w:sz w:val="28"/>
          <w:szCs w:val="28"/>
        </w:rPr>
        <w:t xml:space="preserve">3. </w:t>
      </w:r>
      <w:r w:rsidR="00C31BFC" w:rsidRPr="00394A24">
        <w:rPr>
          <w:sz w:val="28"/>
          <w:szCs w:val="28"/>
        </w:rPr>
        <w:t>Спортивное оборудование в виде специальных физкультурных снарядов и тренажёров применяется заводского изготовления</w:t>
      </w:r>
      <w:r w:rsidR="00BD41D4" w:rsidRPr="00394A24">
        <w:rPr>
          <w:sz w:val="28"/>
          <w:szCs w:val="28"/>
        </w:rPr>
        <w:t>.</w:t>
      </w:r>
    </w:p>
    <w:p w:rsidR="00BD41D4" w:rsidRPr="00394A24" w:rsidRDefault="00BD41D4" w:rsidP="00EA004E">
      <w:pPr>
        <w:ind w:firstLine="567"/>
        <w:contextualSpacing/>
        <w:jc w:val="both"/>
        <w:rPr>
          <w:b/>
          <w:sz w:val="28"/>
          <w:szCs w:val="28"/>
        </w:rPr>
      </w:pPr>
    </w:p>
    <w:p w:rsidR="00C31BFC" w:rsidRPr="00394A24" w:rsidRDefault="00C31BFC" w:rsidP="00EA004E">
      <w:pPr>
        <w:ind w:firstLine="567"/>
        <w:contextualSpacing/>
        <w:jc w:val="both"/>
        <w:rPr>
          <w:b/>
          <w:sz w:val="28"/>
          <w:szCs w:val="28"/>
        </w:rPr>
      </w:pPr>
      <w:r w:rsidRPr="00394A24">
        <w:rPr>
          <w:b/>
          <w:sz w:val="28"/>
          <w:szCs w:val="28"/>
        </w:rPr>
        <w:t xml:space="preserve">Статья </w:t>
      </w:r>
      <w:r w:rsidR="00BD41D4" w:rsidRPr="00394A24">
        <w:rPr>
          <w:b/>
          <w:sz w:val="28"/>
          <w:szCs w:val="28"/>
        </w:rPr>
        <w:t>32</w:t>
      </w:r>
    </w:p>
    <w:p w:rsidR="003E35F5" w:rsidRPr="00394A24" w:rsidRDefault="003E35F5" w:rsidP="00EA004E">
      <w:pPr>
        <w:autoSpaceDE w:val="0"/>
        <w:autoSpaceDN w:val="0"/>
        <w:adjustRightInd w:val="0"/>
        <w:ind w:firstLine="567"/>
        <w:jc w:val="both"/>
        <w:rPr>
          <w:sz w:val="28"/>
          <w:szCs w:val="28"/>
        </w:rPr>
      </w:pPr>
      <w:r w:rsidRPr="00394A24">
        <w:rPr>
          <w:sz w:val="28"/>
          <w:szCs w:val="28"/>
        </w:rPr>
        <w:t>1. Территории детских и спортивных площадок должны быть обозначены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3E35F5" w:rsidRPr="00394A24" w:rsidRDefault="003E35F5" w:rsidP="00EA004E">
      <w:pPr>
        <w:autoSpaceDE w:val="0"/>
        <w:autoSpaceDN w:val="0"/>
        <w:adjustRightInd w:val="0"/>
        <w:ind w:firstLine="567"/>
        <w:jc w:val="both"/>
        <w:rPr>
          <w:sz w:val="28"/>
          <w:szCs w:val="28"/>
        </w:rPr>
      </w:pPr>
      <w:r w:rsidRPr="00394A24">
        <w:rPr>
          <w:sz w:val="28"/>
          <w:szCs w:val="28"/>
        </w:rPr>
        <w:t>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также могут быть оборудованы специальные места для катания на самокатах, роликовых досках и коньках. Для детей старшего школьного возраста могут быть организованы спортивно-игровые комплексов (</w:t>
      </w:r>
      <w:proofErr w:type="spellStart"/>
      <w:r w:rsidRPr="00394A24">
        <w:rPr>
          <w:sz w:val="28"/>
          <w:szCs w:val="28"/>
        </w:rPr>
        <w:t>микроскалодромы</w:t>
      </w:r>
      <w:proofErr w:type="spellEnd"/>
      <w:r w:rsidRPr="00394A24">
        <w:rPr>
          <w:sz w:val="28"/>
          <w:szCs w:val="28"/>
        </w:rPr>
        <w:t>, велодромы и т.п.).</w:t>
      </w:r>
    </w:p>
    <w:p w:rsidR="003E35F5" w:rsidRPr="00394A24" w:rsidRDefault="003E35F5" w:rsidP="00EA004E">
      <w:pPr>
        <w:autoSpaceDE w:val="0"/>
        <w:autoSpaceDN w:val="0"/>
        <w:adjustRightInd w:val="0"/>
        <w:ind w:firstLine="567"/>
        <w:jc w:val="both"/>
        <w:rPr>
          <w:sz w:val="28"/>
          <w:szCs w:val="28"/>
        </w:rPr>
      </w:pPr>
      <w:r w:rsidRPr="00394A24">
        <w:rPr>
          <w:sz w:val="28"/>
          <w:szCs w:val="28"/>
        </w:rPr>
        <w:t>3. Площадки для игр детей на территории жилых зон проектируются исходя из установленных региональными и местными нормативами градостроительного проектирования норм расчета (0,7 кв. м/чел). Размеры и условия размещения площадок проектируются в зависимости от возрастных групп детей и места размещения жилой застройки в городе.</w:t>
      </w:r>
    </w:p>
    <w:p w:rsidR="003E35F5" w:rsidRPr="00394A24" w:rsidRDefault="003E35F5" w:rsidP="00EA004E">
      <w:pPr>
        <w:autoSpaceDE w:val="0"/>
        <w:autoSpaceDN w:val="0"/>
        <w:adjustRightInd w:val="0"/>
        <w:ind w:firstLine="567"/>
        <w:jc w:val="both"/>
        <w:rPr>
          <w:sz w:val="28"/>
          <w:szCs w:val="28"/>
        </w:rPr>
      </w:pPr>
      <w:r w:rsidRPr="00394A24">
        <w:rPr>
          <w:sz w:val="28"/>
          <w:szCs w:val="28"/>
        </w:rPr>
        <w:t>В условиях плотной застройки размеры детских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город</w:t>
      </w:r>
      <w:r w:rsidR="00BD41D4" w:rsidRPr="00394A24">
        <w:rPr>
          <w:sz w:val="28"/>
          <w:szCs w:val="28"/>
        </w:rPr>
        <w:t>ского поселения</w:t>
      </w:r>
      <w:r w:rsidRPr="00394A24">
        <w:rPr>
          <w:sz w:val="28"/>
          <w:szCs w:val="28"/>
        </w:rPr>
        <w:t>.</w:t>
      </w:r>
    </w:p>
    <w:p w:rsidR="003E35F5" w:rsidRPr="00394A24" w:rsidRDefault="003E35F5" w:rsidP="00EA004E">
      <w:pPr>
        <w:autoSpaceDE w:val="0"/>
        <w:autoSpaceDN w:val="0"/>
        <w:adjustRightInd w:val="0"/>
        <w:ind w:firstLine="567"/>
        <w:jc w:val="both"/>
        <w:rPr>
          <w:sz w:val="28"/>
          <w:szCs w:val="28"/>
        </w:rPr>
      </w:pPr>
      <w:r w:rsidRPr="00394A24">
        <w:rPr>
          <w:sz w:val="28"/>
          <w:szCs w:val="28"/>
        </w:rPr>
        <w:t>4. При проектировании жилых домов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или временного хранения автотранспортных средств. Подходы к детским площадкам не должны быть организованы с проезжей части.</w:t>
      </w:r>
    </w:p>
    <w:p w:rsidR="003E35F5" w:rsidRPr="00394A24" w:rsidRDefault="003E35F5" w:rsidP="00EA004E">
      <w:pPr>
        <w:autoSpaceDE w:val="0"/>
        <w:autoSpaceDN w:val="0"/>
        <w:adjustRightInd w:val="0"/>
        <w:ind w:firstLine="567"/>
        <w:jc w:val="both"/>
        <w:rPr>
          <w:sz w:val="28"/>
          <w:szCs w:val="28"/>
        </w:rPr>
      </w:pPr>
      <w:r w:rsidRPr="00394A24">
        <w:rPr>
          <w:sz w:val="28"/>
          <w:szCs w:val="28"/>
        </w:rPr>
        <w:t xml:space="preserve">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w:t>
      </w:r>
    </w:p>
    <w:p w:rsidR="003E35F5" w:rsidRPr="00394A24" w:rsidRDefault="003E35F5" w:rsidP="00EA004E">
      <w:pPr>
        <w:autoSpaceDE w:val="0"/>
        <w:autoSpaceDN w:val="0"/>
        <w:adjustRightInd w:val="0"/>
        <w:ind w:firstLine="567"/>
        <w:jc w:val="both"/>
        <w:rPr>
          <w:sz w:val="28"/>
          <w:szCs w:val="28"/>
        </w:rPr>
      </w:pPr>
      <w:r w:rsidRPr="00394A24">
        <w:rPr>
          <w:sz w:val="28"/>
          <w:szCs w:val="28"/>
        </w:rPr>
        <w:t>6. Расстояние от детских площадок до контейнерных площадок должно составлять не менее 20 м.</w:t>
      </w:r>
    </w:p>
    <w:p w:rsidR="003E35F5" w:rsidRPr="00394A24" w:rsidRDefault="003E35F5" w:rsidP="00EA004E">
      <w:pPr>
        <w:autoSpaceDE w:val="0"/>
        <w:autoSpaceDN w:val="0"/>
        <w:adjustRightInd w:val="0"/>
        <w:ind w:firstLine="567"/>
        <w:jc w:val="both"/>
        <w:rPr>
          <w:sz w:val="28"/>
          <w:szCs w:val="28"/>
        </w:rPr>
      </w:pPr>
      <w:r w:rsidRPr="00394A24">
        <w:rPr>
          <w:sz w:val="28"/>
          <w:szCs w:val="28"/>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3E35F5" w:rsidRPr="00394A24" w:rsidRDefault="003E35F5" w:rsidP="00EA004E">
      <w:pPr>
        <w:autoSpaceDE w:val="0"/>
        <w:autoSpaceDN w:val="0"/>
        <w:adjustRightInd w:val="0"/>
        <w:ind w:firstLine="567"/>
        <w:jc w:val="both"/>
        <w:rPr>
          <w:sz w:val="28"/>
          <w:szCs w:val="28"/>
        </w:rPr>
      </w:pPr>
      <w:r w:rsidRPr="00394A24">
        <w:rPr>
          <w:sz w:val="28"/>
          <w:szCs w:val="28"/>
        </w:rPr>
        <w:lastRenderedPageBreak/>
        <w:t xml:space="preserve">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w:t>
      </w:r>
      <w:r w:rsidR="009465C5" w:rsidRPr="00394A24">
        <w:rPr>
          <w:sz w:val="28"/>
          <w:szCs w:val="28"/>
        </w:rPr>
        <w:t xml:space="preserve">выше 20 см </w:t>
      </w:r>
      <w:r w:rsidRPr="00394A24">
        <w:rPr>
          <w:sz w:val="28"/>
          <w:szCs w:val="28"/>
        </w:rPr>
        <w:t>должна быть скошена</w:t>
      </w:r>
      <w:r w:rsidR="009465C5" w:rsidRPr="00394A24">
        <w:rPr>
          <w:sz w:val="28"/>
          <w:szCs w:val="28"/>
        </w:rPr>
        <w:t>.</w:t>
      </w:r>
    </w:p>
    <w:p w:rsidR="003E35F5" w:rsidRPr="00394A24" w:rsidRDefault="003E35F5" w:rsidP="00EA004E">
      <w:pPr>
        <w:autoSpaceDE w:val="0"/>
        <w:autoSpaceDN w:val="0"/>
        <w:adjustRightInd w:val="0"/>
        <w:ind w:firstLine="567"/>
        <w:jc w:val="both"/>
        <w:rPr>
          <w:sz w:val="28"/>
          <w:szCs w:val="28"/>
        </w:rPr>
      </w:pPr>
      <w:r w:rsidRPr="00394A24">
        <w:rPr>
          <w:sz w:val="28"/>
          <w:szCs w:val="28"/>
        </w:rPr>
        <w:t>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E35F5" w:rsidRPr="00394A24" w:rsidRDefault="003E35F5" w:rsidP="00EA004E">
      <w:pPr>
        <w:autoSpaceDE w:val="0"/>
        <w:autoSpaceDN w:val="0"/>
        <w:adjustRightInd w:val="0"/>
        <w:ind w:firstLine="567"/>
        <w:jc w:val="both"/>
        <w:rPr>
          <w:sz w:val="28"/>
          <w:szCs w:val="28"/>
        </w:rPr>
      </w:pPr>
      <w:r w:rsidRPr="00394A24">
        <w:rPr>
          <w:sz w:val="28"/>
          <w:szCs w:val="28"/>
        </w:rPr>
        <w:t xml:space="preserve">9. Элементы оборудования из древесины не должны иметь на поверхности дефектов обработки (заусенцев, </w:t>
      </w:r>
      <w:proofErr w:type="spellStart"/>
      <w:r w:rsidRPr="00394A24">
        <w:rPr>
          <w:sz w:val="28"/>
          <w:szCs w:val="28"/>
        </w:rPr>
        <w:t>отщепов</w:t>
      </w:r>
      <w:proofErr w:type="spellEnd"/>
      <w:r w:rsidRPr="00394A24">
        <w:rPr>
          <w:sz w:val="28"/>
          <w:szCs w:val="28"/>
        </w:rPr>
        <w:t>, сколов и т.п.).</w:t>
      </w:r>
    </w:p>
    <w:p w:rsidR="003E35F5" w:rsidRPr="00394A24" w:rsidRDefault="003E35F5" w:rsidP="00EA004E">
      <w:pPr>
        <w:autoSpaceDE w:val="0"/>
        <w:autoSpaceDN w:val="0"/>
        <w:adjustRightInd w:val="0"/>
        <w:ind w:firstLine="567"/>
        <w:jc w:val="both"/>
        <w:rPr>
          <w:sz w:val="28"/>
          <w:szCs w:val="28"/>
        </w:rPr>
      </w:pPr>
      <w:r w:rsidRPr="00394A24">
        <w:rPr>
          <w:sz w:val="28"/>
          <w:szCs w:val="28"/>
        </w:rPr>
        <w:t>10. Песок в песочнице (при ее наличии на детской площадке) не должен содержать отходов, мусора и экскрементов животных.</w:t>
      </w:r>
    </w:p>
    <w:p w:rsidR="00E761FC" w:rsidRPr="00394A24" w:rsidRDefault="00E761FC" w:rsidP="00EA004E">
      <w:pPr>
        <w:autoSpaceDE w:val="0"/>
        <w:autoSpaceDN w:val="0"/>
        <w:adjustRightInd w:val="0"/>
        <w:ind w:firstLine="567"/>
        <w:jc w:val="both"/>
        <w:rPr>
          <w:b/>
          <w:sz w:val="28"/>
          <w:szCs w:val="28"/>
        </w:rPr>
      </w:pPr>
    </w:p>
    <w:p w:rsidR="003E35F5" w:rsidRPr="00394A24" w:rsidRDefault="002906A3" w:rsidP="00EA004E">
      <w:pPr>
        <w:autoSpaceDE w:val="0"/>
        <w:autoSpaceDN w:val="0"/>
        <w:adjustRightInd w:val="0"/>
        <w:ind w:firstLine="567"/>
        <w:jc w:val="both"/>
        <w:rPr>
          <w:b/>
          <w:sz w:val="28"/>
          <w:szCs w:val="28"/>
        </w:rPr>
      </w:pPr>
      <w:r w:rsidRPr="00394A24">
        <w:rPr>
          <w:b/>
          <w:sz w:val="28"/>
          <w:szCs w:val="28"/>
        </w:rPr>
        <w:t xml:space="preserve">Статья </w:t>
      </w:r>
      <w:r w:rsidR="009465C5" w:rsidRPr="00394A24">
        <w:rPr>
          <w:b/>
          <w:sz w:val="28"/>
          <w:szCs w:val="28"/>
        </w:rPr>
        <w:t>33</w:t>
      </w:r>
    </w:p>
    <w:p w:rsidR="00E87E44" w:rsidRDefault="002906A3" w:rsidP="00EA004E">
      <w:pPr>
        <w:autoSpaceDE w:val="0"/>
        <w:autoSpaceDN w:val="0"/>
        <w:adjustRightInd w:val="0"/>
        <w:ind w:firstLine="567"/>
        <w:jc w:val="both"/>
        <w:rPr>
          <w:sz w:val="28"/>
          <w:szCs w:val="28"/>
        </w:rPr>
      </w:pPr>
      <w:r w:rsidRPr="00394A24">
        <w:rPr>
          <w:sz w:val="28"/>
          <w:szCs w:val="28"/>
        </w:rPr>
        <w:t>1. Площадки для выгула и (или) дрессировки животных определяются Администрацией города и должны размещаться на территориях общего пользования, за пределами санитарной зоны источников водоснабжения первого и второго поясов</w:t>
      </w:r>
      <w:r w:rsidR="00E87E44">
        <w:rPr>
          <w:sz w:val="28"/>
          <w:szCs w:val="28"/>
        </w:rPr>
        <w:t>.</w:t>
      </w:r>
    </w:p>
    <w:p w:rsidR="002906A3" w:rsidRPr="00394A24" w:rsidRDefault="002906A3" w:rsidP="00EA004E">
      <w:pPr>
        <w:autoSpaceDE w:val="0"/>
        <w:autoSpaceDN w:val="0"/>
        <w:adjustRightInd w:val="0"/>
        <w:ind w:firstLine="567"/>
        <w:jc w:val="both"/>
        <w:rPr>
          <w:sz w:val="28"/>
          <w:szCs w:val="28"/>
        </w:rPr>
      </w:pPr>
      <w:r w:rsidRPr="00394A24">
        <w:rPr>
          <w:sz w:val="28"/>
          <w:szCs w:val="28"/>
        </w:rPr>
        <w:t xml:space="preserve"> Также могут быть размещены на придомовых территориях при условии наличия решения, принятого на общем собрании собственников помещений в соответствии со </w:t>
      </w:r>
      <w:hyperlink r:id="rId16" w:history="1">
        <w:r w:rsidRPr="00394A24">
          <w:rPr>
            <w:sz w:val="28"/>
            <w:szCs w:val="28"/>
          </w:rPr>
          <w:t>статьей 44</w:t>
        </w:r>
      </w:hyperlink>
      <w:r w:rsidRPr="00394A24">
        <w:rPr>
          <w:sz w:val="28"/>
          <w:szCs w:val="28"/>
        </w:rPr>
        <w:t xml:space="preserve"> Жилищного кодекса Российской Федерации.</w:t>
      </w:r>
    </w:p>
    <w:p w:rsidR="002906A3" w:rsidRPr="00394A24" w:rsidRDefault="00C358F9" w:rsidP="00EA004E">
      <w:pPr>
        <w:autoSpaceDE w:val="0"/>
        <w:autoSpaceDN w:val="0"/>
        <w:adjustRightInd w:val="0"/>
        <w:ind w:firstLine="567"/>
        <w:jc w:val="both"/>
        <w:rPr>
          <w:sz w:val="28"/>
          <w:szCs w:val="28"/>
        </w:rPr>
      </w:pPr>
      <w:r w:rsidRPr="00394A24">
        <w:rPr>
          <w:sz w:val="28"/>
          <w:szCs w:val="28"/>
        </w:rPr>
        <w:t>2.</w:t>
      </w:r>
      <w:r w:rsidR="002906A3" w:rsidRPr="00394A24">
        <w:rPr>
          <w:sz w:val="28"/>
          <w:szCs w:val="28"/>
        </w:rPr>
        <w:t>Эксплуатация и содержание площадок для выгула и (или) дрессировки животных осуществляется правообладателями земельных участков, на которых они расположены.</w:t>
      </w:r>
    </w:p>
    <w:p w:rsidR="002906A3" w:rsidRPr="00394A24" w:rsidRDefault="00C358F9" w:rsidP="00EA004E">
      <w:pPr>
        <w:autoSpaceDE w:val="0"/>
        <w:autoSpaceDN w:val="0"/>
        <w:adjustRightInd w:val="0"/>
        <w:ind w:firstLine="567"/>
        <w:jc w:val="both"/>
        <w:rPr>
          <w:sz w:val="28"/>
          <w:szCs w:val="28"/>
        </w:rPr>
      </w:pPr>
      <w:r w:rsidRPr="00394A24">
        <w:rPr>
          <w:sz w:val="28"/>
          <w:szCs w:val="28"/>
        </w:rPr>
        <w:t>3</w:t>
      </w:r>
      <w:r w:rsidR="002906A3" w:rsidRPr="00394A24">
        <w:rPr>
          <w:sz w:val="28"/>
          <w:szCs w:val="28"/>
        </w:rPr>
        <w:t xml:space="preserve">. Перечень элементов благоустройства на территории площадки для выгула </w:t>
      </w:r>
      <w:r w:rsidR="009465C5" w:rsidRPr="00394A24">
        <w:rPr>
          <w:sz w:val="28"/>
          <w:szCs w:val="28"/>
        </w:rPr>
        <w:t>животных</w:t>
      </w:r>
      <w:r w:rsidR="002906A3" w:rsidRPr="00394A24">
        <w:rPr>
          <w:sz w:val="28"/>
          <w:szCs w:val="28"/>
        </w:rPr>
        <w:t xml:space="preserve"> включает различные виды покрытия, ограждение, скамьи, урны, </w:t>
      </w:r>
      <w:proofErr w:type="spellStart"/>
      <w:r w:rsidR="002906A3" w:rsidRPr="00394A24">
        <w:rPr>
          <w:sz w:val="28"/>
          <w:szCs w:val="28"/>
        </w:rPr>
        <w:t>диспенсеры-держатели</w:t>
      </w:r>
      <w:proofErr w:type="spellEnd"/>
      <w:r w:rsidR="002906A3" w:rsidRPr="00394A24">
        <w:rPr>
          <w:sz w:val="28"/>
          <w:szCs w:val="28"/>
        </w:rPr>
        <w:t xml:space="preserve"> для гигиенических комплектов для сбора экскрементов</w:t>
      </w:r>
      <w:r w:rsidR="009465C5" w:rsidRPr="00394A24">
        <w:rPr>
          <w:sz w:val="28"/>
          <w:szCs w:val="28"/>
        </w:rPr>
        <w:t xml:space="preserve"> животных</w:t>
      </w:r>
      <w:r w:rsidR="002906A3" w:rsidRPr="00394A24">
        <w:rPr>
          <w:sz w:val="28"/>
          <w:szCs w:val="28"/>
        </w:rPr>
        <w:t xml:space="preserve">, осветительное и информационное оборудование. Допускается предусматривать </w:t>
      </w:r>
      <w:proofErr w:type="spellStart"/>
      <w:r w:rsidR="002906A3" w:rsidRPr="00394A24">
        <w:rPr>
          <w:sz w:val="28"/>
          <w:szCs w:val="28"/>
        </w:rPr>
        <w:t>периметральное</w:t>
      </w:r>
      <w:proofErr w:type="spellEnd"/>
      <w:r w:rsidR="002906A3" w:rsidRPr="00394A24">
        <w:rPr>
          <w:sz w:val="28"/>
          <w:szCs w:val="28"/>
        </w:rPr>
        <w:t xml:space="preserve"> озеленение.</w:t>
      </w:r>
    </w:p>
    <w:p w:rsidR="002906A3" w:rsidRPr="00394A24" w:rsidRDefault="00C358F9" w:rsidP="00EA004E">
      <w:pPr>
        <w:autoSpaceDE w:val="0"/>
        <w:autoSpaceDN w:val="0"/>
        <w:adjustRightInd w:val="0"/>
        <w:ind w:firstLine="567"/>
        <w:jc w:val="both"/>
        <w:rPr>
          <w:sz w:val="28"/>
          <w:szCs w:val="28"/>
        </w:rPr>
      </w:pPr>
      <w:r w:rsidRPr="00394A24">
        <w:rPr>
          <w:sz w:val="28"/>
          <w:szCs w:val="28"/>
        </w:rPr>
        <w:t>4</w:t>
      </w:r>
      <w:r w:rsidR="002906A3" w:rsidRPr="00394A24">
        <w:rPr>
          <w:sz w:val="28"/>
          <w:szCs w:val="28"/>
        </w:rPr>
        <w:t xml:space="preserve">. Для покрытия поверхности части площадки, предназначенной для выгула </w:t>
      </w:r>
      <w:r w:rsidR="009465C5" w:rsidRPr="00394A24">
        <w:rPr>
          <w:sz w:val="28"/>
          <w:szCs w:val="28"/>
        </w:rPr>
        <w:t>животных</w:t>
      </w:r>
      <w:r w:rsidR="002906A3" w:rsidRPr="00394A24">
        <w:rPr>
          <w:sz w:val="28"/>
          <w:szCs w:val="28"/>
        </w:rPr>
        <w:t xml:space="preserve">, предусматривают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w:t>
      </w:r>
      <w:r w:rsidR="009465C5" w:rsidRPr="00394A24">
        <w:rPr>
          <w:sz w:val="28"/>
          <w:szCs w:val="28"/>
        </w:rPr>
        <w:t>животных</w:t>
      </w:r>
      <w:r w:rsidR="002906A3" w:rsidRPr="00394A24">
        <w:rPr>
          <w:sz w:val="28"/>
          <w:szCs w:val="28"/>
        </w:rPr>
        <w:t>,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906A3" w:rsidRPr="00394A24" w:rsidRDefault="00C358F9" w:rsidP="00EA004E">
      <w:pPr>
        <w:autoSpaceDE w:val="0"/>
        <w:autoSpaceDN w:val="0"/>
        <w:adjustRightInd w:val="0"/>
        <w:ind w:firstLine="567"/>
        <w:jc w:val="both"/>
        <w:rPr>
          <w:sz w:val="28"/>
          <w:szCs w:val="28"/>
        </w:rPr>
      </w:pPr>
      <w:r w:rsidRPr="00394A24">
        <w:rPr>
          <w:sz w:val="28"/>
          <w:szCs w:val="28"/>
        </w:rPr>
        <w:t>5</w:t>
      </w:r>
      <w:r w:rsidR="002906A3" w:rsidRPr="00394A24">
        <w:rPr>
          <w:sz w:val="28"/>
          <w:szCs w:val="28"/>
        </w:rPr>
        <w:t>. Ограждение площадки выполняется из легкой металлической сетки высотой не менее 2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906A3" w:rsidRPr="00394A24" w:rsidRDefault="00975FB4" w:rsidP="00EA004E">
      <w:pPr>
        <w:autoSpaceDE w:val="0"/>
        <w:autoSpaceDN w:val="0"/>
        <w:adjustRightInd w:val="0"/>
        <w:ind w:firstLine="567"/>
        <w:jc w:val="both"/>
        <w:rPr>
          <w:sz w:val="28"/>
          <w:szCs w:val="28"/>
        </w:rPr>
      </w:pPr>
      <w:r w:rsidRPr="00394A24">
        <w:rPr>
          <w:sz w:val="28"/>
          <w:szCs w:val="28"/>
        </w:rPr>
        <w:t>6</w:t>
      </w:r>
      <w:r w:rsidR="002906A3" w:rsidRPr="00394A24">
        <w:rPr>
          <w:sz w:val="28"/>
          <w:szCs w:val="28"/>
        </w:rPr>
        <w:t xml:space="preserve">. Озеленение проектируется из </w:t>
      </w:r>
      <w:proofErr w:type="spellStart"/>
      <w:r w:rsidR="002906A3" w:rsidRPr="00394A24">
        <w:rPr>
          <w:sz w:val="28"/>
          <w:szCs w:val="28"/>
        </w:rPr>
        <w:t>периметральных</w:t>
      </w:r>
      <w:proofErr w:type="spellEnd"/>
      <w:r w:rsidR="002906A3" w:rsidRPr="00394A24">
        <w:rPr>
          <w:sz w:val="28"/>
          <w:szCs w:val="28"/>
        </w:rPr>
        <w:t xml:space="preserve"> плотных посадок высокого кустарника в виде живой изгороди.</w:t>
      </w:r>
    </w:p>
    <w:p w:rsidR="002906A3" w:rsidRPr="00394A24" w:rsidRDefault="00975FB4" w:rsidP="00EA004E">
      <w:pPr>
        <w:autoSpaceDE w:val="0"/>
        <w:autoSpaceDN w:val="0"/>
        <w:adjustRightInd w:val="0"/>
        <w:ind w:firstLine="567"/>
        <w:jc w:val="both"/>
        <w:rPr>
          <w:sz w:val="28"/>
          <w:szCs w:val="28"/>
        </w:rPr>
      </w:pPr>
      <w:r w:rsidRPr="00394A24">
        <w:rPr>
          <w:sz w:val="28"/>
          <w:szCs w:val="28"/>
        </w:rPr>
        <w:t>7</w:t>
      </w:r>
      <w:r w:rsidR="002906A3" w:rsidRPr="00394A24">
        <w:rPr>
          <w:sz w:val="28"/>
          <w:szCs w:val="28"/>
        </w:rPr>
        <w:t xml:space="preserve">. Перечень элементов благоустройства территории на площадке для дрессировки </w:t>
      </w:r>
      <w:r w:rsidR="009465C5" w:rsidRPr="00394A24">
        <w:rPr>
          <w:sz w:val="28"/>
          <w:szCs w:val="28"/>
        </w:rPr>
        <w:t>животных</w:t>
      </w:r>
      <w:r w:rsidR="002906A3" w:rsidRPr="00394A24">
        <w:rPr>
          <w:sz w:val="28"/>
          <w:szCs w:val="28"/>
        </w:rPr>
        <w:t xml:space="preserve">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(лестница, кольцо, барьер, бум и др.).</w:t>
      </w:r>
    </w:p>
    <w:p w:rsidR="00DD42DD" w:rsidRPr="00394A24" w:rsidRDefault="00DD42DD" w:rsidP="00EA004E">
      <w:pPr>
        <w:autoSpaceDE w:val="0"/>
        <w:autoSpaceDN w:val="0"/>
        <w:adjustRightInd w:val="0"/>
        <w:ind w:firstLine="567"/>
        <w:jc w:val="both"/>
        <w:rPr>
          <w:rFonts w:eastAsia="Calibri"/>
          <w:color w:val="FF0000"/>
          <w:sz w:val="28"/>
          <w:szCs w:val="28"/>
          <w:lang w:eastAsia="en-US"/>
        </w:rPr>
      </w:pPr>
    </w:p>
    <w:p w:rsidR="009465C5" w:rsidRPr="00394A24" w:rsidRDefault="009465C5"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lastRenderedPageBreak/>
        <w:t>Статья 34</w:t>
      </w:r>
    </w:p>
    <w:p w:rsidR="009465C5" w:rsidRPr="00394A24" w:rsidRDefault="009465C5"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Запрещается:</w:t>
      </w:r>
    </w:p>
    <w:p w:rsidR="009465C5" w:rsidRPr="00394A24" w:rsidRDefault="009465C5"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а) размещать механические транспортные средства на детских и спортивных площадках, площадках для выгула животных;</w:t>
      </w:r>
    </w:p>
    <w:p w:rsidR="009465C5" w:rsidRPr="00394A24" w:rsidRDefault="009465C5"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б) осуществлять снос, перестановку, перемещение малых архитекту</w:t>
      </w:r>
      <w:r w:rsidR="00477DEE" w:rsidRPr="00394A24">
        <w:rPr>
          <w:rFonts w:eastAsia="Calibri"/>
          <w:sz w:val="28"/>
          <w:szCs w:val="28"/>
          <w:lang w:eastAsia="en-US"/>
        </w:rPr>
        <w:t>р</w:t>
      </w:r>
      <w:r w:rsidRPr="00394A24">
        <w:rPr>
          <w:rFonts w:eastAsia="Calibri"/>
          <w:sz w:val="28"/>
          <w:szCs w:val="28"/>
          <w:lang w:eastAsia="en-US"/>
        </w:rPr>
        <w:t>ных форм, использовать их не по назначению;</w:t>
      </w:r>
    </w:p>
    <w:p w:rsidR="009465C5" w:rsidRPr="00394A24" w:rsidRDefault="009465C5"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в) </w:t>
      </w:r>
      <w:r w:rsidR="00477DEE" w:rsidRPr="00394A24">
        <w:rPr>
          <w:rFonts w:eastAsia="Calibri"/>
          <w:sz w:val="28"/>
          <w:szCs w:val="28"/>
          <w:lang w:eastAsia="en-US"/>
        </w:rPr>
        <w:t>развешивать и наклеивать любую информационно-печатную продукцию на малых архитектурных формах, наносить на них надписи и рисунки;</w:t>
      </w:r>
    </w:p>
    <w:p w:rsidR="00477DEE" w:rsidRPr="00394A24" w:rsidRDefault="00477DE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г) ломать и повреждать малые архитектурные формы и их конструктивные элементы.</w:t>
      </w:r>
    </w:p>
    <w:p w:rsidR="002906A3" w:rsidRPr="00394A24" w:rsidRDefault="002906A3" w:rsidP="00EA004E">
      <w:pPr>
        <w:autoSpaceDE w:val="0"/>
        <w:autoSpaceDN w:val="0"/>
        <w:adjustRightInd w:val="0"/>
        <w:ind w:firstLine="567"/>
        <w:jc w:val="both"/>
        <w:rPr>
          <w:sz w:val="28"/>
          <w:szCs w:val="28"/>
        </w:rPr>
      </w:pPr>
    </w:p>
    <w:p w:rsidR="00BB5B59" w:rsidRPr="00394A24" w:rsidRDefault="00BB5B59" w:rsidP="00EA004E">
      <w:pPr>
        <w:ind w:firstLine="567"/>
        <w:contextualSpacing/>
        <w:jc w:val="both"/>
        <w:rPr>
          <w:rFonts w:eastAsia="Calibri"/>
          <w:b/>
          <w:bCs/>
          <w:sz w:val="28"/>
          <w:szCs w:val="28"/>
        </w:rPr>
      </w:pPr>
      <w:r w:rsidRPr="00394A24">
        <w:rPr>
          <w:b/>
          <w:sz w:val="28"/>
          <w:szCs w:val="28"/>
        </w:rPr>
        <w:t xml:space="preserve">§ </w:t>
      </w:r>
      <w:r w:rsidR="00F95FDB" w:rsidRPr="00394A24">
        <w:rPr>
          <w:b/>
          <w:sz w:val="28"/>
          <w:szCs w:val="28"/>
        </w:rPr>
        <w:t>5</w:t>
      </w:r>
      <w:r w:rsidRPr="00394A24">
        <w:rPr>
          <w:b/>
          <w:sz w:val="28"/>
          <w:szCs w:val="28"/>
        </w:rPr>
        <w:t xml:space="preserve"> </w:t>
      </w:r>
      <w:r w:rsidRPr="00394A24">
        <w:rPr>
          <w:rFonts w:eastAsia="Calibri"/>
          <w:b/>
          <w:bCs/>
          <w:sz w:val="28"/>
          <w:szCs w:val="28"/>
        </w:rPr>
        <w:t xml:space="preserve">Особые требования к доступности среды жизнедеятельности для инвалидов и </w:t>
      </w:r>
      <w:proofErr w:type="spellStart"/>
      <w:r w:rsidRPr="00394A24">
        <w:rPr>
          <w:rFonts w:eastAsia="Calibri"/>
          <w:b/>
          <w:bCs/>
          <w:sz w:val="28"/>
          <w:szCs w:val="28"/>
        </w:rPr>
        <w:t>маломобильных</w:t>
      </w:r>
      <w:proofErr w:type="spellEnd"/>
      <w:r w:rsidRPr="00394A24">
        <w:rPr>
          <w:rFonts w:eastAsia="Calibri"/>
          <w:b/>
          <w:bCs/>
          <w:sz w:val="28"/>
          <w:szCs w:val="28"/>
        </w:rPr>
        <w:t xml:space="preserve"> групп населения</w:t>
      </w:r>
    </w:p>
    <w:p w:rsidR="00BB5B59" w:rsidRPr="00394A24" w:rsidRDefault="00BB5B59" w:rsidP="00EA004E">
      <w:pPr>
        <w:ind w:firstLine="567"/>
        <w:contextualSpacing/>
        <w:jc w:val="both"/>
        <w:rPr>
          <w:sz w:val="28"/>
          <w:szCs w:val="28"/>
        </w:rPr>
      </w:pPr>
    </w:p>
    <w:p w:rsidR="00C31BFC" w:rsidRPr="00394A24" w:rsidRDefault="00BB5B59" w:rsidP="00EA004E">
      <w:pPr>
        <w:ind w:firstLine="567"/>
        <w:contextualSpacing/>
        <w:jc w:val="both"/>
        <w:rPr>
          <w:sz w:val="28"/>
          <w:szCs w:val="28"/>
        </w:rPr>
      </w:pPr>
      <w:r w:rsidRPr="00394A24">
        <w:rPr>
          <w:b/>
          <w:sz w:val="28"/>
          <w:szCs w:val="28"/>
        </w:rPr>
        <w:t xml:space="preserve">Статья </w:t>
      </w:r>
      <w:r w:rsidR="00477DEE" w:rsidRPr="00394A24">
        <w:rPr>
          <w:b/>
          <w:sz w:val="28"/>
          <w:szCs w:val="28"/>
        </w:rPr>
        <w:t>35</w:t>
      </w:r>
    </w:p>
    <w:p w:rsidR="00445B8D" w:rsidRPr="00394A24" w:rsidRDefault="00671D89" w:rsidP="00EA004E">
      <w:pPr>
        <w:ind w:firstLine="567"/>
        <w:contextualSpacing/>
        <w:jc w:val="both"/>
        <w:rPr>
          <w:sz w:val="28"/>
          <w:szCs w:val="28"/>
        </w:rPr>
      </w:pPr>
      <w:r w:rsidRPr="00394A24">
        <w:rPr>
          <w:sz w:val="28"/>
          <w:szCs w:val="28"/>
        </w:rPr>
        <w:t xml:space="preserve">1. </w:t>
      </w:r>
      <w:r w:rsidR="00445B8D" w:rsidRPr="00394A24">
        <w:rPr>
          <w:sz w:val="28"/>
          <w:szCs w:val="28"/>
        </w:rPr>
        <w:t>При проектировании объектов благоустройства жилой среды, улиц и дорог, объектов культурно-бытового обслуживания</w:t>
      </w:r>
      <w:r w:rsidR="005D7FDE" w:rsidRPr="00394A24">
        <w:rPr>
          <w:sz w:val="28"/>
          <w:szCs w:val="28"/>
        </w:rPr>
        <w:t>, торговых объектов</w:t>
      </w:r>
      <w:r w:rsidR="00445B8D" w:rsidRPr="00394A24">
        <w:rPr>
          <w:sz w:val="28"/>
          <w:szCs w:val="28"/>
        </w:rPr>
        <w:t xml:space="preserve"> необходимо предусматривать доступность городской среды для </w:t>
      </w:r>
      <w:proofErr w:type="spellStart"/>
      <w:r w:rsidR="00445B8D" w:rsidRPr="00394A24">
        <w:rPr>
          <w:sz w:val="28"/>
          <w:szCs w:val="28"/>
        </w:rPr>
        <w:t>маломобильных</w:t>
      </w:r>
      <w:proofErr w:type="spellEnd"/>
      <w:r w:rsidR="00445B8D" w:rsidRPr="00394A24">
        <w:rPr>
          <w:sz w:val="28"/>
          <w:szCs w:val="28"/>
        </w:rPr>
        <w:t xml:space="preserve"> групп населения, оснащение этих объектов элементами и техническими средствами, способствующими передвижению </w:t>
      </w:r>
      <w:proofErr w:type="spellStart"/>
      <w:r w:rsidR="00445B8D" w:rsidRPr="00394A24">
        <w:rPr>
          <w:sz w:val="28"/>
          <w:szCs w:val="28"/>
        </w:rPr>
        <w:t>маломобильных</w:t>
      </w:r>
      <w:proofErr w:type="spellEnd"/>
      <w:r w:rsidR="00445B8D" w:rsidRPr="00394A24">
        <w:rPr>
          <w:sz w:val="28"/>
          <w:szCs w:val="28"/>
        </w:rPr>
        <w:t xml:space="preserve"> групп населения</w:t>
      </w:r>
      <w:r w:rsidR="00B82E1A" w:rsidRPr="00394A24">
        <w:rPr>
          <w:sz w:val="28"/>
          <w:szCs w:val="28"/>
        </w:rPr>
        <w:t xml:space="preserve"> (пандусы, поручни, кнопки вызова персонала и т.п.)</w:t>
      </w:r>
      <w:r w:rsidR="00445B8D" w:rsidRPr="00394A24">
        <w:rPr>
          <w:sz w:val="28"/>
          <w:szCs w:val="28"/>
        </w:rPr>
        <w:t>.</w:t>
      </w:r>
    </w:p>
    <w:p w:rsidR="00445B8D" w:rsidRPr="00394A24" w:rsidRDefault="00671D89" w:rsidP="00EA004E">
      <w:pPr>
        <w:ind w:firstLine="567"/>
        <w:contextualSpacing/>
        <w:jc w:val="both"/>
        <w:rPr>
          <w:sz w:val="28"/>
          <w:szCs w:val="28"/>
        </w:rPr>
      </w:pPr>
      <w:r w:rsidRPr="00394A24">
        <w:rPr>
          <w:sz w:val="28"/>
          <w:szCs w:val="28"/>
        </w:rPr>
        <w:t xml:space="preserve">2. </w:t>
      </w:r>
      <w:r w:rsidR="00445B8D" w:rsidRPr="00394A24">
        <w:rPr>
          <w:sz w:val="28"/>
          <w:szCs w:val="28"/>
        </w:rPr>
        <w:t xml:space="preserve">При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445B8D" w:rsidRPr="00394A24">
        <w:rPr>
          <w:sz w:val="28"/>
          <w:szCs w:val="28"/>
        </w:rPr>
        <w:t>маломобильных</w:t>
      </w:r>
      <w:proofErr w:type="spellEnd"/>
      <w:r w:rsidR="00445B8D" w:rsidRPr="00394A24">
        <w:rPr>
          <w:sz w:val="28"/>
          <w:szCs w:val="28"/>
        </w:rPr>
        <w:t xml:space="preserve"> групп населения в соответствии с требованиями </w:t>
      </w:r>
      <w:r w:rsidR="00477DEE" w:rsidRPr="00394A24">
        <w:rPr>
          <w:sz w:val="28"/>
          <w:szCs w:val="28"/>
        </w:rPr>
        <w:t>с</w:t>
      </w:r>
      <w:r w:rsidR="00CF3AD5" w:rsidRPr="00394A24">
        <w:rPr>
          <w:sz w:val="28"/>
          <w:szCs w:val="28"/>
        </w:rPr>
        <w:t>вод</w:t>
      </w:r>
      <w:r w:rsidR="00477DEE" w:rsidRPr="00394A24">
        <w:rPr>
          <w:sz w:val="28"/>
          <w:szCs w:val="28"/>
        </w:rPr>
        <w:t>а</w:t>
      </w:r>
      <w:r w:rsidR="00CF3AD5" w:rsidRPr="00394A24">
        <w:rPr>
          <w:sz w:val="28"/>
          <w:szCs w:val="28"/>
        </w:rPr>
        <w:t xml:space="preserve"> правил</w:t>
      </w:r>
      <w:r w:rsidR="005D7FDE" w:rsidRPr="00394A24">
        <w:rPr>
          <w:sz w:val="28"/>
          <w:szCs w:val="28"/>
        </w:rPr>
        <w:t xml:space="preserve"> о д</w:t>
      </w:r>
      <w:r w:rsidR="00CF3AD5" w:rsidRPr="00394A24">
        <w:rPr>
          <w:sz w:val="28"/>
          <w:szCs w:val="28"/>
        </w:rPr>
        <w:t>оступност</w:t>
      </w:r>
      <w:r w:rsidR="005D7FDE" w:rsidRPr="00394A24">
        <w:rPr>
          <w:sz w:val="28"/>
          <w:szCs w:val="28"/>
        </w:rPr>
        <w:t>и</w:t>
      </w:r>
      <w:r w:rsidR="00CF3AD5" w:rsidRPr="00394A24">
        <w:rPr>
          <w:sz w:val="28"/>
          <w:szCs w:val="28"/>
        </w:rPr>
        <w:t xml:space="preserve"> зданий и </w:t>
      </w:r>
      <w:r w:rsidR="00370FC2" w:rsidRPr="00394A24">
        <w:rPr>
          <w:sz w:val="28"/>
          <w:szCs w:val="28"/>
        </w:rPr>
        <w:t xml:space="preserve">сооружений для </w:t>
      </w:r>
      <w:proofErr w:type="spellStart"/>
      <w:r w:rsidR="00370FC2" w:rsidRPr="00394A24">
        <w:rPr>
          <w:sz w:val="28"/>
          <w:szCs w:val="28"/>
        </w:rPr>
        <w:t>маломобильных</w:t>
      </w:r>
      <w:proofErr w:type="spellEnd"/>
      <w:r w:rsidR="00370FC2" w:rsidRPr="00394A24">
        <w:rPr>
          <w:sz w:val="28"/>
          <w:szCs w:val="28"/>
        </w:rPr>
        <w:t xml:space="preserve"> групп населения.  </w:t>
      </w:r>
    </w:p>
    <w:p w:rsidR="00445B8D" w:rsidRPr="00394A24" w:rsidRDefault="005D7FDE" w:rsidP="00EA004E">
      <w:pPr>
        <w:ind w:firstLine="567"/>
        <w:contextualSpacing/>
        <w:jc w:val="both"/>
        <w:rPr>
          <w:sz w:val="28"/>
          <w:szCs w:val="28"/>
        </w:rPr>
      </w:pPr>
      <w:r w:rsidRPr="00394A24">
        <w:rPr>
          <w:sz w:val="28"/>
          <w:szCs w:val="28"/>
        </w:rPr>
        <w:t>3.</w:t>
      </w:r>
      <w:r w:rsidRPr="00394A24">
        <w:rPr>
          <w:b/>
          <w:sz w:val="28"/>
          <w:szCs w:val="28"/>
        </w:rPr>
        <w:t xml:space="preserve"> </w:t>
      </w:r>
      <w:bookmarkStart w:id="49" w:name="sub_10224"/>
      <w:r w:rsidR="00445B8D" w:rsidRPr="00394A24">
        <w:rPr>
          <w:sz w:val="28"/>
          <w:szCs w:val="28"/>
        </w:rPr>
        <w:t xml:space="preserve">Проектирование, строительство, установку технических средств и оборудования, способствующих передвижению </w:t>
      </w:r>
      <w:proofErr w:type="spellStart"/>
      <w:r w:rsidR="00445B8D" w:rsidRPr="00394A24">
        <w:rPr>
          <w:sz w:val="28"/>
          <w:szCs w:val="28"/>
        </w:rPr>
        <w:t>маломобильных</w:t>
      </w:r>
      <w:proofErr w:type="spellEnd"/>
      <w:r w:rsidR="00445B8D" w:rsidRPr="00394A24">
        <w:rPr>
          <w:sz w:val="28"/>
          <w:szCs w:val="28"/>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671D89" w:rsidRPr="00394A24" w:rsidRDefault="00671D89" w:rsidP="00EA004E">
      <w:pPr>
        <w:ind w:firstLine="567"/>
        <w:contextualSpacing/>
        <w:jc w:val="both"/>
        <w:rPr>
          <w:color w:val="FF0000"/>
          <w:sz w:val="28"/>
          <w:szCs w:val="28"/>
        </w:rPr>
      </w:pPr>
    </w:p>
    <w:p w:rsidR="00BB5B59" w:rsidRPr="00394A24" w:rsidRDefault="00BB5B59" w:rsidP="00EA004E">
      <w:pPr>
        <w:ind w:firstLine="567"/>
        <w:contextualSpacing/>
        <w:jc w:val="both"/>
        <w:rPr>
          <w:rFonts w:eastAsia="Calibri"/>
          <w:b/>
          <w:bCs/>
          <w:sz w:val="28"/>
          <w:szCs w:val="28"/>
          <w:lang w:eastAsia="en-US"/>
        </w:rPr>
      </w:pPr>
      <w:r w:rsidRPr="00394A24">
        <w:rPr>
          <w:rFonts w:eastAsia="Calibri"/>
          <w:b/>
          <w:bCs/>
          <w:sz w:val="28"/>
          <w:szCs w:val="28"/>
          <w:lang w:eastAsia="en-US"/>
        </w:rPr>
        <w:t xml:space="preserve">§ </w:t>
      </w:r>
      <w:r w:rsidR="00F95FDB" w:rsidRPr="00394A24">
        <w:rPr>
          <w:rFonts w:eastAsia="Calibri"/>
          <w:b/>
          <w:bCs/>
          <w:sz w:val="28"/>
          <w:szCs w:val="28"/>
          <w:lang w:eastAsia="en-US"/>
        </w:rPr>
        <w:t>6</w:t>
      </w:r>
      <w:r w:rsidRPr="00394A24">
        <w:rPr>
          <w:rFonts w:eastAsia="Calibri"/>
          <w:b/>
          <w:bCs/>
          <w:sz w:val="28"/>
          <w:szCs w:val="28"/>
          <w:lang w:eastAsia="en-US"/>
        </w:rPr>
        <w:t xml:space="preserve">. Содержание домашних животных, отлов </w:t>
      </w:r>
      <w:r w:rsidR="00F1407C" w:rsidRPr="00394A24">
        <w:rPr>
          <w:rFonts w:eastAsia="Calibri"/>
          <w:b/>
          <w:bCs/>
          <w:sz w:val="28"/>
          <w:szCs w:val="28"/>
          <w:lang w:eastAsia="en-US"/>
        </w:rPr>
        <w:t xml:space="preserve">животных </w:t>
      </w:r>
      <w:r w:rsidR="005D7FDE" w:rsidRPr="00394A24">
        <w:rPr>
          <w:rFonts w:eastAsia="Calibri"/>
          <w:b/>
          <w:bCs/>
          <w:sz w:val="28"/>
          <w:szCs w:val="28"/>
          <w:lang w:eastAsia="en-US"/>
        </w:rPr>
        <w:t xml:space="preserve">без владельцев </w:t>
      </w:r>
      <w:r w:rsidRPr="00394A24">
        <w:rPr>
          <w:rFonts w:eastAsia="Calibri"/>
          <w:b/>
          <w:bCs/>
          <w:sz w:val="28"/>
          <w:szCs w:val="28"/>
          <w:lang w:eastAsia="en-US"/>
        </w:rPr>
        <w:t xml:space="preserve">в городском поселении </w:t>
      </w:r>
      <w:bookmarkEnd w:id="49"/>
    </w:p>
    <w:p w:rsidR="00671D89" w:rsidRPr="00394A24" w:rsidRDefault="00671D89" w:rsidP="00EA004E">
      <w:pPr>
        <w:ind w:firstLine="567"/>
        <w:contextualSpacing/>
        <w:jc w:val="both"/>
        <w:rPr>
          <w:rFonts w:eastAsia="Calibri"/>
          <w:color w:val="FF0000"/>
          <w:sz w:val="28"/>
          <w:szCs w:val="28"/>
          <w:lang w:eastAsia="en-US"/>
        </w:rPr>
      </w:pPr>
    </w:p>
    <w:p w:rsidR="005D7FDE" w:rsidRPr="00394A24" w:rsidRDefault="005D7FDE" w:rsidP="00EA004E">
      <w:pPr>
        <w:autoSpaceDE w:val="0"/>
        <w:autoSpaceDN w:val="0"/>
        <w:adjustRightInd w:val="0"/>
        <w:ind w:firstLine="567"/>
        <w:jc w:val="both"/>
        <w:rPr>
          <w:rFonts w:eastAsia="Calibri"/>
          <w:b/>
          <w:bCs/>
          <w:sz w:val="28"/>
          <w:szCs w:val="28"/>
          <w:lang w:eastAsia="en-US"/>
        </w:rPr>
      </w:pPr>
      <w:bookmarkStart w:id="50" w:name="sub_30"/>
      <w:r w:rsidRPr="00394A24">
        <w:rPr>
          <w:rFonts w:eastAsia="Calibri"/>
          <w:b/>
          <w:bCs/>
          <w:sz w:val="28"/>
          <w:szCs w:val="28"/>
          <w:lang w:eastAsia="en-US"/>
        </w:rPr>
        <w:t>Статья 36</w:t>
      </w:r>
    </w:p>
    <w:p w:rsidR="005D7FDE" w:rsidRPr="00394A24" w:rsidRDefault="005D7FDE" w:rsidP="00EA004E">
      <w:pPr>
        <w:autoSpaceDE w:val="0"/>
        <w:autoSpaceDN w:val="0"/>
        <w:adjustRightInd w:val="0"/>
        <w:ind w:firstLine="567"/>
        <w:jc w:val="both"/>
        <w:rPr>
          <w:rFonts w:eastAsia="Calibri"/>
          <w:bCs/>
          <w:sz w:val="28"/>
          <w:szCs w:val="28"/>
          <w:lang w:eastAsia="en-US"/>
        </w:rPr>
      </w:pPr>
      <w:r w:rsidRPr="00394A24">
        <w:rPr>
          <w:rFonts w:eastAsia="Calibri"/>
          <w:bCs/>
          <w:sz w:val="28"/>
          <w:szCs w:val="28"/>
          <w:lang w:eastAsia="en-US"/>
        </w:rPr>
        <w:t xml:space="preserve">1. Содержание и выгул домашних животных на территории городского поселения должны осуществляться в порядке, предусмотренном федеральным законодательством, законодательством Ханты-Мансийского автономного </w:t>
      </w:r>
      <w:proofErr w:type="spellStart"/>
      <w:r w:rsidRPr="00394A24">
        <w:rPr>
          <w:rFonts w:eastAsia="Calibri"/>
          <w:bCs/>
          <w:sz w:val="28"/>
          <w:szCs w:val="28"/>
          <w:lang w:eastAsia="en-US"/>
        </w:rPr>
        <w:t>округа-Югры</w:t>
      </w:r>
      <w:proofErr w:type="spellEnd"/>
      <w:r w:rsidRPr="00394A24">
        <w:rPr>
          <w:rFonts w:eastAsia="Calibri"/>
          <w:bCs/>
          <w:sz w:val="28"/>
          <w:szCs w:val="28"/>
          <w:lang w:eastAsia="en-US"/>
        </w:rPr>
        <w:t>.</w:t>
      </w:r>
    </w:p>
    <w:p w:rsidR="005D7FDE" w:rsidRPr="00394A24" w:rsidRDefault="005D7FDE" w:rsidP="00EA004E">
      <w:pPr>
        <w:autoSpaceDE w:val="0"/>
        <w:autoSpaceDN w:val="0"/>
        <w:adjustRightInd w:val="0"/>
        <w:ind w:firstLine="567"/>
        <w:jc w:val="both"/>
        <w:rPr>
          <w:rFonts w:eastAsia="Calibri"/>
          <w:bCs/>
          <w:sz w:val="28"/>
          <w:szCs w:val="28"/>
          <w:lang w:eastAsia="en-US"/>
        </w:rPr>
      </w:pPr>
      <w:r w:rsidRPr="00394A24">
        <w:rPr>
          <w:rFonts w:eastAsia="Calibri"/>
          <w:bCs/>
          <w:sz w:val="28"/>
          <w:szCs w:val="28"/>
          <w:lang w:eastAsia="en-US"/>
        </w:rPr>
        <w:t>2.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5D7FDE" w:rsidRPr="00394A24" w:rsidRDefault="005D7FDE" w:rsidP="00EA004E">
      <w:pPr>
        <w:autoSpaceDE w:val="0"/>
        <w:autoSpaceDN w:val="0"/>
        <w:adjustRightInd w:val="0"/>
        <w:ind w:firstLine="567"/>
        <w:jc w:val="both"/>
        <w:rPr>
          <w:rFonts w:eastAsia="Calibri"/>
          <w:bCs/>
          <w:sz w:val="28"/>
          <w:szCs w:val="28"/>
          <w:lang w:eastAsia="en-US"/>
        </w:rPr>
      </w:pPr>
      <w:r w:rsidRPr="00394A24">
        <w:rPr>
          <w:rFonts w:eastAsia="Calibri"/>
          <w:bCs/>
          <w:sz w:val="28"/>
          <w:szCs w:val="28"/>
          <w:lang w:eastAsia="en-US"/>
        </w:rPr>
        <w:t>3. При выгуле собак в период с 22 часов до 08 часов их владельцы должны принимать меры к обеспечению тишины.</w:t>
      </w:r>
    </w:p>
    <w:p w:rsidR="005D7FDE" w:rsidRPr="00394A24" w:rsidRDefault="005D7FDE" w:rsidP="00EA004E">
      <w:pPr>
        <w:autoSpaceDE w:val="0"/>
        <w:autoSpaceDN w:val="0"/>
        <w:adjustRightInd w:val="0"/>
        <w:ind w:firstLine="567"/>
        <w:jc w:val="both"/>
        <w:rPr>
          <w:rFonts w:eastAsia="Calibri"/>
          <w:bCs/>
          <w:sz w:val="28"/>
          <w:szCs w:val="28"/>
          <w:lang w:eastAsia="en-US"/>
        </w:rPr>
      </w:pPr>
      <w:r w:rsidRPr="00394A24">
        <w:rPr>
          <w:rFonts w:eastAsia="Calibri"/>
          <w:bCs/>
          <w:sz w:val="28"/>
          <w:szCs w:val="28"/>
          <w:lang w:eastAsia="en-US"/>
        </w:rPr>
        <w:lastRenderedPageBreak/>
        <w:t>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и юридических лиц.</w:t>
      </w:r>
    </w:p>
    <w:p w:rsidR="005D7FDE" w:rsidRPr="00394A24" w:rsidRDefault="005D7FDE" w:rsidP="00EA004E">
      <w:pPr>
        <w:autoSpaceDE w:val="0"/>
        <w:autoSpaceDN w:val="0"/>
        <w:adjustRightInd w:val="0"/>
        <w:ind w:firstLine="567"/>
        <w:jc w:val="both"/>
        <w:rPr>
          <w:rFonts w:eastAsia="Calibri"/>
          <w:bCs/>
          <w:sz w:val="28"/>
          <w:szCs w:val="28"/>
          <w:lang w:eastAsia="en-US"/>
        </w:rPr>
      </w:pPr>
      <w:r w:rsidRPr="00394A24">
        <w:rPr>
          <w:rFonts w:eastAsia="Calibri"/>
          <w:bCs/>
          <w:sz w:val="28"/>
          <w:szCs w:val="28"/>
          <w:lang w:eastAsia="en-US"/>
        </w:rPr>
        <w:t>5. Лица, осуществляющие выгул животных на территориях общего пользования, озелененных территориях, придомовых территориях, территориях улично-дорожной сети обязаны осуществлять уборку экс</w:t>
      </w:r>
      <w:r w:rsidR="005D46FF" w:rsidRPr="00394A24">
        <w:rPr>
          <w:rFonts w:eastAsia="Calibri"/>
          <w:bCs/>
          <w:sz w:val="28"/>
          <w:szCs w:val="28"/>
          <w:lang w:eastAsia="en-US"/>
        </w:rPr>
        <w:t>к</w:t>
      </w:r>
      <w:r w:rsidRPr="00394A24">
        <w:rPr>
          <w:rFonts w:eastAsia="Calibri"/>
          <w:bCs/>
          <w:sz w:val="28"/>
          <w:szCs w:val="28"/>
          <w:lang w:eastAsia="en-US"/>
        </w:rPr>
        <w:t>рементов</w:t>
      </w:r>
      <w:r w:rsidR="005D46FF" w:rsidRPr="00394A24">
        <w:rPr>
          <w:rFonts w:eastAsia="Calibri"/>
          <w:bCs/>
          <w:sz w:val="28"/>
          <w:szCs w:val="28"/>
          <w:lang w:eastAsia="en-US"/>
        </w:rPr>
        <w:t xml:space="preserve"> за своими животными.</w:t>
      </w:r>
    </w:p>
    <w:p w:rsidR="005D46FF" w:rsidRPr="00394A24" w:rsidRDefault="005D46FF" w:rsidP="00EA004E">
      <w:pPr>
        <w:autoSpaceDE w:val="0"/>
        <w:autoSpaceDN w:val="0"/>
        <w:adjustRightInd w:val="0"/>
        <w:ind w:firstLine="567"/>
        <w:jc w:val="both"/>
        <w:rPr>
          <w:rFonts w:eastAsia="Calibri"/>
          <w:bCs/>
          <w:sz w:val="28"/>
          <w:szCs w:val="28"/>
          <w:lang w:eastAsia="en-US"/>
        </w:rPr>
      </w:pPr>
      <w:r w:rsidRPr="00394A24">
        <w:rPr>
          <w:rFonts w:eastAsia="Calibri"/>
          <w:bCs/>
          <w:sz w:val="28"/>
          <w:szCs w:val="28"/>
          <w:lang w:eastAsia="en-US"/>
        </w:rPr>
        <w:t xml:space="preserve">6. </w:t>
      </w:r>
      <w:r w:rsidRPr="00394A24">
        <w:rPr>
          <w:rFonts w:eastAsia="Calibri"/>
          <w:bCs/>
          <w:sz w:val="28"/>
          <w:szCs w:val="28"/>
          <w:lang w:eastAsia="en-US"/>
        </w:rPr>
        <w:tab/>
        <w:t>Отлов животных без владельцев осуществляется специализированными организациями по контрактам с Администрацией города в пределах средств, предусмотренных в бюджете городского поселения на эти цели.</w:t>
      </w:r>
    </w:p>
    <w:p w:rsidR="005E1A55" w:rsidRPr="00394A24" w:rsidRDefault="005E1A55" w:rsidP="00EA004E">
      <w:pPr>
        <w:autoSpaceDE w:val="0"/>
        <w:autoSpaceDN w:val="0"/>
        <w:adjustRightInd w:val="0"/>
        <w:ind w:firstLine="567"/>
        <w:jc w:val="both"/>
        <w:rPr>
          <w:rFonts w:eastAsia="Calibri"/>
          <w:b/>
          <w:bCs/>
          <w:sz w:val="28"/>
          <w:szCs w:val="28"/>
          <w:lang w:eastAsia="en-US"/>
        </w:rPr>
      </w:pP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5D46FF" w:rsidRPr="00394A24">
        <w:rPr>
          <w:rFonts w:eastAsia="Calibri"/>
          <w:b/>
          <w:bCs/>
          <w:sz w:val="28"/>
          <w:szCs w:val="28"/>
          <w:lang w:eastAsia="en-US"/>
        </w:rPr>
        <w:t>37</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51" w:name="sub_311"/>
      <w:bookmarkEnd w:id="50"/>
      <w:r w:rsidRPr="00394A24">
        <w:rPr>
          <w:rFonts w:eastAsia="Calibri"/>
          <w:sz w:val="28"/>
          <w:szCs w:val="28"/>
          <w:lang w:eastAsia="en-US"/>
        </w:rPr>
        <w:t xml:space="preserve">1. На территории городского поселения </w:t>
      </w:r>
      <w:r w:rsidR="00370FC2" w:rsidRPr="00394A24">
        <w:rPr>
          <w:rFonts w:eastAsia="Calibri"/>
          <w:sz w:val="28"/>
          <w:szCs w:val="28"/>
          <w:lang w:eastAsia="en-US"/>
        </w:rPr>
        <w:t>запрещается</w:t>
      </w:r>
      <w:r w:rsidRPr="00394A24">
        <w:rPr>
          <w:rFonts w:eastAsia="Calibri"/>
          <w:sz w:val="28"/>
          <w:szCs w:val="28"/>
          <w:lang w:eastAsia="en-US"/>
        </w:rPr>
        <w:t>:</w:t>
      </w:r>
    </w:p>
    <w:bookmarkEnd w:id="51"/>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а) передвижение сельскохозяйственных животных;</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б) выпас</w:t>
      </w:r>
      <w:r w:rsidR="005D46FF" w:rsidRPr="00394A24">
        <w:rPr>
          <w:rFonts w:eastAsia="Calibri"/>
          <w:sz w:val="28"/>
          <w:szCs w:val="28"/>
          <w:lang w:eastAsia="en-US"/>
        </w:rPr>
        <w:t>, нахождение сельскохозяйственных животных</w:t>
      </w:r>
      <w:r w:rsidRPr="00394A24">
        <w:rPr>
          <w:rFonts w:eastAsia="Calibri"/>
          <w:sz w:val="28"/>
          <w:szCs w:val="28"/>
          <w:lang w:eastAsia="en-US"/>
        </w:rPr>
        <w:t xml:space="preserve"> вне установленных для этих целей мест, </w:t>
      </w:r>
      <w:r w:rsidR="005D46FF" w:rsidRPr="00394A24">
        <w:rPr>
          <w:rFonts w:eastAsia="Calibri"/>
          <w:sz w:val="28"/>
          <w:szCs w:val="28"/>
          <w:lang w:eastAsia="en-US"/>
        </w:rPr>
        <w:t xml:space="preserve">выпас, нахождение домашней птицы, где </w:t>
      </w:r>
      <w:r w:rsidRPr="00394A24">
        <w:rPr>
          <w:rFonts w:eastAsia="Calibri"/>
          <w:sz w:val="28"/>
          <w:szCs w:val="28"/>
          <w:lang w:eastAsia="en-US"/>
        </w:rPr>
        <w:t xml:space="preserve"> </w:t>
      </w:r>
      <w:r w:rsidR="005D46FF" w:rsidRPr="00394A24">
        <w:rPr>
          <w:rFonts w:eastAsia="Calibri"/>
          <w:sz w:val="28"/>
          <w:szCs w:val="28"/>
          <w:lang w:eastAsia="en-US"/>
        </w:rPr>
        <w:t xml:space="preserve">это </w:t>
      </w:r>
      <w:r w:rsidRPr="00394A24">
        <w:rPr>
          <w:rFonts w:eastAsia="Calibri"/>
          <w:sz w:val="28"/>
          <w:szCs w:val="28"/>
          <w:lang w:eastAsia="en-US"/>
        </w:rPr>
        <w:t xml:space="preserve">запрещено муниципальными </w:t>
      </w:r>
      <w:r w:rsidR="005D46FF" w:rsidRPr="00394A24">
        <w:rPr>
          <w:rFonts w:eastAsia="Calibri"/>
          <w:sz w:val="28"/>
          <w:szCs w:val="28"/>
          <w:lang w:eastAsia="en-US"/>
        </w:rPr>
        <w:t xml:space="preserve">нормативными </w:t>
      </w:r>
      <w:r w:rsidRPr="00394A24">
        <w:rPr>
          <w:rFonts w:eastAsia="Calibri"/>
          <w:sz w:val="28"/>
          <w:szCs w:val="28"/>
          <w:lang w:eastAsia="en-US"/>
        </w:rPr>
        <w:t xml:space="preserve">правовыми актами </w:t>
      </w:r>
      <w:r w:rsidR="0076030D" w:rsidRPr="00394A24">
        <w:rPr>
          <w:rFonts w:eastAsia="Calibri"/>
          <w:sz w:val="28"/>
          <w:szCs w:val="28"/>
          <w:lang w:eastAsia="en-US"/>
        </w:rPr>
        <w:t>городского поселения</w:t>
      </w:r>
      <w:r w:rsidRPr="00394A24">
        <w:rPr>
          <w:rFonts w:eastAsia="Calibri"/>
          <w:sz w:val="28"/>
          <w:szCs w:val="28"/>
          <w:lang w:eastAsia="en-US"/>
        </w:rPr>
        <w:t>;</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в) повреждение или уничтожение зеленых насаждени</w:t>
      </w:r>
      <w:r w:rsidR="0076030D" w:rsidRPr="00394A24">
        <w:rPr>
          <w:rFonts w:eastAsia="Calibri"/>
          <w:sz w:val="28"/>
          <w:szCs w:val="28"/>
          <w:lang w:eastAsia="en-US"/>
        </w:rPr>
        <w:t>й домашними</w:t>
      </w:r>
      <w:r w:rsidR="005D46FF" w:rsidRPr="00394A24">
        <w:rPr>
          <w:rFonts w:eastAsia="Calibri"/>
          <w:sz w:val="28"/>
          <w:szCs w:val="28"/>
          <w:lang w:eastAsia="en-US"/>
        </w:rPr>
        <w:t>, сельскохозяйственных</w:t>
      </w:r>
      <w:r w:rsidR="0076030D" w:rsidRPr="00394A24">
        <w:rPr>
          <w:rFonts w:eastAsia="Calibri"/>
          <w:sz w:val="28"/>
          <w:szCs w:val="28"/>
          <w:lang w:eastAsia="en-US"/>
        </w:rPr>
        <w:t xml:space="preserve"> животными и </w:t>
      </w:r>
      <w:r w:rsidR="005D46FF" w:rsidRPr="00394A24">
        <w:rPr>
          <w:rFonts w:eastAsia="Calibri"/>
          <w:sz w:val="28"/>
          <w:szCs w:val="28"/>
          <w:lang w:eastAsia="en-US"/>
        </w:rPr>
        <w:t xml:space="preserve">домашними </w:t>
      </w:r>
      <w:r w:rsidR="0076030D" w:rsidRPr="00394A24">
        <w:rPr>
          <w:rFonts w:eastAsia="Calibri"/>
          <w:sz w:val="28"/>
          <w:szCs w:val="28"/>
          <w:lang w:eastAsia="en-US"/>
        </w:rPr>
        <w:t>птицами;</w:t>
      </w:r>
    </w:p>
    <w:p w:rsidR="0076030D" w:rsidRPr="00394A24" w:rsidRDefault="00BB5B59" w:rsidP="00EA004E">
      <w:pPr>
        <w:ind w:firstLine="567"/>
        <w:contextualSpacing/>
        <w:jc w:val="both"/>
        <w:rPr>
          <w:sz w:val="28"/>
          <w:szCs w:val="28"/>
        </w:rPr>
      </w:pPr>
      <w:r w:rsidRPr="00394A24">
        <w:rPr>
          <w:sz w:val="28"/>
          <w:szCs w:val="28"/>
        </w:rPr>
        <w:t xml:space="preserve">г) выгул собак </w:t>
      </w:r>
      <w:r w:rsidR="0076030D" w:rsidRPr="00394A24">
        <w:rPr>
          <w:sz w:val="28"/>
          <w:szCs w:val="28"/>
        </w:rPr>
        <w:t>без сопровождающего лица;</w:t>
      </w:r>
    </w:p>
    <w:p w:rsidR="0076030D" w:rsidRPr="00394A24" w:rsidRDefault="0076030D" w:rsidP="00EA004E">
      <w:pPr>
        <w:ind w:firstLine="567"/>
        <w:contextualSpacing/>
        <w:jc w:val="both"/>
        <w:rPr>
          <w:sz w:val="28"/>
          <w:szCs w:val="28"/>
        </w:rPr>
      </w:pPr>
      <w:proofErr w:type="spellStart"/>
      <w:r w:rsidRPr="00394A24">
        <w:rPr>
          <w:sz w:val="28"/>
          <w:szCs w:val="28"/>
        </w:rPr>
        <w:t>д</w:t>
      </w:r>
      <w:proofErr w:type="spellEnd"/>
      <w:r w:rsidRPr="00394A24">
        <w:rPr>
          <w:sz w:val="28"/>
          <w:szCs w:val="28"/>
        </w:rPr>
        <w:t>) выгул собак лицами в состоянии алкогольного, наркотического и (или) токсического опьянения;</w:t>
      </w:r>
    </w:p>
    <w:p w:rsidR="0076030D" w:rsidRPr="00394A24" w:rsidRDefault="0076030D" w:rsidP="00EA004E">
      <w:pPr>
        <w:ind w:firstLine="567"/>
        <w:contextualSpacing/>
        <w:jc w:val="both"/>
        <w:rPr>
          <w:sz w:val="28"/>
          <w:szCs w:val="28"/>
        </w:rPr>
      </w:pPr>
      <w:r w:rsidRPr="00394A24">
        <w:rPr>
          <w:sz w:val="28"/>
          <w:szCs w:val="28"/>
        </w:rPr>
        <w:t>е) выгул собак лицами, не достигшими 14-летнего возраста, без сопровождения взрослых. Данный запрет не распространяется на выгул собак карликовых пород и щенков всех пород в возрасте до 2 месяцев;</w:t>
      </w:r>
    </w:p>
    <w:p w:rsidR="0076030D" w:rsidRPr="00394A24" w:rsidRDefault="0076030D" w:rsidP="00EA004E">
      <w:pPr>
        <w:ind w:firstLine="567"/>
        <w:contextualSpacing/>
        <w:jc w:val="both"/>
        <w:rPr>
          <w:sz w:val="28"/>
          <w:szCs w:val="28"/>
        </w:rPr>
      </w:pPr>
      <w:r w:rsidRPr="00394A24">
        <w:rPr>
          <w:sz w:val="28"/>
          <w:szCs w:val="28"/>
        </w:rPr>
        <w:t xml:space="preserve">ж) выгул собак </w:t>
      </w:r>
      <w:r w:rsidR="00006C68" w:rsidRPr="00394A24">
        <w:rPr>
          <w:sz w:val="28"/>
          <w:szCs w:val="28"/>
        </w:rPr>
        <w:t xml:space="preserve">лицами, </w:t>
      </w:r>
      <w:r w:rsidRPr="00394A24">
        <w:rPr>
          <w:sz w:val="28"/>
          <w:szCs w:val="28"/>
        </w:rPr>
        <w:t>признанными недееспособными;</w:t>
      </w:r>
    </w:p>
    <w:p w:rsidR="0076030D" w:rsidRPr="00394A24" w:rsidRDefault="0076030D" w:rsidP="00EA004E">
      <w:pPr>
        <w:ind w:firstLine="567"/>
        <w:contextualSpacing/>
        <w:jc w:val="both"/>
        <w:rPr>
          <w:sz w:val="28"/>
          <w:szCs w:val="28"/>
        </w:rPr>
      </w:pPr>
      <w:proofErr w:type="spellStart"/>
      <w:r w:rsidRPr="00394A24">
        <w:rPr>
          <w:sz w:val="28"/>
          <w:szCs w:val="28"/>
        </w:rPr>
        <w:t>з</w:t>
      </w:r>
      <w:proofErr w:type="spellEnd"/>
      <w:r w:rsidRPr="00394A24">
        <w:rPr>
          <w:sz w:val="28"/>
          <w:szCs w:val="28"/>
        </w:rPr>
        <w:t xml:space="preserve">) выгул собак </w:t>
      </w:r>
      <w:r w:rsidR="00406EC9" w:rsidRPr="00394A24">
        <w:rPr>
          <w:sz w:val="28"/>
          <w:szCs w:val="28"/>
        </w:rPr>
        <w:t>в</w:t>
      </w:r>
      <w:r w:rsidRPr="00394A24">
        <w:rPr>
          <w:sz w:val="28"/>
          <w:szCs w:val="28"/>
        </w:rPr>
        <w:t xml:space="preserve"> </w:t>
      </w:r>
      <w:r w:rsidR="00406EC9" w:rsidRPr="00394A24">
        <w:rPr>
          <w:bCs/>
          <w:sz w:val="28"/>
          <w:szCs w:val="28"/>
        </w:rPr>
        <w:t>местах купания (пляжах) и отдыха людей</w:t>
      </w:r>
      <w:r w:rsidRPr="00394A24">
        <w:rPr>
          <w:sz w:val="28"/>
          <w:szCs w:val="28"/>
        </w:rPr>
        <w:t>;</w:t>
      </w:r>
    </w:p>
    <w:p w:rsidR="0076030D" w:rsidRPr="00394A24" w:rsidRDefault="0076030D" w:rsidP="00EA004E">
      <w:pPr>
        <w:ind w:firstLine="567"/>
        <w:contextualSpacing/>
        <w:jc w:val="both"/>
        <w:rPr>
          <w:sz w:val="28"/>
          <w:szCs w:val="28"/>
        </w:rPr>
      </w:pPr>
      <w:r w:rsidRPr="00394A24">
        <w:rPr>
          <w:sz w:val="28"/>
          <w:szCs w:val="28"/>
        </w:rPr>
        <w:t>и) выгул собак в местах проведения массовых мероприятий;</w:t>
      </w:r>
    </w:p>
    <w:p w:rsidR="0076030D" w:rsidRPr="00394A24" w:rsidRDefault="0076030D" w:rsidP="00EA004E">
      <w:pPr>
        <w:ind w:firstLine="567"/>
        <w:contextualSpacing/>
        <w:jc w:val="both"/>
        <w:rPr>
          <w:sz w:val="28"/>
          <w:szCs w:val="28"/>
        </w:rPr>
      </w:pPr>
      <w:r w:rsidRPr="00394A24">
        <w:rPr>
          <w:sz w:val="28"/>
          <w:szCs w:val="28"/>
        </w:rPr>
        <w:t>к) выгул собак на кладбищах;</w:t>
      </w:r>
    </w:p>
    <w:p w:rsidR="0076030D" w:rsidRPr="00394A24" w:rsidRDefault="0076030D" w:rsidP="00EA004E">
      <w:pPr>
        <w:ind w:firstLine="567"/>
        <w:contextualSpacing/>
        <w:jc w:val="both"/>
        <w:rPr>
          <w:sz w:val="28"/>
          <w:szCs w:val="28"/>
        </w:rPr>
      </w:pPr>
      <w:r w:rsidRPr="00394A24">
        <w:rPr>
          <w:sz w:val="28"/>
          <w:szCs w:val="28"/>
        </w:rPr>
        <w:t>л) выгул собак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парков и иных территориях, не предназначенных д</w:t>
      </w:r>
      <w:r w:rsidR="00406EC9" w:rsidRPr="00394A24">
        <w:rPr>
          <w:sz w:val="28"/>
          <w:szCs w:val="28"/>
        </w:rPr>
        <w:t>ля выгула;</w:t>
      </w:r>
    </w:p>
    <w:p w:rsidR="00BB5B59" w:rsidRPr="00394A24" w:rsidRDefault="0076030D" w:rsidP="00EA004E">
      <w:pPr>
        <w:ind w:firstLine="567"/>
        <w:contextualSpacing/>
        <w:jc w:val="both"/>
        <w:rPr>
          <w:bCs/>
          <w:sz w:val="28"/>
          <w:szCs w:val="28"/>
        </w:rPr>
      </w:pPr>
      <w:r w:rsidRPr="00394A24">
        <w:rPr>
          <w:sz w:val="28"/>
          <w:szCs w:val="28"/>
        </w:rPr>
        <w:t>м)</w:t>
      </w:r>
      <w:r w:rsidR="00BB5B59" w:rsidRPr="00394A24">
        <w:rPr>
          <w:sz w:val="28"/>
          <w:szCs w:val="28"/>
        </w:rPr>
        <w:t xml:space="preserve"> </w:t>
      </w:r>
      <w:r w:rsidRPr="00394A24">
        <w:rPr>
          <w:sz w:val="28"/>
          <w:szCs w:val="28"/>
        </w:rPr>
        <w:t>выгул собак</w:t>
      </w:r>
      <w:r w:rsidR="00BB5B59" w:rsidRPr="00394A24">
        <w:rPr>
          <w:sz w:val="28"/>
          <w:szCs w:val="28"/>
        </w:rPr>
        <w:t xml:space="preserve"> без </w:t>
      </w:r>
      <w:r w:rsidR="00370FC2" w:rsidRPr="00394A24">
        <w:rPr>
          <w:sz w:val="28"/>
          <w:szCs w:val="28"/>
        </w:rPr>
        <w:t xml:space="preserve">короткого </w:t>
      </w:r>
      <w:r w:rsidR="00BB5B59" w:rsidRPr="00394A24">
        <w:rPr>
          <w:sz w:val="28"/>
          <w:szCs w:val="28"/>
        </w:rPr>
        <w:t>поводка и без намордника</w:t>
      </w:r>
      <w:r w:rsidR="00406EC9" w:rsidRPr="00394A24">
        <w:rPr>
          <w:sz w:val="28"/>
          <w:szCs w:val="28"/>
        </w:rPr>
        <w:t xml:space="preserve"> (</w:t>
      </w:r>
      <w:r w:rsidR="00370FC2" w:rsidRPr="00394A24">
        <w:rPr>
          <w:sz w:val="28"/>
          <w:szCs w:val="28"/>
        </w:rPr>
        <w:t xml:space="preserve">за исключением </w:t>
      </w:r>
      <w:r w:rsidR="00815A31" w:rsidRPr="00394A24">
        <w:rPr>
          <w:sz w:val="28"/>
          <w:szCs w:val="28"/>
        </w:rPr>
        <w:t>собак карликовых пород, высота которых в холке не превышает 20 см, выгул допускается без намордника</w:t>
      </w:r>
      <w:r w:rsidR="00406EC9" w:rsidRPr="00394A24">
        <w:rPr>
          <w:sz w:val="28"/>
          <w:szCs w:val="28"/>
        </w:rPr>
        <w:t>);</w:t>
      </w:r>
    </w:p>
    <w:p w:rsidR="00BB5B59" w:rsidRPr="00394A24" w:rsidRDefault="00406EC9" w:rsidP="00EA004E">
      <w:pPr>
        <w:ind w:firstLine="567"/>
        <w:contextualSpacing/>
        <w:jc w:val="both"/>
        <w:rPr>
          <w:bCs/>
          <w:sz w:val="28"/>
          <w:szCs w:val="28"/>
        </w:rPr>
      </w:pPr>
      <w:proofErr w:type="spellStart"/>
      <w:r w:rsidRPr="00394A24">
        <w:rPr>
          <w:bCs/>
          <w:sz w:val="28"/>
          <w:szCs w:val="28"/>
        </w:rPr>
        <w:t>н</w:t>
      </w:r>
      <w:proofErr w:type="spellEnd"/>
      <w:r w:rsidR="00BB5B59" w:rsidRPr="00394A24">
        <w:rPr>
          <w:bCs/>
          <w:sz w:val="28"/>
          <w:szCs w:val="28"/>
        </w:rPr>
        <w:t xml:space="preserve">) нахождение собак в помещениях продовольственных магазинов и предприятий общественного питания, оставление их без присмотра; </w:t>
      </w:r>
    </w:p>
    <w:p w:rsidR="00BB5B59" w:rsidRPr="00394A24" w:rsidRDefault="00406EC9" w:rsidP="00EA004E">
      <w:pPr>
        <w:ind w:firstLine="567"/>
        <w:contextualSpacing/>
        <w:jc w:val="both"/>
        <w:rPr>
          <w:rFonts w:eastAsia="Calibri"/>
          <w:sz w:val="28"/>
          <w:szCs w:val="28"/>
          <w:lang w:eastAsia="en-US"/>
        </w:rPr>
      </w:pPr>
      <w:r w:rsidRPr="00394A24">
        <w:rPr>
          <w:bCs/>
          <w:sz w:val="28"/>
          <w:szCs w:val="28"/>
        </w:rPr>
        <w:t>о</w:t>
      </w:r>
      <w:r w:rsidR="00BB5B59" w:rsidRPr="00394A24">
        <w:rPr>
          <w:bCs/>
          <w:sz w:val="28"/>
          <w:szCs w:val="28"/>
        </w:rPr>
        <w:t xml:space="preserve">) загрязнение при содержании домашних животных </w:t>
      </w:r>
      <w:r w:rsidR="005D46FF" w:rsidRPr="00394A24">
        <w:rPr>
          <w:bCs/>
          <w:sz w:val="28"/>
          <w:szCs w:val="28"/>
        </w:rPr>
        <w:t>мест общего пользования в многоквартирных домах</w:t>
      </w:r>
      <w:r w:rsidR="005E1A55" w:rsidRPr="00394A24">
        <w:rPr>
          <w:bCs/>
          <w:sz w:val="28"/>
          <w:szCs w:val="28"/>
        </w:rPr>
        <w:t xml:space="preserve"> (</w:t>
      </w:r>
      <w:r w:rsidR="005D46FF" w:rsidRPr="00394A24">
        <w:rPr>
          <w:bCs/>
          <w:sz w:val="28"/>
          <w:szCs w:val="28"/>
        </w:rPr>
        <w:t xml:space="preserve">подвалов, входных группах, прилегающих территорий, </w:t>
      </w:r>
      <w:r w:rsidR="00BB5B59" w:rsidRPr="00394A24">
        <w:rPr>
          <w:bCs/>
          <w:sz w:val="28"/>
          <w:szCs w:val="28"/>
        </w:rPr>
        <w:t xml:space="preserve"> лестничных клеток, лифтов</w:t>
      </w:r>
      <w:r w:rsidR="005E1A55" w:rsidRPr="00394A24">
        <w:rPr>
          <w:bCs/>
          <w:sz w:val="28"/>
          <w:szCs w:val="28"/>
        </w:rPr>
        <w:t>)</w:t>
      </w:r>
      <w:r w:rsidR="00BB5B59" w:rsidRPr="00394A24">
        <w:rPr>
          <w:bCs/>
          <w:sz w:val="28"/>
          <w:szCs w:val="28"/>
        </w:rPr>
        <w:t xml:space="preserve">, а также детских, школьных, спортивных площадок, мест массового отдыха, пешеходных дорожек и проезжей части. </w:t>
      </w:r>
    </w:p>
    <w:p w:rsidR="00F1407C" w:rsidRPr="00394A24" w:rsidRDefault="00F1407C" w:rsidP="00EA004E">
      <w:pPr>
        <w:autoSpaceDE w:val="0"/>
        <w:autoSpaceDN w:val="0"/>
        <w:adjustRightInd w:val="0"/>
        <w:ind w:firstLine="567"/>
        <w:jc w:val="both"/>
        <w:rPr>
          <w:rFonts w:eastAsia="Calibri"/>
          <w:sz w:val="28"/>
          <w:szCs w:val="28"/>
          <w:lang w:eastAsia="en-US"/>
        </w:rPr>
      </w:pPr>
      <w:bookmarkStart w:id="52" w:name="sub_312"/>
    </w:p>
    <w:p w:rsidR="00BB5B59" w:rsidRPr="00394A24" w:rsidRDefault="00BB5B59" w:rsidP="00EA004E">
      <w:pPr>
        <w:autoSpaceDE w:val="0"/>
        <w:autoSpaceDN w:val="0"/>
        <w:adjustRightInd w:val="0"/>
        <w:ind w:firstLine="567"/>
        <w:jc w:val="both"/>
        <w:rPr>
          <w:rFonts w:eastAsia="Calibri"/>
          <w:sz w:val="28"/>
          <w:szCs w:val="28"/>
          <w:lang w:eastAsia="en-US"/>
        </w:rPr>
      </w:pPr>
      <w:bookmarkStart w:id="53" w:name="sub_32"/>
      <w:bookmarkEnd w:id="52"/>
      <w:r w:rsidRPr="00394A24">
        <w:rPr>
          <w:rFonts w:eastAsia="Calibri"/>
          <w:b/>
          <w:bCs/>
          <w:sz w:val="28"/>
          <w:szCs w:val="28"/>
          <w:lang w:eastAsia="en-US"/>
        </w:rPr>
        <w:t xml:space="preserve">Статья </w:t>
      </w:r>
      <w:r w:rsidR="005E1A55" w:rsidRPr="00394A24">
        <w:rPr>
          <w:rFonts w:eastAsia="Calibri"/>
          <w:b/>
          <w:bCs/>
          <w:sz w:val="28"/>
          <w:szCs w:val="28"/>
          <w:lang w:eastAsia="en-US"/>
        </w:rPr>
        <w:t>38</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54" w:name="sub_321"/>
      <w:bookmarkEnd w:id="53"/>
      <w:r w:rsidRPr="00394A24">
        <w:rPr>
          <w:rFonts w:eastAsia="Calibri"/>
          <w:sz w:val="28"/>
          <w:szCs w:val="28"/>
          <w:lang w:eastAsia="en-US"/>
        </w:rPr>
        <w:t xml:space="preserve">1. </w:t>
      </w:r>
      <w:r w:rsidR="005E1A55" w:rsidRPr="00394A24">
        <w:rPr>
          <w:rFonts w:eastAsia="Calibri"/>
          <w:sz w:val="28"/>
          <w:szCs w:val="28"/>
          <w:lang w:eastAsia="en-US"/>
        </w:rPr>
        <w:t xml:space="preserve">Граждане и хозяйствующие субъекты </w:t>
      </w:r>
      <w:r w:rsidRPr="00394A24">
        <w:rPr>
          <w:rFonts w:eastAsia="Calibri"/>
          <w:sz w:val="28"/>
          <w:szCs w:val="28"/>
          <w:lang w:eastAsia="en-US"/>
        </w:rPr>
        <w:t>вправе в целях информирования:</w:t>
      </w:r>
    </w:p>
    <w:bookmarkEnd w:id="54"/>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 xml:space="preserve">а) сообщать о наличии </w:t>
      </w:r>
      <w:r w:rsidR="00406EC9" w:rsidRPr="00394A24">
        <w:rPr>
          <w:rFonts w:eastAsia="Calibri"/>
          <w:sz w:val="28"/>
          <w:szCs w:val="28"/>
          <w:lang w:eastAsia="en-US"/>
        </w:rPr>
        <w:t>в многоквартирном доме, на придомовой территории и прилегающей к ним территори</w:t>
      </w:r>
      <w:r w:rsidR="005E1A55" w:rsidRPr="00394A24">
        <w:rPr>
          <w:rFonts w:eastAsia="Calibri"/>
          <w:sz w:val="28"/>
          <w:szCs w:val="28"/>
          <w:lang w:eastAsia="en-US"/>
        </w:rPr>
        <w:t>и</w:t>
      </w:r>
      <w:r w:rsidR="00406EC9" w:rsidRPr="00394A24">
        <w:rPr>
          <w:rFonts w:eastAsia="Calibri"/>
          <w:sz w:val="28"/>
          <w:szCs w:val="28"/>
          <w:lang w:eastAsia="en-US"/>
        </w:rPr>
        <w:t xml:space="preserve"> </w:t>
      </w:r>
      <w:r w:rsidRPr="00394A24">
        <w:rPr>
          <w:rFonts w:eastAsia="Calibri"/>
          <w:sz w:val="28"/>
          <w:szCs w:val="28"/>
          <w:lang w:eastAsia="en-US"/>
        </w:rPr>
        <w:t xml:space="preserve">животных </w:t>
      </w:r>
      <w:r w:rsidR="00ED62F0" w:rsidRPr="00394A24">
        <w:rPr>
          <w:rFonts w:eastAsia="Calibri"/>
          <w:sz w:val="28"/>
          <w:szCs w:val="28"/>
          <w:lang w:eastAsia="en-US"/>
        </w:rPr>
        <w:t xml:space="preserve">без владельцев </w:t>
      </w:r>
      <w:r w:rsidRPr="00394A24">
        <w:rPr>
          <w:rFonts w:eastAsia="Calibri"/>
          <w:sz w:val="28"/>
          <w:szCs w:val="28"/>
          <w:lang w:eastAsia="en-US"/>
        </w:rPr>
        <w:t>в организацию, осуществляющую отлов животны</w:t>
      </w:r>
      <w:r w:rsidR="00183A1B" w:rsidRPr="00394A24">
        <w:rPr>
          <w:rFonts w:eastAsia="Calibri"/>
          <w:sz w:val="28"/>
          <w:szCs w:val="28"/>
          <w:lang w:eastAsia="en-US"/>
        </w:rPr>
        <w:t>х</w:t>
      </w:r>
      <w:r w:rsidR="00ED62F0" w:rsidRPr="00394A24">
        <w:rPr>
          <w:rFonts w:eastAsia="Calibri"/>
          <w:sz w:val="28"/>
          <w:szCs w:val="28"/>
          <w:lang w:eastAsia="en-US"/>
        </w:rPr>
        <w:t xml:space="preserve"> без владельцев </w:t>
      </w:r>
      <w:r w:rsidR="00183A1B" w:rsidRPr="00394A24">
        <w:rPr>
          <w:rFonts w:eastAsia="Calibri"/>
          <w:sz w:val="28"/>
          <w:szCs w:val="28"/>
          <w:lang w:eastAsia="en-US"/>
        </w:rPr>
        <w:t xml:space="preserve"> либо в уполномоченный орган А</w:t>
      </w:r>
      <w:r w:rsidRPr="00394A24">
        <w:rPr>
          <w:rFonts w:eastAsia="Calibri"/>
          <w:sz w:val="28"/>
          <w:szCs w:val="28"/>
          <w:lang w:eastAsia="en-US"/>
        </w:rPr>
        <w:t>дминистрации город</w:t>
      </w:r>
      <w:r w:rsidR="00406EC9" w:rsidRPr="00394A24">
        <w:rPr>
          <w:rFonts w:eastAsia="Calibri"/>
          <w:sz w:val="28"/>
          <w:szCs w:val="28"/>
          <w:lang w:eastAsia="en-US"/>
        </w:rPr>
        <w:t>а</w:t>
      </w:r>
      <w:r w:rsidRPr="00394A24">
        <w:rPr>
          <w:rFonts w:eastAsia="Calibri"/>
          <w:sz w:val="28"/>
          <w:szCs w:val="28"/>
          <w:lang w:eastAsia="en-US"/>
        </w:rPr>
        <w:t>;</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б) размещать на видном месте (в жилых домах на досках объявлений в местах общего пользования)</w:t>
      </w:r>
      <w:r w:rsidR="00406EC9" w:rsidRPr="00394A24">
        <w:rPr>
          <w:rFonts w:eastAsia="Calibri"/>
          <w:sz w:val="28"/>
          <w:szCs w:val="28"/>
          <w:lang w:eastAsia="en-US"/>
        </w:rPr>
        <w:t>, в целях информирования граждан</w:t>
      </w:r>
      <w:r w:rsidRPr="00394A24">
        <w:rPr>
          <w:rFonts w:eastAsia="Calibri"/>
          <w:sz w:val="28"/>
          <w:szCs w:val="28"/>
          <w:lang w:eastAsia="en-US"/>
        </w:rPr>
        <w:t xml:space="preserve"> адреса и телефоны ветеринарных служб, организаций, осуществляющих отлов животных</w:t>
      </w:r>
      <w:r w:rsidR="00ED62F0" w:rsidRPr="00394A24">
        <w:rPr>
          <w:rFonts w:eastAsia="Calibri"/>
          <w:sz w:val="28"/>
          <w:szCs w:val="28"/>
          <w:lang w:eastAsia="en-US"/>
        </w:rPr>
        <w:t xml:space="preserve"> без владельцев</w:t>
      </w:r>
      <w:r w:rsidRPr="00394A24">
        <w:rPr>
          <w:rFonts w:eastAsia="Calibri"/>
          <w:sz w:val="28"/>
          <w:szCs w:val="28"/>
          <w:lang w:eastAsia="en-US"/>
        </w:rPr>
        <w:t>.</w:t>
      </w:r>
    </w:p>
    <w:p w:rsidR="00BB5B59" w:rsidRPr="00394A24" w:rsidRDefault="00BB5B59" w:rsidP="00EA004E">
      <w:pPr>
        <w:autoSpaceDE w:val="0"/>
        <w:autoSpaceDN w:val="0"/>
        <w:adjustRightInd w:val="0"/>
        <w:ind w:firstLine="567"/>
        <w:jc w:val="both"/>
        <w:rPr>
          <w:rFonts w:eastAsia="Calibri"/>
          <w:color w:val="FF0000"/>
          <w:sz w:val="28"/>
          <w:szCs w:val="28"/>
          <w:lang w:eastAsia="en-US"/>
        </w:rPr>
      </w:pPr>
    </w:p>
    <w:p w:rsidR="0075752E" w:rsidRPr="00394A24" w:rsidRDefault="0075752E" w:rsidP="00EA004E">
      <w:pPr>
        <w:ind w:firstLine="567"/>
        <w:contextualSpacing/>
        <w:jc w:val="both"/>
        <w:rPr>
          <w:rFonts w:eastAsia="Calibri"/>
          <w:b/>
          <w:bCs/>
          <w:sz w:val="28"/>
          <w:szCs w:val="28"/>
          <w:lang w:eastAsia="en-US"/>
        </w:rPr>
      </w:pPr>
      <w:r w:rsidRPr="00394A24">
        <w:rPr>
          <w:rFonts w:eastAsia="Calibri"/>
          <w:b/>
          <w:bCs/>
          <w:sz w:val="28"/>
          <w:szCs w:val="28"/>
          <w:lang w:eastAsia="en-US"/>
        </w:rPr>
        <w:t>§ 7. Организация пешеходных коммуникаций</w:t>
      </w:r>
    </w:p>
    <w:p w:rsidR="00394A24" w:rsidRDefault="00394A24" w:rsidP="00EA004E">
      <w:pPr>
        <w:autoSpaceDE w:val="0"/>
        <w:autoSpaceDN w:val="0"/>
        <w:adjustRightInd w:val="0"/>
        <w:ind w:firstLine="567"/>
        <w:jc w:val="both"/>
        <w:rPr>
          <w:b/>
          <w:sz w:val="28"/>
          <w:szCs w:val="28"/>
        </w:rPr>
      </w:pPr>
    </w:p>
    <w:p w:rsidR="0075752E" w:rsidRPr="00394A24" w:rsidRDefault="0075752E" w:rsidP="00EA004E">
      <w:pPr>
        <w:autoSpaceDE w:val="0"/>
        <w:autoSpaceDN w:val="0"/>
        <w:adjustRightInd w:val="0"/>
        <w:ind w:firstLine="567"/>
        <w:jc w:val="both"/>
        <w:rPr>
          <w:b/>
          <w:sz w:val="28"/>
          <w:szCs w:val="28"/>
        </w:rPr>
      </w:pPr>
      <w:r w:rsidRPr="00394A24">
        <w:rPr>
          <w:b/>
          <w:sz w:val="28"/>
          <w:szCs w:val="28"/>
        </w:rPr>
        <w:t xml:space="preserve">Статья </w:t>
      </w:r>
      <w:r w:rsidR="005E1A55" w:rsidRPr="00394A24">
        <w:rPr>
          <w:b/>
          <w:sz w:val="28"/>
          <w:szCs w:val="28"/>
        </w:rPr>
        <w:t>39</w:t>
      </w:r>
      <w:r w:rsidRPr="00394A24">
        <w:rPr>
          <w:b/>
          <w:sz w:val="28"/>
          <w:szCs w:val="28"/>
        </w:rPr>
        <w:t xml:space="preserve"> </w:t>
      </w:r>
    </w:p>
    <w:p w:rsidR="0075752E" w:rsidRPr="00394A24" w:rsidRDefault="0008553B" w:rsidP="00EA004E">
      <w:pPr>
        <w:autoSpaceDE w:val="0"/>
        <w:autoSpaceDN w:val="0"/>
        <w:adjustRightInd w:val="0"/>
        <w:ind w:firstLine="567"/>
        <w:jc w:val="both"/>
        <w:rPr>
          <w:sz w:val="28"/>
          <w:szCs w:val="28"/>
        </w:rPr>
      </w:pPr>
      <w:r w:rsidRPr="00394A24">
        <w:rPr>
          <w:sz w:val="28"/>
          <w:szCs w:val="28"/>
        </w:rPr>
        <w:t xml:space="preserve">1. </w:t>
      </w:r>
      <w:r w:rsidR="0075752E" w:rsidRPr="00394A24">
        <w:rPr>
          <w:sz w:val="28"/>
          <w:szCs w:val="28"/>
        </w:rPr>
        <w:t>Пешеходные коммуникации обеспечивают пешеходные связи и передвижения на территории город</w:t>
      </w:r>
      <w:r w:rsidR="005E1A55" w:rsidRPr="00394A24">
        <w:rPr>
          <w:sz w:val="28"/>
          <w:szCs w:val="28"/>
        </w:rPr>
        <w:t>ского поселения</w:t>
      </w:r>
      <w:r w:rsidR="0075752E" w:rsidRPr="00394A24">
        <w:rPr>
          <w:sz w:val="28"/>
          <w:szCs w:val="28"/>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75752E" w:rsidRPr="00394A24">
        <w:rPr>
          <w:sz w:val="28"/>
          <w:szCs w:val="28"/>
        </w:rPr>
        <w:t>маломобильные</w:t>
      </w:r>
      <w:proofErr w:type="spellEnd"/>
      <w:r w:rsidR="0075752E" w:rsidRPr="00394A24">
        <w:rPr>
          <w:sz w:val="28"/>
          <w:szCs w:val="28"/>
        </w:rPr>
        <w:t xml:space="preserve"> группы населения.</w:t>
      </w:r>
    </w:p>
    <w:p w:rsidR="0075752E" w:rsidRPr="00394A24" w:rsidRDefault="0008553B" w:rsidP="00EA004E">
      <w:pPr>
        <w:autoSpaceDE w:val="0"/>
        <w:autoSpaceDN w:val="0"/>
        <w:adjustRightInd w:val="0"/>
        <w:ind w:firstLine="567"/>
        <w:jc w:val="both"/>
        <w:rPr>
          <w:sz w:val="28"/>
          <w:szCs w:val="28"/>
        </w:rPr>
      </w:pPr>
      <w:r w:rsidRPr="00394A24">
        <w:rPr>
          <w:sz w:val="28"/>
          <w:szCs w:val="28"/>
        </w:rPr>
        <w:t xml:space="preserve">2. </w:t>
      </w:r>
      <w:proofErr w:type="gramStart"/>
      <w:r w:rsidR="0075752E" w:rsidRPr="00394A24">
        <w:rPr>
          <w:sz w:val="28"/>
          <w:szCs w:val="28"/>
        </w:rPr>
        <w:t>При проектировании пешеходных коммуникаций продольный уклон должен приниматься не более 60%, поперечный уклон (односкатный или двускатный) оптимальный - 20%, минимальный - 5%, максимальный - 30%. Уклоны пешеходных коммуникаций с учетом обеспечения передвижения инвалидных колясок предусматриваются не превышающими: продольный - 50%, поперечный - 20%. На пешеходных коммуникациях с уклонами 30 - 60% устраиваются не реже чем через 100 м горизонтальные участки длиной не менее 5 метров.</w:t>
      </w:r>
      <w:proofErr w:type="gramEnd"/>
      <w:r w:rsidR="0075752E" w:rsidRPr="00394A24">
        <w:rPr>
          <w:sz w:val="28"/>
          <w:szCs w:val="28"/>
        </w:rPr>
        <w:t xml:space="preserve"> При проектировании пешеходных коммуникаций должны учитываться требования </w:t>
      </w:r>
      <w:r w:rsidR="005E1A55" w:rsidRPr="00394A24">
        <w:rPr>
          <w:sz w:val="28"/>
          <w:szCs w:val="28"/>
        </w:rPr>
        <w:t>строительных правил</w:t>
      </w:r>
      <w:r w:rsidR="0075752E" w:rsidRPr="00394A24">
        <w:rPr>
          <w:sz w:val="28"/>
          <w:szCs w:val="28"/>
        </w:rPr>
        <w:t>.</w:t>
      </w:r>
    </w:p>
    <w:p w:rsidR="0075752E" w:rsidRPr="00394A24" w:rsidRDefault="0008553B" w:rsidP="00EA004E">
      <w:pPr>
        <w:autoSpaceDE w:val="0"/>
        <w:autoSpaceDN w:val="0"/>
        <w:adjustRightInd w:val="0"/>
        <w:ind w:firstLine="567"/>
        <w:jc w:val="both"/>
        <w:rPr>
          <w:sz w:val="28"/>
          <w:szCs w:val="28"/>
        </w:rPr>
      </w:pPr>
      <w:r w:rsidRPr="00394A24">
        <w:rPr>
          <w:sz w:val="28"/>
          <w:szCs w:val="28"/>
        </w:rPr>
        <w:t>3.</w:t>
      </w:r>
      <w:r w:rsidR="0075752E" w:rsidRPr="00394A24">
        <w:rPr>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5752E" w:rsidRPr="00394A24" w:rsidRDefault="0008553B" w:rsidP="00EA004E">
      <w:pPr>
        <w:autoSpaceDE w:val="0"/>
        <w:autoSpaceDN w:val="0"/>
        <w:adjustRightInd w:val="0"/>
        <w:ind w:firstLine="567"/>
        <w:jc w:val="both"/>
        <w:rPr>
          <w:sz w:val="28"/>
          <w:szCs w:val="28"/>
        </w:rPr>
      </w:pPr>
      <w:r w:rsidRPr="00394A24">
        <w:rPr>
          <w:sz w:val="28"/>
          <w:szCs w:val="28"/>
        </w:rPr>
        <w:t>4.</w:t>
      </w:r>
      <w:r w:rsidR="0075752E" w:rsidRPr="00394A24">
        <w:rPr>
          <w:sz w:val="28"/>
          <w:szCs w:val="28"/>
        </w:rPr>
        <w:t xml:space="preserve">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направлениям между пунктами тяготения, максимально приближенным </w:t>
      </w:r>
      <w:proofErr w:type="gramStart"/>
      <w:r w:rsidR="0075752E" w:rsidRPr="00394A24">
        <w:rPr>
          <w:sz w:val="28"/>
          <w:szCs w:val="28"/>
        </w:rPr>
        <w:t>к</w:t>
      </w:r>
      <w:proofErr w:type="gramEnd"/>
      <w:r w:rsidR="0075752E" w:rsidRPr="00394A24">
        <w:rPr>
          <w:sz w:val="28"/>
          <w:szCs w:val="28"/>
        </w:rPr>
        <w:t xml:space="preserve"> кратчайшим.</w:t>
      </w:r>
    </w:p>
    <w:p w:rsidR="0075752E" w:rsidRPr="00394A24" w:rsidRDefault="0075752E" w:rsidP="00EA004E">
      <w:pPr>
        <w:autoSpaceDE w:val="0"/>
        <w:autoSpaceDN w:val="0"/>
        <w:adjustRightInd w:val="0"/>
        <w:ind w:firstLine="567"/>
        <w:jc w:val="both"/>
        <w:rPr>
          <w:sz w:val="28"/>
          <w:szCs w:val="28"/>
        </w:rPr>
      </w:pPr>
      <w:r w:rsidRPr="00394A24">
        <w:rPr>
          <w:sz w:val="28"/>
          <w:szCs w:val="28"/>
        </w:rPr>
        <w:t xml:space="preserve"> Обязательный перечень элементов благоустройства вдоль основных пешеходных коммуникаций включает: твердые виды покрытия, элементы сопряжения поверхностей, урны или малые контейнеры, осветительное оборудование.</w:t>
      </w:r>
    </w:p>
    <w:p w:rsidR="0075752E" w:rsidRPr="00394A24" w:rsidRDefault="0075752E" w:rsidP="00EA004E">
      <w:pPr>
        <w:autoSpaceDE w:val="0"/>
        <w:autoSpaceDN w:val="0"/>
        <w:adjustRightInd w:val="0"/>
        <w:ind w:firstLine="567"/>
        <w:jc w:val="both"/>
        <w:rPr>
          <w:sz w:val="28"/>
          <w:szCs w:val="28"/>
        </w:rPr>
      </w:pPr>
      <w:r w:rsidRPr="00394A24">
        <w:rPr>
          <w:sz w:val="28"/>
          <w:szCs w:val="28"/>
        </w:rPr>
        <w:lastRenderedPageBreak/>
        <w:t xml:space="preserve">При планировании пешеходных маршрутов рекомендуется создание мест для кратковременного отдыха (скамейки), в том числе для </w:t>
      </w:r>
      <w:proofErr w:type="spellStart"/>
      <w:r w:rsidRPr="00394A24">
        <w:rPr>
          <w:sz w:val="28"/>
          <w:szCs w:val="28"/>
        </w:rPr>
        <w:t>маломобильных</w:t>
      </w:r>
      <w:proofErr w:type="spellEnd"/>
      <w:r w:rsidRPr="00394A24">
        <w:rPr>
          <w:sz w:val="28"/>
          <w:szCs w:val="28"/>
        </w:rPr>
        <w:t xml:space="preserve"> групп населения.</w:t>
      </w:r>
    </w:p>
    <w:p w:rsidR="0075752E" w:rsidRPr="00394A24" w:rsidRDefault="0075752E" w:rsidP="00EA004E">
      <w:pPr>
        <w:autoSpaceDE w:val="0"/>
        <w:autoSpaceDN w:val="0"/>
        <w:adjustRightInd w:val="0"/>
        <w:ind w:firstLine="567"/>
        <w:jc w:val="both"/>
        <w:rPr>
          <w:sz w:val="28"/>
          <w:szCs w:val="28"/>
        </w:rPr>
      </w:pPr>
      <w:r w:rsidRPr="00394A24">
        <w:rPr>
          <w:sz w:val="28"/>
          <w:szCs w:val="28"/>
        </w:rPr>
        <w:t>Основные пешеходные коммуникации в составе объектов рекреации с рекреационной нагрузкой более 100 чел/</w:t>
      </w:r>
      <w:proofErr w:type="gramStart"/>
      <w:r w:rsidRPr="00394A24">
        <w:rPr>
          <w:sz w:val="28"/>
          <w:szCs w:val="28"/>
        </w:rPr>
        <w:t>га</w:t>
      </w:r>
      <w:proofErr w:type="gramEnd"/>
      <w:r w:rsidRPr="00394A24">
        <w:rPr>
          <w:sz w:val="28"/>
          <w:szCs w:val="28"/>
        </w:rPr>
        <w:t xml:space="preserve"> оборудуются площадками для установки скамеек и урн, которые должны размещаться не реже чем через каждые 100 метров. Такие площадки должны прилегать к пешеходным дорожкам и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не менее одной скамьи, одной урны, а также места для инвалида-колясочника (свободного пространства шириной не менее 85 см рядом со скамьей).</w:t>
      </w:r>
    </w:p>
    <w:p w:rsidR="0075752E" w:rsidRPr="00394A24" w:rsidRDefault="0075752E" w:rsidP="00EA004E">
      <w:pPr>
        <w:autoSpaceDE w:val="0"/>
        <w:autoSpaceDN w:val="0"/>
        <w:adjustRightInd w:val="0"/>
        <w:ind w:firstLine="567"/>
        <w:jc w:val="both"/>
        <w:rPr>
          <w:sz w:val="28"/>
          <w:szCs w:val="28"/>
        </w:rPr>
      </w:pPr>
      <w:r w:rsidRPr="00394A24">
        <w:rPr>
          <w:sz w:val="28"/>
          <w:szCs w:val="28"/>
        </w:rPr>
        <w:t>Покрытия и конструкции основных пешеходных коммуникаций должны обеспечивать возможность их всесезонной эксплуатации, при строительстве пешеходных дорожек или тротуаров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w:t>
      </w:r>
    </w:p>
    <w:p w:rsidR="0075752E" w:rsidRPr="00394A24" w:rsidRDefault="0075752E" w:rsidP="00EA004E">
      <w:pPr>
        <w:autoSpaceDE w:val="0"/>
        <w:autoSpaceDN w:val="0"/>
        <w:adjustRightInd w:val="0"/>
        <w:ind w:firstLine="567"/>
        <w:jc w:val="both"/>
        <w:rPr>
          <w:sz w:val="28"/>
          <w:szCs w:val="28"/>
        </w:rPr>
      </w:pPr>
      <w:r w:rsidRPr="00394A24">
        <w:rPr>
          <w:sz w:val="28"/>
          <w:szCs w:val="28"/>
        </w:rPr>
        <w:t>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возможность передвижения на территории объектов рекреации (сквера, бульвара, парка, лесопарка). Ширина второстепенных пешеходных коммуникаций принимается порядка 1,0 - 1,5 м.</w:t>
      </w:r>
    </w:p>
    <w:p w:rsidR="005C088F" w:rsidRPr="00394A24" w:rsidRDefault="005C088F" w:rsidP="00EA004E">
      <w:pPr>
        <w:autoSpaceDE w:val="0"/>
        <w:autoSpaceDN w:val="0"/>
        <w:adjustRightInd w:val="0"/>
        <w:ind w:firstLine="567"/>
        <w:jc w:val="both"/>
        <w:outlineLvl w:val="0"/>
        <w:rPr>
          <w:rFonts w:eastAsia="Calibri"/>
          <w:b/>
          <w:bCs/>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Глава </w:t>
      </w:r>
      <w:r w:rsidR="00CD1B77" w:rsidRPr="00394A24">
        <w:rPr>
          <w:rFonts w:eastAsia="Calibri"/>
          <w:b/>
          <w:bCs/>
          <w:sz w:val="28"/>
          <w:szCs w:val="28"/>
          <w:lang w:eastAsia="en-US"/>
        </w:rPr>
        <w:t>4</w:t>
      </w:r>
      <w:r w:rsidRPr="00394A24">
        <w:rPr>
          <w:rFonts w:eastAsia="Calibri"/>
          <w:b/>
          <w:bCs/>
          <w:sz w:val="28"/>
          <w:szCs w:val="28"/>
          <w:lang w:eastAsia="en-US"/>
        </w:rPr>
        <w:t xml:space="preserve">. Озеленение, защита и содержание зеленых насаждений на территории городского поселения </w:t>
      </w:r>
    </w:p>
    <w:p w:rsidR="005E1A55" w:rsidRPr="00394A24" w:rsidRDefault="005E1A55" w:rsidP="00EA004E">
      <w:pPr>
        <w:autoSpaceDE w:val="0"/>
        <w:autoSpaceDN w:val="0"/>
        <w:adjustRightInd w:val="0"/>
        <w:ind w:firstLine="567"/>
        <w:jc w:val="both"/>
        <w:outlineLvl w:val="0"/>
        <w:rPr>
          <w:rFonts w:eastAsia="Calibri"/>
          <w:sz w:val="28"/>
          <w:szCs w:val="28"/>
          <w:lang w:eastAsia="en-US"/>
        </w:rPr>
      </w:pPr>
    </w:p>
    <w:p w:rsidR="00BB5B59" w:rsidRPr="00394A24" w:rsidRDefault="00BB5B59" w:rsidP="00EA004E">
      <w:pPr>
        <w:autoSpaceDE w:val="0"/>
        <w:autoSpaceDN w:val="0"/>
        <w:adjustRightInd w:val="0"/>
        <w:ind w:firstLine="567"/>
        <w:jc w:val="both"/>
        <w:rPr>
          <w:rFonts w:eastAsia="Calibri"/>
          <w:sz w:val="28"/>
          <w:szCs w:val="28"/>
          <w:lang w:eastAsia="en-US"/>
        </w:rPr>
      </w:pPr>
      <w:bookmarkStart w:id="55" w:name="sub_33"/>
      <w:r w:rsidRPr="00394A24">
        <w:rPr>
          <w:rFonts w:eastAsia="Calibri"/>
          <w:b/>
          <w:bCs/>
          <w:sz w:val="28"/>
          <w:szCs w:val="28"/>
          <w:lang w:eastAsia="en-US"/>
        </w:rPr>
        <w:t xml:space="preserve">Статья </w:t>
      </w:r>
      <w:r w:rsidR="00CD1B77" w:rsidRPr="00394A24">
        <w:rPr>
          <w:rFonts w:eastAsia="Calibri"/>
          <w:b/>
          <w:bCs/>
          <w:sz w:val="28"/>
          <w:szCs w:val="28"/>
          <w:lang w:eastAsia="en-US"/>
        </w:rPr>
        <w:t>40</w:t>
      </w:r>
    </w:p>
    <w:p w:rsidR="00445B8D" w:rsidRPr="00394A24" w:rsidRDefault="00445B8D" w:rsidP="00EA004E">
      <w:pPr>
        <w:autoSpaceDE w:val="0"/>
        <w:autoSpaceDN w:val="0"/>
        <w:adjustRightInd w:val="0"/>
        <w:ind w:firstLine="567"/>
        <w:jc w:val="both"/>
        <w:rPr>
          <w:rFonts w:eastAsia="Calibri"/>
          <w:sz w:val="28"/>
          <w:szCs w:val="28"/>
          <w:lang w:eastAsia="en-US"/>
        </w:rPr>
      </w:pPr>
      <w:bookmarkStart w:id="56" w:name="sub_42"/>
      <w:bookmarkEnd w:id="55"/>
      <w:r w:rsidRPr="00394A24">
        <w:rPr>
          <w:rFonts w:eastAsia="Calibri"/>
          <w:sz w:val="28"/>
          <w:szCs w:val="28"/>
          <w:lang w:eastAsia="en-US"/>
        </w:rPr>
        <w:t>Все зелёные насаждения в границах муниципального образования образуют единый городской зелёный фонд.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D1B77" w:rsidRPr="00394A24" w:rsidRDefault="00CD1B77" w:rsidP="00EA004E">
      <w:pPr>
        <w:autoSpaceDE w:val="0"/>
        <w:autoSpaceDN w:val="0"/>
        <w:adjustRightInd w:val="0"/>
        <w:ind w:firstLine="567"/>
        <w:jc w:val="both"/>
        <w:rPr>
          <w:rFonts w:eastAsia="Calibri"/>
          <w:b/>
          <w:sz w:val="28"/>
          <w:szCs w:val="28"/>
          <w:lang w:eastAsia="en-US"/>
        </w:rPr>
      </w:pPr>
    </w:p>
    <w:p w:rsidR="004220EE" w:rsidRPr="00394A24" w:rsidRDefault="004220EE"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CD1B77" w:rsidRPr="00394A24">
        <w:rPr>
          <w:rFonts w:eastAsia="Calibri"/>
          <w:b/>
          <w:sz w:val="28"/>
          <w:szCs w:val="28"/>
          <w:lang w:eastAsia="en-US"/>
        </w:rPr>
        <w:t>41</w:t>
      </w:r>
    </w:p>
    <w:p w:rsidR="00445B8D"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445B8D" w:rsidRPr="00394A24">
        <w:rPr>
          <w:rFonts w:eastAsia="Calibri"/>
          <w:sz w:val="28"/>
          <w:szCs w:val="28"/>
          <w:lang w:eastAsia="en-US"/>
        </w:rPr>
        <w:t>Организацию мероприятий по озеленению осуществляют:</w:t>
      </w:r>
    </w:p>
    <w:p w:rsidR="00445B8D" w:rsidRPr="00394A24" w:rsidRDefault="00445B8D"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 Администрация </w:t>
      </w:r>
      <w:r w:rsidR="00406EC9" w:rsidRPr="00394A24">
        <w:rPr>
          <w:rFonts w:eastAsia="Calibri"/>
          <w:sz w:val="28"/>
          <w:szCs w:val="28"/>
          <w:lang w:eastAsia="en-US"/>
        </w:rPr>
        <w:t>города</w:t>
      </w:r>
      <w:r w:rsidRPr="00394A24">
        <w:rPr>
          <w:rFonts w:eastAsia="Calibri"/>
          <w:sz w:val="28"/>
          <w:szCs w:val="28"/>
          <w:lang w:eastAsia="en-US"/>
        </w:rPr>
        <w:t xml:space="preserve"> – на территориях общего пользования, улично-дорожной сети;</w:t>
      </w:r>
    </w:p>
    <w:p w:rsidR="00445B8D" w:rsidRPr="00394A24" w:rsidRDefault="00445B8D"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 </w:t>
      </w:r>
      <w:r w:rsidR="00AC0402" w:rsidRPr="00394A24">
        <w:rPr>
          <w:rFonts w:eastAsia="Calibri"/>
          <w:sz w:val="28"/>
          <w:szCs w:val="28"/>
          <w:lang w:eastAsia="en-US"/>
        </w:rPr>
        <w:t>обслуживающая жилищный фонд организация</w:t>
      </w:r>
      <w:r w:rsidRPr="00394A24">
        <w:rPr>
          <w:rFonts w:eastAsia="Calibri"/>
          <w:sz w:val="28"/>
          <w:szCs w:val="28"/>
          <w:lang w:eastAsia="en-US"/>
        </w:rPr>
        <w:t xml:space="preserve"> – на придомовых территориях;</w:t>
      </w:r>
    </w:p>
    <w:p w:rsidR="00445B8D" w:rsidRPr="00394A24" w:rsidRDefault="00445B8D"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собственники или пользователи земельных участков – в границах принадлежащих им земельных участков;</w:t>
      </w:r>
    </w:p>
    <w:p w:rsidR="00445B8D" w:rsidRPr="00394A24" w:rsidRDefault="00445B8D"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правообладатели земельных участков, предоставленных под строительство.</w:t>
      </w:r>
    </w:p>
    <w:p w:rsidR="00445B8D"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2. </w:t>
      </w:r>
      <w:r w:rsidR="00445B8D" w:rsidRPr="00394A24">
        <w:rPr>
          <w:rFonts w:eastAsia="Calibri"/>
          <w:sz w:val="28"/>
          <w:szCs w:val="28"/>
          <w:lang w:eastAsia="en-US"/>
        </w:rPr>
        <w:t>Организация мероприятий по озеленению является неотъемлемой обязанностью субъектов</w:t>
      </w:r>
      <w:r w:rsidR="00AC0402" w:rsidRPr="00394A24">
        <w:rPr>
          <w:rFonts w:eastAsia="Calibri"/>
          <w:sz w:val="28"/>
          <w:szCs w:val="28"/>
          <w:lang w:eastAsia="en-US"/>
        </w:rPr>
        <w:t>, указанных в пункте 1 настоящей статьи</w:t>
      </w:r>
      <w:r w:rsidR="00445B8D" w:rsidRPr="00394A24">
        <w:rPr>
          <w:rFonts w:eastAsia="Calibri"/>
          <w:sz w:val="28"/>
          <w:szCs w:val="28"/>
          <w:lang w:eastAsia="en-US"/>
        </w:rPr>
        <w:t>.</w:t>
      </w:r>
    </w:p>
    <w:p w:rsidR="00AC0402" w:rsidRDefault="00AC0402" w:rsidP="00EA004E">
      <w:pPr>
        <w:autoSpaceDE w:val="0"/>
        <w:autoSpaceDN w:val="0"/>
        <w:adjustRightInd w:val="0"/>
        <w:ind w:firstLine="567"/>
        <w:jc w:val="both"/>
        <w:rPr>
          <w:rFonts w:eastAsia="Calibri"/>
          <w:b/>
          <w:sz w:val="28"/>
          <w:szCs w:val="28"/>
          <w:lang w:eastAsia="en-US"/>
        </w:rPr>
      </w:pPr>
    </w:p>
    <w:p w:rsidR="00394A24" w:rsidRPr="00394A24" w:rsidRDefault="00394A24" w:rsidP="00EA004E">
      <w:pPr>
        <w:autoSpaceDE w:val="0"/>
        <w:autoSpaceDN w:val="0"/>
        <w:adjustRightInd w:val="0"/>
        <w:ind w:firstLine="567"/>
        <w:jc w:val="both"/>
        <w:rPr>
          <w:rFonts w:eastAsia="Calibri"/>
          <w:b/>
          <w:sz w:val="28"/>
          <w:szCs w:val="28"/>
          <w:lang w:eastAsia="en-US"/>
        </w:rPr>
      </w:pPr>
    </w:p>
    <w:p w:rsidR="004220EE" w:rsidRPr="00394A24" w:rsidRDefault="004220EE"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lastRenderedPageBreak/>
        <w:t xml:space="preserve">Статья </w:t>
      </w:r>
      <w:r w:rsidR="00AC0402" w:rsidRPr="00394A24">
        <w:rPr>
          <w:rFonts w:eastAsia="Calibri"/>
          <w:b/>
          <w:sz w:val="28"/>
          <w:szCs w:val="28"/>
          <w:lang w:eastAsia="en-US"/>
        </w:rPr>
        <w:t>42</w:t>
      </w:r>
    </w:p>
    <w:p w:rsidR="008B5C08" w:rsidRPr="00394A24" w:rsidRDefault="00BE1FA3" w:rsidP="00EA004E">
      <w:pPr>
        <w:autoSpaceDE w:val="0"/>
        <w:autoSpaceDN w:val="0"/>
        <w:adjustRightInd w:val="0"/>
        <w:ind w:firstLine="567"/>
        <w:jc w:val="both"/>
        <w:rPr>
          <w:sz w:val="28"/>
          <w:szCs w:val="28"/>
        </w:rPr>
      </w:pPr>
      <w:r w:rsidRPr="00394A24">
        <w:rPr>
          <w:sz w:val="28"/>
          <w:szCs w:val="28"/>
        </w:rPr>
        <w:t>1.</w:t>
      </w:r>
      <w:r w:rsidR="008B5C08" w:rsidRPr="00394A24">
        <w:rPr>
          <w:sz w:val="28"/>
          <w:szCs w:val="28"/>
        </w:rPr>
        <w:t>На территориях озеленения запрещается:</w:t>
      </w:r>
    </w:p>
    <w:p w:rsidR="008B5C08" w:rsidRPr="00394A24" w:rsidRDefault="00BE1FA3" w:rsidP="00EA004E">
      <w:pPr>
        <w:autoSpaceDE w:val="0"/>
        <w:autoSpaceDN w:val="0"/>
        <w:adjustRightInd w:val="0"/>
        <w:ind w:firstLine="567"/>
        <w:jc w:val="both"/>
        <w:rPr>
          <w:sz w:val="28"/>
          <w:szCs w:val="28"/>
        </w:rPr>
      </w:pPr>
      <w:r w:rsidRPr="00394A24">
        <w:rPr>
          <w:sz w:val="28"/>
          <w:szCs w:val="28"/>
        </w:rPr>
        <w:t>а)</w:t>
      </w:r>
      <w:r w:rsidR="008B5C08" w:rsidRPr="00394A24">
        <w:rPr>
          <w:sz w:val="28"/>
          <w:szCs w:val="28"/>
        </w:rPr>
        <w:t xml:space="preserve"> раз</w:t>
      </w:r>
      <w:r w:rsidR="00AC0402" w:rsidRPr="00394A24">
        <w:rPr>
          <w:sz w:val="28"/>
          <w:szCs w:val="28"/>
        </w:rPr>
        <w:t>водить</w:t>
      </w:r>
      <w:r w:rsidR="008B5C08" w:rsidRPr="00394A24">
        <w:rPr>
          <w:sz w:val="28"/>
          <w:szCs w:val="28"/>
        </w:rPr>
        <w:t xml:space="preserve"> костры, сжигать листву, </w:t>
      </w:r>
      <w:r w:rsidR="00AC0402" w:rsidRPr="00394A24">
        <w:rPr>
          <w:sz w:val="28"/>
          <w:szCs w:val="28"/>
        </w:rPr>
        <w:t xml:space="preserve">подсохшую траву, </w:t>
      </w:r>
      <w:r w:rsidR="008B5C08" w:rsidRPr="00394A24">
        <w:rPr>
          <w:sz w:val="28"/>
          <w:szCs w:val="28"/>
        </w:rPr>
        <w:t>рвать цветы;</w:t>
      </w:r>
    </w:p>
    <w:p w:rsidR="001F5402" w:rsidRPr="00394A24" w:rsidRDefault="00BE1FA3" w:rsidP="00EA004E">
      <w:pPr>
        <w:autoSpaceDE w:val="0"/>
        <w:autoSpaceDN w:val="0"/>
        <w:adjustRightInd w:val="0"/>
        <w:ind w:firstLine="567"/>
        <w:jc w:val="both"/>
        <w:rPr>
          <w:sz w:val="28"/>
          <w:szCs w:val="28"/>
        </w:rPr>
      </w:pPr>
      <w:r w:rsidRPr="00394A24">
        <w:rPr>
          <w:sz w:val="28"/>
          <w:szCs w:val="28"/>
        </w:rPr>
        <w:t>б)</w:t>
      </w:r>
      <w:r w:rsidR="001F5402" w:rsidRPr="00394A24">
        <w:rPr>
          <w:sz w:val="28"/>
          <w:szCs w:val="28"/>
        </w:rPr>
        <w:t xml:space="preserve">  осуществлять снос (вырубку), пересадку зеленых насаждений, обрезку веток на деревьях и кустарников без разрешения (порубочного </w:t>
      </w:r>
      <w:proofErr w:type="spellStart"/>
      <w:r w:rsidR="001F5402" w:rsidRPr="00394A24">
        <w:rPr>
          <w:sz w:val="28"/>
          <w:szCs w:val="28"/>
        </w:rPr>
        <w:t>билет</w:t>
      </w:r>
      <w:r w:rsidR="006138DB" w:rsidRPr="00394A24">
        <w:rPr>
          <w:sz w:val="28"/>
          <w:szCs w:val="28"/>
        </w:rPr>
        <w:t>т</w:t>
      </w:r>
      <w:r w:rsidR="001F5402" w:rsidRPr="00394A24">
        <w:rPr>
          <w:sz w:val="28"/>
          <w:szCs w:val="28"/>
        </w:rPr>
        <w:t>а</w:t>
      </w:r>
      <w:proofErr w:type="spellEnd"/>
      <w:r w:rsidR="001F5402" w:rsidRPr="00394A24">
        <w:rPr>
          <w:sz w:val="28"/>
          <w:szCs w:val="28"/>
        </w:rPr>
        <w:t>), выдаваемого Админис</w:t>
      </w:r>
      <w:r w:rsidR="006138DB" w:rsidRPr="00394A24">
        <w:rPr>
          <w:sz w:val="28"/>
          <w:szCs w:val="28"/>
        </w:rPr>
        <w:t>т</w:t>
      </w:r>
      <w:r w:rsidR="001F5402" w:rsidRPr="00394A24">
        <w:rPr>
          <w:sz w:val="28"/>
          <w:szCs w:val="28"/>
        </w:rPr>
        <w:t>рацией города (е структурным подразделением), в случаях</w:t>
      </w:r>
      <w:r w:rsidR="006138DB" w:rsidRPr="00394A24">
        <w:rPr>
          <w:sz w:val="28"/>
          <w:szCs w:val="28"/>
        </w:rPr>
        <w:t>, когда получение разрешения (порубочного билета) является обязательным в соответствии с муниципальными нормативными правовыми актами городского поселения;</w:t>
      </w:r>
    </w:p>
    <w:p w:rsidR="008B5C08" w:rsidRPr="00394A24" w:rsidRDefault="00BE1FA3" w:rsidP="00EA004E">
      <w:pPr>
        <w:autoSpaceDE w:val="0"/>
        <w:autoSpaceDN w:val="0"/>
        <w:adjustRightInd w:val="0"/>
        <w:ind w:firstLine="567"/>
        <w:jc w:val="both"/>
        <w:rPr>
          <w:sz w:val="28"/>
          <w:szCs w:val="28"/>
        </w:rPr>
      </w:pPr>
      <w:r w:rsidRPr="00394A24">
        <w:rPr>
          <w:sz w:val="28"/>
          <w:szCs w:val="28"/>
        </w:rPr>
        <w:t xml:space="preserve">в) </w:t>
      </w:r>
      <w:r w:rsidR="008B5C08" w:rsidRPr="00394A24">
        <w:rPr>
          <w:sz w:val="28"/>
          <w:szCs w:val="28"/>
        </w:rPr>
        <w:t>производить различные повреждения деревьев и кустарников (</w:t>
      </w:r>
      <w:r w:rsidR="006138DB" w:rsidRPr="00394A24">
        <w:rPr>
          <w:sz w:val="28"/>
          <w:szCs w:val="28"/>
        </w:rPr>
        <w:t xml:space="preserve">спиливать, ломать, </w:t>
      </w:r>
      <w:r w:rsidR="008B5C08" w:rsidRPr="00394A24">
        <w:rPr>
          <w:sz w:val="28"/>
          <w:szCs w:val="28"/>
        </w:rPr>
        <w:t xml:space="preserve">подвешивать к деревьям, кустарникам качели, веревки, аншлаги, размещать на них рекламные конструкции и информационные </w:t>
      </w:r>
      <w:r w:rsidR="006138DB" w:rsidRPr="00394A24">
        <w:rPr>
          <w:sz w:val="28"/>
          <w:szCs w:val="28"/>
        </w:rPr>
        <w:t xml:space="preserve">конструкции и </w:t>
      </w:r>
      <w:r w:rsidR="008B5C08" w:rsidRPr="00394A24">
        <w:rPr>
          <w:sz w:val="28"/>
          <w:szCs w:val="28"/>
        </w:rPr>
        <w:t>материалы, электрические провода, колючую проволоку, делать надрезы, надписи и т.д.);</w:t>
      </w:r>
    </w:p>
    <w:p w:rsidR="008B5C08" w:rsidRPr="006138DB" w:rsidRDefault="00BE1FA3" w:rsidP="00EA004E">
      <w:pPr>
        <w:autoSpaceDE w:val="0"/>
        <w:autoSpaceDN w:val="0"/>
        <w:adjustRightInd w:val="0"/>
        <w:ind w:firstLine="567"/>
        <w:jc w:val="both"/>
        <w:rPr>
          <w:sz w:val="28"/>
          <w:szCs w:val="28"/>
          <w:highlight w:val="lightGray"/>
        </w:rPr>
      </w:pPr>
      <w:r w:rsidRPr="00394A24">
        <w:rPr>
          <w:sz w:val="28"/>
          <w:szCs w:val="28"/>
        </w:rPr>
        <w:t xml:space="preserve">г) </w:t>
      </w:r>
      <w:r w:rsidR="008B5C08" w:rsidRPr="00394A24">
        <w:rPr>
          <w:sz w:val="28"/>
          <w:szCs w:val="28"/>
        </w:rPr>
        <w:t xml:space="preserve">осуществлять выпас сельскохозяйственных животных и </w:t>
      </w:r>
      <w:r w:rsidR="006138DB" w:rsidRPr="00394A24">
        <w:rPr>
          <w:sz w:val="28"/>
          <w:szCs w:val="28"/>
        </w:rPr>
        <w:t xml:space="preserve">домашней </w:t>
      </w:r>
      <w:r w:rsidR="008B5C08" w:rsidRPr="00394A24">
        <w:rPr>
          <w:sz w:val="28"/>
          <w:szCs w:val="28"/>
        </w:rPr>
        <w:t>птиц</w:t>
      </w:r>
      <w:r w:rsidR="006138DB" w:rsidRPr="00394A24">
        <w:rPr>
          <w:sz w:val="28"/>
          <w:szCs w:val="28"/>
        </w:rPr>
        <w:t>ы</w:t>
      </w:r>
      <w:r w:rsidR="008B5C08" w:rsidRPr="00394A24">
        <w:rPr>
          <w:sz w:val="28"/>
          <w:szCs w:val="28"/>
        </w:rPr>
        <w:t xml:space="preserve"> за исключением территорий зон сельскохозяйственного использования, </w:t>
      </w:r>
      <w:r w:rsidR="008B5C08" w:rsidRPr="006138DB">
        <w:rPr>
          <w:sz w:val="28"/>
          <w:szCs w:val="28"/>
          <w:highlight w:val="lightGray"/>
        </w:rPr>
        <w:t xml:space="preserve">установленных </w:t>
      </w:r>
      <w:r w:rsidR="006138DB" w:rsidRPr="006138DB">
        <w:rPr>
          <w:sz w:val="28"/>
          <w:szCs w:val="28"/>
          <w:highlight w:val="lightGray"/>
        </w:rPr>
        <w:t xml:space="preserve">настоящими </w:t>
      </w:r>
      <w:r w:rsidR="008B5C08" w:rsidRPr="006138DB">
        <w:rPr>
          <w:sz w:val="28"/>
          <w:szCs w:val="28"/>
          <w:highlight w:val="lightGray"/>
        </w:rPr>
        <w:t>Правилами</w:t>
      </w:r>
      <w:r w:rsidR="006138DB" w:rsidRPr="006138DB">
        <w:rPr>
          <w:sz w:val="28"/>
          <w:szCs w:val="28"/>
          <w:highlight w:val="lightGray"/>
        </w:rPr>
        <w:t>;</w:t>
      </w:r>
    </w:p>
    <w:p w:rsidR="008B5C08" w:rsidRPr="00394A24" w:rsidRDefault="00BE1FA3" w:rsidP="00EA004E">
      <w:pPr>
        <w:autoSpaceDE w:val="0"/>
        <w:autoSpaceDN w:val="0"/>
        <w:adjustRightInd w:val="0"/>
        <w:ind w:firstLine="567"/>
        <w:jc w:val="both"/>
        <w:rPr>
          <w:sz w:val="28"/>
          <w:szCs w:val="28"/>
        </w:rPr>
      </w:pPr>
      <w:proofErr w:type="spellStart"/>
      <w:r w:rsidRPr="00394A24">
        <w:rPr>
          <w:sz w:val="28"/>
          <w:szCs w:val="28"/>
        </w:rPr>
        <w:t>д</w:t>
      </w:r>
      <w:proofErr w:type="spellEnd"/>
      <w:r w:rsidRPr="00394A24">
        <w:rPr>
          <w:sz w:val="28"/>
          <w:szCs w:val="28"/>
        </w:rPr>
        <w:t xml:space="preserve">) </w:t>
      </w:r>
      <w:r w:rsidR="008B5C08" w:rsidRPr="00394A24">
        <w:rPr>
          <w:sz w:val="28"/>
          <w:szCs w:val="28"/>
        </w:rPr>
        <w:t>самовольно производить разрытие почвенного слоя для производства работ при отсутствии прав на земельный участок;</w:t>
      </w:r>
    </w:p>
    <w:p w:rsidR="008B5C08" w:rsidRPr="00394A24" w:rsidRDefault="00BE1FA3" w:rsidP="00EA004E">
      <w:pPr>
        <w:autoSpaceDE w:val="0"/>
        <w:autoSpaceDN w:val="0"/>
        <w:adjustRightInd w:val="0"/>
        <w:ind w:firstLine="567"/>
        <w:jc w:val="both"/>
        <w:rPr>
          <w:sz w:val="28"/>
          <w:szCs w:val="28"/>
        </w:rPr>
      </w:pPr>
      <w:r w:rsidRPr="00394A24">
        <w:rPr>
          <w:sz w:val="28"/>
          <w:szCs w:val="28"/>
        </w:rPr>
        <w:t xml:space="preserve">е) </w:t>
      </w:r>
      <w:r w:rsidR="008B5C08" w:rsidRPr="00394A24">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B5C08" w:rsidRPr="00394A24" w:rsidRDefault="00BE1FA3" w:rsidP="00EA004E">
      <w:pPr>
        <w:autoSpaceDE w:val="0"/>
        <w:autoSpaceDN w:val="0"/>
        <w:adjustRightInd w:val="0"/>
        <w:ind w:firstLine="567"/>
        <w:jc w:val="both"/>
        <w:rPr>
          <w:sz w:val="28"/>
          <w:szCs w:val="28"/>
        </w:rPr>
      </w:pPr>
      <w:r w:rsidRPr="00394A24">
        <w:rPr>
          <w:sz w:val="28"/>
          <w:szCs w:val="28"/>
        </w:rPr>
        <w:t xml:space="preserve">ж) </w:t>
      </w:r>
      <w:r w:rsidR="008B5C08" w:rsidRPr="00394A24">
        <w:rPr>
          <w:sz w:val="28"/>
          <w:szCs w:val="28"/>
        </w:rPr>
        <w:t>добывать из деревьев сок, смолу;</w:t>
      </w:r>
    </w:p>
    <w:p w:rsidR="008B5C08" w:rsidRPr="00394A24" w:rsidRDefault="00BE1FA3" w:rsidP="00EA004E">
      <w:pPr>
        <w:autoSpaceDE w:val="0"/>
        <w:autoSpaceDN w:val="0"/>
        <w:adjustRightInd w:val="0"/>
        <w:ind w:firstLine="567"/>
        <w:jc w:val="both"/>
        <w:rPr>
          <w:sz w:val="28"/>
          <w:szCs w:val="28"/>
        </w:rPr>
      </w:pPr>
      <w:proofErr w:type="spellStart"/>
      <w:r w:rsidRPr="00394A24">
        <w:rPr>
          <w:sz w:val="28"/>
          <w:szCs w:val="28"/>
        </w:rPr>
        <w:t>з</w:t>
      </w:r>
      <w:proofErr w:type="spellEnd"/>
      <w:r w:rsidRPr="00394A24">
        <w:rPr>
          <w:sz w:val="28"/>
          <w:szCs w:val="28"/>
        </w:rPr>
        <w:t>)</w:t>
      </w:r>
      <w:r w:rsidR="00795F09" w:rsidRPr="00394A24">
        <w:rPr>
          <w:sz w:val="28"/>
          <w:szCs w:val="28"/>
        </w:rPr>
        <w:t xml:space="preserve"> </w:t>
      </w:r>
      <w:r w:rsidR="008B5C08" w:rsidRPr="00394A24">
        <w:rPr>
          <w:sz w:val="28"/>
          <w:szCs w:val="28"/>
        </w:rPr>
        <w:t>производить мойку и</w:t>
      </w:r>
      <w:r w:rsidR="006138DB" w:rsidRPr="00394A24">
        <w:rPr>
          <w:sz w:val="28"/>
          <w:szCs w:val="28"/>
        </w:rPr>
        <w:t xml:space="preserve"> ремонт автотранспортных средств;</w:t>
      </w:r>
    </w:p>
    <w:p w:rsidR="008B5C08" w:rsidRPr="00394A24" w:rsidRDefault="00BE1FA3" w:rsidP="00EA004E">
      <w:pPr>
        <w:autoSpaceDE w:val="0"/>
        <w:autoSpaceDN w:val="0"/>
        <w:adjustRightInd w:val="0"/>
        <w:ind w:firstLine="567"/>
        <w:jc w:val="both"/>
        <w:rPr>
          <w:sz w:val="28"/>
          <w:szCs w:val="28"/>
        </w:rPr>
      </w:pPr>
      <w:r w:rsidRPr="00394A24">
        <w:rPr>
          <w:sz w:val="28"/>
          <w:szCs w:val="28"/>
        </w:rPr>
        <w:t xml:space="preserve">и) </w:t>
      </w:r>
      <w:r w:rsidR="008B5C08" w:rsidRPr="00394A24">
        <w:rPr>
          <w:sz w:val="28"/>
          <w:szCs w:val="28"/>
        </w:rPr>
        <w:t>складировать на территории зеленых насаждений</w:t>
      </w:r>
      <w:r w:rsidR="006138DB" w:rsidRPr="00394A24">
        <w:rPr>
          <w:sz w:val="28"/>
          <w:szCs w:val="28"/>
        </w:rPr>
        <w:t xml:space="preserve"> материалы</w:t>
      </w:r>
      <w:r w:rsidR="008B5C08" w:rsidRPr="00394A24">
        <w:rPr>
          <w:sz w:val="28"/>
          <w:szCs w:val="28"/>
        </w:rPr>
        <w:t>, способствующие распространению вредителей зеленых насаждений;</w:t>
      </w:r>
    </w:p>
    <w:p w:rsidR="008B5C08" w:rsidRPr="00394A24" w:rsidRDefault="00BE1FA3" w:rsidP="00EA004E">
      <w:pPr>
        <w:autoSpaceDE w:val="0"/>
        <w:autoSpaceDN w:val="0"/>
        <w:adjustRightInd w:val="0"/>
        <w:ind w:firstLine="567"/>
        <w:jc w:val="both"/>
        <w:rPr>
          <w:sz w:val="28"/>
          <w:szCs w:val="28"/>
        </w:rPr>
      </w:pPr>
      <w:r w:rsidRPr="00394A24">
        <w:rPr>
          <w:sz w:val="28"/>
          <w:szCs w:val="28"/>
        </w:rPr>
        <w:t xml:space="preserve">к) </w:t>
      </w:r>
      <w:r w:rsidR="008B5C08" w:rsidRPr="00394A24">
        <w:rPr>
          <w:sz w:val="28"/>
          <w:szCs w:val="28"/>
        </w:rPr>
        <w:t>производить строительные и ремонтные работы без ограждений насаждений щитами, гарантирующими защиту их от повреждений;</w:t>
      </w:r>
    </w:p>
    <w:p w:rsidR="008B5C08" w:rsidRPr="00394A24" w:rsidRDefault="00BE1FA3" w:rsidP="00EA004E">
      <w:pPr>
        <w:autoSpaceDE w:val="0"/>
        <w:autoSpaceDN w:val="0"/>
        <w:adjustRightInd w:val="0"/>
        <w:ind w:firstLine="567"/>
        <w:jc w:val="both"/>
        <w:rPr>
          <w:sz w:val="28"/>
          <w:szCs w:val="28"/>
        </w:rPr>
      </w:pPr>
      <w:r w:rsidRPr="00394A24">
        <w:rPr>
          <w:sz w:val="28"/>
          <w:szCs w:val="28"/>
        </w:rPr>
        <w:t xml:space="preserve">л) </w:t>
      </w:r>
      <w:r w:rsidR="008B5C08" w:rsidRPr="00394A24">
        <w:rPr>
          <w:sz w:val="28"/>
          <w:szCs w:val="28"/>
        </w:rPr>
        <w:t>обнажать корни деревьев на расстоянии ближе 1,5 м от ствола и засыпать шейки деревьев землей или строительным мусором;</w:t>
      </w:r>
    </w:p>
    <w:p w:rsidR="00086E97" w:rsidRPr="00394A24" w:rsidRDefault="00BE1FA3" w:rsidP="00EA004E">
      <w:pPr>
        <w:autoSpaceDE w:val="0"/>
        <w:autoSpaceDN w:val="0"/>
        <w:adjustRightInd w:val="0"/>
        <w:ind w:firstLine="567"/>
        <w:jc w:val="both"/>
        <w:rPr>
          <w:rFonts w:eastAsia="Calibri"/>
          <w:sz w:val="28"/>
          <w:szCs w:val="28"/>
          <w:lang w:eastAsia="en-US"/>
        </w:rPr>
      </w:pPr>
      <w:r w:rsidRPr="00394A24">
        <w:rPr>
          <w:sz w:val="28"/>
          <w:szCs w:val="28"/>
        </w:rPr>
        <w:t xml:space="preserve">м)  </w:t>
      </w:r>
      <w:r w:rsidR="008B5C08" w:rsidRPr="00394A24">
        <w:rPr>
          <w:sz w:val="28"/>
          <w:szCs w:val="28"/>
        </w:rPr>
        <w:t>добывать растительную землю и песок.</w:t>
      </w:r>
      <w:r w:rsidR="00086E97" w:rsidRPr="00394A24">
        <w:rPr>
          <w:rFonts w:eastAsia="Calibri"/>
          <w:sz w:val="28"/>
          <w:szCs w:val="28"/>
          <w:lang w:eastAsia="en-US"/>
        </w:rPr>
        <w:t xml:space="preserve"> </w:t>
      </w:r>
    </w:p>
    <w:p w:rsidR="00BE1FA3" w:rsidRPr="00394A24" w:rsidRDefault="00BE1FA3"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о) </w:t>
      </w:r>
      <w:r w:rsidRPr="00394A24">
        <w:rPr>
          <w:sz w:val="28"/>
          <w:szCs w:val="28"/>
        </w:rPr>
        <w:t>передвигаться на транспортных средствах и размещать (оставлять) их на газонах, цветниках и иных территориях, занятых травянистыми растениями,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r w:rsidRPr="00394A24">
        <w:rPr>
          <w:rFonts w:eastAsia="Calibri"/>
          <w:sz w:val="28"/>
          <w:szCs w:val="28"/>
          <w:lang w:eastAsia="en-US"/>
        </w:rPr>
        <w:t>;</w:t>
      </w:r>
    </w:p>
    <w:p w:rsidR="00BE1FA3" w:rsidRPr="00394A24" w:rsidRDefault="00BE1FA3" w:rsidP="00EA004E">
      <w:pPr>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t>п</w:t>
      </w:r>
      <w:proofErr w:type="spellEnd"/>
      <w:r w:rsidRPr="00394A24">
        <w:rPr>
          <w:rFonts w:eastAsia="Calibri"/>
          <w:sz w:val="28"/>
          <w:szCs w:val="28"/>
          <w:lang w:eastAsia="en-US"/>
        </w:rPr>
        <w:t>) уничтожать (разорять) муравейники, гнёзда, норы или другие места обит</w:t>
      </w:r>
      <w:r w:rsidR="006138DB" w:rsidRPr="00394A24">
        <w:rPr>
          <w:rFonts w:eastAsia="Calibri"/>
          <w:sz w:val="28"/>
          <w:szCs w:val="28"/>
          <w:lang w:eastAsia="en-US"/>
        </w:rPr>
        <w:t>ания животных;</w:t>
      </w:r>
    </w:p>
    <w:p w:rsidR="006138DB" w:rsidRPr="00394A24" w:rsidRDefault="006138DB" w:rsidP="00EA004E">
      <w:pPr>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t>р</w:t>
      </w:r>
      <w:proofErr w:type="spellEnd"/>
      <w:r w:rsidRPr="00394A24">
        <w:rPr>
          <w:rFonts w:eastAsia="Calibri"/>
          <w:sz w:val="28"/>
          <w:szCs w:val="28"/>
          <w:lang w:eastAsia="en-US"/>
        </w:rPr>
        <w:t xml:space="preserve">) складировать </w:t>
      </w:r>
      <w:r w:rsidR="000D4DE3" w:rsidRPr="00394A24">
        <w:rPr>
          <w:rFonts w:eastAsia="Calibri"/>
          <w:sz w:val="28"/>
          <w:szCs w:val="28"/>
          <w:lang w:eastAsia="en-US"/>
        </w:rPr>
        <w:t>на территориях газонов, цветников и иных территориях, занятых травянистыми растениями, строительные материалы, снег, сколы льда, оборудование, уголь, дрова;</w:t>
      </w:r>
    </w:p>
    <w:p w:rsidR="000D4DE3" w:rsidRPr="00394A24" w:rsidRDefault="000D4DE3"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с) осуществлять наезд  на территории газонов, цветников и иных территорий, занятых травянистыми растениями, и размещение на них транспортных средств;</w:t>
      </w:r>
    </w:p>
    <w:p w:rsidR="000D4DE3" w:rsidRPr="00394A24" w:rsidRDefault="000D4DE3"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т) иные действия, совершение которых не допускается на территориях газонов, цветников и иных территориях, занятых травянистыми растениями, с целью их охраны настоящими Правилами;</w:t>
      </w:r>
    </w:p>
    <w:p w:rsidR="004220EE"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у</w:t>
      </w:r>
      <w:r w:rsidR="004220EE" w:rsidRPr="00394A24">
        <w:rPr>
          <w:rFonts w:eastAsia="Calibri"/>
          <w:sz w:val="28"/>
          <w:szCs w:val="28"/>
          <w:lang w:eastAsia="en-US"/>
        </w:rPr>
        <w:t xml:space="preserve">) засорять </w:t>
      </w:r>
      <w:r w:rsidR="00406EC9" w:rsidRPr="00394A24">
        <w:rPr>
          <w:rFonts w:eastAsia="Calibri"/>
          <w:sz w:val="28"/>
          <w:szCs w:val="28"/>
          <w:lang w:eastAsia="en-US"/>
        </w:rPr>
        <w:t xml:space="preserve">указанные территории </w:t>
      </w:r>
      <w:r w:rsidR="004220EE" w:rsidRPr="00394A24">
        <w:rPr>
          <w:rFonts w:eastAsia="Calibri"/>
          <w:sz w:val="28"/>
          <w:szCs w:val="28"/>
          <w:lang w:eastAsia="en-US"/>
        </w:rPr>
        <w:t>коммунальными, строительными, промышленными и иными отходами и мусором;</w:t>
      </w:r>
    </w:p>
    <w:p w:rsidR="004220EE" w:rsidRPr="00394A24" w:rsidRDefault="00CA5F14" w:rsidP="00EA004E">
      <w:pPr>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lastRenderedPageBreak/>
        <w:t>ф</w:t>
      </w:r>
      <w:proofErr w:type="spellEnd"/>
      <w:r w:rsidR="004220EE" w:rsidRPr="00394A24">
        <w:rPr>
          <w:rFonts w:eastAsia="Calibri"/>
          <w:sz w:val="28"/>
          <w:szCs w:val="28"/>
          <w:lang w:eastAsia="en-US"/>
        </w:rPr>
        <w:t>) курить или пользоваться открытым огнём вблизи машин, заправляемых горючим;</w:t>
      </w:r>
    </w:p>
    <w:p w:rsidR="004220EE" w:rsidRPr="00394A24" w:rsidRDefault="00CA5F14" w:rsidP="00EA004E">
      <w:pPr>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t>х</w:t>
      </w:r>
      <w:proofErr w:type="spellEnd"/>
      <w:r w:rsidR="004220EE" w:rsidRPr="00394A24">
        <w:rPr>
          <w:rFonts w:eastAsia="Calibri"/>
          <w:sz w:val="28"/>
          <w:szCs w:val="28"/>
          <w:lang w:eastAsia="en-US"/>
        </w:rPr>
        <w:t>) бросать горящие спички, окурки и горячую золу из курительных трубок, стекло (стеклянные бутылки, банки и др.);</w:t>
      </w:r>
    </w:p>
    <w:p w:rsidR="004220EE" w:rsidRPr="00394A24" w:rsidRDefault="00CA5F14" w:rsidP="00EA004E">
      <w:pPr>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t>ц</w:t>
      </w:r>
      <w:proofErr w:type="spellEnd"/>
      <w:r w:rsidR="004220EE" w:rsidRPr="00394A24">
        <w:rPr>
          <w:rFonts w:eastAsia="Calibri"/>
          <w:sz w:val="28"/>
          <w:szCs w:val="28"/>
          <w:lang w:eastAsia="en-US"/>
        </w:rPr>
        <w:t>) оставлять промасленные или пропитанные бензином, керосином или иными горючими веществами материалы (бумагу, ткань, паклю, вату и др.);</w:t>
      </w:r>
    </w:p>
    <w:p w:rsidR="00406EC9"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ч</w:t>
      </w:r>
      <w:r w:rsidR="004220EE" w:rsidRPr="00394A24">
        <w:rPr>
          <w:rFonts w:eastAsia="Calibri"/>
          <w:sz w:val="28"/>
          <w:szCs w:val="28"/>
          <w:lang w:eastAsia="en-US"/>
        </w:rPr>
        <w:t>) выполнять работы с открытым огнём;</w:t>
      </w:r>
    </w:p>
    <w:p w:rsidR="004220EE" w:rsidRPr="00394A24" w:rsidRDefault="00CA5F14" w:rsidP="00EA004E">
      <w:pPr>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t>ш</w:t>
      </w:r>
      <w:proofErr w:type="spellEnd"/>
      <w:r w:rsidR="004220EE" w:rsidRPr="00394A24">
        <w:rPr>
          <w:rFonts w:eastAsia="Calibri"/>
          <w:sz w:val="28"/>
          <w:szCs w:val="28"/>
          <w:lang w:eastAsia="en-US"/>
        </w:rPr>
        <w:t>) выжигать хворост, лесную подстилку, сухую траву и другие горючие материалы на земельных участках, непосредственно примыкающих к лесам, защитным и лесным насаждениям и не отделённых противопожарной минерализованной</w:t>
      </w:r>
      <w:r w:rsidR="00394A24">
        <w:rPr>
          <w:rFonts w:eastAsia="Calibri"/>
          <w:sz w:val="28"/>
          <w:szCs w:val="28"/>
          <w:lang w:eastAsia="en-US"/>
        </w:rPr>
        <w:t xml:space="preserve"> полосой шириной не менее 0,5 м;</w:t>
      </w:r>
    </w:p>
    <w:p w:rsidR="004220EE"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э</w:t>
      </w:r>
      <w:r w:rsidR="004220EE" w:rsidRPr="00394A24">
        <w:rPr>
          <w:rFonts w:eastAsia="Calibri"/>
          <w:sz w:val="28"/>
          <w:szCs w:val="28"/>
          <w:lang w:eastAsia="en-US"/>
        </w:rPr>
        <w:t>) производить замену рекламных изображений на рекламных конструкциях, ремонт, реконструкцию объектов наружной рекламы, объектов знаково-информационной системы с заездом автотранспорта на газоны;</w:t>
      </w:r>
    </w:p>
    <w:p w:rsidR="00406EC9" w:rsidRDefault="00CA5F14" w:rsidP="00EA004E">
      <w:pPr>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t>ю</w:t>
      </w:r>
      <w:proofErr w:type="spellEnd"/>
      <w:r w:rsidR="004220EE" w:rsidRPr="00394A24">
        <w:rPr>
          <w:rFonts w:eastAsia="Calibri"/>
          <w:sz w:val="28"/>
          <w:szCs w:val="28"/>
          <w:lang w:eastAsia="en-US"/>
        </w:rPr>
        <w:t>) осуществлять сад</w:t>
      </w:r>
      <w:r w:rsidR="00406EC9" w:rsidRPr="00394A24">
        <w:rPr>
          <w:rFonts w:eastAsia="Calibri"/>
          <w:sz w:val="28"/>
          <w:szCs w:val="28"/>
          <w:lang w:eastAsia="en-US"/>
        </w:rPr>
        <w:t>ово-огородническую деятельность</w:t>
      </w:r>
      <w:r w:rsidR="00461456">
        <w:rPr>
          <w:rFonts w:eastAsia="Calibri"/>
          <w:sz w:val="28"/>
          <w:szCs w:val="28"/>
          <w:lang w:eastAsia="en-US"/>
        </w:rPr>
        <w:t>;</w:t>
      </w:r>
    </w:p>
    <w:p w:rsidR="00461456" w:rsidRPr="00394A24" w:rsidRDefault="00461456" w:rsidP="00EA004E">
      <w:pPr>
        <w:autoSpaceDE w:val="0"/>
        <w:autoSpaceDN w:val="0"/>
        <w:adjustRightInd w:val="0"/>
        <w:ind w:firstLine="567"/>
        <w:jc w:val="both"/>
        <w:rPr>
          <w:rFonts w:eastAsia="Calibri"/>
          <w:sz w:val="28"/>
          <w:szCs w:val="28"/>
          <w:lang w:eastAsia="en-US"/>
        </w:rPr>
      </w:pPr>
      <w:r>
        <w:rPr>
          <w:rFonts w:eastAsia="Calibri"/>
          <w:sz w:val="28"/>
          <w:szCs w:val="28"/>
          <w:lang w:eastAsia="en-US"/>
        </w:rPr>
        <w:t>э) непринятие предусмотренных настоящими Правилами мер по защите деревьев и кустарников от повреждений при осуществлении строительных, ремонтных, а также снегоочистительных работ.</w:t>
      </w:r>
    </w:p>
    <w:p w:rsidR="00461456" w:rsidRDefault="00461456" w:rsidP="00EA004E">
      <w:pPr>
        <w:autoSpaceDE w:val="0"/>
        <w:autoSpaceDN w:val="0"/>
        <w:adjustRightInd w:val="0"/>
        <w:ind w:firstLine="567"/>
        <w:jc w:val="both"/>
        <w:rPr>
          <w:rFonts w:eastAsia="Calibri"/>
          <w:b/>
          <w:sz w:val="28"/>
          <w:szCs w:val="28"/>
          <w:lang w:eastAsia="en-US"/>
        </w:rPr>
      </w:pPr>
    </w:p>
    <w:p w:rsidR="009E1F34" w:rsidRPr="00394A24" w:rsidRDefault="009E1F34"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CA5F14" w:rsidRPr="00394A24">
        <w:rPr>
          <w:rFonts w:eastAsia="Calibri"/>
          <w:b/>
          <w:sz w:val="28"/>
          <w:szCs w:val="28"/>
          <w:lang w:eastAsia="en-US"/>
        </w:rPr>
        <w:t>43</w:t>
      </w:r>
    </w:p>
    <w:p w:rsidR="00445B8D"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445B8D" w:rsidRPr="00394A24">
        <w:rPr>
          <w:rFonts w:eastAsia="Calibri"/>
          <w:sz w:val="28"/>
          <w:szCs w:val="28"/>
          <w:lang w:eastAsia="en-US"/>
        </w:rPr>
        <w:t xml:space="preserve">Создание новых объектов озеленения, посадка деревьев и кустарников, реконструкция существующих зелёных насаждений осуществляется по согласованию с Администрацией </w:t>
      </w:r>
      <w:r w:rsidR="009E1F34" w:rsidRPr="00394A24">
        <w:rPr>
          <w:rFonts w:eastAsia="Calibri"/>
          <w:sz w:val="28"/>
          <w:szCs w:val="28"/>
          <w:lang w:eastAsia="en-US"/>
        </w:rPr>
        <w:t>города</w:t>
      </w:r>
      <w:r w:rsidR="00445B8D" w:rsidRPr="00394A24">
        <w:rPr>
          <w:rFonts w:eastAsia="Calibri"/>
          <w:sz w:val="28"/>
          <w:szCs w:val="28"/>
          <w:lang w:eastAsia="en-US"/>
        </w:rPr>
        <w:t xml:space="preserve">. Работы по озеленению рекомендуется планировать в комплексе, обеспечивающем для всех жителей доступ к </w:t>
      </w:r>
      <w:proofErr w:type="spellStart"/>
      <w:r w:rsidR="00445B8D" w:rsidRPr="00394A24">
        <w:rPr>
          <w:rFonts w:eastAsia="Calibri"/>
          <w:sz w:val="28"/>
          <w:szCs w:val="28"/>
          <w:lang w:eastAsia="en-US"/>
        </w:rPr>
        <w:t>неурбанизированным</w:t>
      </w:r>
      <w:proofErr w:type="spellEnd"/>
      <w:r w:rsidR="00445B8D" w:rsidRPr="00394A24">
        <w:rPr>
          <w:rFonts w:eastAsia="Calibri"/>
          <w:sz w:val="28"/>
          <w:szCs w:val="28"/>
          <w:lang w:eastAsia="en-U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45B8D"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w:t>
      </w:r>
      <w:r w:rsidRPr="00394A24">
        <w:rPr>
          <w:rFonts w:eastAsia="Calibri"/>
          <w:b/>
          <w:sz w:val="28"/>
          <w:szCs w:val="28"/>
          <w:lang w:eastAsia="en-US"/>
        </w:rPr>
        <w:t xml:space="preserve"> </w:t>
      </w:r>
      <w:r w:rsidR="00445B8D" w:rsidRPr="00394A24">
        <w:rPr>
          <w:rFonts w:eastAsia="Calibri"/>
          <w:sz w:val="28"/>
          <w:szCs w:val="28"/>
          <w:lang w:eastAsia="en-US"/>
        </w:rPr>
        <w:t>Работы по ремонту, строительству, реконструкции объектов надлежит выполнять с максимальным сохранением существующих зелёных насаждений</w:t>
      </w:r>
      <w:r w:rsidR="00006C68" w:rsidRPr="00394A24">
        <w:rPr>
          <w:rFonts w:eastAsia="Calibri"/>
          <w:sz w:val="28"/>
          <w:szCs w:val="28"/>
          <w:lang w:eastAsia="en-US"/>
        </w:rPr>
        <w:t xml:space="preserve"> по согласованию с Администрацией города.</w:t>
      </w:r>
    </w:p>
    <w:p w:rsidR="00461456" w:rsidRDefault="00461456" w:rsidP="00EA004E">
      <w:pPr>
        <w:autoSpaceDE w:val="0"/>
        <w:autoSpaceDN w:val="0"/>
        <w:adjustRightInd w:val="0"/>
        <w:ind w:firstLine="567"/>
        <w:jc w:val="both"/>
        <w:rPr>
          <w:rFonts w:eastAsia="Calibri"/>
          <w:b/>
          <w:sz w:val="28"/>
          <w:szCs w:val="28"/>
          <w:lang w:eastAsia="en-US"/>
        </w:rPr>
      </w:pPr>
    </w:p>
    <w:p w:rsidR="004220EE" w:rsidRPr="00394A24" w:rsidRDefault="004220EE"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CA5F14" w:rsidRPr="00394A24">
        <w:rPr>
          <w:rFonts w:eastAsia="Calibri"/>
          <w:b/>
          <w:sz w:val="28"/>
          <w:szCs w:val="28"/>
          <w:lang w:eastAsia="en-US"/>
        </w:rPr>
        <w:t>44</w:t>
      </w:r>
    </w:p>
    <w:p w:rsidR="00C31BFC"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C31BFC" w:rsidRPr="00394A24">
        <w:rPr>
          <w:rFonts w:eastAsia="Calibri"/>
          <w:sz w:val="28"/>
          <w:szCs w:val="28"/>
          <w:lang w:eastAsia="en-US"/>
        </w:rPr>
        <w:t>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w:t>
      </w:r>
    </w:p>
    <w:p w:rsidR="00445B8D"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w:t>
      </w:r>
      <w:r w:rsidRPr="00394A24">
        <w:rPr>
          <w:rFonts w:eastAsia="Calibri"/>
          <w:b/>
          <w:sz w:val="28"/>
          <w:szCs w:val="28"/>
          <w:lang w:eastAsia="en-US"/>
        </w:rPr>
        <w:t>.</w:t>
      </w:r>
      <w:r w:rsidR="0064106C" w:rsidRPr="00394A24">
        <w:rPr>
          <w:rFonts w:eastAsia="Calibri"/>
          <w:sz w:val="28"/>
          <w:szCs w:val="28"/>
          <w:lang w:eastAsia="en-US"/>
        </w:rPr>
        <w:t xml:space="preserve"> </w:t>
      </w:r>
      <w:r w:rsidR="00445B8D" w:rsidRPr="00394A24">
        <w:rPr>
          <w:rFonts w:eastAsia="Calibri"/>
          <w:sz w:val="28"/>
          <w:szCs w:val="28"/>
          <w:lang w:eastAsia="en-US"/>
        </w:rP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445B8D"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3</w:t>
      </w:r>
      <w:r w:rsidR="0064106C" w:rsidRPr="00394A24">
        <w:rPr>
          <w:rFonts w:eastAsia="Calibri"/>
          <w:sz w:val="28"/>
          <w:szCs w:val="28"/>
          <w:lang w:eastAsia="en-US"/>
        </w:rPr>
        <w:t xml:space="preserve">. </w:t>
      </w:r>
      <w:r w:rsidR="00445B8D" w:rsidRPr="00394A24">
        <w:rPr>
          <w:rFonts w:eastAsia="Calibri"/>
          <w:sz w:val="28"/>
          <w:szCs w:val="28"/>
          <w:lang w:eastAsia="en-US"/>
        </w:rPr>
        <w:t>Допускается посадка кустарников в охранных зонах инженерных сетей водоснабжения</w:t>
      </w:r>
      <w:r w:rsidR="009E1F34" w:rsidRPr="00394A24">
        <w:rPr>
          <w:rFonts w:eastAsia="Calibri"/>
          <w:sz w:val="28"/>
          <w:szCs w:val="28"/>
          <w:lang w:eastAsia="en-US"/>
        </w:rPr>
        <w:t>, электроснабжения, линий связи</w:t>
      </w:r>
      <w:r w:rsidR="00445B8D" w:rsidRPr="00394A24">
        <w:rPr>
          <w:rFonts w:eastAsia="Calibri"/>
          <w:sz w:val="28"/>
          <w:szCs w:val="28"/>
          <w:lang w:eastAsia="en-US"/>
        </w:rPr>
        <w:t xml:space="preserve"> при условии согласования проектируемого озеленения с собственниками инженерных сетей.</w:t>
      </w:r>
    </w:p>
    <w:p w:rsidR="00461456" w:rsidRDefault="00461456" w:rsidP="00EA004E">
      <w:pPr>
        <w:autoSpaceDE w:val="0"/>
        <w:autoSpaceDN w:val="0"/>
        <w:adjustRightInd w:val="0"/>
        <w:ind w:firstLine="567"/>
        <w:jc w:val="both"/>
        <w:rPr>
          <w:rFonts w:eastAsia="Calibri"/>
          <w:b/>
          <w:sz w:val="28"/>
          <w:szCs w:val="28"/>
          <w:lang w:eastAsia="en-US"/>
        </w:rPr>
      </w:pPr>
    </w:p>
    <w:p w:rsidR="004220EE" w:rsidRPr="00394A24" w:rsidRDefault="004220EE"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CA5F14" w:rsidRPr="00394A24">
        <w:rPr>
          <w:rFonts w:eastAsia="Calibri"/>
          <w:b/>
          <w:sz w:val="28"/>
          <w:szCs w:val="28"/>
          <w:lang w:eastAsia="en-US"/>
        </w:rPr>
        <w:t>45</w:t>
      </w:r>
    </w:p>
    <w:p w:rsidR="00445B8D"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445B8D" w:rsidRPr="00394A24">
        <w:rPr>
          <w:rFonts w:eastAsia="Calibri"/>
          <w:sz w:val="28"/>
          <w:szCs w:val="28"/>
          <w:lang w:eastAsia="en-US"/>
        </w:rPr>
        <w:t>При производстве строительных</w:t>
      </w:r>
      <w:r w:rsidR="00CA5F14" w:rsidRPr="00394A24">
        <w:rPr>
          <w:rFonts w:eastAsia="Calibri"/>
          <w:sz w:val="28"/>
          <w:szCs w:val="28"/>
          <w:lang w:eastAsia="en-US"/>
        </w:rPr>
        <w:t>,</w:t>
      </w:r>
      <w:r w:rsidR="00445B8D" w:rsidRPr="00394A24">
        <w:rPr>
          <w:rFonts w:eastAsia="Calibri"/>
          <w:sz w:val="28"/>
          <w:szCs w:val="28"/>
          <w:lang w:eastAsia="en-US"/>
        </w:rPr>
        <w:t xml:space="preserve"> ремонтных </w:t>
      </w:r>
      <w:r w:rsidR="00CA5F14" w:rsidRPr="00394A24">
        <w:rPr>
          <w:rFonts w:eastAsia="Calibri"/>
          <w:sz w:val="28"/>
          <w:szCs w:val="28"/>
          <w:lang w:eastAsia="en-US"/>
        </w:rPr>
        <w:t xml:space="preserve">и снегоочистительных </w:t>
      </w:r>
      <w:r w:rsidR="00445B8D" w:rsidRPr="00394A24">
        <w:rPr>
          <w:rFonts w:eastAsia="Calibri"/>
          <w:sz w:val="28"/>
          <w:szCs w:val="28"/>
          <w:lang w:eastAsia="en-US"/>
        </w:rPr>
        <w:t>работ юридические и физические лица обязаны:</w:t>
      </w:r>
    </w:p>
    <w:p w:rsidR="00CA5F14"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1) принимать меры, предусмотренные настоящими правилами по защите деревьев и кустарников от повреждений;</w:t>
      </w:r>
    </w:p>
    <w:p w:rsidR="00445B8D"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w:t>
      </w:r>
      <w:r w:rsidR="004220EE" w:rsidRPr="00394A24">
        <w:rPr>
          <w:rFonts w:eastAsia="Calibri"/>
          <w:sz w:val="28"/>
          <w:szCs w:val="28"/>
          <w:lang w:eastAsia="en-US"/>
        </w:rPr>
        <w:t>)</w:t>
      </w:r>
      <w:r w:rsidR="00445B8D" w:rsidRPr="00394A24">
        <w:rPr>
          <w:rFonts w:eastAsia="Calibri"/>
          <w:sz w:val="28"/>
          <w:szCs w:val="28"/>
          <w:lang w:eastAsia="en-US"/>
        </w:rPr>
        <w:t xml:space="preserve"> </w:t>
      </w:r>
      <w:r w:rsidR="009E1F34" w:rsidRPr="00394A24">
        <w:rPr>
          <w:rFonts w:eastAsia="Calibri"/>
          <w:sz w:val="28"/>
          <w:szCs w:val="28"/>
          <w:lang w:eastAsia="en-US"/>
        </w:rPr>
        <w:t>о</w:t>
      </w:r>
      <w:r w:rsidR="00445B8D" w:rsidRPr="00394A24">
        <w:rPr>
          <w:rFonts w:eastAsia="Calibri"/>
          <w:sz w:val="28"/>
          <w:szCs w:val="28"/>
          <w:lang w:eastAsia="en-US"/>
        </w:rPr>
        <w:t>граждать деревья, находящиеся на территории производства строительных и ремонтных работ, сплошными щитами высотой 2 м с обеспечением сохранности кроны. Щиты располагать треугольником на расстоянии не менее 0,5 м от ствола дерева, вокруг ограждающего треугольника произвести укладку деревянного настила рад</w:t>
      </w:r>
      <w:r w:rsidRPr="00394A24">
        <w:rPr>
          <w:rFonts w:eastAsia="Calibri"/>
          <w:sz w:val="28"/>
          <w:szCs w:val="28"/>
          <w:lang w:eastAsia="en-US"/>
        </w:rPr>
        <w:t>иусом 0,5 м;</w:t>
      </w:r>
    </w:p>
    <w:p w:rsidR="00445B8D"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3</w:t>
      </w:r>
      <w:r w:rsidR="004220EE" w:rsidRPr="00394A24">
        <w:rPr>
          <w:rFonts w:eastAsia="Calibri"/>
          <w:sz w:val="28"/>
          <w:szCs w:val="28"/>
          <w:lang w:eastAsia="en-US"/>
        </w:rPr>
        <w:t xml:space="preserve">) </w:t>
      </w:r>
      <w:r w:rsidR="009E1F34" w:rsidRPr="00394A24">
        <w:rPr>
          <w:rFonts w:eastAsia="Calibri"/>
          <w:sz w:val="28"/>
          <w:szCs w:val="28"/>
          <w:lang w:eastAsia="en-US"/>
        </w:rPr>
        <w:t>п</w:t>
      </w:r>
      <w:r w:rsidR="00445B8D" w:rsidRPr="00394A24">
        <w:rPr>
          <w:rFonts w:eastAsia="Calibri"/>
          <w:sz w:val="28"/>
          <w:szCs w:val="28"/>
          <w:lang w:eastAsia="en-US"/>
        </w:rPr>
        <w:t>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кв.м. с последующей установкой приствольной решетки</w:t>
      </w:r>
      <w:r w:rsidRPr="00394A24">
        <w:rPr>
          <w:rFonts w:eastAsia="Calibri"/>
          <w:sz w:val="28"/>
          <w:szCs w:val="28"/>
          <w:lang w:eastAsia="en-US"/>
        </w:rPr>
        <w:t>;</w:t>
      </w:r>
    </w:p>
    <w:p w:rsidR="00445B8D"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4</w:t>
      </w:r>
      <w:r w:rsidR="004220EE" w:rsidRPr="00394A24">
        <w:rPr>
          <w:rFonts w:eastAsia="Calibri"/>
          <w:sz w:val="28"/>
          <w:szCs w:val="28"/>
          <w:lang w:eastAsia="en-US"/>
        </w:rPr>
        <w:t>)</w:t>
      </w:r>
      <w:r w:rsidR="00445B8D" w:rsidRPr="00394A24">
        <w:rPr>
          <w:rFonts w:eastAsia="Calibri"/>
          <w:sz w:val="28"/>
          <w:szCs w:val="28"/>
          <w:lang w:eastAsia="en-US"/>
        </w:rPr>
        <w:t xml:space="preserve"> </w:t>
      </w:r>
      <w:r w:rsidR="009E1F34" w:rsidRPr="00394A24">
        <w:rPr>
          <w:rFonts w:eastAsia="Calibri"/>
          <w:sz w:val="28"/>
          <w:szCs w:val="28"/>
          <w:lang w:eastAsia="en-US"/>
        </w:rPr>
        <w:t>в</w:t>
      </w:r>
      <w:r w:rsidR="00445B8D" w:rsidRPr="00394A24">
        <w:rPr>
          <w:rFonts w:eastAsia="Calibri"/>
          <w:sz w:val="28"/>
          <w:szCs w:val="28"/>
          <w:lang w:eastAsia="en-US"/>
        </w:rPr>
        <w:t>ыкапывание траншей при прокладке инженерных сетей производить от ствола дерева:</w:t>
      </w:r>
    </w:p>
    <w:p w:rsidR="00445B8D" w:rsidRPr="00394A24" w:rsidRDefault="004220E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 </w:t>
      </w:r>
      <w:r w:rsidR="00445B8D" w:rsidRPr="00394A24">
        <w:rPr>
          <w:rFonts w:eastAsia="Calibri"/>
          <w:sz w:val="28"/>
          <w:szCs w:val="28"/>
          <w:lang w:eastAsia="en-US"/>
        </w:rPr>
        <w:t xml:space="preserve"> </w:t>
      </w:r>
      <w:r w:rsidR="009E1F34" w:rsidRPr="00394A24">
        <w:rPr>
          <w:rFonts w:eastAsia="Calibri"/>
          <w:sz w:val="28"/>
          <w:szCs w:val="28"/>
          <w:lang w:eastAsia="en-US"/>
        </w:rPr>
        <w:t>п</w:t>
      </w:r>
      <w:r w:rsidR="00445B8D" w:rsidRPr="00394A24">
        <w:rPr>
          <w:rFonts w:eastAsia="Calibri"/>
          <w:sz w:val="28"/>
          <w:szCs w:val="28"/>
          <w:lang w:eastAsia="en-US"/>
        </w:rPr>
        <w:t xml:space="preserve">ри толщине ствола 15 </w:t>
      </w:r>
      <w:r w:rsidR="009E1F34" w:rsidRPr="00394A24">
        <w:rPr>
          <w:rFonts w:eastAsia="Calibri"/>
          <w:sz w:val="28"/>
          <w:szCs w:val="28"/>
          <w:lang w:eastAsia="en-US"/>
        </w:rPr>
        <w:t>см - на расстоянии не менее 2 м;</w:t>
      </w:r>
    </w:p>
    <w:p w:rsidR="00445B8D" w:rsidRPr="00394A24" w:rsidRDefault="004220E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 </w:t>
      </w:r>
      <w:r w:rsidR="00445B8D" w:rsidRPr="00394A24">
        <w:rPr>
          <w:rFonts w:eastAsia="Calibri"/>
          <w:sz w:val="28"/>
          <w:szCs w:val="28"/>
          <w:lang w:eastAsia="en-US"/>
        </w:rPr>
        <w:t xml:space="preserve"> </w:t>
      </w:r>
      <w:r w:rsidR="009E1F34" w:rsidRPr="00394A24">
        <w:rPr>
          <w:rFonts w:eastAsia="Calibri"/>
          <w:sz w:val="28"/>
          <w:szCs w:val="28"/>
          <w:lang w:eastAsia="en-US"/>
        </w:rPr>
        <w:t>п</w:t>
      </w:r>
      <w:r w:rsidR="00445B8D" w:rsidRPr="00394A24">
        <w:rPr>
          <w:rFonts w:eastAsia="Calibri"/>
          <w:sz w:val="28"/>
          <w:szCs w:val="28"/>
          <w:lang w:eastAsia="en-US"/>
        </w:rPr>
        <w:t>ри толщине ст</w:t>
      </w:r>
      <w:r w:rsidR="009E1F34" w:rsidRPr="00394A24">
        <w:rPr>
          <w:rFonts w:eastAsia="Calibri"/>
          <w:sz w:val="28"/>
          <w:szCs w:val="28"/>
          <w:lang w:eastAsia="en-US"/>
        </w:rPr>
        <w:t>вола более 15 см - не менее 3 м;</w:t>
      </w:r>
    </w:p>
    <w:p w:rsidR="00445B8D" w:rsidRPr="00394A24" w:rsidRDefault="004220E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w:t>
      </w:r>
      <w:r w:rsidR="00445B8D" w:rsidRPr="00394A24">
        <w:rPr>
          <w:rFonts w:eastAsia="Calibri"/>
          <w:sz w:val="28"/>
          <w:szCs w:val="28"/>
          <w:lang w:eastAsia="en-US"/>
        </w:rPr>
        <w:t xml:space="preserve"> </w:t>
      </w:r>
      <w:r w:rsidR="009E1F34" w:rsidRPr="00394A24">
        <w:rPr>
          <w:rFonts w:eastAsia="Calibri"/>
          <w:sz w:val="28"/>
          <w:szCs w:val="28"/>
          <w:lang w:eastAsia="en-US"/>
        </w:rPr>
        <w:t>о</w:t>
      </w:r>
      <w:r w:rsidR="00445B8D" w:rsidRPr="00394A24">
        <w:rPr>
          <w:rFonts w:eastAsia="Calibri"/>
          <w:sz w:val="28"/>
          <w:szCs w:val="28"/>
          <w:lang w:eastAsia="en-US"/>
        </w:rPr>
        <w:t>т кустарников - не менее 1,5 м, считая рассто</w:t>
      </w:r>
      <w:r w:rsidR="00CA5F14" w:rsidRPr="00394A24">
        <w:rPr>
          <w:rFonts w:eastAsia="Calibri"/>
          <w:sz w:val="28"/>
          <w:szCs w:val="28"/>
          <w:lang w:eastAsia="en-US"/>
        </w:rPr>
        <w:t>яние от крайней скелетной ветви;</w:t>
      </w:r>
    </w:p>
    <w:p w:rsidR="00445B8D" w:rsidRPr="00394A24" w:rsidRDefault="00CA5F14"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5</w:t>
      </w:r>
      <w:r w:rsidR="004220EE" w:rsidRPr="00394A24">
        <w:rPr>
          <w:rFonts w:eastAsia="Calibri"/>
          <w:sz w:val="28"/>
          <w:szCs w:val="28"/>
          <w:lang w:eastAsia="en-US"/>
        </w:rPr>
        <w:t xml:space="preserve">) </w:t>
      </w:r>
      <w:r w:rsidR="00445B8D" w:rsidRPr="00394A24">
        <w:rPr>
          <w:rFonts w:eastAsia="Calibri"/>
          <w:sz w:val="28"/>
          <w:szCs w:val="28"/>
          <w:lang w:eastAsia="en-US"/>
        </w:rPr>
        <w:t xml:space="preserve"> </w:t>
      </w:r>
      <w:r w:rsidR="009E1F34" w:rsidRPr="00394A24">
        <w:rPr>
          <w:rFonts w:eastAsia="Calibri"/>
          <w:sz w:val="28"/>
          <w:szCs w:val="28"/>
          <w:lang w:eastAsia="en-US"/>
        </w:rPr>
        <w:t>с</w:t>
      </w:r>
      <w:r w:rsidR="00445B8D" w:rsidRPr="00394A24">
        <w:rPr>
          <w:rFonts w:eastAsia="Calibri"/>
          <w:sz w:val="28"/>
          <w:szCs w:val="28"/>
          <w:lang w:eastAsia="en-US"/>
        </w:rPr>
        <w:t>нимать слой дерна, находящийся на территории производства строительных и ремонтных работ, хранить в штабелях (травой к траве, корнями к корням). По окончании работ снятый дерн уложить на место его произрастания.</w:t>
      </w:r>
    </w:p>
    <w:p w:rsidR="00CA5F14" w:rsidRPr="00394A24" w:rsidRDefault="00CA5F14" w:rsidP="00EA004E">
      <w:pPr>
        <w:autoSpaceDE w:val="0"/>
        <w:autoSpaceDN w:val="0"/>
        <w:adjustRightInd w:val="0"/>
        <w:ind w:firstLine="567"/>
        <w:jc w:val="both"/>
        <w:rPr>
          <w:rFonts w:eastAsia="Calibri"/>
          <w:b/>
          <w:sz w:val="28"/>
          <w:szCs w:val="28"/>
          <w:lang w:eastAsia="en-US"/>
        </w:rPr>
      </w:pPr>
    </w:p>
    <w:p w:rsidR="004220EE" w:rsidRPr="00394A24" w:rsidRDefault="004220EE"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391B9A" w:rsidRPr="00394A24">
        <w:rPr>
          <w:rFonts w:eastAsia="Calibri"/>
          <w:b/>
          <w:sz w:val="28"/>
          <w:szCs w:val="28"/>
          <w:lang w:eastAsia="en-US"/>
        </w:rPr>
        <w:t>46</w:t>
      </w:r>
    </w:p>
    <w:p w:rsidR="00445B8D"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445B8D" w:rsidRPr="00394A24">
        <w:rPr>
          <w:rFonts w:eastAsia="Calibri"/>
          <w:sz w:val="28"/>
          <w:szCs w:val="28"/>
          <w:lang w:eastAsia="en-US"/>
        </w:rPr>
        <w:t>Юридические и физические лица, осуществляющие содержание существующих зелёных насаждений, обеспечивают их полную сохранность и уход, включающий:</w:t>
      </w:r>
    </w:p>
    <w:p w:rsidR="00445B8D" w:rsidRPr="00394A24" w:rsidRDefault="004220E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9E1F34" w:rsidRPr="00394A24">
        <w:rPr>
          <w:rFonts w:eastAsia="Calibri"/>
          <w:sz w:val="28"/>
          <w:szCs w:val="28"/>
          <w:lang w:eastAsia="en-US"/>
        </w:rPr>
        <w:t>проведение</w:t>
      </w:r>
      <w:r w:rsidR="00445B8D" w:rsidRPr="00394A24">
        <w:rPr>
          <w:rFonts w:eastAsia="Calibri"/>
          <w:sz w:val="28"/>
          <w:szCs w:val="28"/>
          <w:lang w:eastAsia="en-US"/>
        </w:rPr>
        <w:t xml:space="preserve"> полива деревьев, </w:t>
      </w:r>
      <w:r w:rsidR="009E1F34" w:rsidRPr="00394A24">
        <w:rPr>
          <w:rFonts w:eastAsia="Calibri"/>
          <w:sz w:val="28"/>
          <w:szCs w:val="28"/>
          <w:lang w:eastAsia="en-US"/>
        </w:rPr>
        <w:t>кустарников, газонов, цветников;</w:t>
      </w:r>
    </w:p>
    <w:p w:rsidR="00445B8D" w:rsidRPr="00394A24" w:rsidRDefault="004220E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w:t>
      </w:r>
      <w:r w:rsidR="00445B8D" w:rsidRPr="00394A24">
        <w:rPr>
          <w:rFonts w:eastAsia="Calibri"/>
          <w:sz w:val="28"/>
          <w:szCs w:val="28"/>
          <w:lang w:eastAsia="en-US"/>
        </w:rPr>
        <w:t xml:space="preserve"> </w:t>
      </w:r>
      <w:r w:rsidR="009E1F34" w:rsidRPr="00394A24">
        <w:rPr>
          <w:rFonts w:eastAsia="Calibri"/>
          <w:sz w:val="28"/>
          <w:szCs w:val="28"/>
          <w:lang w:eastAsia="en-US"/>
        </w:rPr>
        <w:t>в</w:t>
      </w:r>
      <w:r w:rsidR="00445B8D" w:rsidRPr="00394A24">
        <w:rPr>
          <w:rFonts w:eastAsia="Calibri"/>
          <w:sz w:val="28"/>
          <w:szCs w:val="28"/>
          <w:lang w:eastAsia="en-US"/>
        </w:rPr>
        <w:t>несение минеральных и органических удобрений для подкормки деревьев, к</w:t>
      </w:r>
      <w:r w:rsidR="009E1F34" w:rsidRPr="00394A24">
        <w:rPr>
          <w:rFonts w:eastAsia="Calibri"/>
          <w:sz w:val="28"/>
          <w:szCs w:val="28"/>
          <w:lang w:eastAsia="en-US"/>
        </w:rPr>
        <w:t>устарников, газонов и цветников;</w:t>
      </w:r>
    </w:p>
    <w:p w:rsidR="00445B8D" w:rsidRPr="00394A24" w:rsidRDefault="004220E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3)</w:t>
      </w:r>
      <w:r w:rsidR="00445B8D" w:rsidRPr="00394A24">
        <w:rPr>
          <w:rFonts w:eastAsia="Calibri"/>
          <w:sz w:val="28"/>
          <w:szCs w:val="28"/>
          <w:lang w:eastAsia="en-US"/>
        </w:rPr>
        <w:t xml:space="preserve"> </w:t>
      </w:r>
      <w:r w:rsidR="009E1F34" w:rsidRPr="00394A24">
        <w:rPr>
          <w:rFonts w:eastAsia="Calibri"/>
          <w:sz w:val="28"/>
          <w:szCs w:val="28"/>
          <w:lang w:eastAsia="en-US"/>
        </w:rPr>
        <w:t>в</w:t>
      </w:r>
      <w:r w:rsidR="00445B8D" w:rsidRPr="00394A24">
        <w:rPr>
          <w:rFonts w:eastAsia="Calibri"/>
          <w:sz w:val="28"/>
          <w:szCs w:val="28"/>
          <w:lang w:eastAsia="en-US"/>
        </w:rPr>
        <w:t xml:space="preserve">ырубку сухостоя и аварийных деревьев по согласованию с Администрацией </w:t>
      </w:r>
      <w:r w:rsidR="009E1F34" w:rsidRPr="00394A24">
        <w:rPr>
          <w:rFonts w:eastAsia="Calibri"/>
          <w:sz w:val="28"/>
          <w:szCs w:val="28"/>
          <w:lang w:eastAsia="en-US"/>
        </w:rPr>
        <w:t>города</w:t>
      </w:r>
      <w:r w:rsidR="00445B8D" w:rsidRPr="00394A24">
        <w:rPr>
          <w:rFonts w:eastAsia="Calibri"/>
          <w:sz w:val="28"/>
          <w:szCs w:val="28"/>
          <w:lang w:eastAsia="en-US"/>
        </w:rPr>
        <w:t>, а также обрезку сухих и поломанных сучьев и ветвей, формовочную обрезку крон деревьев и кустарников;</w:t>
      </w:r>
    </w:p>
    <w:p w:rsidR="00445B8D" w:rsidRPr="00394A24" w:rsidRDefault="004220E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4) </w:t>
      </w:r>
      <w:r w:rsidR="009E1F34" w:rsidRPr="00394A24">
        <w:rPr>
          <w:rFonts w:eastAsia="Calibri"/>
          <w:sz w:val="28"/>
          <w:szCs w:val="28"/>
          <w:lang w:eastAsia="en-US"/>
        </w:rPr>
        <w:t>с</w:t>
      </w:r>
      <w:r w:rsidR="00445B8D" w:rsidRPr="00394A24">
        <w:rPr>
          <w:rFonts w:eastAsia="Calibri"/>
          <w:sz w:val="28"/>
          <w:szCs w:val="28"/>
          <w:lang w:eastAsia="en-US"/>
        </w:rPr>
        <w:t>воевременный ремонт ограждения зелёных насаждений;</w:t>
      </w:r>
    </w:p>
    <w:p w:rsidR="00445B8D" w:rsidRPr="00394A24" w:rsidRDefault="004220E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5)</w:t>
      </w:r>
      <w:r w:rsidR="00445B8D" w:rsidRPr="00394A24">
        <w:rPr>
          <w:rFonts w:eastAsia="Calibri"/>
          <w:sz w:val="28"/>
          <w:szCs w:val="28"/>
          <w:lang w:eastAsia="en-US"/>
        </w:rPr>
        <w:t xml:space="preserve"> </w:t>
      </w:r>
      <w:r w:rsidR="009E1F34" w:rsidRPr="00394A24">
        <w:rPr>
          <w:rFonts w:eastAsia="Calibri"/>
          <w:sz w:val="28"/>
          <w:szCs w:val="28"/>
          <w:lang w:eastAsia="en-US"/>
        </w:rPr>
        <w:t>п</w:t>
      </w:r>
      <w:r w:rsidR="00445B8D" w:rsidRPr="00394A24">
        <w:rPr>
          <w:rFonts w:eastAsia="Calibri"/>
          <w:sz w:val="28"/>
          <w:szCs w:val="28"/>
          <w:lang w:eastAsia="en-US"/>
        </w:rPr>
        <w:t>роведение защиты деревьев, кустарников, травянистых растений и цветов от вр</w:t>
      </w:r>
      <w:r w:rsidR="009E1F34" w:rsidRPr="00394A24">
        <w:rPr>
          <w:rFonts w:eastAsia="Calibri"/>
          <w:sz w:val="28"/>
          <w:szCs w:val="28"/>
          <w:lang w:eastAsia="en-US"/>
        </w:rPr>
        <w:t>едителей, болезней, повреждений;</w:t>
      </w:r>
    </w:p>
    <w:p w:rsidR="00445B8D" w:rsidRPr="00394A24" w:rsidRDefault="004220E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6)</w:t>
      </w:r>
      <w:r w:rsidR="00445B8D" w:rsidRPr="00394A24">
        <w:rPr>
          <w:rFonts w:eastAsia="Calibri"/>
          <w:sz w:val="28"/>
          <w:szCs w:val="28"/>
          <w:lang w:eastAsia="en-US"/>
        </w:rPr>
        <w:t xml:space="preserve"> </w:t>
      </w:r>
      <w:r w:rsidR="009E1F34" w:rsidRPr="00394A24">
        <w:rPr>
          <w:rFonts w:eastAsia="Calibri"/>
          <w:sz w:val="28"/>
          <w:szCs w:val="28"/>
          <w:lang w:eastAsia="en-US"/>
        </w:rPr>
        <w:t>р</w:t>
      </w:r>
      <w:r w:rsidR="00445B8D" w:rsidRPr="00394A24">
        <w:rPr>
          <w:rFonts w:eastAsia="Calibri"/>
          <w:sz w:val="28"/>
          <w:szCs w:val="28"/>
          <w:lang w:eastAsia="en-US"/>
        </w:rPr>
        <w:t>егулярное кошение газонов</w:t>
      </w:r>
      <w:r w:rsidR="009E1F34" w:rsidRPr="00394A24">
        <w:rPr>
          <w:rFonts w:eastAsia="Calibri"/>
          <w:sz w:val="28"/>
          <w:szCs w:val="28"/>
          <w:lang w:eastAsia="en-US"/>
        </w:rPr>
        <w:t>, борьбу с сорняками на газонах;</w:t>
      </w:r>
    </w:p>
    <w:p w:rsidR="00445B8D" w:rsidRPr="00394A24" w:rsidRDefault="004220E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7)</w:t>
      </w:r>
      <w:r w:rsidR="00445B8D" w:rsidRPr="00394A24">
        <w:rPr>
          <w:rFonts w:eastAsia="Calibri"/>
          <w:sz w:val="28"/>
          <w:szCs w:val="28"/>
          <w:lang w:eastAsia="en-US"/>
        </w:rPr>
        <w:t xml:space="preserve"> </w:t>
      </w:r>
      <w:r w:rsidR="009E1F34" w:rsidRPr="00394A24">
        <w:rPr>
          <w:rFonts w:eastAsia="Calibri"/>
          <w:sz w:val="28"/>
          <w:szCs w:val="28"/>
          <w:lang w:eastAsia="en-US"/>
        </w:rPr>
        <w:t>п</w:t>
      </w:r>
      <w:r w:rsidR="00445B8D" w:rsidRPr="00394A24">
        <w:rPr>
          <w:rFonts w:eastAsia="Calibri"/>
          <w:sz w:val="28"/>
          <w:szCs w:val="28"/>
          <w:lang w:eastAsia="en-US"/>
        </w:rPr>
        <w:t>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391B9A" w:rsidRPr="00394A24" w:rsidRDefault="00391B9A" w:rsidP="00EA004E">
      <w:pPr>
        <w:autoSpaceDE w:val="0"/>
        <w:autoSpaceDN w:val="0"/>
        <w:adjustRightInd w:val="0"/>
        <w:ind w:firstLine="567"/>
        <w:jc w:val="both"/>
        <w:rPr>
          <w:rFonts w:eastAsia="Calibri"/>
          <w:b/>
          <w:sz w:val="28"/>
          <w:szCs w:val="28"/>
          <w:lang w:eastAsia="en-US"/>
        </w:rPr>
      </w:pPr>
    </w:p>
    <w:p w:rsidR="004220EE" w:rsidRPr="00394A24" w:rsidRDefault="004220EE"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391B9A" w:rsidRPr="00394A24">
        <w:rPr>
          <w:rFonts w:eastAsia="Calibri"/>
          <w:b/>
          <w:sz w:val="28"/>
          <w:szCs w:val="28"/>
          <w:lang w:eastAsia="en-US"/>
        </w:rPr>
        <w:t>47</w:t>
      </w:r>
    </w:p>
    <w:p w:rsidR="00445B8D" w:rsidRPr="00394A24" w:rsidRDefault="00445B8D" w:rsidP="00EA004E">
      <w:pPr>
        <w:autoSpaceDE w:val="0"/>
        <w:autoSpaceDN w:val="0"/>
        <w:adjustRightInd w:val="0"/>
        <w:ind w:firstLine="567"/>
        <w:jc w:val="both"/>
        <w:rPr>
          <w:rFonts w:eastAsia="Calibri"/>
          <w:sz w:val="28"/>
          <w:szCs w:val="28"/>
          <w:lang w:eastAsia="en-US"/>
        </w:rPr>
      </w:pPr>
      <w:proofErr w:type="gramStart"/>
      <w:r w:rsidRPr="00394A24">
        <w:rPr>
          <w:rFonts w:eastAsia="Calibri"/>
          <w:sz w:val="28"/>
          <w:szCs w:val="28"/>
          <w:lang w:eastAsia="en-US"/>
        </w:rPr>
        <w:t xml:space="preserve">Организации, осуществляющие управление жилищным фондом, проводят обрезку сухих и поломанных сучьев и ветвей, а также ветвей, создающих угрозу нарушению целостности оконных блоков многоквартирных жилых домов, препятствующие проведению работ по надлежащему содержанию, закрывающих естественное освещение в помещениях, без согласования с Администрацией </w:t>
      </w:r>
      <w:r w:rsidR="009E1F34" w:rsidRPr="00394A24">
        <w:rPr>
          <w:rFonts w:eastAsia="Calibri"/>
          <w:sz w:val="28"/>
          <w:szCs w:val="28"/>
          <w:lang w:eastAsia="en-US"/>
        </w:rPr>
        <w:t>города</w:t>
      </w:r>
      <w:r w:rsidRPr="00394A24">
        <w:rPr>
          <w:rFonts w:eastAsia="Calibri"/>
          <w:sz w:val="28"/>
          <w:szCs w:val="28"/>
          <w:lang w:eastAsia="en-US"/>
        </w:rPr>
        <w:t>.</w:t>
      </w:r>
      <w:proofErr w:type="gramEnd"/>
    </w:p>
    <w:p w:rsidR="00391B9A" w:rsidRPr="00394A24" w:rsidRDefault="00391B9A" w:rsidP="00EA004E">
      <w:pPr>
        <w:autoSpaceDE w:val="0"/>
        <w:autoSpaceDN w:val="0"/>
        <w:adjustRightInd w:val="0"/>
        <w:ind w:firstLine="567"/>
        <w:jc w:val="both"/>
        <w:rPr>
          <w:rFonts w:eastAsia="Calibri"/>
          <w:b/>
          <w:sz w:val="28"/>
          <w:szCs w:val="28"/>
          <w:lang w:eastAsia="en-US"/>
        </w:rPr>
      </w:pPr>
    </w:p>
    <w:p w:rsidR="004220EE" w:rsidRPr="00394A24" w:rsidRDefault="004220EE"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391B9A" w:rsidRPr="00394A24">
        <w:rPr>
          <w:rFonts w:eastAsia="Calibri"/>
          <w:b/>
          <w:sz w:val="28"/>
          <w:szCs w:val="28"/>
          <w:lang w:eastAsia="en-US"/>
        </w:rPr>
        <w:t>48</w:t>
      </w:r>
    </w:p>
    <w:p w:rsidR="00445B8D"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 xml:space="preserve">1. </w:t>
      </w:r>
      <w:r w:rsidR="00445B8D" w:rsidRPr="00394A24">
        <w:rPr>
          <w:rFonts w:eastAsia="Calibri"/>
          <w:sz w:val="28"/>
          <w:szCs w:val="28"/>
          <w:lang w:eastAsia="en-US"/>
        </w:rPr>
        <w:t>При производстве работ по обрезке или р</w:t>
      </w:r>
      <w:r w:rsidR="009E1F34" w:rsidRPr="00394A24">
        <w:rPr>
          <w:rFonts w:eastAsia="Calibri"/>
          <w:sz w:val="28"/>
          <w:szCs w:val="28"/>
          <w:lang w:eastAsia="en-US"/>
        </w:rPr>
        <w:t xml:space="preserve">еконструкции зелёных </w:t>
      </w:r>
      <w:proofErr w:type="gramStart"/>
      <w:r w:rsidR="009E1F34" w:rsidRPr="00394A24">
        <w:rPr>
          <w:rFonts w:eastAsia="Calibri"/>
          <w:sz w:val="28"/>
          <w:szCs w:val="28"/>
          <w:lang w:eastAsia="en-US"/>
        </w:rPr>
        <w:t>насаждений</w:t>
      </w:r>
      <w:proofErr w:type="gramEnd"/>
      <w:r w:rsidR="00445B8D" w:rsidRPr="00394A24">
        <w:rPr>
          <w:rFonts w:eastAsia="Calibri"/>
          <w:sz w:val="28"/>
          <w:szCs w:val="28"/>
          <w:lang w:eastAsia="en-US"/>
        </w:rPr>
        <w:t xml:space="preserve"> срезанные ветви, а при сносе зелёных насаждений </w:t>
      </w:r>
      <w:r w:rsidR="00391B9A" w:rsidRPr="00394A24">
        <w:rPr>
          <w:rFonts w:eastAsia="Calibri"/>
          <w:sz w:val="28"/>
          <w:szCs w:val="28"/>
          <w:lang w:eastAsia="en-US"/>
        </w:rPr>
        <w:t xml:space="preserve">- </w:t>
      </w:r>
      <w:r w:rsidR="00445B8D" w:rsidRPr="00394A24">
        <w:rPr>
          <w:rFonts w:eastAsia="Calibri"/>
          <w:sz w:val="28"/>
          <w:szCs w:val="28"/>
          <w:lang w:eastAsia="en-US"/>
        </w:rPr>
        <w:t>порубочные остатки должны быть вывезены:</w:t>
      </w:r>
    </w:p>
    <w:p w:rsidR="00445B8D" w:rsidRPr="00394A24" w:rsidRDefault="00445B8D"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в день производства работ, если работы проводятся на территориях, расположенных в существующих границах зоны жилой застройки;</w:t>
      </w:r>
    </w:p>
    <w:p w:rsidR="00445B8D" w:rsidRPr="00394A24" w:rsidRDefault="00445B8D"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в течение 3 дней с момента завершения работ во всех иных случаях.</w:t>
      </w:r>
    </w:p>
    <w:p w:rsidR="00445B8D" w:rsidRPr="00394A24" w:rsidRDefault="00445B8D"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Непосредственно после обрезки все срезы диметром более 2 сантиметров должны быть обработаны садовым варом или масляной краской на основе натуральной олифы.</w:t>
      </w:r>
    </w:p>
    <w:p w:rsidR="00391B9A" w:rsidRPr="00394A24" w:rsidRDefault="00391B9A" w:rsidP="00EA004E">
      <w:pPr>
        <w:autoSpaceDE w:val="0"/>
        <w:autoSpaceDN w:val="0"/>
        <w:adjustRightInd w:val="0"/>
        <w:ind w:firstLine="567"/>
        <w:jc w:val="both"/>
        <w:rPr>
          <w:rFonts w:eastAsia="Calibri"/>
          <w:b/>
          <w:sz w:val="28"/>
          <w:szCs w:val="28"/>
          <w:lang w:eastAsia="en-US"/>
        </w:rPr>
      </w:pPr>
    </w:p>
    <w:p w:rsidR="004220EE" w:rsidRPr="00394A24" w:rsidRDefault="004220EE"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391B9A" w:rsidRPr="00394A24">
        <w:rPr>
          <w:rFonts w:eastAsia="Calibri"/>
          <w:b/>
          <w:sz w:val="28"/>
          <w:szCs w:val="28"/>
          <w:lang w:eastAsia="en-US"/>
        </w:rPr>
        <w:t>49</w:t>
      </w:r>
    </w:p>
    <w:p w:rsidR="00391B9A" w:rsidRPr="00394A24" w:rsidRDefault="00391B9A"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 Вырубка</w:t>
      </w:r>
      <w:r w:rsidR="00445B8D" w:rsidRPr="00394A24">
        <w:rPr>
          <w:rFonts w:eastAsia="Calibri"/>
          <w:sz w:val="28"/>
          <w:szCs w:val="28"/>
          <w:lang w:eastAsia="en-US"/>
        </w:rPr>
        <w:t xml:space="preserve"> (снос), формовка зелёных насаждений на территории город</w:t>
      </w:r>
      <w:r w:rsidRPr="00394A24">
        <w:rPr>
          <w:rFonts w:eastAsia="Calibri"/>
          <w:sz w:val="28"/>
          <w:szCs w:val="28"/>
          <w:lang w:eastAsia="en-US"/>
        </w:rPr>
        <w:t>ского поселения</w:t>
      </w:r>
      <w:r w:rsidR="00445B8D" w:rsidRPr="00394A24">
        <w:rPr>
          <w:rFonts w:eastAsia="Calibri"/>
          <w:sz w:val="28"/>
          <w:szCs w:val="28"/>
          <w:lang w:eastAsia="en-US"/>
        </w:rPr>
        <w:t xml:space="preserve"> допускается только после </w:t>
      </w:r>
      <w:r w:rsidRPr="00394A24">
        <w:rPr>
          <w:rFonts w:eastAsia="Calibri"/>
          <w:sz w:val="28"/>
          <w:szCs w:val="28"/>
          <w:lang w:eastAsia="en-US"/>
        </w:rPr>
        <w:t xml:space="preserve">разрешения </w:t>
      </w:r>
      <w:r w:rsidR="00445B8D" w:rsidRPr="00394A24">
        <w:rPr>
          <w:rFonts w:eastAsia="Calibri"/>
          <w:sz w:val="28"/>
          <w:szCs w:val="28"/>
          <w:lang w:eastAsia="en-US"/>
        </w:rPr>
        <w:t>Администраци</w:t>
      </w:r>
      <w:r w:rsidRPr="00394A24">
        <w:rPr>
          <w:rFonts w:eastAsia="Calibri"/>
          <w:sz w:val="28"/>
          <w:szCs w:val="28"/>
          <w:lang w:eastAsia="en-US"/>
        </w:rPr>
        <w:t>и</w:t>
      </w:r>
      <w:r w:rsidR="00445B8D" w:rsidRPr="00394A24">
        <w:rPr>
          <w:rFonts w:eastAsia="Calibri"/>
          <w:sz w:val="28"/>
          <w:szCs w:val="28"/>
          <w:lang w:eastAsia="en-US"/>
        </w:rPr>
        <w:t xml:space="preserve"> города, на основании заявлений заинтересованных лиц и актов обследования земельных участков. </w:t>
      </w:r>
    </w:p>
    <w:p w:rsidR="00445B8D" w:rsidRPr="00394A24" w:rsidRDefault="00391B9A"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Вырубка (снос) </w:t>
      </w:r>
      <w:r w:rsidR="00445B8D" w:rsidRPr="00394A24">
        <w:rPr>
          <w:rFonts w:eastAsia="Calibri"/>
          <w:sz w:val="28"/>
          <w:szCs w:val="28"/>
          <w:lang w:eastAsia="en-US"/>
        </w:rPr>
        <w:t xml:space="preserve"> зелёных насаждений без </w:t>
      </w:r>
      <w:r w:rsidR="000412C6" w:rsidRPr="00394A24">
        <w:rPr>
          <w:rFonts w:eastAsia="Calibri"/>
          <w:sz w:val="28"/>
          <w:szCs w:val="28"/>
          <w:lang w:eastAsia="en-US"/>
        </w:rPr>
        <w:t>разрешения</w:t>
      </w:r>
      <w:r w:rsidR="00445B8D" w:rsidRPr="00394A24">
        <w:rPr>
          <w:rFonts w:eastAsia="Calibri"/>
          <w:sz w:val="28"/>
          <w:szCs w:val="28"/>
          <w:lang w:eastAsia="en-US"/>
        </w:rPr>
        <w:t xml:space="preserve"> Администраци</w:t>
      </w:r>
      <w:r w:rsidR="000412C6" w:rsidRPr="00394A24">
        <w:rPr>
          <w:rFonts w:eastAsia="Calibri"/>
          <w:sz w:val="28"/>
          <w:szCs w:val="28"/>
          <w:lang w:eastAsia="en-US"/>
        </w:rPr>
        <w:t>и</w:t>
      </w:r>
      <w:r w:rsidR="00445B8D" w:rsidRPr="00394A24">
        <w:rPr>
          <w:rFonts w:eastAsia="Calibri"/>
          <w:sz w:val="28"/>
          <w:szCs w:val="28"/>
          <w:lang w:eastAsia="en-US"/>
        </w:rPr>
        <w:t xml:space="preserve"> города является незаконн</w:t>
      </w:r>
      <w:r w:rsidR="000412C6" w:rsidRPr="00394A24">
        <w:rPr>
          <w:rFonts w:eastAsia="Calibri"/>
          <w:sz w:val="28"/>
          <w:szCs w:val="28"/>
          <w:lang w:eastAsia="en-US"/>
        </w:rPr>
        <w:t>ой</w:t>
      </w:r>
      <w:r w:rsidR="00445B8D" w:rsidRPr="00394A24">
        <w:rPr>
          <w:rFonts w:eastAsia="Calibri"/>
          <w:sz w:val="28"/>
          <w:szCs w:val="28"/>
          <w:lang w:eastAsia="en-US"/>
        </w:rPr>
        <w:t xml:space="preserve"> (за исключени</w:t>
      </w:r>
      <w:r w:rsidR="004220EE" w:rsidRPr="00394A24">
        <w:rPr>
          <w:rFonts w:eastAsia="Calibri"/>
          <w:sz w:val="28"/>
          <w:szCs w:val="28"/>
          <w:lang w:eastAsia="en-US"/>
        </w:rPr>
        <w:t xml:space="preserve">ем случаев, предусмотренных статьей </w:t>
      </w:r>
      <w:r w:rsidR="000412C6" w:rsidRPr="00394A24">
        <w:rPr>
          <w:rFonts w:eastAsia="Calibri"/>
          <w:sz w:val="28"/>
          <w:szCs w:val="28"/>
          <w:lang w:eastAsia="en-US"/>
        </w:rPr>
        <w:t>5</w:t>
      </w:r>
      <w:r w:rsidR="002127C8" w:rsidRPr="00394A24">
        <w:rPr>
          <w:rFonts w:eastAsia="Calibri"/>
          <w:sz w:val="28"/>
          <w:szCs w:val="28"/>
          <w:lang w:eastAsia="en-US"/>
        </w:rPr>
        <w:t>0</w:t>
      </w:r>
      <w:r w:rsidR="00445B8D" w:rsidRPr="00394A24">
        <w:rPr>
          <w:rFonts w:eastAsia="Calibri"/>
          <w:sz w:val="28"/>
          <w:szCs w:val="28"/>
          <w:lang w:eastAsia="en-US"/>
        </w:rPr>
        <w:t xml:space="preserve"> настоящих Правил). Лица виновные в незаконно</w:t>
      </w:r>
      <w:r w:rsidR="000412C6" w:rsidRPr="00394A24">
        <w:rPr>
          <w:rFonts w:eastAsia="Calibri"/>
          <w:sz w:val="28"/>
          <w:szCs w:val="28"/>
          <w:lang w:eastAsia="en-US"/>
        </w:rPr>
        <w:t>й вырубке (</w:t>
      </w:r>
      <w:r w:rsidR="00445B8D" w:rsidRPr="00394A24">
        <w:rPr>
          <w:rFonts w:eastAsia="Calibri"/>
          <w:sz w:val="28"/>
          <w:szCs w:val="28"/>
          <w:lang w:eastAsia="en-US"/>
        </w:rPr>
        <w:t>сносе</w:t>
      </w:r>
      <w:r w:rsidR="000412C6" w:rsidRPr="00394A24">
        <w:rPr>
          <w:rFonts w:eastAsia="Calibri"/>
          <w:sz w:val="28"/>
          <w:szCs w:val="28"/>
          <w:lang w:eastAsia="en-US"/>
        </w:rPr>
        <w:t>)</w:t>
      </w:r>
      <w:r w:rsidR="00445B8D" w:rsidRPr="00394A24">
        <w:rPr>
          <w:rFonts w:eastAsia="Calibri"/>
          <w:sz w:val="28"/>
          <w:szCs w:val="28"/>
          <w:lang w:eastAsia="en-US"/>
        </w:rPr>
        <w:t xml:space="preserve"> зелёных насаждений несут административную, уголовную и гражданско-прав</w:t>
      </w:r>
      <w:r w:rsidR="004220EE" w:rsidRPr="00394A24">
        <w:rPr>
          <w:rFonts w:eastAsia="Calibri"/>
          <w:sz w:val="28"/>
          <w:szCs w:val="28"/>
          <w:lang w:eastAsia="en-US"/>
        </w:rPr>
        <w:t>овую ответственность в порядке,</w:t>
      </w:r>
      <w:r w:rsidR="00445B8D" w:rsidRPr="00394A24">
        <w:rPr>
          <w:rFonts w:eastAsia="Calibri"/>
          <w:sz w:val="28"/>
          <w:szCs w:val="28"/>
          <w:lang w:eastAsia="en-US"/>
        </w:rPr>
        <w:t xml:space="preserve"> предусмотренном действующим законодательством. </w:t>
      </w:r>
    </w:p>
    <w:p w:rsidR="00445B8D" w:rsidRPr="00394A24" w:rsidRDefault="000412C6"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w:t>
      </w:r>
      <w:r w:rsidRPr="00394A24">
        <w:rPr>
          <w:rFonts w:eastAsia="Calibri"/>
          <w:b/>
          <w:sz w:val="28"/>
          <w:szCs w:val="28"/>
          <w:lang w:eastAsia="en-US"/>
        </w:rPr>
        <w:t xml:space="preserve"> </w:t>
      </w:r>
      <w:r w:rsidR="00445B8D" w:rsidRPr="00394A24">
        <w:rPr>
          <w:rFonts w:eastAsia="Calibri"/>
          <w:sz w:val="28"/>
          <w:szCs w:val="28"/>
          <w:lang w:eastAsia="en-US"/>
        </w:rPr>
        <w:t xml:space="preserve">Порядок </w:t>
      </w:r>
      <w:r w:rsidRPr="00394A24">
        <w:rPr>
          <w:rFonts w:eastAsia="Calibri"/>
          <w:sz w:val="28"/>
          <w:szCs w:val="28"/>
          <w:lang w:eastAsia="en-US"/>
        </w:rPr>
        <w:t>вырубки</w:t>
      </w:r>
      <w:r w:rsidR="00445B8D" w:rsidRPr="00394A24">
        <w:rPr>
          <w:rFonts w:eastAsia="Calibri"/>
          <w:sz w:val="28"/>
          <w:szCs w:val="28"/>
          <w:lang w:eastAsia="en-US"/>
        </w:rPr>
        <w:t xml:space="preserve"> (сноса) зелёных насаждений распространяется только на зелёные насаждения города, не включённые в состав городских лесов.</w:t>
      </w:r>
    </w:p>
    <w:p w:rsidR="000412C6" w:rsidRPr="00394A24" w:rsidRDefault="000412C6" w:rsidP="00EA004E">
      <w:pPr>
        <w:autoSpaceDE w:val="0"/>
        <w:autoSpaceDN w:val="0"/>
        <w:adjustRightInd w:val="0"/>
        <w:ind w:firstLine="567"/>
        <w:jc w:val="both"/>
        <w:rPr>
          <w:rFonts w:eastAsia="Calibri"/>
          <w:b/>
          <w:sz w:val="28"/>
          <w:szCs w:val="28"/>
          <w:lang w:eastAsia="en-US"/>
        </w:rPr>
      </w:pPr>
    </w:p>
    <w:p w:rsidR="000412C6" w:rsidRPr="00394A24" w:rsidRDefault="004220EE"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0412C6" w:rsidRPr="00394A24">
        <w:rPr>
          <w:rFonts w:eastAsia="Calibri"/>
          <w:b/>
          <w:sz w:val="28"/>
          <w:szCs w:val="28"/>
          <w:lang w:eastAsia="en-US"/>
        </w:rPr>
        <w:t>50</w:t>
      </w:r>
    </w:p>
    <w:p w:rsidR="008F453D" w:rsidRPr="00394A24" w:rsidRDefault="0064106C" w:rsidP="00EA004E">
      <w:pPr>
        <w:autoSpaceDE w:val="0"/>
        <w:autoSpaceDN w:val="0"/>
        <w:adjustRightInd w:val="0"/>
        <w:ind w:firstLine="567"/>
        <w:jc w:val="both"/>
        <w:rPr>
          <w:iCs/>
          <w:sz w:val="28"/>
          <w:szCs w:val="28"/>
        </w:rPr>
      </w:pPr>
      <w:r w:rsidRPr="00394A24">
        <w:rPr>
          <w:rFonts w:eastAsia="Calibri"/>
          <w:sz w:val="28"/>
          <w:szCs w:val="28"/>
          <w:lang w:eastAsia="en-US"/>
        </w:rPr>
        <w:t xml:space="preserve">1. </w:t>
      </w:r>
      <w:proofErr w:type="gramStart"/>
      <w:r w:rsidR="00445B8D" w:rsidRPr="00394A24">
        <w:rPr>
          <w:rFonts w:eastAsia="Calibri"/>
          <w:sz w:val="28"/>
          <w:szCs w:val="28"/>
          <w:lang w:eastAsia="en-US"/>
        </w:rPr>
        <w:t xml:space="preserve">Оформление </w:t>
      </w:r>
      <w:r w:rsidR="006C11C2" w:rsidRPr="00394A24">
        <w:rPr>
          <w:rFonts w:eastAsia="Calibri"/>
          <w:sz w:val="28"/>
          <w:szCs w:val="28"/>
          <w:lang w:eastAsia="en-US"/>
        </w:rPr>
        <w:t xml:space="preserve">разрешения на вырубку (снос) </w:t>
      </w:r>
      <w:r w:rsidR="00445B8D" w:rsidRPr="00394A24">
        <w:rPr>
          <w:rFonts w:eastAsia="Calibri"/>
          <w:sz w:val="28"/>
          <w:szCs w:val="28"/>
          <w:lang w:eastAsia="en-US"/>
        </w:rPr>
        <w:t xml:space="preserve">зелёных насаждений не требуется, если </w:t>
      </w:r>
      <w:r w:rsidR="006C11C2" w:rsidRPr="00394A24">
        <w:rPr>
          <w:rFonts w:eastAsia="Calibri"/>
          <w:sz w:val="28"/>
          <w:szCs w:val="28"/>
          <w:lang w:eastAsia="en-US"/>
        </w:rPr>
        <w:t>вырубка (</w:t>
      </w:r>
      <w:r w:rsidR="00445B8D" w:rsidRPr="00394A24">
        <w:rPr>
          <w:rFonts w:eastAsia="Calibri"/>
          <w:sz w:val="28"/>
          <w:szCs w:val="28"/>
          <w:lang w:eastAsia="en-US"/>
        </w:rPr>
        <w:t>снос</w:t>
      </w:r>
      <w:r w:rsidR="006C11C2" w:rsidRPr="00394A24">
        <w:rPr>
          <w:rFonts w:eastAsia="Calibri"/>
          <w:sz w:val="28"/>
          <w:szCs w:val="28"/>
          <w:lang w:eastAsia="en-US"/>
        </w:rPr>
        <w:t>)</w:t>
      </w:r>
      <w:r w:rsidR="00445B8D" w:rsidRPr="00394A24">
        <w:rPr>
          <w:rFonts w:eastAsia="Calibri"/>
          <w:sz w:val="28"/>
          <w:szCs w:val="28"/>
          <w:lang w:eastAsia="en-US"/>
        </w:rPr>
        <w:t xml:space="preserve"> осуществляется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w:t>
      </w:r>
      <w:r w:rsidR="006C11C2" w:rsidRPr="00394A24">
        <w:rPr>
          <w:rFonts w:eastAsia="Calibri"/>
          <w:sz w:val="28"/>
          <w:szCs w:val="28"/>
          <w:lang w:eastAsia="en-US"/>
        </w:rPr>
        <w:t>вырубки (сноса)</w:t>
      </w:r>
      <w:r w:rsidR="00445B8D" w:rsidRPr="00394A24">
        <w:rPr>
          <w:rFonts w:eastAsia="Calibri"/>
          <w:sz w:val="28"/>
          <w:szCs w:val="28"/>
          <w:lang w:eastAsia="en-US"/>
        </w:rPr>
        <w:t>, и</w:t>
      </w:r>
      <w:r w:rsidR="004220EE" w:rsidRPr="00394A24">
        <w:rPr>
          <w:rFonts w:eastAsia="Calibri"/>
          <w:sz w:val="28"/>
          <w:szCs w:val="28"/>
          <w:lang w:eastAsia="en-US"/>
        </w:rPr>
        <w:t>,</w:t>
      </w:r>
      <w:r w:rsidR="00445B8D" w:rsidRPr="00394A24">
        <w:rPr>
          <w:rFonts w:eastAsia="Calibri"/>
          <w:sz w:val="28"/>
          <w:szCs w:val="28"/>
          <w:lang w:eastAsia="en-US"/>
        </w:rPr>
        <w:t xml:space="preserve"> если причиненный вред является менее значительным, чем вред предотвращенный)</w:t>
      </w:r>
      <w:r w:rsidR="008F453D" w:rsidRPr="00394A24">
        <w:rPr>
          <w:rFonts w:eastAsia="Calibri"/>
          <w:sz w:val="28"/>
          <w:szCs w:val="28"/>
          <w:lang w:eastAsia="en-US"/>
        </w:rPr>
        <w:t>,</w:t>
      </w:r>
      <w:r w:rsidR="008F453D" w:rsidRPr="00394A24">
        <w:rPr>
          <w:iCs/>
          <w:sz w:val="28"/>
          <w:szCs w:val="28"/>
        </w:rPr>
        <w:t xml:space="preserve"> при плановых работах по ремонту</w:t>
      </w:r>
      <w:proofErr w:type="gramEnd"/>
      <w:r w:rsidR="008F453D" w:rsidRPr="00394A24">
        <w:rPr>
          <w:iCs/>
          <w:sz w:val="28"/>
          <w:szCs w:val="28"/>
        </w:rPr>
        <w:t xml:space="preserve">, </w:t>
      </w:r>
      <w:proofErr w:type="gramStart"/>
      <w:r w:rsidR="008F453D" w:rsidRPr="00394A24">
        <w:rPr>
          <w:iCs/>
          <w:sz w:val="28"/>
          <w:szCs w:val="28"/>
        </w:rPr>
        <w:t>строительству, реконструкции автомобильных дорог, улиц, инженерных сетей, зданий и сооружений</w:t>
      </w:r>
      <w:r w:rsidR="002127C8" w:rsidRPr="00394A24">
        <w:rPr>
          <w:iCs/>
          <w:sz w:val="28"/>
          <w:szCs w:val="28"/>
        </w:rPr>
        <w:t xml:space="preserve">, </w:t>
      </w:r>
      <w:r w:rsidR="008F453D" w:rsidRPr="00394A24">
        <w:rPr>
          <w:iCs/>
          <w:sz w:val="28"/>
          <w:szCs w:val="28"/>
        </w:rPr>
        <w:t>в случае произрастания зеленых насаждений с нарушением требований, установленных действующим законодательством,  для восстановления уровня освещенности помещений, соответствующего нормативам, для обеспечения нормальной видимости технических средств регулирования дорожного движения, безопасности движения транспорта и пешеходов,  вырубки сухостойных деревьев</w:t>
      </w:r>
      <w:r w:rsidR="002127C8" w:rsidRPr="00394A24">
        <w:rPr>
          <w:iCs/>
          <w:sz w:val="28"/>
          <w:szCs w:val="28"/>
        </w:rPr>
        <w:t>)</w:t>
      </w:r>
      <w:r w:rsidR="008F453D" w:rsidRPr="00394A24">
        <w:rPr>
          <w:iCs/>
          <w:sz w:val="28"/>
          <w:szCs w:val="28"/>
        </w:rPr>
        <w:t>.</w:t>
      </w:r>
      <w:proofErr w:type="gramEnd"/>
    </w:p>
    <w:p w:rsidR="00445B8D"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2. </w:t>
      </w:r>
      <w:r w:rsidR="00445B8D" w:rsidRPr="00394A24">
        <w:rPr>
          <w:rFonts w:eastAsia="Calibri"/>
          <w:sz w:val="28"/>
          <w:szCs w:val="28"/>
          <w:lang w:eastAsia="en-US"/>
        </w:rPr>
        <w:t>Ли</w:t>
      </w:r>
      <w:r w:rsidR="009E1F34" w:rsidRPr="00394A24">
        <w:rPr>
          <w:rFonts w:eastAsia="Calibri"/>
          <w:sz w:val="28"/>
          <w:szCs w:val="28"/>
          <w:lang w:eastAsia="en-US"/>
        </w:rPr>
        <w:t>цо, проводившее работы по сносу</w:t>
      </w:r>
      <w:r w:rsidR="00445B8D" w:rsidRPr="00394A24">
        <w:rPr>
          <w:rFonts w:eastAsia="Calibri"/>
          <w:sz w:val="28"/>
          <w:szCs w:val="28"/>
          <w:lang w:eastAsia="en-US"/>
        </w:rPr>
        <w:t xml:space="preserve"> в состоянии крайней необходимости в течение 3 дней направляет в Администрацию города акт о сносе, подписанный не менее чем тремя лицами</w:t>
      </w:r>
      <w:r w:rsidR="00E801A5" w:rsidRPr="00394A24">
        <w:rPr>
          <w:rFonts w:eastAsia="Calibri"/>
          <w:sz w:val="28"/>
          <w:szCs w:val="28"/>
          <w:lang w:eastAsia="en-US"/>
        </w:rPr>
        <w:t>,</w:t>
      </w:r>
      <w:r w:rsidR="00445B8D" w:rsidRPr="00394A24">
        <w:rPr>
          <w:rFonts w:eastAsia="Calibri"/>
          <w:sz w:val="28"/>
          <w:szCs w:val="28"/>
          <w:lang w:eastAsia="en-US"/>
        </w:rPr>
        <w:t xml:space="preserve"> с приложением подтверждающих фотографий и описанием причин сноса, места, сроков проведения ремонтно-восстановительных работ, объекта, на котором произошла аварийная ситуация и количества уничтоженных зелёных насаждений.</w:t>
      </w:r>
    </w:p>
    <w:p w:rsidR="00E801A5" w:rsidRPr="00394A24" w:rsidRDefault="00E801A5" w:rsidP="00EA004E">
      <w:pPr>
        <w:autoSpaceDE w:val="0"/>
        <w:autoSpaceDN w:val="0"/>
        <w:adjustRightInd w:val="0"/>
        <w:ind w:firstLine="567"/>
        <w:jc w:val="both"/>
        <w:rPr>
          <w:rFonts w:eastAsia="Calibri"/>
          <w:b/>
          <w:sz w:val="28"/>
          <w:szCs w:val="28"/>
          <w:lang w:eastAsia="en-US"/>
        </w:rPr>
      </w:pPr>
    </w:p>
    <w:p w:rsidR="004220EE" w:rsidRPr="00394A24" w:rsidRDefault="004220EE"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E801A5" w:rsidRPr="00394A24">
        <w:rPr>
          <w:rFonts w:eastAsia="Calibri"/>
          <w:b/>
          <w:sz w:val="28"/>
          <w:szCs w:val="28"/>
          <w:lang w:eastAsia="en-US"/>
        </w:rPr>
        <w:t>51</w:t>
      </w:r>
    </w:p>
    <w:p w:rsidR="00445B8D"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 xml:space="preserve">1. </w:t>
      </w:r>
      <w:r w:rsidR="00E801A5" w:rsidRPr="00394A24">
        <w:rPr>
          <w:rFonts w:eastAsia="Calibri"/>
          <w:sz w:val="28"/>
          <w:szCs w:val="28"/>
          <w:lang w:eastAsia="en-US"/>
        </w:rPr>
        <w:t xml:space="preserve">Разрешение на вырубку (снос) </w:t>
      </w:r>
      <w:r w:rsidR="00445B8D" w:rsidRPr="00394A24">
        <w:rPr>
          <w:rFonts w:eastAsia="Calibri"/>
          <w:sz w:val="28"/>
          <w:szCs w:val="28"/>
          <w:lang w:eastAsia="en-US"/>
        </w:rPr>
        <w:t xml:space="preserve">зелёных насаждений в зависимости от причин и условий их </w:t>
      </w:r>
      <w:r w:rsidR="00E801A5" w:rsidRPr="00394A24">
        <w:rPr>
          <w:rFonts w:eastAsia="Calibri"/>
          <w:sz w:val="28"/>
          <w:szCs w:val="28"/>
          <w:lang w:eastAsia="en-US"/>
        </w:rPr>
        <w:t>вырубки (</w:t>
      </w:r>
      <w:r w:rsidR="00445B8D" w:rsidRPr="00394A24">
        <w:rPr>
          <w:rFonts w:eastAsia="Calibri"/>
          <w:sz w:val="28"/>
          <w:szCs w:val="28"/>
          <w:lang w:eastAsia="en-US"/>
        </w:rPr>
        <w:t>сноса</w:t>
      </w:r>
      <w:r w:rsidR="00E801A5" w:rsidRPr="00394A24">
        <w:rPr>
          <w:rFonts w:eastAsia="Calibri"/>
          <w:sz w:val="28"/>
          <w:szCs w:val="28"/>
          <w:lang w:eastAsia="en-US"/>
        </w:rPr>
        <w:t>)</w:t>
      </w:r>
      <w:r w:rsidR="00445B8D" w:rsidRPr="00394A24">
        <w:rPr>
          <w:rFonts w:eastAsia="Calibri"/>
          <w:sz w:val="28"/>
          <w:szCs w:val="28"/>
          <w:lang w:eastAsia="en-US"/>
        </w:rPr>
        <w:t xml:space="preserve"> </w:t>
      </w:r>
      <w:r w:rsidR="009E1F34" w:rsidRPr="00394A24">
        <w:rPr>
          <w:rFonts w:eastAsia="Calibri"/>
          <w:sz w:val="28"/>
          <w:szCs w:val="28"/>
          <w:lang w:eastAsia="en-US"/>
        </w:rPr>
        <w:t>выдается заинтересованным лицам</w:t>
      </w:r>
      <w:r w:rsidR="00445B8D" w:rsidRPr="00394A24">
        <w:rPr>
          <w:rFonts w:eastAsia="Calibri"/>
          <w:sz w:val="28"/>
          <w:szCs w:val="28"/>
          <w:lang w:eastAsia="en-US"/>
        </w:rPr>
        <w:t xml:space="preserve"> как при условии возмещения их восстановительной стоимости, так и без возмещения восстановительной стоимости.</w:t>
      </w:r>
    </w:p>
    <w:p w:rsidR="00445B8D"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2. </w:t>
      </w:r>
      <w:r w:rsidR="00445B8D" w:rsidRPr="00394A24">
        <w:rPr>
          <w:rFonts w:eastAsia="Calibri"/>
          <w:sz w:val="28"/>
          <w:szCs w:val="28"/>
          <w:lang w:eastAsia="en-US"/>
        </w:rPr>
        <w:t xml:space="preserve">Порядок выдачи </w:t>
      </w:r>
      <w:r w:rsidR="00E801A5" w:rsidRPr="00394A24">
        <w:rPr>
          <w:rFonts w:eastAsia="Calibri"/>
          <w:sz w:val="28"/>
          <w:szCs w:val="28"/>
          <w:lang w:eastAsia="en-US"/>
        </w:rPr>
        <w:t>разрешения</w:t>
      </w:r>
      <w:r w:rsidR="00445B8D" w:rsidRPr="00394A24">
        <w:rPr>
          <w:rFonts w:eastAsia="Calibri"/>
          <w:sz w:val="28"/>
          <w:szCs w:val="28"/>
          <w:lang w:eastAsia="en-US"/>
        </w:rPr>
        <w:t xml:space="preserve"> на </w:t>
      </w:r>
      <w:r w:rsidR="001D039E" w:rsidRPr="00394A24">
        <w:rPr>
          <w:rFonts w:eastAsia="Calibri"/>
          <w:sz w:val="28"/>
          <w:szCs w:val="28"/>
          <w:lang w:eastAsia="en-US"/>
        </w:rPr>
        <w:t>вырубку (</w:t>
      </w:r>
      <w:r w:rsidR="00445B8D" w:rsidRPr="00394A24">
        <w:rPr>
          <w:rFonts w:eastAsia="Calibri"/>
          <w:sz w:val="28"/>
          <w:szCs w:val="28"/>
          <w:lang w:eastAsia="en-US"/>
        </w:rPr>
        <w:t>снос</w:t>
      </w:r>
      <w:r w:rsidR="001D039E" w:rsidRPr="00394A24">
        <w:rPr>
          <w:rFonts w:eastAsia="Calibri"/>
          <w:sz w:val="28"/>
          <w:szCs w:val="28"/>
          <w:lang w:eastAsia="en-US"/>
        </w:rPr>
        <w:t>)</w:t>
      </w:r>
      <w:r w:rsidR="00445B8D" w:rsidRPr="00394A24">
        <w:rPr>
          <w:rFonts w:eastAsia="Calibri"/>
          <w:sz w:val="28"/>
          <w:szCs w:val="28"/>
          <w:lang w:eastAsia="en-US"/>
        </w:rPr>
        <w:t xml:space="preserve"> зелёных насаждений и возмещения их восстановительной стоимости определяется</w:t>
      </w:r>
      <w:r w:rsidR="009E1F34" w:rsidRPr="00394A24">
        <w:rPr>
          <w:rFonts w:eastAsia="Calibri"/>
          <w:sz w:val="28"/>
          <w:szCs w:val="28"/>
          <w:lang w:eastAsia="en-US"/>
        </w:rPr>
        <w:t xml:space="preserve"> муниципальными</w:t>
      </w:r>
      <w:r w:rsidR="00445B8D" w:rsidRPr="00394A24">
        <w:rPr>
          <w:rFonts w:eastAsia="Calibri"/>
          <w:sz w:val="28"/>
          <w:szCs w:val="28"/>
          <w:lang w:eastAsia="en-US"/>
        </w:rPr>
        <w:t xml:space="preserve"> </w:t>
      </w:r>
      <w:r w:rsidR="001D039E" w:rsidRPr="00394A24">
        <w:rPr>
          <w:rFonts w:eastAsia="Calibri"/>
          <w:sz w:val="28"/>
          <w:szCs w:val="28"/>
          <w:lang w:eastAsia="en-US"/>
        </w:rPr>
        <w:t xml:space="preserve">нормативными </w:t>
      </w:r>
      <w:r w:rsidR="00445B8D" w:rsidRPr="00394A24">
        <w:rPr>
          <w:rFonts w:eastAsia="Calibri"/>
          <w:sz w:val="28"/>
          <w:szCs w:val="28"/>
          <w:lang w:eastAsia="en-US"/>
        </w:rPr>
        <w:t xml:space="preserve">правовыми актами </w:t>
      </w:r>
      <w:r w:rsidR="009E1F34" w:rsidRPr="00394A24">
        <w:rPr>
          <w:rFonts w:eastAsia="Calibri"/>
          <w:sz w:val="28"/>
          <w:szCs w:val="28"/>
          <w:lang w:eastAsia="en-US"/>
        </w:rPr>
        <w:t>городского поселения</w:t>
      </w:r>
      <w:r w:rsidR="00445B8D" w:rsidRPr="00394A24">
        <w:rPr>
          <w:rFonts w:eastAsia="Calibri"/>
          <w:sz w:val="28"/>
          <w:szCs w:val="28"/>
          <w:lang w:eastAsia="en-US"/>
        </w:rPr>
        <w:t>.</w:t>
      </w:r>
    </w:p>
    <w:p w:rsidR="001D039E" w:rsidRPr="00394A24" w:rsidRDefault="001D039E" w:rsidP="00EA004E">
      <w:pPr>
        <w:autoSpaceDE w:val="0"/>
        <w:autoSpaceDN w:val="0"/>
        <w:adjustRightInd w:val="0"/>
        <w:ind w:firstLine="567"/>
        <w:jc w:val="both"/>
        <w:rPr>
          <w:rFonts w:eastAsia="Calibri"/>
          <w:b/>
          <w:sz w:val="28"/>
          <w:szCs w:val="28"/>
          <w:lang w:eastAsia="en-US"/>
        </w:rPr>
      </w:pPr>
    </w:p>
    <w:p w:rsidR="004220EE" w:rsidRPr="00394A24" w:rsidRDefault="004220EE"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1D039E" w:rsidRPr="00394A24">
        <w:rPr>
          <w:rFonts w:eastAsia="Calibri"/>
          <w:b/>
          <w:sz w:val="28"/>
          <w:szCs w:val="28"/>
          <w:lang w:eastAsia="en-US"/>
        </w:rPr>
        <w:t>52</w:t>
      </w:r>
      <w:r w:rsidRPr="00394A24">
        <w:rPr>
          <w:rFonts w:eastAsia="Calibri"/>
          <w:b/>
          <w:sz w:val="28"/>
          <w:szCs w:val="28"/>
          <w:lang w:eastAsia="en-US"/>
        </w:rPr>
        <w:t xml:space="preserve"> </w:t>
      </w:r>
    </w:p>
    <w:p w:rsidR="004220EE" w:rsidRPr="00394A24" w:rsidRDefault="00445B8D"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Деревья диаметром ствола до 4 см и кустарники, произрастающие на территориях, расположенных в существующих границах зоны жилой застройки могут подлежать пересадке. Возможность пересадки определяется отдельно по каждому случаю возникновения такой необходимости и зависит от вида зелёных насаждений</w:t>
      </w:r>
      <w:r w:rsidR="001D039E" w:rsidRPr="00394A24">
        <w:rPr>
          <w:rFonts w:eastAsia="Calibri"/>
          <w:sz w:val="28"/>
          <w:szCs w:val="28"/>
          <w:lang w:eastAsia="en-US"/>
        </w:rPr>
        <w:t>,</w:t>
      </w:r>
      <w:r w:rsidRPr="00394A24">
        <w:rPr>
          <w:rFonts w:eastAsia="Calibri"/>
          <w:sz w:val="28"/>
          <w:szCs w:val="28"/>
          <w:lang w:eastAsia="en-US"/>
        </w:rPr>
        <w:t xml:space="preserve"> их состояния, условий произрастания и времени года. Пересадка зелёных насаждений, включая места их пересадки, согласовывается с Администрацией город</w:t>
      </w:r>
      <w:r w:rsidR="009E1F34" w:rsidRPr="00394A24">
        <w:rPr>
          <w:rFonts w:eastAsia="Calibri"/>
          <w:sz w:val="28"/>
          <w:szCs w:val="28"/>
          <w:lang w:eastAsia="en-US"/>
        </w:rPr>
        <w:t xml:space="preserve">а </w:t>
      </w:r>
      <w:r w:rsidRPr="00394A24">
        <w:rPr>
          <w:rFonts w:eastAsia="Calibri"/>
          <w:sz w:val="28"/>
          <w:szCs w:val="28"/>
          <w:lang w:eastAsia="en-US"/>
        </w:rPr>
        <w:t>в письменной форме.</w:t>
      </w:r>
    </w:p>
    <w:bookmarkEnd w:id="56"/>
    <w:p w:rsidR="00BB5B59" w:rsidRPr="00394A24" w:rsidRDefault="00BB5B59" w:rsidP="00EA004E">
      <w:pPr>
        <w:autoSpaceDE w:val="0"/>
        <w:autoSpaceDN w:val="0"/>
        <w:adjustRightInd w:val="0"/>
        <w:ind w:firstLine="567"/>
        <w:jc w:val="both"/>
        <w:rPr>
          <w:rFonts w:eastAsia="Calibri"/>
          <w:color w:val="FF0000"/>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bookmarkStart w:id="57" w:name="sub_10003"/>
      <w:r w:rsidRPr="00394A24">
        <w:rPr>
          <w:rFonts w:eastAsia="Calibri"/>
          <w:b/>
          <w:bCs/>
          <w:sz w:val="28"/>
          <w:szCs w:val="28"/>
          <w:lang w:eastAsia="en-US"/>
        </w:rPr>
        <w:t xml:space="preserve">Раздел 3. Организация уборки территории городского поселения </w:t>
      </w:r>
      <w:bookmarkEnd w:id="57"/>
      <w:r w:rsidR="00A928E6" w:rsidRPr="00394A24">
        <w:rPr>
          <w:rFonts w:eastAsia="Calibri"/>
          <w:b/>
          <w:bCs/>
          <w:sz w:val="28"/>
          <w:szCs w:val="28"/>
          <w:lang w:eastAsia="en-US"/>
        </w:rPr>
        <w:t>Лянтор</w:t>
      </w:r>
    </w:p>
    <w:p w:rsidR="00BB5B59" w:rsidRPr="00394A24" w:rsidRDefault="00BB5B59" w:rsidP="00EA004E">
      <w:pPr>
        <w:autoSpaceDE w:val="0"/>
        <w:autoSpaceDN w:val="0"/>
        <w:adjustRightInd w:val="0"/>
        <w:ind w:firstLine="567"/>
        <w:jc w:val="both"/>
        <w:outlineLvl w:val="0"/>
        <w:rPr>
          <w:rFonts w:eastAsia="Calibri"/>
          <w:sz w:val="28"/>
          <w:szCs w:val="28"/>
          <w:lang w:eastAsia="en-US"/>
        </w:rPr>
      </w:pPr>
    </w:p>
    <w:p w:rsidR="0064106C" w:rsidRPr="00394A24" w:rsidRDefault="00BB5B59" w:rsidP="00EA004E">
      <w:pPr>
        <w:autoSpaceDE w:val="0"/>
        <w:autoSpaceDN w:val="0"/>
        <w:adjustRightInd w:val="0"/>
        <w:ind w:firstLine="567"/>
        <w:jc w:val="both"/>
        <w:outlineLvl w:val="0"/>
        <w:rPr>
          <w:rFonts w:eastAsia="Calibri"/>
          <w:color w:val="FF0000"/>
          <w:sz w:val="28"/>
          <w:szCs w:val="28"/>
          <w:lang w:eastAsia="en-US"/>
        </w:rPr>
      </w:pPr>
      <w:bookmarkStart w:id="58" w:name="sub_10034"/>
      <w:r w:rsidRPr="00394A24">
        <w:rPr>
          <w:rFonts w:eastAsia="Calibri"/>
          <w:b/>
          <w:bCs/>
          <w:sz w:val="28"/>
          <w:szCs w:val="28"/>
          <w:lang w:eastAsia="en-US"/>
        </w:rPr>
        <w:t xml:space="preserve">Глава </w:t>
      </w:r>
      <w:r w:rsidR="00250C14" w:rsidRPr="00394A24">
        <w:rPr>
          <w:rFonts w:eastAsia="Calibri"/>
          <w:b/>
          <w:bCs/>
          <w:sz w:val="28"/>
          <w:szCs w:val="28"/>
          <w:lang w:eastAsia="en-US"/>
        </w:rPr>
        <w:t>5</w:t>
      </w:r>
      <w:r w:rsidRPr="00394A24">
        <w:rPr>
          <w:rFonts w:eastAsia="Calibri"/>
          <w:b/>
          <w:bCs/>
          <w:sz w:val="28"/>
          <w:szCs w:val="28"/>
          <w:lang w:eastAsia="en-US"/>
        </w:rPr>
        <w:t xml:space="preserve">. Общие положения </w:t>
      </w:r>
      <w:r w:rsidR="009E1F34" w:rsidRPr="00394A24">
        <w:rPr>
          <w:rFonts w:eastAsia="Calibri"/>
          <w:b/>
          <w:bCs/>
          <w:sz w:val="28"/>
          <w:szCs w:val="28"/>
          <w:lang w:eastAsia="en-US"/>
        </w:rPr>
        <w:t xml:space="preserve">об </w:t>
      </w:r>
      <w:r w:rsidRPr="00394A24">
        <w:rPr>
          <w:rFonts w:eastAsia="Calibri"/>
          <w:b/>
          <w:bCs/>
          <w:sz w:val="28"/>
          <w:szCs w:val="28"/>
          <w:lang w:eastAsia="en-US"/>
        </w:rPr>
        <w:t xml:space="preserve">организации уборки территории городского поселения </w:t>
      </w:r>
      <w:bookmarkEnd w:id="58"/>
    </w:p>
    <w:p w:rsidR="00250C14" w:rsidRPr="00394A24" w:rsidRDefault="00250C14" w:rsidP="00EA004E">
      <w:pPr>
        <w:autoSpaceDE w:val="0"/>
        <w:autoSpaceDN w:val="0"/>
        <w:adjustRightInd w:val="0"/>
        <w:ind w:firstLine="567"/>
        <w:jc w:val="both"/>
        <w:rPr>
          <w:rFonts w:eastAsia="Calibri"/>
          <w:b/>
          <w:bCs/>
          <w:sz w:val="28"/>
          <w:szCs w:val="28"/>
          <w:lang w:eastAsia="en-US"/>
        </w:rPr>
      </w:pPr>
      <w:bookmarkStart w:id="59" w:name="sub_43"/>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250C14" w:rsidRPr="00394A24">
        <w:rPr>
          <w:rFonts w:eastAsia="Calibri"/>
          <w:b/>
          <w:bCs/>
          <w:sz w:val="28"/>
          <w:szCs w:val="28"/>
          <w:lang w:eastAsia="en-US"/>
        </w:rPr>
        <w:t>53</w:t>
      </w:r>
    </w:p>
    <w:p w:rsidR="00BB5B59" w:rsidRPr="00394A24" w:rsidRDefault="00BB5B59" w:rsidP="00EA004E">
      <w:pPr>
        <w:autoSpaceDE w:val="0"/>
        <w:autoSpaceDN w:val="0"/>
        <w:adjustRightInd w:val="0"/>
        <w:ind w:firstLine="567"/>
        <w:jc w:val="both"/>
        <w:rPr>
          <w:rFonts w:eastAsia="Calibri"/>
          <w:color w:val="000000" w:themeColor="text1"/>
          <w:sz w:val="28"/>
          <w:szCs w:val="28"/>
          <w:lang w:eastAsia="en-US"/>
        </w:rPr>
      </w:pPr>
      <w:bookmarkStart w:id="60" w:name="sub_431"/>
      <w:bookmarkEnd w:id="59"/>
      <w:r w:rsidRPr="00394A24">
        <w:rPr>
          <w:rFonts w:eastAsia="Calibri"/>
          <w:sz w:val="28"/>
          <w:szCs w:val="28"/>
          <w:lang w:eastAsia="en-US"/>
        </w:rPr>
        <w:t xml:space="preserve">1. </w:t>
      </w:r>
      <w:proofErr w:type="gramStart"/>
      <w:r w:rsidRPr="00394A24">
        <w:rPr>
          <w:rFonts w:eastAsia="Calibri"/>
          <w:sz w:val="28"/>
          <w:szCs w:val="28"/>
          <w:lang w:eastAsia="en-US"/>
        </w:rPr>
        <w:t>Физические и юридические лица независимо от организационно</w:t>
      </w:r>
      <w:r w:rsidR="00167ED1" w:rsidRPr="00394A24">
        <w:rPr>
          <w:rFonts w:eastAsia="Calibri"/>
          <w:sz w:val="28"/>
          <w:szCs w:val="28"/>
          <w:lang w:eastAsia="en-US"/>
        </w:rPr>
        <w:t xml:space="preserve">-правовой формы, индивидуальные </w:t>
      </w:r>
      <w:r w:rsidRPr="00394A24">
        <w:rPr>
          <w:rFonts w:eastAsia="Calibri"/>
          <w:sz w:val="28"/>
          <w:szCs w:val="28"/>
          <w:lang w:eastAsia="en-US"/>
        </w:rPr>
        <w:t>предприниматели либо уполномоченные ими лица обязаны обеспечивать своевременную и качественную санитарную очистку (уборку) принадлежащих им на праве собственности, аренды или ином вещном праве земельных участков</w:t>
      </w:r>
      <w:r w:rsidR="009E1F34" w:rsidRPr="00394A24">
        <w:rPr>
          <w:rFonts w:eastAsia="Calibri"/>
          <w:sz w:val="28"/>
          <w:szCs w:val="28"/>
          <w:lang w:eastAsia="en-US"/>
        </w:rPr>
        <w:t>, а также обеспечить очистку прилегающей территории</w:t>
      </w:r>
      <w:r w:rsidRPr="00394A24">
        <w:rPr>
          <w:rFonts w:eastAsia="Calibri"/>
          <w:sz w:val="28"/>
          <w:szCs w:val="28"/>
          <w:lang w:eastAsia="en-US"/>
        </w:rPr>
        <w:t xml:space="preserve"> в соответствии с действующим законодательством и настоящими Правилами</w:t>
      </w:r>
      <w:r w:rsidR="00675454" w:rsidRPr="00394A24">
        <w:rPr>
          <w:rFonts w:eastAsia="Calibri"/>
          <w:sz w:val="28"/>
          <w:szCs w:val="28"/>
          <w:lang w:eastAsia="en-US"/>
        </w:rPr>
        <w:t>,</w:t>
      </w:r>
      <w:r w:rsidR="00675454" w:rsidRPr="00394A24">
        <w:rPr>
          <w:rFonts w:eastAsia="Calibri"/>
          <w:color w:val="FF0000"/>
          <w:sz w:val="28"/>
          <w:szCs w:val="28"/>
          <w:lang w:eastAsia="en-US"/>
        </w:rPr>
        <w:t xml:space="preserve"> </w:t>
      </w:r>
      <w:r w:rsidR="00675454" w:rsidRPr="00394A24">
        <w:rPr>
          <w:rFonts w:eastAsia="Calibri"/>
          <w:color w:val="000000" w:themeColor="text1"/>
          <w:sz w:val="28"/>
          <w:szCs w:val="28"/>
          <w:lang w:eastAsia="en-US"/>
        </w:rPr>
        <w:t>включающую ежедневную санитарную очистку и уборку прилегающей территории,</w:t>
      </w:r>
      <w:r w:rsidR="00245391" w:rsidRPr="00394A24">
        <w:rPr>
          <w:rFonts w:eastAsia="Calibri"/>
          <w:color w:val="000000" w:themeColor="text1"/>
          <w:sz w:val="28"/>
          <w:szCs w:val="28"/>
          <w:lang w:eastAsia="en-US"/>
        </w:rPr>
        <w:t xml:space="preserve"> очистку урн от мусора</w:t>
      </w:r>
      <w:proofErr w:type="gramEnd"/>
      <w:r w:rsidR="00245391" w:rsidRPr="00394A24">
        <w:rPr>
          <w:rFonts w:eastAsia="Calibri"/>
          <w:color w:val="000000" w:themeColor="text1"/>
          <w:sz w:val="28"/>
          <w:szCs w:val="28"/>
          <w:lang w:eastAsia="en-US"/>
        </w:rPr>
        <w:t>,</w:t>
      </w:r>
      <w:r w:rsidR="00675454" w:rsidRPr="00394A24">
        <w:rPr>
          <w:rFonts w:eastAsia="Calibri"/>
          <w:color w:val="000000" w:themeColor="text1"/>
          <w:sz w:val="28"/>
          <w:szCs w:val="28"/>
          <w:lang w:eastAsia="en-US"/>
        </w:rPr>
        <w:t xml:space="preserve"> вывоз снега, очистку крыш от сосулек и снега</w:t>
      </w:r>
      <w:r w:rsidR="00245391" w:rsidRPr="00394A24">
        <w:rPr>
          <w:rFonts w:eastAsia="Calibri"/>
          <w:color w:val="000000" w:themeColor="text1"/>
          <w:sz w:val="28"/>
          <w:szCs w:val="28"/>
          <w:lang w:eastAsia="en-US"/>
        </w:rPr>
        <w:t>, обработк</w:t>
      </w:r>
      <w:r w:rsidR="00250C14" w:rsidRPr="00394A24">
        <w:rPr>
          <w:rFonts w:eastAsia="Calibri"/>
          <w:color w:val="000000" w:themeColor="text1"/>
          <w:sz w:val="28"/>
          <w:szCs w:val="28"/>
          <w:lang w:eastAsia="en-US"/>
        </w:rPr>
        <w:t>у</w:t>
      </w:r>
      <w:r w:rsidR="00245391" w:rsidRPr="00394A24">
        <w:rPr>
          <w:rFonts w:eastAsia="Calibri"/>
          <w:color w:val="000000" w:themeColor="text1"/>
          <w:sz w:val="28"/>
          <w:szCs w:val="28"/>
          <w:lang w:eastAsia="en-US"/>
        </w:rPr>
        <w:t xml:space="preserve"> территории </w:t>
      </w:r>
      <w:proofErr w:type="spellStart"/>
      <w:r w:rsidR="00245391" w:rsidRPr="00394A24">
        <w:rPr>
          <w:rFonts w:eastAsia="Calibri"/>
          <w:color w:val="000000" w:themeColor="text1"/>
          <w:sz w:val="28"/>
          <w:szCs w:val="28"/>
          <w:lang w:eastAsia="en-US"/>
        </w:rPr>
        <w:t>противогололёдными</w:t>
      </w:r>
      <w:proofErr w:type="spellEnd"/>
      <w:r w:rsidR="00245391" w:rsidRPr="00394A24">
        <w:rPr>
          <w:rFonts w:eastAsia="Calibri"/>
          <w:color w:val="000000" w:themeColor="text1"/>
          <w:sz w:val="28"/>
          <w:szCs w:val="28"/>
          <w:lang w:eastAsia="en-US"/>
        </w:rPr>
        <w:t xml:space="preserve"> материалами</w:t>
      </w:r>
      <w:r w:rsidR="00675454" w:rsidRPr="00394A24">
        <w:rPr>
          <w:rFonts w:eastAsia="Calibri"/>
          <w:color w:val="000000" w:themeColor="text1"/>
          <w:sz w:val="28"/>
          <w:szCs w:val="28"/>
          <w:lang w:eastAsia="en-US"/>
        </w:rPr>
        <w:t xml:space="preserve">  в зимний период, осуществление ухода за газонами и цветниками, установленными кашпо и вазонами</w:t>
      </w:r>
      <w:r w:rsidR="00245391" w:rsidRPr="00394A24">
        <w:rPr>
          <w:rFonts w:eastAsia="Calibri"/>
          <w:color w:val="000000" w:themeColor="text1"/>
          <w:sz w:val="28"/>
          <w:szCs w:val="28"/>
          <w:lang w:eastAsia="en-US"/>
        </w:rPr>
        <w:t>,</w:t>
      </w:r>
      <w:r w:rsidR="00D14757" w:rsidRPr="00394A24">
        <w:rPr>
          <w:rFonts w:eastAsia="Calibri"/>
          <w:color w:val="000000" w:themeColor="text1"/>
          <w:sz w:val="28"/>
          <w:szCs w:val="28"/>
          <w:lang w:eastAsia="en-US"/>
        </w:rPr>
        <w:t xml:space="preserve"> кошение травы, </w:t>
      </w:r>
      <w:r w:rsidR="00250C14" w:rsidRPr="00394A24">
        <w:rPr>
          <w:rFonts w:eastAsia="Calibri"/>
          <w:color w:val="000000" w:themeColor="text1"/>
          <w:sz w:val="28"/>
          <w:szCs w:val="28"/>
          <w:lang w:eastAsia="en-US"/>
        </w:rPr>
        <w:t xml:space="preserve">Указанным лицам </w:t>
      </w:r>
      <w:r w:rsidR="00D14757" w:rsidRPr="00394A24">
        <w:rPr>
          <w:rFonts w:eastAsia="Calibri"/>
          <w:color w:val="000000" w:themeColor="text1"/>
          <w:sz w:val="28"/>
          <w:szCs w:val="28"/>
          <w:lang w:eastAsia="en-US"/>
        </w:rPr>
        <w:t>также рекомендуется осуществлять мероприятия по озеленению прилегающих территорий.</w:t>
      </w:r>
    </w:p>
    <w:p w:rsidR="00BB5B59" w:rsidRPr="00394A24" w:rsidRDefault="009E1F34" w:rsidP="00EA004E">
      <w:pPr>
        <w:autoSpaceDE w:val="0"/>
        <w:autoSpaceDN w:val="0"/>
        <w:adjustRightInd w:val="0"/>
        <w:ind w:firstLine="567"/>
        <w:jc w:val="both"/>
        <w:rPr>
          <w:rFonts w:eastAsia="Calibri"/>
          <w:sz w:val="28"/>
          <w:szCs w:val="28"/>
          <w:lang w:eastAsia="en-US"/>
        </w:rPr>
      </w:pPr>
      <w:bookmarkStart w:id="61" w:name="sub_433"/>
      <w:bookmarkEnd w:id="60"/>
      <w:r w:rsidRPr="00394A24">
        <w:rPr>
          <w:rFonts w:eastAsia="Calibri"/>
          <w:sz w:val="28"/>
          <w:szCs w:val="28"/>
          <w:lang w:eastAsia="en-US"/>
        </w:rPr>
        <w:t>2</w:t>
      </w:r>
      <w:r w:rsidR="00BB5B59" w:rsidRPr="00394A24">
        <w:rPr>
          <w:rFonts w:eastAsia="Calibri"/>
          <w:sz w:val="28"/>
          <w:szCs w:val="28"/>
          <w:lang w:eastAsia="en-US"/>
        </w:rPr>
        <w:t xml:space="preserve">. Организация уборки территорий, находящихся в муниципальной собственности, </w:t>
      </w:r>
      <w:r w:rsidR="00250C14" w:rsidRPr="00394A24">
        <w:rPr>
          <w:rFonts w:eastAsia="Calibri"/>
          <w:sz w:val="28"/>
          <w:szCs w:val="28"/>
          <w:lang w:eastAsia="en-US"/>
        </w:rPr>
        <w:t xml:space="preserve">осуществляется </w:t>
      </w:r>
      <w:r w:rsidR="00183A1B" w:rsidRPr="00394A24">
        <w:rPr>
          <w:rFonts w:eastAsia="Calibri"/>
          <w:sz w:val="28"/>
          <w:szCs w:val="28"/>
          <w:lang w:eastAsia="en-US"/>
        </w:rPr>
        <w:t xml:space="preserve"> А</w:t>
      </w:r>
      <w:r w:rsidR="00BB5B59" w:rsidRPr="00394A24">
        <w:rPr>
          <w:rFonts w:eastAsia="Calibri"/>
          <w:sz w:val="28"/>
          <w:szCs w:val="28"/>
          <w:lang w:eastAsia="en-US"/>
        </w:rPr>
        <w:t>дминистраци</w:t>
      </w:r>
      <w:r w:rsidR="00250C14" w:rsidRPr="00394A24">
        <w:rPr>
          <w:rFonts w:eastAsia="Calibri"/>
          <w:sz w:val="28"/>
          <w:szCs w:val="28"/>
          <w:lang w:eastAsia="en-US"/>
        </w:rPr>
        <w:t xml:space="preserve">ей </w:t>
      </w:r>
      <w:r w:rsidR="00BB5B59" w:rsidRPr="00394A24">
        <w:rPr>
          <w:rFonts w:eastAsia="Calibri"/>
          <w:sz w:val="28"/>
          <w:szCs w:val="28"/>
          <w:lang w:eastAsia="en-US"/>
        </w:rPr>
        <w:t>город</w:t>
      </w:r>
      <w:r w:rsidR="00250C14" w:rsidRPr="00394A24">
        <w:rPr>
          <w:rFonts w:eastAsia="Calibri"/>
          <w:sz w:val="28"/>
          <w:szCs w:val="28"/>
          <w:lang w:eastAsia="en-US"/>
        </w:rPr>
        <w:t>а.</w:t>
      </w:r>
    </w:p>
    <w:p w:rsidR="00BB5B59" w:rsidRPr="00394A24" w:rsidRDefault="009E1F34" w:rsidP="00EA004E">
      <w:pPr>
        <w:tabs>
          <w:tab w:val="left" w:pos="993"/>
        </w:tabs>
        <w:autoSpaceDE w:val="0"/>
        <w:autoSpaceDN w:val="0"/>
        <w:adjustRightInd w:val="0"/>
        <w:ind w:firstLine="567"/>
        <w:jc w:val="both"/>
        <w:rPr>
          <w:sz w:val="28"/>
          <w:szCs w:val="28"/>
        </w:rPr>
      </w:pPr>
      <w:bookmarkStart w:id="62" w:name="sub_434"/>
      <w:bookmarkEnd w:id="61"/>
      <w:r w:rsidRPr="00394A24">
        <w:rPr>
          <w:rFonts w:eastAsia="Calibri"/>
          <w:sz w:val="28"/>
          <w:szCs w:val="28"/>
          <w:lang w:eastAsia="en-US"/>
        </w:rPr>
        <w:t>3</w:t>
      </w:r>
      <w:r w:rsidR="00BB5B59" w:rsidRPr="00394A24">
        <w:rPr>
          <w:rFonts w:eastAsia="Calibri"/>
          <w:sz w:val="28"/>
          <w:szCs w:val="28"/>
          <w:lang w:eastAsia="en-US"/>
        </w:rPr>
        <w:t xml:space="preserve">. </w:t>
      </w:r>
      <w:r w:rsidR="00BB5B59" w:rsidRPr="00394A24">
        <w:rPr>
          <w:sz w:val="28"/>
          <w:szCs w:val="28"/>
        </w:rPr>
        <w:t xml:space="preserve">Администрация </w:t>
      </w:r>
      <w:r w:rsidRPr="00394A24">
        <w:rPr>
          <w:sz w:val="28"/>
          <w:szCs w:val="28"/>
        </w:rPr>
        <w:t>города</w:t>
      </w:r>
      <w:r w:rsidR="00BB5B59" w:rsidRPr="00394A24">
        <w:rPr>
          <w:sz w:val="28"/>
          <w:szCs w:val="28"/>
        </w:rPr>
        <w:t>, а также лица, указанные в пункте 1 настоящей статьи, должны способствовать организации на территории селективного (раздельного) сбора и накопления отходов.</w:t>
      </w:r>
    </w:p>
    <w:p w:rsidR="00BB5B59" w:rsidRPr="00394A24" w:rsidRDefault="006B1D77" w:rsidP="00EA004E">
      <w:pPr>
        <w:tabs>
          <w:tab w:val="left" w:pos="993"/>
        </w:tabs>
        <w:ind w:firstLine="567"/>
        <w:contextualSpacing/>
        <w:jc w:val="both"/>
        <w:rPr>
          <w:sz w:val="28"/>
          <w:szCs w:val="28"/>
        </w:rPr>
      </w:pPr>
      <w:r w:rsidRPr="00394A24">
        <w:rPr>
          <w:sz w:val="28"/>
          <w:szCs w:val="28"/>
        </w:rPr>
        <w:t xml:space="preserve">4. </w:t>
      </w:r>
      <w:r w:rsidR="00BB5B59" w:rsidRPr="00394A24">
        <w:rPr>
          <w:sz w:val="28"/>
          <w:szCs w:val="28"/>
        </w:rPr>
        <w:t>Вывоз строительных отходов в места, специально отведенные для размещения отходов, обеспечивается лицами, производившими ремонт, самостоятельно и за свой счет.</w:t>
      </w:r>
    </w:p>
    <w:p w:rsidR="00BB5B59" w:rsidRPr="00394A24" w:rsidRDefault="00BB5B59" w:rsidP="00EA004E">
      <w:pPr>
        <w:tabs>
          <w:tab w:val="left" w:pos="993"/>
        </w:tabs>
        <w:ind w:firstLine="567"/>
        <w:contextualSpacing/>
        <w:jc w:val="both"/>
        <w:rPr>
          <w:sz w:val="28"/>
          <w:szCs w:val="28"/>
        </w:rPr>
      </w:pPr>
      <w:r w:rsidRPr="00394A24">
        <w:rPr>
          <w:sz w:val="28"/>
          <w:szCs w:val="28"/>
        </w:rPr>
        <w:t>Запрещается складировать строительные отходы в контейнеры для мусора.</w:t>
      </w:r>
    </w:p>
    <w:p w:rsidR="009174FB" w:rsidRPr="00394A24" w:rsidRDefault="009174FB" w:rsidP="00EA004E">
      <w:pPr>
        <w:autoSpaceDE w:val="0"/>
        <w:autoSpaceDN w:val="0"/>
        <w:adjustRightInd w:val="0"/>
        <w:ind w:firstLine="567"/>
        <w:jc w:val="both"/>
        <w:rPr>
          <w:rFonts w:eastAsia="Calibri"/>
          <w:b/>
          <w:bCs/>
          <w:color w:val="FF0000"/>
          <w:sz w:val="28"/>
          <w:szCs w:val="28"/>
          <w:lang w:eastAsia="en-US"/>
        </w:rPr>
      </w:pPr>
      <w:bookmarkStart w:id="63" w:name="sub_44"/>
      <w:bookmarkEnd w:id="62"/>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6B1D77" w:rsidRPr="00394A24">
        <w:rPr>
          <w:rFonts w:eastAsia="Calibri"/>
          <w:b/>
          <w:bCs/>
          <w:sz w:val="28"/>
          <w:szCs w:val="28"/>
          <w:lang w:eastAsia="en-US"/>
        </w:rPr>
        <w:t>54</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64" w:name="sub_441"/>
      <w:bookmarkEnd w:id="63"/>
      <w:r w:rsidRPr="00394A24">
        <w:rPr>
          <w:rFonts w:eastAsia="Calibri"/>
          <w:sz w:val="28"/>
          <w:szCs w:val="28"/>
          <w:lang w:eastAsia="en-US"/>
        </w:rPr>
        <w:lastRenderedPageBreak/>
        <w:t xml:space="preserve">1. Уборка территории городского </w:t>
      </w:r>
      <w:r w:rsidR="009174FB" w:rsidRPr="00394A24">
        <w:rPr>
          <w:rFonts w:eastAsia="Calibri"/>
          <w:sz w:val="28"/>
          <w:szCs w:val="28"/>
          <w:lang w:eastAsia="en-US"/>
        </w:rPr>
        <w:t xml:space="preserve">поселения проводится ежедневно </w:t>
      </w:r>
      <w:r w:rsidRPr="00394A24">
        <w:rPr>
          <w:rFonts w:eastAsia="Calibri"/>
          <w:sz w:val="28"/>
          <w:szCs w:val="28"/>
          <w:lang w:eastAsia="en-US"/>
        </w:rPr>
        <w:t>с поддержанием чистоты и порядка.</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65" w:name="sub_442"/>
      <w:bookmarkEnd w:id="64"/>
      <w:r w:rsidRPr="00394A24">
        <w:rPr>
          <w:rFonts w:eastAsia="Calibri"/>
          <w:sz w:val="28"/>
          <w:szCs w:val="28"/>
          <w:lang w:eastAsia="en-US"/>
        </w:rPr>
        <w:t>2. Уборка придомовой территории многоквартирных домов, прилегающих территорий, территории мест отдыха и массового пребывания населения производится в течение всего рабочего дня.</w:t>
      </w:r>
    </w:p>
    <w:bookmarkEnd w:id="65"/>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3. К местам отдыха и массового пребывания населения относятся:</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а) площади, парки, скверы, организованные места отдыха на территории городского поселения;</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б) места активного отдыха и зрелищных мероприятий - стадионы, игровые комплексы, площадки;</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в) территории объектов торговли (розничные рынки, торговые комплексы, нестационарные торговые объекты), общественного питания, социально-культурного назначения, бытового обслуживания;</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г) территории, прилегающие к административным и общественным зданиям, учреждениям, автозаправочным станциям, вокзалам.</w:t>
      </w:r>
    </w:p>
    <w:p w:rsidR="00B7669F" w:rsidRPr="00394A24" w:rsidRDefault="00B7669F" w:rsidP="00EA004E">
      <w:pPr>
        <w:autoSpaceDE w:val="0"/>
        <w:autoSpaceDN w:val="0"/>
        <w:adjustRightInd w:val="0"/>
        <w:ind w:firstLine="567"/>
        <w:jc w:val="both"/>
        <w:rPr>
          <w:rFonts w:eastAsia="Calibri"/>
          <w:b/>
          <w:bCs/>
          <w:sz w:val="28"/>
          <w:szCs w:val="28"/>
          <w:lang w:eastAsia="en-US"/>
        </w:rPr>
      </w:pPr>
      <w:bookmarkStart w:id="66" w:name="sub_45"/>
    </w:p>
    <w:p w:rsidR="005452FA" w:rsidRPr="00394A24" w:rsidRDefault="005452FA" w:rsidP="00EA004E">
      <w:pPr>
        <w:autoSpaceDE w:val="0"/>
        <w:autoSpaceDN w:val="0"/>
        <w:adjustRightInd w:val="0"/>
        <w:ind w:firstLine="567"/>
        <w:jc w:val="both"/>
        <w:rPr>
          <w:rFonts w:eastAsia="Calibri"/>
          <w:b/>
          <w:bCs/>
          <w:sz w:val="28"/>
          <w:szCs w:val="28"/>
          <w:lang w:eastAsia="en-US"/>
        </w:rPr>
      </w:pPr>
      <w:r w:rsidRPr="00394A24">
        <w:rPr>
          <w:rFonts w:eastAsia="Calibri"/>
          <w:b/>
          <w:bCs/>
          <w:sz w:val="28"/>
          <w:szCs w:val="28"/>
          <w:lang w:eastAsia="en-US"/>
        </w:rPr>
        <w:t>Статья 55</w:t>
      </w:r>
    </w:p>
    <w:p w:rsidR="005452FA" w:rsidRPr="00394A24" w:rsidRDefault="005452FA" w:rsidP="00EA004E">
      <w:pPr>
        <w:autoSpaceDE w:val="0"/>
        <w:autoSpaceDN w:val="0"/>
        <w:adjustRightInd w:val="0"/>
        <w:ind w:firstLine="567"/>
        <w:jc w:val="both"/>
        <w:rPr>
          <w:rFonts w:eastAsia="Calibri"/>
          <w:sz w:val="28"/>
          <w:szCs w:val="28"/>
          <w:lang w:eastAsia="en-US"/>
        </w:rPr>
      </w:pPr>
      <w:bookmarkStart w:id="67" w:name="sub_481"/>
      <w:r w:rsidRPr="00394A24">
        <w:rPr>
          <w:rFonts w:eastAsia="Calibri"/>
          <w:sz w:val="28"/>
          <w:szCs w:val="28"/>
          <w:lang w:eastAsia="en-US"/>
        </w:rPr>
        <w:t>1. Для предотвращения засорения улиц, площадей, скверов и других мест общего пользования устанавливаются специально предназначенные для временного хранения отходов емкости малого размера - не более 0,35 м</w:t>
      </w:r>
      <w:r w:rsidRPr="00394A24">
        <w:rPr>
          <w:rFonts w:eastAsia="Calibri"/>
          <w:sz w:val="28"/>
          <w:szCs w:val="28"/>
          <w:vertAlign w:val="superscript"/>
          <w:lang w:eastAsia="en-US"/>
        </w:rPr>
        <w:t xml:space="preserve"> </w:t>
      </w:r>
      <w:r w:rsidRPr="00394A24">
        <w:rPr>
          <w:rFonts w:eastAsia="Calibri"/>
          <w:sz w:val="28"/>
          <w:szCs w:val="28"/>
          <w:lang w:eastAsia="en-US"/>
        </w:rPr>
        <w:t>куб. (урны).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5452FA" w:rsidRPr="00394A24" w:rsidRDefault="005452FA" w:rsidP="00EA004E">
      <w:pPr>
        <w:autoSpaceDE w:val="0"/>
        <w:autoSpaceDN w:val="0"/>
        <w:adjustRightInd w:val="0"/>
        <w:ind w:firstLine="567"/>
        <w:jc w:val="both"/>
        <w:rPr>
          <w:rFonts w:eastAsia="Calibri"/>
          <w:sz w:val="28"/>
          <w:szCs w:val="28"/>
          <w:lang w:eastAsia="en-US"/>
        </w:rPr>
      </w:pPr>
      <w:bookmarkStart w:id="68" w:name="sub_482"/>
      <w:bookmarkEnd w:id="67"/>
      <w:r w:rsidRPr="00394A24">
        <w:rPr>
          <w:rFonts w:eastAsia="Calibri"/>
          <w:sz w:val="28"/>
          <w:szCs w:val="28"/>
          <w:lang w:eastAsia="en-US"/>
        </w:rPr>
        <w:t>2. Урны должны содержаться в исправном состоянии, без видимых повреждений, очищаться по мере накопления мусора, но не реже одного раза в трое суток и не реже одного раза в месяц промываться и дезинфицироваться.</w:t>
      </w:r>
    </w:p>
    <w:p w:rsidR="005452FA" w:rsidRPr="00394A24" w:rsidRDefault="005452FA" w:rsidP="00EA004E">
      <w:pPr>
        <w:autoSpaceDE w:val="0"/>
        <w:autoSpaceDN w:val="0"/>
        <w:adjustRightInd w:val="0"/>
        <w:ind w:firstLine="567"/>
        <w:jc w:val="both"/>
        <w:rPr>
          <w:rFonts w:eastAsia="Calibri"/>
          <w:sz w:val="28"/>
          <w:szCs w:val="28"/>
          <w:lang w:eastAsia="en-US"/>
        </w:rPr>
      </w:pPr>
      <w:bookmarkStart w:id="69" w:name="sub_483"/>
      <w:bookmarkEnd w:id="68"/>
      <w:r w:rsidRPr="00394A24">
        <w:rPr>
          <w:rFonts w:eastAsia="Calibri"/>
          <w:sz w:val="28"/>
          <w:szCs w:val="28"/>
          <w:lang w:eastAsia="en-US"/>
        </w:rPr>
        <w:t>3. Урны устанавливаются:</w:t>
      </w:r>
    </w:p>
    <w:bookmarkEnd w:id="69"/>
    <w:p w:rsidR="005452FA" w:rsidRPr="00394A24" w:rsidRDefault="005452FA"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а) собственниками, владельцами торговых объектов, объектов общественного питания и бытового обслуживания или уполномоченными ими лицами - по 2 урны</w:t>
      </w:r>
      <w:r w:rsidR="00253717" w:rsidRPr="00394A24">
        <w:rPr>
          <w:rFonts w:eastAsia="Calibri"/>
          <w:sz w:val="28"/>
          <w:szCs w:val="28"/>
          <w:lang w:eastAsia="en-US"/>
        </w:rPr>
        <w:t xml:space="preserve">   </w:t>
      </w:r>
      <w:r w:rsidRPr="00394A24">
        <w:rPr>
          <w:rFonts w:eastAsia="Calibri"/>
          <w:sz w:val="28"/>
          <w:szCs w:val="28"/>
          <w:lang w:eastAsia="en-US"/>
        </w:rPr>
        <w:t>(по одной в каждую сторону) на расстоянии не более 2-х метров от входа в помещение;</w:t>
      </w:r>
    </w:p>
    <w:p w:rsidR="005452FA" w:rsidRPr="00394A24" w:rsidRDefault="005452FA"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б) организациями, осуществляющими управление многоквартирным домом, - у подъездов многоквартирного дома;</w:t>
      </w:r>
    </w:p>
    <w:p w:rsidR="005452FA" w:rsidRPr="00394A24" w:rsidRDefault="005452FA"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в) на остановочных пунктах – собственниками остановочных пунктов;</w:t>
      </w:r>
    </w:p>
    <w:p w:rsidR="005452FA" w:rsidRPr="00394A24" w:rsidRDefault="005452FA"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г) вдоль дорог, улиц, а также в парках, скверах и на площадях, в иных местах отдыха и массового пребывания населения - собственниками указанных территорий.</w:t>
      </w:r>
    </w:p>
    <w:p w:rsidR="005452FA" w:rsidRPr="00394A24" w:rsidRDefault="005452FA" w:rsidP="00EA004E">
      <w:pPr>
        <w:autoSpaceDE w:val="0"/>
        <w:autoSpaceDN w:val="0"/>
        <w:adjustRightInd w:val="0"/>
        <w:ind w:firstLine="567"/>
        <w:jc w:val="both"/>
        <w:rPr>
          <w:rFonts w:eastAsia="Calibri"/>
          <w:sz w:val="28"/>
          <w:szCs w:val="28"/>
          <w:lang w:eastAsia="en-US"/>
        </w:rPr>
      </w:pPr>
    </w:p>
    <w:p w:rsidR="00253717" w:rsidRPr="00394A24" w:rsidRDefault="00253717" w:rsidP="00EA004E">
      <w:pPr>
        <w:autoSpaceDE w:val="0"/>
        <w:autoSpaceDN w:val="0"/>
        <w:adjustRightInd w:val="0"/>
        <w:ind w:firstLine="567"/>
        <w:jc w:val="both"/>
        <w:rPr>
          <w:rFonts w:eastAsia="Calibri"/>
          <w:b/>
          <w:bCs/>
          <w:sz w:val="28"/>
          <w:szCs w:val="28"/>
          <w:lang w:eastAsia="en-US"/>
        </w:rPr>
      </w:pPr>
      <w:r w:rsidRPr="00394A24">
        <w:rPr>
          <w:rFonts w:eastAsia="Calibri"/>
          <w:b/>
          <w:bCs/>
          <w:sz w:val="28"/>
          <w:szCs w:val="28"/>
          <w:lang w:eastAsia="en-US"/>
        </w:rPr>
        <w:t>Статья 56</w:t>
      </w:r>
    </w:p>
    <w:p w:rsidR="00253717" w:rsidRPr="00394A24" w:rsidRDefault="00253717" w:rsidP="00EA004E">
      <w:pPr>
        <w:autoSpaceDE w:val="0"/>
        <w:autoSpaceDN w:val="0"/>
        <w:adjustRightInd w:val="0"/>
        <w:ind w:firstLine="567"/>
        <w:jc w:val="both"/>
        <w:rPr>
          <w:rFonts w:eastAsia="Calibri"/>
          <w:sz w:val="28"/>
          <w:szCs w:val="28"/>
          <w:lang w:eastAsia="en-US"/>
        </w:rPr>
      </w:pPr>
      <w:bookmarkStart w:id="70" w:name="sub_471"/>
      <w:r w:rsidRPr="00394A24">
        <w:rPr>
          <w:rFonts w:eastAsia="Calibri"/>
          <w:sz w:val="28"/>
          <w:szCs w:val="28"/>
          <w:lang w:eastAsia="en-US"/>
        </w:rPr>
        <w:t>1. Технология и режимы производства работ по уборке на проезжей части автомобильных дорог и внутриквартальных проездов, тротуаров и придомовых территорий многоквартирных домов должны обеспечивать беспрепятственное движение транспортных средств и пешеходов независимо от погодных условий;</w:t>
      </w:r>
    </w:p>
    <w:p w:rsidR="00253717" w:rsidRPr="00394A24" w:rsidRDefault="00253717" w:rsidP="00EA004E">
      <w:pPr>
        <w:autoSpaceDE w:val="0"/>
        <w:autoSpaceDN w:val="0"/>
        <w:adjustRightInd w:val="0"/>
        <w:ind w:firstLine="567"/>
        <w:jc w:val="both"/>
        <w:rPr>
          <w:rFonts w:eastAsia="Calibri"/>
          <w:sz w:val="28"/>
          <w:szCs w:val="28"/>
          <w:lang w:eastAsia="en-US"/>
        </w:rPr>
      </w:pPr>
      <w:bookmarkStart w:id="71" w:name="sub_472"/>
      <w:bookmarkEnd w:id="70"/>
      <w:r w:rsidRPr="00394A24">
        <w:rPr>
          <w:rFonts w:eastAsia="Calibri"/>
          <w:sz w:val="28"/>
          <w:szCs w:val="28"/>
          <w:lang w:eastAsia="en-US"/>
        </w:rPr>
        <w:t xml:space="preserve">2. </w:t>
      </w:r>
      <w:bookmarkStart w:id="72" w:name="sub_473"/>
      <w:bookmarkEnd w:id="71"/>
      <w:r w:rsidRPr="00394A24">
        <w:rPr>
          <w:rFonts w:eastAsia="Calibri"/>
          <w:sz w:val="28"/>
          <w:szCs w:val="28"/>
          <w:lang w:eastAsia="en-US"/>
        </w:rPr>
        <w:t>Уборка территорий, которые невозможно убирать механизированным способом (из-за недостаточной ширины либо сложной конфигурации), производится вручную.</w:t>
      </w:r>
    </w:p>
    <w:bookmarkEnd w:id="72"/>
    <w:p w:rsidR="005452FA" w:rsidRPr="00394A24" w:rsidRDefault="005452FA" w:rsidP="00EA004E">
      <w:pPr>
        <w:autoSpaceDE w:val="0"/>
        <w:autoSpaceDN w:val="0"/>
        <w:adjustRightInd w:val="0"/>
        <w:ind w:firstLine="567"/>
        <w:jc w:val="both"/>
        <w:rPr>
          <w:rFonts w:eastAsia="Calibri"/>
          <w:b/>
          <w:bCs/>
          <w:sz w:val="28"/>
          <w:szCs w:val="28"/>
          <w:lang w:eastAsia="en-US"/>
        </w:rPr>
      </w:pP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B7669F" w:rsidRPr="00394A24">
        <w:rPr>
          <w:rFonts w:eastAsia="Calibri"/>
          <w:b/>
          <w:bCs/>
          <w:sz w:val="28"/>
          <w:szCs w:val="28"/>
          <w:lang w:eastAsia="en-US"/>
        </w:rPr>
        <w:t>57</w:t>
      </w:r>
    </w:p>
    <w:p w:rsidR="005452FA" w:rsidRPr="00394A24" w:rsidRDefault="00BB5B59" w:rsidP="00EA004E">
      <w:pPr>
        <w:autoSpaceDE w:val="0"/>
        <w:autoSpaceDN w:val="0"/>
        <w:adjustRightInd w:val="0"/>
        <w:ind w:firstLine="567"/>
        <w:jc w:val="both"/>
        <w:rPr>
          <w:sz w:val="28"/>
          <w:szCs w:val="28"/>
        </w:rPr>
      </w:pPr>
      <w:bookmarkStart w:id="73" w:name="sub_451"/>
      <w:bookmarkEnd w:id="66"/>
      <w:r w:rsidRPr="00394A24">
        <w:rPr>
          <w:rFonts w:eastAsia="Calibri"/>
          <w:sz w:val="28"/>
          <w:szCs w:val="28"/>
          <w:lang w:eastAsia="en-US"/>
        </w:rPr>
        <w:lastRenderedPageBreak/>
        <w:t xml:space="preserve">1. </w:t>
      </w:r>
      <w:bookmarkStart w:id="74" w:name="sub_452"/>
      <w:bookmarkEnd w:id="73"/>
      <w:r w:rsidR="005452FA" w:rsidRPr="00394A24">
        <w:rPr>
          <w:sz w:val="28"/>
          <w:szCs w:val="28"/>
        </w:rPr>
        <w:t>Собственники ТКО осуществляют накопление ТКО на контейнерных площадках,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в целях дальнейшего транспортирования ТКО для утилизации, переработки, обезвреживания, размещения.</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 Размещение крупногабаритн</w:t>
      </w:r>
      <w:r w:rsidR="009174FB" w:rsidRPr="00394A24">
        <w:rPr>
          <w:rFonts w:eastAsia="Calibri"/>
          <w:sz w:val="28"/>
          <w:szCs w:val="28"/>
          <w:lang w:eastAsia="en-US"/>
        </w:rPr>
        <w:t>ых отходов</w:t>
      </w:r>
      <w:r w:rsidRPr="00394A24">
        <w:rPr>
          <w:rFonts w:eastAsia="Calibri"/>
          <w:sz w:val="28"/>
          <w:szCs w:val="28"/>
          <w:lang w:eastAsia="en-US"/>
        </w:rPr>
        <w:t xml:space="preserve"> производится в специально отведенные места на контейнерных площадках с последующим вывозом</w:t>
      </w:r>
      <w:r w:rsidR="005452FA" w:rsidRPr="00394A24">
        <w:rPr>
          <w:rFonts w:eastAsia="Calibri"/>
          <w:sz w:val="28"/>
          <w:szCs w:val="28"/>
          <w:lang w:eastAsia="en-US"/>
        </w:rPr>
        <w:t>;</w:t>
      </w:r>
    </w:p>
    <w:p w:rsidR="00477DEE" w:rsidRPr="00394A24" w:rsidRDefault="00B7669F" w:rsidP="00EA004E">
      <w:pPr>
        <w:autoSpaceDE w:val="0"/>
        <w:autoSpaceDN w:val="0"/>
        <w:adjustRightInd w:val="0"/>
        <w:ind w:firstLine="567"/>
        <w:jc w:val="both"/>
        <w:rPr>
          <w:sz w:val="28"/>
          <w:szCs w:val="28"/>
        </w:rPr>
      </w:pPr>
      <w:bookmarkStart w:id="75" w:name="sub_46"/>
      <w:bookmarkEnd w:id="74"/>
      <w:r w:rsidRPr="00394A24">
        <w:rPr>
          <w:sz w:val="28"/>
          <w:szCs w:val="28"/>
        </w:rPr>
        <w:t>3</w:t>
      </w:r>
      <w:r w:rsidR="00477DEE" w:rsidRPr="00394A24">
        <w:rPr>
          <w:sz w:val="28"/>
          <w:szCs w:val="28"/>
        </w:rPr>
        <w:t>. Контейнерные площадки для накопления ТКО проектируются таким образом, чтобы исключить попадание мусора на прилегающую территорию.</w:t>
      </w:r>
    </w:p>
    <w:p w:rsidR="00B7669F" w:rsidRPr="00394A24" w:rsidRDefault="00B7669F" w:rsidP="00EA004E">
      <w:pPr>
        <w:autoSpaceDE w:val="0"/>
        <w:autoSpaceDN w:val="0"/>
        <w:adjustRightInd w:val="0"/>
        <w:ind w:firstLine="567"/>
        <w:jc w:val="both"/>
        <w:rPr>
          <w:sz w:val="28"/>
          <w:szCs w:val="28"/>
        </w:rPr>
      </w:pPr>
      <w:r w:rsidRPr="00394A24">
        <w:rPr>
          <w:sz w:val="28"/>
          <w:szCs w:val="28"/>
        </w:rPr>
        <w:t>4.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w:t>
      </w:r>
      <w:r w:rsidR="00394A24">
        <w:rPr>
          <w:sz w:val="28"/>
          <w:szCs w:val="28"/>
        </w:rPr>
        <w:t>.</w:t>
      </w:r>
      <w:r w:rsidRPr="00394A24">
        <w:rPr>
          <w:sz w:val="28"/>
          <w:szCs w:val="28"/>
        </w:rPr>
        <w:t xml:space="preserve"> </w:t>
      </w:r>
    </w:p>
    <w:p w:rsidR="00B7669F" w:rsidRPr="00394A24" w:rsidRDefault="005452FA" w:rsidP="00EA004E">
      <w:pPr>
        <w:autoSpaceDE w:val="0"/>
        <w:autoSpaceDN w:val="0"/>
        <w:adjustRightInd w:val="0"/>
        <w:ind w:firstLine="567"/>
        <w:jc w:val="both"/>
        <w:rPr>
          <w:sz w:val="28"/>
          <w:szCs w:val="28"/>
        </w:rPr>
      </w:pPr>
      <w:r w:rsidRPr="00394A24">
        <w:rPr>
          <w:sz w:val="28"/>
          <w:szCs w:val="28"/>
        </w:rPr>
        <w:t>5</w:t>
      </w:r>
      <w:r w:rsidR="00B7669F" w:rsidRPr="00394A24">
        <w:rPr>
          <w:sz w:val="28"/>
          <w:szCs w:val="28"/>
        </w:rPr>
        <w:t xml:space="preserve">. Контейнерные площадки должны быть оборудованы твердым, прочным, водонепроницаемым, </w:t>
      </w:r>
      <w:proofErr w:type="spellStart"/>
      <w:r w:rsidR="00B7669F" w:rsidRPr="00394A24">
        <w:rPr>
          <w:sz w:val="28"/>
          <w:szCs w:val="28"/>
        </w:rPr>
        <w:t>легкоочищаемым</w:t>
      </w:r>
      <w:proofErr w:type="spellEnd"/>
      <w:r w:rsidR="00B7669F" w:rsidRPr="00394A24">
        <w:rPr>
          <w:sz w:val="28"/>
          <w:szCs w:val="28"/>
        </w:rPr>
        <w:t xml:space="preserve"> покрытием, должны иметь с трех сторон ограждение, навес, в случае отсутствия которого необходимо оборудовать контейнеры крышками (за исключением заглубленных контейнеров).</w:t>
      </w:r>
    </w:p>
    <w:p w:rsidR="00B7669F" w:rsidRPr="00394A24" w:rsidRDefault="00B7669F" w:rsidP="00EA004E">
      <w:pPr>
        <w:autoSpaceDE w:val="0"/>
        <w:autoSpaceDN w:val="0"/>
        <w:adjustRightInd w:val="0"/>
        <w:ind w:firstLine="567"/>
        <w:jc w:val="both"/>
        <w:rPr>
          <w:sz w:val="28"/>
          <w:szCs w:val="28"/>
        </w:rPr>
      </w:pPr>
      <w:r w:rsidRPr="00394A24">
        <w:rPr>
          <w:sz w:val="28"/>
          <w:szCs w:val="28"/>
        </w:rPr>
        <w:t>Размер площадок должен быть рассчитан на установку необходимого числа контейнеров, но не более 5.</w:t>
      </w:r>
    </w:p>
    <w:p w:rsidR="00B7669F" w:rsidRPr="00394A24" w:rsidRDefault="00B7669F" w:rsidP="00EA004E">
      <w:pPr>
        <w:autoSpaceDE w:val="0"/>
        <w:autoSpaceDN w:val="0"/>
        <w:adjustRightInd w:val="0"/>
        <w:ind w:firstLine="567"/>
        <w:jc w:val="both"/>
        <w:rPr>
          <w:sz w:val="28"/>
          <w:szCs w:val="28"/>
        </w:rPr>
      </w:pPr>
      <w:r w:rsidRPr="00394A24">
        <w:rPr>
          <w:sz w:val="28"/>
          <w:szCs w:val="28"/>
        </w:rPr>
        <w:t>Ограждение контейнерных площадок покрывается антикоррозийной краской, которая защитит его от негативного воздействия окружающей среды.</w:t>
      </w:r>
    </w:p>
    <w:p w:rsidR="00B7669F" w:rsidRPr="00394A24" w:rsidRDefault="00B7669F" w:rsidP="00EA004E">
      <w:pPr>
        <w:autoSpaceDE w:val="0"/>
        <w:autoSpaceDN w:val="0"/>
        <w:adjustRightInd w:val="0"/>
        <w:ind w:firstLine="567"/>
        <w:jc w:val="both"/>
        <w:rPr>
          <w:rFonts w:eastAsia="Calibri"/>
          <w:b/>
          <w:bCs/>
          <w:sz w:val="28"/>
          <w:szCs w:val="28"/>
          <w:lang w:eastAsia="en-US"/>
        </w:rPr>
      </w:pPr>
      <w:r w:rsidRPr="00394A24">
        <w:rPr>
          <w:sz w:val="28"/>
          <w:szCs w:val="28"/>
        </w:rPr>
        <w:t>Цвет ограждения и мусорных баков – зеленый. Вместимость контейнера- 0,75 м3</w:t>
      </w:r>
      <w:r w:rsidR="00394A24">
        <w:rPr>
          <w:sz w:val="28"/>
          <w:szCs w:val="28"/>
        </w:rPr>
        <w:t>.</w:t>
      </w:r>
    </w:p>
    <w:p w:rsidR="00477DEE" w:rsidRPr="00394A24" w:rsidRDefault="005452FA" w:rsidP="00EA004E">
      <w:pPr>
        <w:autoSpaceDE w:val="0"/>
        <w:autoSpaceDN w:val="0"/>
        <w:adjustRightInd w:val="0"/>
        <w:ind w:firstLine="567"/>
        <w:jc w:val="both"/>
        <w:rPr>
          <w:sz w:val="28"/>
          <w:szCs w:val="28"/>
        </w:rPr>
      </w:pPr>
      <w:r w:rsidRPr="00394A24">
        <w:rPr>
          <w:sz w:val="28"/>
          <w:szCs w:val="28"/>
        </w:rPr>
        <w:t>6</w:t>
      </w:r>
      <w:r w:rsidR="00477DEE" w:rsidRPr="00394A24">
        <w:rPr>
          <w:sz w:val="28"/>
          <w:szCs w:val="28"/>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w:t>
      </w:r>
      <w:proofErr w:type="spellStart"/>
      <w:r w:rsidR="00477DEE" w:rsidRPr="00394A24">
        <w:rPr>
          <w:sz w:val="28"/>
          <w:szCs w:val="28"/>
        </w:rPr>
        <w:t>x</w:t>
      </w:r>
      <w:proofErr w:type="spellEnd"/>
      <w:r w:rsidR="00477DEE" w:rsidRPr="00394A24">
        <w:rPr>
          <w:sz w:val="28"/>
          <w:szCs w:val="28"/>
        </w:rPr>
        <w:t xml:space="preserve"> 12 м).</w:t>
      </w:r>
    </w:p>
    <w:p w:rsidR="005452FA" w:rsidRPr="00394A24" w:rsidRDefault="005452FA" w:rsidP="00EA004E">
      <w:pPr>
        <w:autoSpaceDE w:val="0"/>
        <w:autoSpaceDN w:val="0"/>
        <w:adjustRightInd w:val="0"/>
        <w:ind w:firstLine="567"/>
        <w:jc w:val="both"/>
        <w:rPr>
          <w:sz w:val="28"/>
          <w:szCs w:val="28"/>
        </w:rPr>
      </w:pPr>
    </w:p>
    <w:p w:rsidR="005452FA" w:rsidRPr="00394A24" w:rsidRDefault="005452FA" w:rsidP="00EA004E">
      <w:pPr>
        <w:autoSpaceDE w:val="0"/>
        <w:autoSpaceDN w:val="0"/>
        <w:adjustRightInd w:val="0"/>
        <w:ind w:firstLine="567"/>
        <w:jc w:val="both"/>
        <w:rPr>
          <w:b/>
          <w:sz w:val="28"/>
          <w:szCs w:val="28"/>
        </w:rPr>
      </w:pPr>
      <w:r w:rsidRPr="00394A24">
        <w:rPr>
          <w:b/>
          <w:sz w:val="28"/>
          <w:szCs w:val="28"/>
        </w:rPr>
        <w:t>Статья 58</w:t>
      </w:r>
    </w:p>
    <w:p w:rsidR="00253717" w:rsidRPr="00394A24" w:rsidRDefault="00253717" w:rsidP="00EA004E">
      <w:pPr>
        <w:tabs>
          <w:tab w:val="left" w:pos="993"/>
        </w:tabs>
        <w:autoSpaceDE w:val="0"/>
        <w:autoSpaceDN w:val="0"/>
        <w:adjustRightInd w:val="0"/>
        <w:ind w:firstLine="567"/>
        <w:jc w:val="both"/>
        <w:rPr>
          <w:sz w:val="28"/>
          <w:szCs w:val="28"/>
        </w:rPr>
      </w:pPr>
      <w:bookmarkStart w:id="76" w:name="sub_491"/>
      <w:r w:rsidRPr="00394A24">
        <w:rPr>
          <w:rFonts w:eastAsia="Calibri"/>
          <w:color w:val="000000" w:themeColor="text1"/>
          <w:sz w:val="28"/>
          <w:szCs w:val="28"/>
          <w:lang w:eastAsia="en-US"/>
        </w:rPr>
        <w:t xml:space="preserve">1. </w:t>
      </w:r>
      <w:proofErr w:type="gramStart"/>
      <w:r w:rsidRPr="00394A24">
        <w:rPr>
          <w:color w:val="000000" w:themeColor="text1"/>
          <w:sz w:val="28"/>
          <w:szCs w:val="28"/>
        </w:rPr>
        <w:t xml:space="preserve">Вывоз твердых коммунальных отходов из контейнеров на местах (площадках) накопления твердых коммунальных отходов осуществляется </w:t>
      </w:r>
      <w:r w:rsidRPr="00394A24">
        <w:rPr>
          <w:bCs/>
          <w:color w:val="000000" w:themeColor="text1"/>
          <w:sz w:val="28"/>
          <w:szCs w:val="28"/>
          <w:shd w:val="clear" w:color="auto" w:fill="FFFFFF"/>
        </w:rPr>
        <w:t xml:space="preserve">Региональным оператором по обращению с твердыми коммунальными отходами </w:t>
      </w:r>
      <w:r w:rsidRPr="00394A24">
        <w:rPr>
          <w:color w:val="000000" w:themeColor="text1"/>
          <w:sz w:val="28"/>
          <w:szCs w:val="28"/>
        </w:rPr>
        <w:t xml:space="preserve">и производится ежедневно </w:t>
      </w:r>
      <w:r w:rsidRPr="00394A24">
        <w:rPr>
          <w:sz w:val="28"/>
          <w:szCs w:val="28"/>
        </w:rPr>
        <w:t>в теплое время (при температуре  свыше +5 град.) и по мере заполнения, но не реже 1 раза в три дня - в холодное время года (при температуре -5 град. и ниже).</w:t>
      </w:r>
      <w:proofErr w:type="gramEnd"/>
    </w:p>
    <w:p w:rsidR="00253717" w:rsidRPr="00394A24" w:rsidRDefault="00253717" w:rsidP="00EA004E">
      <w:pPr>
        <w:autoSpaceDE w:val="0"/>
        <w:autoSpaceDN w:val="0"/>
        <w:adjustRightInd w:val="0"/>
        <w:ind w:firstLine="567"/>
        <w:jc w:val="both"/>
        <w:rPr>
          <w:rFonts w:eastAsia="Calibri"/>
          <w:color w:val="000000" w:themeColor="text1"/>
          <w:sz w:val="28"/>
          <w:szCs w:val="28"/>
          <w:lang w:eastAsia="en-US"/>
        </w:rPr>
      </w:pPr>
      <w:r w:rsidRPr="00394A24">
        <w:rPr>
          <w:rFonts w:eastAsia="Calibri"/>
          <w:color w:val="000000" w:themeColor="text1"/>
          <w:sz w:val="28"/>
          <w:szCs w:val="28"/>
          <w:lang w:eastAsia="en-US"/>
        </w:rPr>
        <w:t xml:space="preserve"> Вывоз крупногабаритного мусора с </w:t>
      </w:r>
      <w:r w:rsidRPr="00394A24">
        <w:rPr>
          <w:color w:val="000000" w:themeColor="text1"/>
          <w:sz w:val="28"/>
          <w:szCs w:val="28"/>
        </w:rPr>
        <w:t>площадок,</w:t>
      </w:r>
      <w:r w:rsidRPr="00394A24">
        <w:rPr>
          <w:rFonts w:eastAsia="Calibri"/>
          <w:color w:val="000000" w:themeColor="text1"/>
          <w:sz w:val="28"/>
          <w:szCs w:val="28"/>
          <w:lang w:eastAsia="en-US"/>
        </w:rPr>
        <w:t xml:space="preserve"> оборудованных секцией для крупногабаритного мусора, организуется </w:t>
      </w:r>
      <w:r w:rsidRPr="00394A24">
        <w:rPr>
          <w:bCs/>
          <w:color w:val="000000" w:themeColor="text1"/>
          <w:sz w:val="28"/>
          <w:szCs w:val="28"/>
          <w:shd w:val="clear" w:color="auto" w:fill="FFFFFF"/>
        </w:rPr>
        <w:t xml:space="preserve">Региональным оператором по обращению с твердыми коммунальными отходами </w:t>
      </w:r>
      <w:r w:rsidRPr="00394A24">
        <w:rPr>
          <w:rFonts w:eastAsia="Calibri"/>
          <w:color w:val="000000" w:themeColor="text1"/>
          <w:sz w:val="28"/>
          <w:szCs w:val="28"/>
          <w:lang w:eastAsia="en-US"/>
        </w:rPr>
        <w:t xml:space="preserve">и осуществляется </w:t>
      </w:r>
      <w:r w:rsidRPr="00394A24">
        <w:rPr>
          <w:color w:val="333333"/>
          <w:sz w:val="28"/>
          <w:szCs w:val="28"/>
          <w:shd w:val="clear" w:color="auto" w:fill="FFFFFF"/>
        </w:rPr>
        <w:t> по мере их накопления, но не реже одного раза в неделю.</w:t>
      </w:r>
      <w:r w:rsidRPr="00394A24">
        <w:rPr>
          <w:rFonts w:eastAsia="Calibri"/>
          <w:color w:val="000000" w:themeColor="text1"/>
          <w:sz w:val="28"/>
          <w:szCs w:val="28"/>
          <w:lang w:eastAsia="en-US"/>
        </w:rPr>
        <w:t xml:space="preserve"> </w:t>
      </w:r>
    </w:p>
    <w:p w:rsidR="00253717" w:rsidRPr="00394A24" w:rsidRDefault="00253717" w:rsidP="00EA004E">
      <w:pPr>
        <w:autoSpaceDE w:val="0"/>
        <w:autoSpaceDN w:val="0"/>
        <w:adjustRightInd w:val="0"/>
        <w:ind w:firstLine="567"/>
        <w:jc w:val="both"/>
        <w:rPr>
          <w:rFonts w:eastAsia="Calibri"/>
          <w:color w:val="000000" w:themeColor="text1"/>
          <w:sz w:val="28"/>
          <w:szCs w:val="28"/>
          <w:lang w:eastAsia="en-US"/>
        </w:rPr>
      </w:pPr>
      <w:r w:rsidRPr="00394A24">
        <w:rPr>
          <w:rFonts w:eastAsia="Calibri"/>
          <w:color w:val="000000" w:themeColor="text1"/>
          <w:sz w:val="28"/>
          <w:szCs w:val="28"/>
          <w:lang w:eastAsia="en-US"/>
        </w:rPr>
        <w:t xml:space="preserve">2. Вывоз твердых коммунальных отходов из урн организуется обслуживающей организацией и производится по мере заполнения, но не реже 2-х раз в неделю. </w:t>
      </w:r>
      <w:bookmarkStart w:id="77" w:name="sub_492"/>
      <w:bookmarkEnd w:id="76"/>
    </w:p>
    <w:bookmarkEnd w:id="77"/>
    <w:p w:rsidR="0006395F" w:rsidRPr="00394A24" w:rsidRDefault="00253717" w:rsidP="00EA004E">
      <w:pPr>
        <w:autoSpaceDE w:val="0"/>
        <w:autoSpaceDN w:val="0"/>
        <w:adjustRightInd w:val="0"/>
        <w:ind w:firstLine="567"/>
        <w:jc w:val="both"/>
        <w:rPr>
          <w:rFonts w:eastAsia="Calibri"/>
          <w:sz w:val="28"/>
          <w:szCs w:val="28"/>
          <w:lang w:eastAsia="en-US"/>
        </w:rPr>
      </w:pPr>
      <w:r w:rsidRPr="00394A24">
        <w:rPr>
          <w:sz w:val="28"/>
          <w:szCs w:val="28"/>
        </w:rPr>
        <w:t>3.</w:t>
      </w:r>
      <w:bookmarkStart w:id="78" w:name="sub_502"/>
      <w:r w:rsidRPr="00394A24">
        <w:rPr>
          <w:rFonts w:eastAsia="Calibri"/>
          <w:sz w:val="28"/>
          <w:szCs w:val="28"/>
          <w:lang w:eastAsia="en-US"/>
        </w:rPr>
        <w:t xml:space="preserve"> </w:t>
      </w:r>
      <w:r w:rsidR="0006395F" w:rsidRPr="00394A24">
        <w:rPr>
          <w:rFonts w:eastAsia="Calibri"/>
          <w:sz w:val="28"/>
          <w:szCs w:val="28"/>
          <w:lang w:eastAsia="en-US"/>
        </w:rPr>
        <w:t>Уборка контейнерных площадок и прилегающей по периметру к площадкам пятиметровой территории от мусора производится собственником земельного участка.</w:t>
      </w:r>
    </w:p>
    <w:p w:rsidR="00253717" w:rsidRPr="00394A24" w:rsidRDefault="0006395F"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4. Лица, ответственные за содержание контейнерных площадок обязаны обеспечить уборку контейнерной площадки и прилегающей к ней территории в радиусе не менее 5 метров, очистку от снега и льда отходов, размещенных за </w:t>
      </w:r>
      <w:r w:rsidRPr="00394A24">
        <w:rPr>
          <w:rFonts w:eastAsia="Calibri"/>
          <w:sz w:val="28"/>
          <w:szCs w:val="28"/>
          <w:lang w:eastAsia="en-US"/>
        </w:rPr>
        <w:lastRenderedPageBreak/>
        <w:t>пределами контейнеров, содержание в исправном состоянии контейнеров, свободный доступ к контейнерам.</w:t>
      </w:r>
    </w:p>
    <w:bookmarkEnd w:id="78"/>
    <w:p w:rsidR="005452FA" w:rsidRPr="00394A24" w:rsidRDefault="0006395F" w:rsidP="00EA004E">
      <w:pPr>
        <w:autoSpaceDE w:val="0"/>
        <w:autoSpaceDN w:val="0"/>
        <w:adjustRightInd w:val="0"/>
        <w:ind w:firstLine="567"/>
        <w:jc w:val="both"/>
        <w:rPr>
          <w:b/>
          <w:sz w:val="28"/>
          <w:szCs w:val="28"/>
        </w:rPr>
      </w:pPr>
      <w:r w:rsidRPr="00394A24">
        <w:rPr>
          <w:b/>
          <w:sz w:val="28"/>
          <w:szCs w:val="28"/>
        </w:rPr>
        <w:t>Статья 59</w:t>
      </w:r>
    </w:p>
    <w:p w:rsidR="00BB5B59" w:rsidRPr="00394A24" w:rsidRDefault="00BB5B59" w:rsidP="00EA004E">
      <w:pPr>
        <w:tabs>
          <w:tab w:val="left" w:pos="993"/>
        </w:tabs>
        <w:autoSpaceDE w:val="0"/>
        <w:autoSpaceDN w:val="0"/>
        <w:adjustRightInd w:val="0"/>
        <w:ind w:firstLine="567"/>
        <w:jc w:val="both"/>
        <w:rPr>
          <w:sz w:val="28"/>
          <w:szCs w:val="28"/>
        </w:rPr>
      </w:pPr>
      <w:bookmarkStart w:id="79" w:name="sub_461"/>
      <w:bookmarkEnd w:id="75"/>
      <w:r w:rsidRPr="00394A24">
        <w:rPr>
          <w:rFonts w:eastAsia="Calibri"/>
          <w:sz w:val="28"/>
          <w:szCs w:val="28"/>
          <w:lang w:eastAsia="en-US"/>
        </w:rPr>
        <w:t xml:space="preserve">1. </w:t>
      </w:r>
      <w:r w:rsidRPr="00394A24">
        <w:rPr>
          <w:sz w:val="28"/>
          <w:szCs w:val="28"/>
        </w:rPr>
        <w:t>Запрещается размещение (сброс, складирование, хранение) промышленных, твердых коммунальных и крупногабаритных отходов, строительного мусора вне отведенных для этих целей мест.</w:t>
      </w:r>
      <w:bookmarkStart w:id="80" w:name="sub_462"/>
      <w:bookmarkEnd w:id="79"/>
    </w:p>
    <w:p w:rsidR="00FB1564" w:rsidRPr="00394A24" w:rsidRDefault="00BB5B59" w:rsidP="00EA004E">
      <w:pPr>
        <w:tabs>
          <w:tab w:val="left" w:pos="993"/>
        </w:tabs>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2. </w:t>
      </w:r>
      <w:bookmarkStart w:id="81" w:name="sub_464"/>
      <w:bookmarkEnd w:id="80"/>
      <w:r w:rsidR="00FB1564" w:rsidRPr="00394A24">
        <w:rPr>
          <w:rFonts w:eastAsia="Calibri"/>
          <w:sz w:val="28"/>
          <w:szCs w:val="28"/>
          <w:lang w:eastAsia="en-US"/>
        </w:rPr>
        <w:t xml:space="preserve">Запрещается накопление твердых коммунальных отходов на местах (площадках) накопления ТКО без заключения договора по обращению с ТКО с региональным оператором по обращению с ТКО в автономном округе, а равно в местах </w:t>
      </w:r>
      <w:r w:rsidR="009B0E9D" w:rsidRPr="00394A24">
        <w:rPr>
          <w:rFonts w:eastAsia="Calibri"/>
          <w:sz w:val="28"/>
          <w:szCs w:val="28"/>
          <w:lang w:eastAsia="en-US"/>
        </w:rPr>
        <w:t>(площадках), не включенных в реестр мест (площадок) накопления ТКО;</w:t>
      </w:r>
    </w:p>
    <w:p w:rsidR="00BB5B59" w:rsidRPr="00394A24" w:rsidRDefault="00CF42D8"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3</w:t>
      </w:r>
      <w:r w:rsidR="00BB5B59" w:rsidRPr="00394A24">
        <w:rPr>
          <w:rFonts w:eastAsia="Calibri"/>
          <w:sz w:val="28"/>
          <w:szCs w:val="28"/>
          <w:lang w:eastAsia="en-US"/>
        </w:rPr>
        <w:t>. Лица, разместившие отходы производства и потребления в несанкционированных местах, обязаны за свой счет производить санитарную очистку (уборку) данной территории, а при необходимости - рекультивацию земельного участка.</w:t>
      </w:r>
    </w:p>
    <w:p w:rsidR="00BB5B59" w:rsidRPr="00394A24" w:rsidRDefault="00CF42D8" w:rsidP="00EA004E">
      <w:pPr>
        <w:autoSpaceDE w:val="0"/>
        <w:autoSpaceDN w:val="0"/>
        <w:adjustRightInd w:val="0"/>
        <w:ind w:firstLine="567"/>
        <w:jc w:val="both"/>
        <w:rPr>
          <w:rFonts w:eastAsia="Calibri"/>
          <w:sz w:val="28"/>
          <w:szCs w:val="28"/>
          <w:lang w:eastAsia="en-US"/>
        </w:rPr>
      </w:pPr>
      <w:bookmarkStart w:id="82" w:name="sub_465"/>
      <w:bookmarkEnd w:id="81"/>
      <w:r w:rsidRPr="00394A24">
        <w:rPr>
          <w:rFonts w:eastAsia="Calibri"/>
          <w:sz w:val="28"/>
          <w:szCs w:val="28"/>
          <w:lang w:eastAsia="en-US"/>
        </w:rPr>
        <w:t>4</w:t>
      </w:r>
      <w:r w:rsidR="00BB5B59" w:rsidRPr="00394A24">
        <w:rPr>
          <w:rFonts w:eastAsia="Calibri"/>
          <w:sz w:val="28"/>
          <w:szCs w:val="28"/>
          <w:lang w:eastAsia="en-US"/>
        </w:rPr>
        <w:t xml:space="preserve">. В случае невозможности установления лиц, разместивших промышленные, твердые коммунальные отходы, строительный и крупногабаритный мусор на территории </w:t>
      </w:r>
      <w:r w:rsidR="00AF67F2" w:rsidRPr="00394A24">
        <w:rPr>
          <w:rFonts w:eastAsia="Calibri"/>
          <w:sz w:val="28"/>
          <w:szCs w:val="28"/>
          <w:lang w:eastAsia="en-US"/>
        </w:rPr>
        <w:t xml:space="preserve">городского </w:t>
      </w:r>
      <w:r w:rsidR="00BB5B59" w:rsidRPr="00394A24">
        <w:rPr>
          <w:rFonts w:eastAsia="Calibri"/>
          <w:sz w:val="28"/>
          <w:szCs w:val="28"/>
          <w:lang w:eastAsia="en-US"/>
        </w:rPr>
        <w:t>поселения, удаление отходов производства и потребления и рекультивация территорий несанкционированных свалок производится за счет лиц, обязанных обеспечивать уборку данной территории.</w:t>
      </w:r>
    </w:p>
    <w:p w:rsidR="009B0E9D" w:rsidRPr="00394A24" w:rsidRDefault="00CF42D8" w:rsidP="00EA004E">
      <w:pPr>
        <w:autoSpaceDE w:val="0"/>
        <w:autoSpaceDN w:val="0"/>
        <w:adjustRightInd w:val="0"/>
        <w:ind w:firstLine="567"/>
        <w:jc w:val="both"/>
        <w:rPr>
          <w:sz w:val="28"/>
          <w:szCs w:val="28"/>
        </w:rPr>
      </w:pPr>
      <w:r w:rsidRPr="00394A24">
        <w:rPr>
          <w:rFonts w:eastAsia="Calibri"/>
          <w:sz w:val="28"/>
          <w:szCs w:val="28"/>
          <w:lang w:eastAsia="en-US"/>
        </w:rPr>
        <w:t>5</w:t>
      </w:r>
      <w:r w:rsidR="009B0E9D" w:rsidRPr="00394A24">
        <w:rPr>
          <w:rFonts w:eastAsia="Calibri"/>
          <w:sz w:val="28"/>
          <w:szCs w:val="28"/>
          <w:lang w:eastAsia="en-US"/>
        </w:rPr>
        <w:t xml:space="preserve">. </w:t>
      </w:r>
      <w:proofErr w:type="gramStart"/>
      <w:r w:rsidR="009B0E9D" w:rsidRPr="00394A24">
        <w:rPr>
          <w:sz w:val="28"/>
          <w:szCs w:val="28"/>
        </w:rPr>
        <w:t>В контейнеры запрещается складировать горящие, раскаленные или горячие отходы, крупногабаритные отходы, снег и лед, неупакованные жидкие, сыпучие и органические отходы,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специализированный транспорт для перевозки ТКО, или нарушить режим работы объектов</w:t>
      </w:r>
      <w:proofErr w:type="gramEnd"/>
      <w:r w:rsidR="009B0E9D" w:rsidRPr="00394A24">
        <w:rPr>
          <w:sz w:val="28"/>
          <w:szCs w:val="28"/>
        </w:rPr>
        <w:t xml:space="preserve"> по обработке, обезвреживанию, захоронению ТКО.</w:t>
      </w:r>
    </w:p>
    <w:p w:rsidR="009B0E9D" w:rsidRPr="00394A24" w:rsidRDefault="009B0E9D" w:rsidP="00EA004E">
      <w:pPr>
        <w:autoSpaceDE w:val="0"/>
        <w:autoSpaceDN w:val="0"/>
        <w:adjustRightInd w:val="0"/>
        <w:ind w:firstLine="567"/>
        <w:jc w:val="both"/>
        <w:rPr>
          <w:rFonts w:eastAsia="Calibri"/>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bookmarkStart w:id="83" w:name="sub_10035"/>
      <w:bookmarkEnd w:id="82"/>
      <w:r w:rsidRPr="00394A24">
        <w:rPr>
          <w:rFonts w:eastAsia="Calibri"/>
          <w:b/>
          <w:bCs/>
          <w:sz w:val="28"/>
          <w:szCs w:val="28"/>
          <w:lang w:eastAsia="en-US"/>
        </w:rPr>
        <w:t>Глава 5. Организация уборки территории городского поселения в осенне-зимний период</w:t>
      </w:r>
      <w:bookmarkEnd w:id="83"/>
      <w:r w:rsidR="00CF42D8" w:rsidRPr="00394A24">
        <w:rPr>
          <w:rFonts w:eastAsia="Calibri"/>
          <w:b/>
          <w:bCs/>
          <w:sz w:val="28"/>
          <w:szCs w:val="28"/>
          <w:lang w:eastAsia="en-US"/>
        </w:rPr>
        <w:t xml:space="preserve"> </w:t>
      </w:r>
    </w:p>
    <w:p w:rsidR="007804B1" w:rsidRPr="00394A24" w:rsidRDefault="007804B1" w:rsidP="00EA004E">
      <w:pPr>
        <w:autoSpaceDE w:val="0"/>
        <w:autoSpaceDN w:val="0"/>
        <w:adjustRightInd w:val="0"/>
        <w:ind w:firstLine="567"/>
        <w:jc w:val="both"/>
        <w:outlineLvl w:val="0"/>
        <w:rPr>
          <w:rFonts w:eastAsia="Calibri"/>
          <w:color w:val="FF0000"/>
          <w:sz w:val="28"/>
          <w:szCs w:val="28"/>
          <w:lang w:eastAsia="en-US"/>
        </w:rPr>
      </w:pPr>
    </w:p>
    <w:p w:rsidR="009B0E9D" w:rsidRPr="00394A24" w:rsidRDefault="009B0E9D" w:rsidP="00EA004E">
      <w:pPr>
        <w:autoSpaceDE w:val="0"/>
        <w:autoSpaceDN w:val="0"/>
        <w:adjustRightInd w:val="0"/>
        <w:ind w:firstLine="567"/>
        <w:jc w:val="both"/>
        <w:rPr>
          <w:rFonts w:eastAsia="Calibri"/>
          <w:sz w:val="28"/>
          <w:szCs w:val="28"/>
          <w:lang w:eastAsia="en-US"/>
        </w:rPr>
      </w:pPr>
      <w:bookmarkStart w:id="84" w:name="sub_47"/>
      <w:bookmarkStart w:id="85" w:name="sub_51"/>
      <w:r w:rsidRPr="00394A24">
        <w:rPr>
          <w:rFonts w:eastAsia="Calibri"/>
          <w:b/>
          <w:bCs/>
          <w:sz w:val="28"/>
          <w:szCs w:val="28"/>
          <w:lang w:eastAsia="en-US"/>
        </w:rPr>
        <w:t>Статья 60</w:t>
      </w:r>
    </w:p>
    <w:p w:rsidR="009B0E9D" w:rsidRPr="00394A24" w:rsidRDefault="009B0E9D" w:rsidP="00EA004E">
      <w:pPr>
        <w:autoSpaceDE w:val="0"/>
        <w:autoSpaceDN w:val="0"/>
        <w:adjustRightInd w:val="0"/>
        <w:ind w:firstLine="567"/>
        <w:jc w:val="both"/>
        <w:rPr>
          <w:rFonts w:eastAsia="Calibri"/>
          <w:sz w:val="28"/>
          <w:szCs w:val="28"/>
          <w:lang w:eastAsia="en-US"/>
        </w:rPr>
      </w:pPr>
      <w:bookmarkStart w:id="86" w:name="sub_49"/>
      <w:bookmarkEnd w:id="84"/>
      <w:r w:rsidRPr="00394A24">
        <w:rPr>
          <w:rFonts w:eastAsia="Calibri"/>
          <w:sz w:val="28"/>
          <w:szCs w:val="28"/>
          <w:lang w:eastAsia="en-US"/>
        </w:rPr>
        <w:t>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социально-значимых объектов и общественных территорий и во избежание образования снежно-ледового наката продолжаются непрерывно до окончания снегопада.</w:t>
      </w:r>
    </w:p>
    <w:p w:rsidR="009B0E9D" w:rsidRPr="00394A24" w:rsidRDefault="009B0E9D" w:rsidP="00EA004E">
      <w:pPr>
        <w:autoSpaceDE w:val="0"/>
        <w:autoSpaceDN w:val="0"/>
        <w:adjustRightInd w:val="0"/>
        <w:ind w:firstLine="567"/>
        <w:jc w:val="both"/>
        <w:rPr>
          <w:rFonts w:eastAsia="Calibri"/>
          <w:b/>
          <w:bCs/>
          <w:color w:val="000000" w:themeColor="text1"/>
          <w:sz w:val="28"/>
          <w:szCs w:val="28"/>
          <w:lang w:eastAsia="en-US"/>
        </w:rPr>
      </w:pPr>
    </w:p>
    <w:p w:rsidR="009B0E9D" w:rsidRPr="00394A24" w:rsidRDefault="009B0E9D" w:rsidP="00EA004E">
      <w:pPr>
        <w:autoSpaceDE w:val="0"/>
        <w:autoSpaceDN w:val="0"/>
        <w:adjustRightInd w:val="0"/>
        <w:ind w:firstLine="567"/>
        <w:jc w:val="both"/>
        <w:rPr>
          <w:rFonts w:eastAsia="Calibri"/>
          <w:color w:val="000000" w:themeColor="text1"/>
          <w:sz w:val="28"/>
          <w:szCs w:val="28"/>
          <w:lang w:eastAsia="en-US"/>
        </w:rPr>
      </w:pPr>
      <w:r w:rsidRPr="00394A24">
        <w:rPr>
          <w:rFonts w:eastAsia="Calibri"/>
          <w:b/>
          <w:bCs/>
          <w:color w:val="000000" w:themeColor="text1"/>
          <w:sz w:val="28"/>
          <w:szCs w:val="28"/>
          <w:lang w:eastAsia="en-US"/>
        </w:rPr>
        <w:t xml:space="preserve">Статья </w:t>
      </w:r>
      <w:r w:rsidR="00CF42D8" w:rsidRPr="00394A24">
        <w:rPr>
          <w:rFonts w:eastAsia="Calibri"/>
          <w:b/>
          <w:bCs/>
          <w:color w:val="000000" w:themeColor="text1"/>
          <w:sz w:val="28"/>
          <w:szCs w:val="28"/>
          <w:lang w:eastAsia="en-US"/>
        </w:rPr>
        <w:t>61</w:t>
      </w:r>
    </w:p>
    <w:p w:rsidR="004A3933" w:rsidRPr="00394A24" w:rsidRDefault="004A3933" w:rsidP="00EA004E">
      <w:pPr>
        <w:autoSpaceDE w:val="0"/>
        <w:autoSpaceDN w:val="0"/>
        <w:adjustRightInd w:val="0"/>
        <w:ind w:firstLine="567"/>
        <w:jc w:val="both"/>
        <w:rPr>
          <w:rFonts w:eastAsia="Calibri"/>
          <w:sz w:val="28"/>
          <w:szCs w:val="28"/>
          <w:lang w:eastAsia="en-US"/>
        </w:rPr>
      </w:pPr>
      <w:bookmarkStart w:id="87" w:name="sub_511"/>
      <w:bookmarkEnd w:id="85"/>
      <w:bookmarkEnd w:id="86"/>
      <w:r w:rsidRPr="00394A24">
        <w:rPr>
          <w:rFonts w:eastAsia="Calibri"/>
          <w:sz w:val="28"/>
          <w:szCs w:val="28"/>
          <w:lang w:eastAsia="en-US"/>
        </w:rPr>
        <w:t>В процессе уборки укладка снега в валы и кучи разрешается на проезжей части дорог на расстоянии не более 0,5 м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w:t>
      </w:r>
    </w:p>
    <w:p w:rsidR="00CF42D8" w:rsidRPr="00394A24" w:rsidRDefault="00CF42D8" w:rsidP="00EA004E">
      <w:pPr>
        <w:autoSpaceDE w:val="0"/>
        <w:autoSpaceDN w:val="0"/>
        <w:adjustRightInd w:val="0"/>
        <w:ind w:firstLine="567"/>
        <w:jc w:val="both"/>
        <w:rPr>
          <w:rFonts w:eastAsia="Calibri"/>
          <w:b/>
          <w:sz w:val="28"/>
          <w:szCs w:val="28"/>
          <w:lang w:eastAsia="en-US"/>
        </w:rPr>
      </w:pPr>
    </w:p>
    <w:p w:rsidR="00157F6A" w:rsidRPr="00394A24" w:rsidRDefault="00AF67F2"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CF42D8" w:rsidRPr="00394A24">
        <w:rPr>
          <w:rFonts w:eastAsia="Calibri"/>
          <w:b/>
          <w:sz w:val="28"/>
          <w:szCs w:val="28"/>
          <w:lang w:eastAsia="en-US"/>
        </w:rPr>
        <w:t>62</w:t>
      </w:r>
    </w:p>
    <w:p w:rsidR="004A3933"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 xml:space="preserve">1. </w:t>
      </w:r>
      <w:proofErr w:type="gramStart"/>
      <w:r w:rsidR="004A3933" w:rsidRPr="00394A24">
        <w:rPr>
          <w:rFonts w:eastAsia="Calibri"/>
          <w:sz w:val="28"/>
          <w:szCs w:val="28"/>
          <w:lang w:eastAsia="en-US"/>
        </w:rPr>
        <w:t>Очистка крыш от снега и удаление наростов</w:t>
      </w:r>
      <w:r w:rsidR="00AF67F2" w:rsidRPr="00394A24">
        <w:rPr>
          <w:rFonts w:eastAsia="Calibri"/>
          <w:sz w:val="28"/>
          <w:szCs w:val="28"/>
          <w:lang w:eastAsia="en-US"/>
        </w:rPr>
        <w:t xml:space="preserve"> и сосулек</w:t>
      </w:r>
      <w:r w:rsidR="004A3933" w:rsidRPr="00394A24">
        <w:rPr>
          <w:rFonts w:eastAsia="Calibri"/>
          <w:sz w:val="28"/>
          <w:szCs w:val="28"/>
          <w:lang w:eastAsia="en-US"/>
        </w:rPr>
        <w:t xml:space="preserve"> на карнизах, крышах балконов и водосточных трубах производится систематически, а также с учётом резкого изменения температуры физическими 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w:t>
      </w:r>
      <w:r w:rsidR="009933EE" w:rsidRPr="00394A24">
        <w:rPr>
          <w:rFonts w:eastAsia="Calibri"/>
          <w:sz w:val="28"/>
          <w:szCs w:val="28"/>
          <w:lang w:eastAsia="en-US"/>
        </w:rPr>
        <w:t>, повреждения</w:t>
      </w:r>
      <w:r w:rsidR="004A3933" w:rsidRPr="00394A24">
        <w:rPr>
          <w:rFonts w:eastAsia="Calibri"/>
          <w:sz w:val="28"/>
          <w:szCs w:val="28"/>
          <w:lang w:eastAsia="en-US"/>
        </w:rPr>
        <w:t xml:space="preserve"> линий электропередач, светильников, зелёных насаждений</w:t>
      </w:r>
      <w:r w:rsidR="009933EE" w:rsidRPr="00394A24">
        <w:rPr>
          <w:rFonts w:eastAsia="Calibri"/>
          <w:sz w:val="28"/>
          <w:szCs w:val="28"/>
          <w:lang w:eastAsia="en-US"/>
        </w:rPr>
        <w:t>, имущества</w:t>
      </w:r>
      <w:proofErr w:type="gramEnd"/>
      <w:r w:rsidR="009933EE" w:rsidRPr="00394A24">
        <w:rPr>
          <w:rFonts w:eastAsia="Calibri"/>
          <w:sz w:val="28"/>
          <w:szCs w:val="28"/>
          <w:lang w:eastAsia="en-US"/>
        </w:rPr>
        <w:t xml:space="preserve"> третьих лиц</w:t>
      </w:r>
      <w:r w:rsidR="00394A24">
        <w:rPr>
          <w:rFonts w:eastAsia="Calibri"/>
          <w:sz w:val="28"/>
          <w:szCs w:val="28"/>
          <w:lang w:eastAsia="en-US"/>
        </w:rPr>
        <w:t>.</w:t>
      </w:r>
      <w:r w:rsidR="004A3933" w:rsidRPr="00394A24">
        <w:rPr>
          <w:rFonts w:eastAsia="Calibri"/>
          <w:sz w:val="28"/>
          <w:szCs w:val="28"/>
          <w:lang w:eastAsia="en-US"/>
        </w:rPr>
        <w:t xml:space="preserve"> </w:t>
      </w:r>
    </w:p>
    <w:p w:rsidR="004A3933"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2. </w:t>
      </w:r>
      <w:r w:rsidR="004A3933" w:rsidRPr="00394A24">
        <w:rPr>
          <w:rFonts w:eastAsia="Calibri"/>
          <w:sz w:val="28"/>
          <w:szCs w:val="28"/>
          <w:lang w:eastAsia="en-US"/>
        </w:rPr>
        <w:t>Вывоз снега и льда производится лицами, указанными в настояще</w:t>
      </w:r>
      <w:r w:rsidR="00AF67F2" w:rsidRPr="00394A24">
        <w:rPr>
          <w:rFonts w:eastAsia="Calibri"/>
          <w:sz w:val="28"/>
          <w:szCs w:val="28"/>
          <w:lang w:eastAsia="en-US"/>
        </w:rPr>
        <w:t>й</w:t>
      </w:r>
      <w:r w:rsidR="004A3933" w:rsidRPr="00394A24">
        <w:rPr>
          <w:rFonts w:eastAsia="Calibri"/>
          <w:sz w:val="28"/>
          <w:szCs w:val="28"/>
          <w:lang w:eastAsia="en-US"/>
        </w:rPr>
        <w:t xml:space="preserve"> </w:t>
      </w:r>
      <w:r w:rsidR="00AF67F2" w:rsidRPr="00394A24">
        <w:rPr>
          <w:rFonts w:eastAsia="Calibri"/>
          <w:sz w:val="28"/>
          <w:szCs w:val="28"/>
          <w:lang w:eastAsia="en-US"/>
        </w:rPr>
        <w:t>статье</w:t>
      </w:r>
      <w:r w:rsidR="004A3933" w:rsidRPr="00394A24">
        <w:rPr>
          <w:rFonts w:eastAsia="Calibri"/>
          <w:sz w:val="28"/>
          <w:szCs w:val="28"/>
          <w:lang w:eastAsia="en-US"/>
        </w:rPr>
        <w:t>. Запрещается сбрасывать снег на зелёные насаждения (деревья, кустарники, цветники, газоны), на уличные ограждения, ограждения скверов.</w:t>
      </w:r>
    </w:p>
    <w:p w:rsidR="004A3933"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3. </w:t>
      </w:r>
      <w:r w:rsidR="004A3933" w:rsidRPr="00394A24">
        <w:rPr>
          <w:rFonts w:eastAsia="Calibri"/>
          <w:sz w:val="28"/>
          <w:szCs w:val="28"/>
          <w:lang w:eastAsia="en-US"/>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62746" w:rsidRPr="00394A24" w:rsidRDefault="00562746" w:rsidP="00EA004E">
      <w:pPr>
        <w:autoSpaceDE w:val="0"/>
        <w:autoSpaceDN w:val="0"/>
        <w:adjustRightInd w:val="0"/>
        <w:ind w:firstLine="567"/>
        <w:jc w:val="both"/>
        <w:rPr>
          <w:rFonts w:eastAsia="Calibri"/>
          <w:b/>
          <w:sz w:val="28"/>
          <w:szCs w:val="28"/>
          <w:lang w:eastAsia="en-US"/>
        </w:rPr>
      </w:pPr>
    </w:p>
    <w:p w:rsidR="00157F6A" w:rsidRPr="00394A24" w:rsidRDefault="00157F6A"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562746" w:rsidRPr="00394A24">
        <w:rPr>
          <w:rFonts w:eastAsia="Calibri"/>
          <w:b/>
          <w:sz w:val="28"/>
          <w:szCs w:val="28"/>
          <w:lang w:eastAsia="en-US"/>
        </w:rPr>
        <w:t>63</w:t>
      </w:r>
    </w:p>
    <w:p w:rsidR="004A3933" w:rsidRPr="00394A24" w:rsidRDefault="00562746"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w:t>
      </w:r>
      <w:r w:rsidR="004A3933" w:rsidRPr="00394A24">
        <w:rPr>
          <w:rFonts w:eastAsia="Calibri"/>
          <w:sz w:val="28"/>
          <w:szCs w:val="28"/>
          <w:lang w:eastAsia="en-US"/>
        </w:rPr>
        <w:t xml:space="preserve">Физические и юридические лица,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sidR="004A3933" w:rsidRPr="00394A24">
        <w:rPr>
          <w:rFonts w:eastAsia="Calibri"/>
          <w:sz w:val="28"/>
          <w:szCs w:val="28"/>
          <w:lang w:eastAsia="en-US"/>
        </w:rPr>
        <w:t>противогололёдным</w:t>
      </w:r>
      <w:proofErr w:type="spellEnd"/>
      <w:r w:rsidR="004A3933" w:rsidRPr="00394A24">
        <w:rPr>
          <w:rFonts w:eastAsia="Calibri"/>
          <w:sz w:val="28"/>
          <w:szCs w:val="28"/>
          <w:lang w:eastAsia="en-US"/>
        </w:rPr>
        <w:t xml:space="preserve"> материалом пешеходных дорожек, крылец зданий, расположенных на их земельных участках и прилегающих к ним территориях.</w:t>
      </w:r>
    </w:p>
    <w:p w:rsidR="004A3933" w:rsidRPr="00394A24" w:rsidRDefault="00562746"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w:t>
      </w:r>
      <w:r w:rsidRPr="00394A24">
        <w:rPr>
          <w:rFonts w:eastAsia="Calibri"/>
          <w:b/>
          <w:sz w:val="28"/>
          <w:szCs w:val="28"/>
          <w:lang w:eastAsia="en-US"/>
        </w:rPr>
        <w:t xml:space="preserve"> </w:t>
      </w:r>
      <w:r w:rsidR="004A3933" w:rsidRPr="00394A24">
        <w:rPr>
          <w:rFonts w:eastAsia="Calibri"/>
          <w:sz w:val="28"/>
          <w:szCs w:val="28"/>
          <w:lang w:eastAsia="en-US"/>
        </w:rPr>
        <w:t>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w:t>
      </w:r>
      <w:r w:rsidR="00AF67F2" w:rsidRPr="00394A24">
        <w:rPr>
          <w:rFonts w:eastAsia="Calibri"/>
          <w:sz w:val="28"/>
          <w:szCs w:val="28"/>
          <w:lang w:eastAsia="en-US"/>
        </w:rPr>
        <w:t>, тротуаров, проездов, площадей</w:t>
      </w:r>
      <w:r w:rsidR="004A3933" w:rsidRPr="00394A24">
        <w:rPr>
          <w:rFonts w:eastAsia="Calibri"/>
          <w:sz w:val="28"/>
          <w:szCs w:val="28"/>
          <w:lang w:eastAsia="en-US"/>
        </w:rPr>
        <w:t>.</w:t>
      </w:r>
    </w:p>
    <w:p w:rsidR="00562746" w:rsidRPr="00394A24" w:rsidRDefault="00562746" w:rsidP="00EA004E">
      <w:pPr>
        <w:autoSpaceDE w:val="0"/>
        <w:autoSpaceDN w:val="0"/>
        <w:adjustRightInd w:val="0"/>
        <w:ind w:firstLine="567"/>
        <w:jc w:val="both"/>
        <w:rPr>
          <w:rFonts w:eastAsia="Calibri"/>
          <w:b/>
          <w:sz w:val="28"/>
          <w:szCs w:val="28"/>
          <w:lang w:eastAsia="en-US"/>
        </w:rPr>
      </w:pPr>
    </w:p>
    <w:p w:rsidR="00157F6A" w:rsidRPr="00394A24" w:rsidRDefault="00157F6A"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562746" w:rsidRPr="00394A24">
        <w:rPr>
          <w:rFonts w:eastAsia="Calibri"/>
          <w:b/>
          <w:sz w:val="28"/>
          <w:szCs w:val="28"/>
          <w:lang w:eastAsia="en-US"/>
        </w:rPr>
        <w:t>64</w:t>
      </w:r>
    </w:p>
    <w:p w:rsidR="004A3933"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4A3933" w:rsidRPr="00394A24">
        <w:rPr>
          <w:rFonts w:eastAsia="Calibri"/>
          <w:sz w:val="28"/>
          <w:szCs w:val="28"/>
          <w:lang w:eastAsia="en-US"/>
        </w:rPr>
        <w:t xml:space="preserve">При производстве зимних уборочных работ запрещается перемещение, переброска и складирование скола льда, снега на трассы тепловых сетей, на газоны, </w:t>
      </w:r>
      <w:r w:rsidR="00562746" w:rsidRPr="00394A24">
        <w:rPr>
          <w:rFonts w:eastAsia="Calibri"/>
          <w:sz w:val="28"/>
          <w:szCs w:val="28"/>
          <w:lang w:eastAsia="en-US"/>
        </w:rPr>
        <w:t>цветники и иные территории, занятые травянистыми растениями, с</w:t>
      </w:r>
      <w:r w:rsidR="004A3933" w:rsidRPr="00394A24">
        <w:rPr>
          <w:rFonts w:eastAsia="Calibri"/>
          <w:sz w:val="28"/>
          <w:szCs w:val="28"/>
          <w:lang w:eastAsia="en-US"/>
        </w:rPr>
        <w:t xml:space="preserve">мотровые и дождевые колодцы, а также </w:t>
      </w:r>
      <w:proofErr w:type="spellStart"/>
      <w:r w:rsidR="004A3933" w:rsidRPr="00394A24">
        <w:rPr>
          <w:rFonts w:eastAsia="Calibri"/>
          <w:sz w:val="28"/>
          <w:szCs w:val="28"/>
          <w:lang w:eastAsia="en-US"/>
        </w:rPr>
        <w:t>приваливание</w:t>
      </w:r>
      <w:proofErr w:type="spellEnd"/>
      <w:r w:rsidR="004A3933" w:rsidRPr="00394A24">
        <w:rPr>
          <w:rFonts w:eastAsia="Calibri"/>
          <w:sz w:val="28"/>
          <w:szCs w:val="28"/>
          <w:lang w:eastAsia="en-US"/>
        </w:rPr>
        <w:t xml:space="preserve"> снега к стенам зданий.</w:t>
      </w:r>
    </w:p>
    <w:p w:rsidR="00BB5B59" w:rsidRPr="00394A24" w:rsidRDefault="00562746"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w:t>
      </w:r>
      <w:r w:rsidR="00BB5B59" w:rsidRPr="00394A24">
        <w:rPr>
          <w:rFonts w:eastAsia="Calibri"/>
          <w:sz w:val="28"/>
          <w:szCs w:val="28"/>
          <w:lang w:eastAsia="en-US"/>
        </w:rPr>
        <w:t xml:space="preserve">. Уборка территорий </w:t>
      </w:r>
      <w:r w:rsidRPr="00394A24">
        <w:rPr>
          <w:rFonts w:eastAsia="Calibri"/>
          <w:sz w:val="28"/>
          <w:szCs w:val="28"/>
          <w:lang w:eastAsia="en-US"/>
        </w:rPr>
        <w:t xml:space="preserve">городского </w:t>
      </w:r>
      <w:r w:rsidR="00BB5B59" w:rsidRPr="00394A24">
        <w:rPr>
          <w:rFonts w:eastAsia="Calibri"/>
          <w:sz w:val="28"/>
          <w:szCs w:val="28"/>
          <w:lang w:eastAsia="en-US"/>
        </w:rPr>
        <w:t xml:space="preserve">поселения в осенне-зимний период проводится с 15 октября по </w:t>
      </w:r>
      <w:r w:rsidR="004A3933" w:rsidRPr="00394A24">
        <w:rPr>
          <w:rFonts w:eastAsia="Calibri"/>
          <w:sz w:val="28"/>
          <w:szCs w:val="28"/>
          <w:lang w:eastAsia="en-US"/>
        </w:rPr>
        <w:t>30</w:t>
      </w:r>
      <w:r w:rsidR="00BB5B59" w:rsidRPr="00394A24">
        <w:rPr>
          <w:rFonts w:eastAsia="Calibri"/>
          <w:sz w:val="28"/>
          <w:szCs w:val="28"/>
          <w:lang w:eastAsia="en-US"/>
        </w:rPr>
        <w:t xml:space="preserve"> апреля и предусматривает уборку и вывоз мусора, снега и льда, грязи, обработку твердых покрытий </w:t>
      </w:r>
      <w:proofErr w:type="spellStart"/>
      <w:r w:rsidR="00BB5B59" w:rsidRPr="00394A24">
        <w:rPr>
          <w:rFonts w:eastAsia="Calibri"/>
          <w:sz w:val="28"/>
          <w:szCs w:val="28"/>
          <w:lang w:eastAsia="en-US"/>
        </w:rPr>
        <w:t>противогололедными</w:t>
      </w:r>
      <w:proofErr w:type="spellEnd"/>
      <w:r w:rsidR="00BB5B59" w:rsidRPr="00394A24">
        <w:rPr>
          <w:rFonts w:eastAsia="Calibri"/>
          <w:sz w:val="28"/>
          <w:szCs w:val="28"/>
          <w:lang w:eastAsia="en-US"/>
        </w:rPr>
        <w:t xml:space="preserve"> материалами.</w:t>
      </w:r>
    </w:p>
    <w:p w:rsidR="00BB5B59" w:rsidRPr="00394A24" w:rsidRDefault="00562746" w:rsidP="00EA004E">
      <w:pPr>
        <w:autoSpaceDE w:val="0"/>
        <w:autoSpaceDN w:val="0"/>
        <w:adjustRightInd w:val="0"/>
        <w:ind w:firstLine="567"/>
        <w:jc w:val="both"/>
        <w:rPr>
          <w:rFonts w:eastAsia="Calibri"/>
          <w:sz w:val="28"/>
          <w:szCs w:val="28"/>
          <w:lang w:eastAsia="en-US"/>
        </w:rPr>
      </w:pPr>
      <w:bookmarkStart w:id="88" w:name="sub_512"/>
      <w:bookmarkEnd w:id="87"/>
      <w:r w:rsidRPr="00394A24">
        <w:rPr>
          <w:rFonts w:eastAsia="Calibri"/>
          <w:sz w:val="28"/>
          <w:szCs w:val="28"/>
          <w:lang w:eastAsia="en-US"/>
        </w:rPr>
        <w:t>3</w:t>
      </w:r>
      <w:r w:rsidR="00BB5B59" w:rsidRPr="00394A24">
        <w:rPr>
          <w:rFonts w:eastAsia="Calibri"/>
          <w:sz w:val="28"/>
          <w:szCs w:val="28"/>
          <w:lang w:eastAsia="en-US"/>
        </w:rPr>
        <w:t>. Мероприятия по подготовке уборочной т</w:t>
      </w:r>
      <w:r w:rsidR="00AF67F2" w:rsidRPr="00394A24">
        <w:rPr>
          <w:rFonts w:eastAsia="Calibri"/>
          <w:sz w:val="28"/>
          <w:szCs w:val="28"/>
          <w:lang w:eastAsia="en-US"/>
        </w:rPr>
        <w:t>ехники к работе в зимний период</w:t>
      </w:r>
      <w:r w:rsidR="00BB5B59" w:rsidRPr="00394A24">
        <w:rPr>
          <w:rFonts w:eastAsia="Calibri"/>
          <w:sz w:val="28"/>
          <w:szCs w:val="28"/>
          <w:lang w:eastAsia="en-US"/>
        </w:rPr>
        <w:t xml:space="preserve"> проводятся в срок до 1 октября текущего года.</w:t>
      </w:r>
    </w:p>
    <w:p w:rsidR="00BB5B59" w:rsidRPr="00394A24" w:rsidRDefault="00562746" w:rsidP="00EA004E">
      <w:pPr>
        <w:autoSpaceDE w:val="0"/>
        <w:autoSpaceDN w:val="0"/>
        <w:adjustRightInd w:val="0"/>
        <w:ind w:firstLine="567"/>
        <w:jc w:val="both"/>
        <w:rPr>
          <w:rFonts w:eastAsia="Calibri"/>
          <w:sz w:val="28"/>
          <w:szCs w:val="28"/>
          <w:lang w:eastAsia="en-US"/>
        </w:rPr>
      </w:pPr>
      <w:bookmarkStart w:id="89" w:name="sub_513"/>
      <w:bookmarkEnd w:id="88"/>
      <w:r w:rsidRPr="00394A24">
        <w:rPr>
          <w:rFonts w:eastAsia="Calibri"/>
          <w:sz w:val="28"/>
          <w:szCs w:val="28"/>
          <w:lang w:eastAsia="en-US"/>
        </w:rPr>
        <w:t>4</w:t>
      </w:r>
      <w:r w:rsidR="00BB5B59" w:rsidRPr="00394A24">
        <w:rPr>
          <w:rFonts w:eastAsia="Calibri"/>
          <w:sz w:val="28"/>
          <w:szCs w:val="28"/>
          <w:lang w:eastAsia="en-US"/>
        </w:rPr>
        <w:t xml:space="preserve">. Лица, отвечающие за уборку территории, в срок до 1 октября текущего года обеспечивают завоз, заготовку и складирование необходимого количества </w:t>
      </w:r>
      <w:proofErr w:type="spellStart"/>
      <w:r w:rsidR="00BB5B59" w:rsidRPr="00394A24">
        <w:rPr>
          <w:rFonts w:eastAsia="Calibri"/>
          <w:sz w:val="28"/>
          <w:szCs w:val="28"/>
          <w:lang w:eastAsia="en-US"/>
        </w:rPr>
        <w:t>противогололедного</w:t>
      </w:r>
      <w:proofErr w:type="spellEnd"/>
      <w:r w:rsidR="00BB5B59" w:rsidRPr="00394A24">
        <w:rPr>
          <w:rFonts w:eastAsia="Calibri"/>
          <w:sz w:val="28"/>
          <w:szCs w:val="28"/>
          <w:lang w:eastAsia="en-US"/>
        </w:rPr>
        <w:t xml:space="preserve"> материала.</w:t>
      </w:r>
    </w:p>
    <w:p w:rsidR="00562746" w:rsidRPr="00394A24" w:rsidRDefault="00562746" w:rsidP="00EA004E">
      <w:pPr>
        <w:autoSpaceDE w:val="0"/>
        <w:autoSpaceDN w:val="0"/>
        <w:adjustRightInd w:val="0"/>
        <w:ind w:firstLine="567"/>
        <w:jc w:val="both"/>
        <w:rPr>
          <w:rFonts w:eastAsia="Calibri"/>
          <w:b/>
          <w:bCs/>
          <w:sz w:val="28"/>
          <w:szCs w:val="28"/>
          <w:lang w:eastAsia="en-US"/>
        </w:rPr>
      </w:pPr>
      <w:bookmarkStart w:id="90" w:name="sub_52"/>
      <w:bookmarkEnd w:id="89"/>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282704" w:rsidRPr="00394A24">
        <w:rPr>
          <w:rFonts w:eastAsia="Calibri"/>
          <w:b/>
          <w:bCs/>
          <w:sz w:val="28"/>
          <w:szCs w:val="28"/>
          <w:lang w:eastAsia="en-US"/>
        </w:rPr>
        <w:t>65</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91" w:name="sub_521"/>
      <w:bookmarkEnd w:id="90"/>
      <w:r w:rsidRPr="00394A24">
        <w:rPr>
          <w:rFonts w:eastAsia="Calibri"/>
          <w:sz w:val="28"/>
          <w:szCs w:val="28"/>
          <w:lang w:eastAsia="en-US"/>
        </w:rPr>
        <w:t>1. К операциям зимней уборки автодорог, внутриквартальных проездов, тротуаров и пешеходных дорожек первой очереди относятся:</w:t>
      </w:r>
    </w:p>
    <w:bookmarkEnd w:id="91"/>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а) обработка проезжей части автомобильных дорог и внутриквартальных проездов, тротуаров и пешеходных дорожек </w:t>
      </w:r>
      <w:proofErr w:type="spellStart"/>
      <w:r w:rsidRPr="00394A24">
        <w:rPr>
          <w:rFonts w:eastAsia="Calibri"/>
          <w:sz w:val="28"/>
          <w:szCs w:val="28"/>
          <w:lang w:eastAsia="en-US"/>
        </w:rPr>
        <w:t>противогололедными</w:t>
      </w:r>
      <w:proofErr w:type="spellEnd"/>
      <w:r w:rsidRPr="00394A24">
        <w:rPr>
          <w:rFonts w:eastAsia="Calibri"/>
          <w:sz w:val="28"/>
          <w:szCs w:val="28"/>
          <w:lang w:eastAsia="en-US"/>
        </w:rPr>
        <w:t xml:space="preserve"> материалами;</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б) сгребание и подметание снежной массы;</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в) формирование снежных валов для последующего вывоза;</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г) выполнение разрывов в снежных валах на перекрестках, пешеходных переходах, у остановочных пунктов, подъездов к административным и общественным зданиям, выездов из дворов, внутриквартальных проездов.</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92" w:name="sub_5022"/>
      <w:r w:rsidRPr="00394A24">
        <w:rPr>
          <w:rFonts w:eastAsia="Calibri"/>
          <w:sz w:val="28"/>
          <w:szCs w:val="28"/>
          <w:lang w:eastAsia="en-US"/>
        </w:rPr>
        <w:t>2. К операциям зимней уборки автодорог, внутриквартальных проездов, тротуаров и пешеходных дорожек второй очереди относятся:</w:t>
      </w:r>
    </w:p>
    <w:bookmarkEnd w:id="92"/>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а) удаление (вывоз) снежной массы;</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б) зачистка </w:t>
      </w:r>
      <w:proofErr w:type="spellStart"/>
      <w:r w:rsidRPr="00394A24">
        <w:rPr>
          <w:rFonts w:eastAsia="Calibri"/>
          <w:sz w:val="28"/>
          <w:szCs w:val="28"/>
          <w:lang w:eastAsia="en-US"/>
        </w:rPr>
        <w:t>прибордюрной</w:t>
      </w:r>
      <w:proofErr w:type="spellEnd"/>
      <w:r w:rsidRPr="00394A24">
        <w:rPr>
          <w:rFonts w:eastAsia="Calibri"/>
          <w:sz w:val="28"/>
          <w:szCs w:val="28"/>
          <w:lang w:eastAsia="en-US"/>
        </w:rPr>
        <w:t xml:space="preserve"> части проезжей части автомобильных дорог после удаления снежной массы;</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в) скалывание и удаление (вывоз) снежной массы, уплотненного снега, снежно-ледяных образований.</w:t>
      </w:r>
    </w:p>
    <w:p w:rsidR="00282704" w:rsidRPr="00394A24" w:rsidRDefault="00282704" w:rsidP="00EA004E">
      <w:pPr>
        <w:autoSpaceDE w:val="0"/>
        <w:autoSpaceDN w:val="0"/>
        <w:adjustRightInd w:val="0"/>
        <w:ind w:firstLine="567"/>
        <w:jc w:val="both"/>
        <w:rPr>
          <w:rFonts w:eastAsia="Calibri"/>
          <w:b/>
          <w:bCs/>
          <w:sz w:val="28"/>
          <w:szCs w:val="28"/>
          <w:lang w:eastAsia="en-US"/>
        </w:rPr>
      </w:pPr>
      <w:bookmarkStart w:id="93" w:name="sub_53"/>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282704" w:rsidRPr="00394A24">
        <w:rPr>
          <w:rFonts w:eastAsia="Calibri"/>
          <w:b/>
          <w:bCs/>
          <w:sz w:val="28"/>
          <w:szCs w:val="28"/>
          <w:lang w:eastAsia="en-US"/>
        </w:rPr>
        <w:t>66</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94" w:name="sub_532"/>
      <w:bookmarkEnd w:id="93"/>
      <w:r w:rsidRPr="00394A24">
        <w:rPr>
          <w:rFonts w:eastAsia="Calibri"/>
          <w:sz w:val="28"/>
          <w:szCs w:val="28"/>
          <w:lang w:eastAsia="en-US"/>
        </w:rPr>
        <w:t>1. Механизированное подметание проезжей части автомобильных дорог и тротуаров начинается при высоте рыхлой снежной массы 2,5 - 3,0 см, что соответствует 5 см свежевыпавшего неуплотненного снега.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95" w:name="sub_533"/>
      <w:bookmarkEnd w:id="94"/>
      <w:r w:rsidRPr="00394A24">
        <w:rPr>
          <w:rFonts w:eastAsia="Calibri"/>
          <w:sz w:val="28"/>
          <w:szCs w:val="28"/>
          <w:lang w:eastAsia="en-US"/>
        </w:rPr>
        <w:t>2. По окончан</w:t>
      </w:r>
      <w:r w:rsidR="00AF67F2" w:rsidRPr="00394A24">
        <w:rPr>
          <w:rFonts w:eastAsia="Calibri"/>
          <w:sz w:val="28"/>
          <w:szCs w:val="28"/>
          <w:lang w:eastAsia="en-US"/>
        </w:rPr>
        <w:t>ии механизированного подметания</w:t>
      </w:r>
      <w:r w:rsidRPr="00394A24">
        <w:rPr>
          <w:rFonts w:eastAsia="Calibri"/>
          <w:sz w:val="28"/>
          <w:szCs w:val="28"/>
          <w:lang w:eastAsia="en-US"/>
        </w:rPr>
        <w:t xml:space="preserve"> проезжая часть автомобильной дороги полностью очищается от снежного наката, в том числе наледи.</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96" w:name="sub_534"/>
      <w:bookmarkEnd w:id="95"/>
      <w:r w:rsidRPr="00394A24">
        <w:rPr>
          <w:rFonts w:eastAsia="Calibri"/>
          <w:sz w:val="28"/>
          <w:szCs w:val="28"/>
          <w:lang w:eastAsia="en-US"/>
        </w:rPr>
        <w:t xml:space="preserve">3. Снежные массы, счищаемые с проезжей части автомобильных дорог </w:t>
      </w:r>
      <w:r w:rsidR="00AF67F2" w:rsidRPr="00394A24">
        <w:rPr>
          <w:rFonts w:eastAsia="Calibri"/>
          <w:sz w:val="28"/>
          <w:szCs w:val="28"/>
          <w:lang w:eastAsia="en-US"/>
        </w:rPr>
        <w:t>и проездов, а также с тротуаров</w:t>
      </w:r>
      <w:r w:rsidRPr="00394A24">
        <w:rPr>
          <w:rFonts w:eastAsia="Calibri"/>
          <w:sz w:val="28"/>
          <w:szCs w:val="28"/>
          <w:lang w:eastAsia="en-US"/>
        </w:rPr>
        <w:t xml:space="preserve"> должны сдвигаться до бордюрного камня или в лотковую часть проездов для временного складирования. В период снеготаяния, очистке от снега и льда </w:t>
      </w:r>
      <w:proofErr w:type="gramStart"/>
      <w:r w:rsidRPr="00394A24">
        <w:rPr>
          <w:rFonts w:eastAsia="Calibri"/>
          <w:sz w:val="28"/>
          <w:szCs w:val="28"/>
          <w:lang w:eastAsia="en-US"/>
        </w:rPr>
        <w:t>подлежат</w:t>
      </w:r>
      <w:proofErr w:type="gramEnd"/>
      <w:r w:rsidRPr="00394A24">
        <w:rPr>
          <w:rFonts w:eastAsia="Calibri"/>
          <w:sz w:val="28"/>
          <w:szCs w:val="28"/>
          <w:lang w:eastAsia="en-US"/>
        </w:rPr>
        <w:t xml:space="preserve"> верх бордюрного камня вдоль проезжей части автомобильных дорог, проездов и метровая зона от бордюра в сторону зеленой зоны.</w:t>
      </w:r>
    </w:p>
    <w:p w:rsidR="00282704" w:rsidRPr="00394A24" w:rsidRDefault="00282704" w:rsidP="00EA004E">
      <w:pPr>
        <w:autoSpaceDE w:val="0"/>
        <w:autoSpaceDN w:val="0"/>
        <w:adjustRightInd w:val="0"/>
        <w:ind w:firstLine="567"/>
        <w:jc w:val="both"/>
        <w:rPr>
          <w:rFonts w:eastAsia="Calibri"/>
          <w:b/>
          <w:bCs/>
          <w:sz w:val="28"/>
          <w:szCs w:val="28"/>
          <w:lang w:eastAsia="en-US"/>
        </w:rPr>
      </w:pPr>
      <w:bookmarkStart w:id="97" w:name="sub_54"/>
      <w:bookmarkEnd w:id="96"/>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282704" w:rsidRPr="00394A24">
        <w:rPr>
          <w:rFonts w:eastAsia="Calibri"/>
          <w:b/>
          <w:bCs/>
          <w:sz w:val="28"/>
          <w:szCs w:val="28"/>
          <w:lang w:eastAsia="en-US"/>
        </w:rPr>
        <w:t>67</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98" w:name="sub_541"/>
      <w:bookmarkEnd w:id="97"/>
      <w:r w:rsidRPr="00394A24">
        <w:rPr>
          <w:rFonts w:eastAsia="Calibri"/>
          <w:sz w:val="28"/>
          <w:szCs w:val="28"/>
          <w:lang w:eastAsia="en-US"/>
        </w:rPr>
        <w:t>1. Срок ликвидации зимней скользкости и окончания снегоочистки проезжей части автомобильной дороги механизированным звеном дорожно-эксплуатационной организаци</w:t>
      </w:r>
      <w:r w:rsidR="00AF67F2" w:rsidRPr="00394A24">
        <w:rPr>
          <w:rFonts w:eastAsia="Calibri"/>
          <w:sz w:val="28"/>
          <w:szCs w:val="28"/>
          <w:lang w:eastAsia="en-US"/>
        </w:rPr>
        <w:t>и</w:t>
      </w:r>
      <w:r w:rsidRPr="00394A24">
        <w:rPr>
          <w:rFonts w:eastAsia="Calibri"/>
          <w:sz w:val="28"/>
          <w:szCs w:val="28"/>
          <w:lang w:eastAsia="en-US"/>
        </w:rPr>
        <w:t xml:space="preserve"> составляет 6 часов.</w:t>
      </w:r>
    </w:p>
    <w:p w:rsidR="00282704" w:rsidRPr="00394A24" w:rsidRDefault="00282704" w:rsidP="00EA004E">
      <w:pPr>
        <w:autoSpaceDE w:val="0"/>
        <w:autoSpaceDN w:val="0"/>
        <w:adjustRightInd w:val="0"/>
        <w:ind w:firstLine="567"/>
        <w:jc w:val="both"/>
        <w:rPr>
          <w:rFonts w:eastAsia="Calibri"/>
          <w:sz w:val="28"/>
          <w:szCs w:val="28"/>
          <w:lang w:eastAsia="en-US"/>
        </w:rPr>
      </w:pPr>
      <w:r w:rsidRPr="00394A24">
        <w:rPr>
          <w:color w:val="333333"/>
          <w:sz w:val="28"/>
          <w:szCs w:val="28"/>
          <w:shd w:val="clear" w:color="auto" w:fill="FFFFFF"/>
        </w:rPr>
        <w:t> Нормативный </w:t>
      </w:r>
      <w:r w:rsidRPr="00394A24">
        <w:rPr>
          <w:bCs/>
          <w:color w:val="333333"/>
          <w:sz w:val="28"/>
          <w:szCs w:val="28"/>
          <w:shd w:val="clear" w:color="auto" w:fill="FFFFFF"/>
        </w:rPr>
        <w:t>срок</w:t>
      </w:r>
      <w:r w:rsidRPr="00394A24">
        <w:rPr>
          <w:color w:val="333333"/>
          <w:sz w:val="28"/>
          <w:szCs w:val="28"/>
          <w:shd w:val="clear" w:color="auto" w:fill="FFFFFF"/>
        </w:rPr>
        <w:t> </w:t>
      </w:r>
      <w:r w:rsidRPr="00394A24">
        <w:rPr>
          <w:bCs/>
          <w:color w:val="333333"/>
          <w:sz w:val="28"/>
          <w:szCs w:val="28"/>
          <w:shd w:val="clear" w:color="auto" w:fill="FFFFFF"/>
        </w:rPr>
        <w:t>ликвидации</w:t>
      </w:r>
      <w:r w:rsidRPr="00394A24">
        <w:rPr>
          <w:color w:val="333333"/>
          <w:sz w:val="28"/>
          <w:szCs w:val="28"/>
          <w:shd w:val="clear" w:color="auto" w:fill="FFFFFF"/>
        </w:rPr>
        <w:t> </w:t>
      </w:r>
      <w:r w:rsidRPr="00394A24">
        <w:rPr>
          <w:bCs/>
          <w:color w:val="333333"/>
          <w:sz w:val="28"/>
          <w:szCs w:val="28"/>
          <w:shd w:val="clear" w:color="auto" w:fill="FFFFFF"/>
        </w:rPr>
        <w:t>зимней</w:t>
      </w:r>
      <w:r w:rsidRPr="00394A24">
        <w:rPr>
          <w:color w:val="333333"/>
          <w:sz w:val="28"/>
          <w:szCs w:val="28"/>
          <w:shd w:val="clear" w:color="auto" w:fill="FFFFFF"/>
        </w:rPr>
        <w:t> </w:t>
      </w:r>
      <w:r w:rsidRPr="00394A24">
        <w:rPr>
          <w:bCs/>
          <w:color w:val="333333"/>
          <w:sz w:val="28"/>
          <w:szCs w:val="28"/>
          <w:shd w:val="clear" w:color="auto" w:fill="FFFFFF"/>
        </w:rPr>
        <w:t>скользкости</w:t>
      </w:r>
      <w:r w:rsidRPr="00394A24">
        <w:rPr>
          <w:color w:val="333333"/>
          <w:sz w:val="28"/>
          <w:szCs w:val="28"/>
          <w:shd w:val="clear" w:color="auto" w:fill="FFFFFF"/>
        </w:rPr>
        <w:t> принимается с момента ее обнаружения до полной </w:t>
      </w:r>
      <w:r w:rsidRPr="00394A24">
        <w:rPr>
          <w:bCs/>
          <w:color w:val="333333"/>
          <w:sz w:val="28"/>
          <w:szCs w:val="28"/>
          <w:shd w:val="clear" w:color="auto" w:fill="FFFFFF"/>
        </w:rPr>
        <w:t>ликвидации</w:t>
      </w:r>
      <w:r w:rsidRPr="00394A24">
        <w:rPr>
          <w:color w:val="333333"/>
          <w:sz w:val="28"/>
          <w:szCs w:val="28"/>
          <w:shd w:val="clear" w:color="auto" w:fill="FFFFFF"/>
        </w:rPr>
        <w:t>, а </w:t>
      </w:r>
      <w:r w:rsidRPr="00394A24">
        <w:rPr>
          <w:bCs/>
          <w:color w:val="333333"/>
          <w:sz w:val="28"/>
          <w:szCs w:val="28"/>
          <w:shd w:val="clear" w:color="auto" w:fill="FFFFFF"/>
        </w:rPr>
        <w:t>окончание</w:t>
      </w:r>
      <w:r w:rsidRPr="00394A24">
        <w:rPr>
          <w:color w:val="333333"/>
          <w:sz w:val="28"/>
          <w:szCs w:val="28"/>
          <w:shd w:val="clear" w:color="auto" w:fill="FFFFFF"/>
        </w:rPr>
        <w:t> </w:t>
      </w:r>
      <w:r w:rsidRPr="00394A24">
        <w:rPr>
          <w:bCs/>
          <w:color w:val="333333"/>
          <w:sz w:val="28"/>
          <w:szCs w:val="28"/>
          <w:shd w:val="clear" w:color="auto" w:fill="FFFFFF"/>
        </w:rPr>
        <w:t>снегоочистки</w:t>
      </w:r>
      <w:r w:rsidRPr="00394A24">
        <w:rPr>
          <w:color w:val="333333"/>
          <w:sz w:val="28"/>
          <w:szCs w:val="28"/>
          <w:shd w:val="clear" w:color="auto" w:fill="FFFFFF"/>
        </w:rPr>
        <w:t> – с момента </w:t>
      </w:r>
      <w:r w:rsidRPr="00394A24">
        <w:rPr>
          <w:bCs/>
          <w:color w:val="333333"/>
          <w:sz w:val="28"/>
          <w:szCs w:val="28"/>
          <w:shd w:val="clear" w:color="auto" w:fill="FFFFFF"/>
        </w:rPr>
        <w:t>окончания</w:t>
      </w:r>
      <w:r w:rsidRPr="00394A24">
        <w:rPr>
          <w:color w:val="333333"/>
          <w:sz w:val="28"/>
          <w:szCs w:val="28"/>
          <w:shd w:val="clear" w:color="auto" w:fill="FFFFFF"/>
        </w:rPr>
        <w:t> снегопада или метели до момента завершения работ.</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99" w:name="sub_542"/>
      <w:bookmarkEnd w:id="98"/>
      <w:r w:rsidRPr="00394A24">
        <w:rPr>
          <w:rFonts w:eastAsia="Calibri"/>
          <w:sz w:val="28"/>
          <w:szCs w:val="28"/>
          <w:lang w:eastAsia="en-US"/>
        </w:rPr>
        <w:t xml:space="preserve">2. После окончания работ по ликвидации зимней скользкости и снегоочистки проезжей части автомобильной дороги выполняются </w:t>
      </w:r>
      <w:r w:rsidR="00AF67F2" w:rsidRPr="00394A24">
        <w:rPr>
          <w:rFonts w:eastAsia="Calibri"/>
          <w:sz w:val="28"/>
          <w:szCs w:val="28"/>
          <w:lang w:eastAsia="en-US"/>
        </w:rPr>
        <w:t xml:space="preserve">снегоуборочные </w:t>
      </w:r>
      <w:r w:rsidRPr="00394A24">
        <w:rPr>
          <w:rFonts w:eastAsia="Calibri"/>
          <w:sz w:val="28"/>
          <w:szCs w:val="28"/>
          <w:lang w:eastAsia="en-US"/>
        </w:rPr>
        <w:t xml:space="preserve">работы </w:t>
      </w:r>
      <w:r w:rsidR="00F21997" w:rsidRPr="00394A24">
        <w:rPr>
          <w:rFonts w:eastAsia="Calibri"/>
          <w:sz w:val="28"/>
          <w:szCs w:val="28"/>
          <w:lang w:eastAsia="en-US"/>
        </w:rPr>
        <w:t>на остановочных пунктах общественного транспорта, тротуарах и площадках для стоянки и остановки транспортных средств.</w:t>
      </w:r>
    </w:p>
    <w:p w:rsidR="00282704" w:rsidRPr="00394A24" w:rsidRDefault="00282704" w:rsidP="00EA004E">
      <w:pPr>
        <w:autoSpaceDE w:val="0"/>
        <w:autoSpaceDN w:val="0"/>
        <w:adjustRightInd w:val="0"/>
        <w:ind w:firstLine="567"/>
        <w:jc w:val="both"/>
        <w:rPr>
          <w:rFonts w:eastAsia="Calibri"/>
          <w:b/>
          <w:bCs/>
          <w:sz w:val="28"/>
          <w:szCs w:val="28"/>
          <w:lang w:eastAsia="en-US"/>
        </w:rPr>
      </w:pPr>
      <w:bookmarkStart w:id="100" w:name="sub_55"/>
      <w:bookmarkEnd w:id="99"/>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282704" w:rsidRPr="00394A24">
        <w:rPr>
          <w:rFonts w:eastAsia="Calibri"/>
          <w:b/>
          <w:bCs/>
          <w:sz w:val="28"/>
          <w:szCs w:val="28"/>
          <w:lang w:eastAsia="en-US"/>
        </w:rPr>
        <w:t>68</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01" w:name="sub_551"/>
      <w:bookmarkEnd w:id="100"/>
      <w:r w:rsidRPr="00394A24">
        <w:rPr>
          <w:rFonts w:eastAsia="Calibri"/>
          <w:sz w:val="28"/>
          <w:szCs w:val="28"/>
          <w:lang w:eastAsia="en-US"/>
        </w:rPr>
        <w:t xml:space="preserve">1. При уборке тротуаров, площадей, внутриквартальных проездов, а также проезжей части автомобильных дорог с усовершенствованным покрытием свежевыпавший снег, уплотненный снег, снежно-ледяные </w:t>
      </w:r>
      <w:r w:rsidR="00F21997" w:rsidRPr="00394A24">
        <w:rPr>
          <w:rFonts w:eastAsia="Calibri"/>
          <w:sz w:val="28"/>
          <w:szCs w:val="28"/>
          <w:lang w:eastAsia="en-US"/>
        </w:rPr>
        <w:t>образования, в том числе наледь</w:t>
      </w:r>
      <w:r w:rsidRPr="00394A24">
        <w:rPr>
          <w:rFonts w:eastAsia="Calibri"/>
          <w:sz w:val="28"/>
          <w:szCs w:val="28"/>
          <w:lang w:eastAsia="en-US"/>
        </w:rPr>
        <w:t xml:space="preserve"> должны убираться полностью до усовершенствованного покрытия.</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 xml:space="preserve">2. При уборке территорий перед входом в магазины и </w:t>
      </w:r>
      <w:r w:rsidR="00F21997" w:rsidRPr="00394A24">
        <w:rPr>
          <w:rFonts w:eastAsia="Calibri"/>
          <w:sz w:val="28"/>
          <w:szCs w:val="28"/>
          <w:lang w:eastAsia="en-US"/>
        </w:rPr>
        <w:t>нестационарные торговые объекты</w:t>
      </w:r>
      <w:r w:rsidRPr="00394A24">
        <w:rPr>
          <w:rFonts w:eastAsia="Calibri"/>
          <w:sz w:val="28"/>
          <w:szCs w:val="28"/>
          <w:lang w:eastAsia="en-US"/>
        </w:rPr>
        <w:t xml:space="preserve"> уборка снега производится в соответствии с пунктом 1 настоящей статьи, ответственность за уборку снега возлагается на собственников и</w:t>
      </w:r>
      <w:r w:rsidR="00F21997" w:rsidRPr="00394A24">
        <w:rPr>
          <w:rFonts w:eastAsia="Calibri"/>
          <w:sz w:val="28"/>
          <w:szCs w:val="28"/>
          <w:lang w:eastAsia="en-US"/>
        </w:rPr>
        <w:t xml:space="preserve"> </w:t>
      </w:r>
      <w:r w:rsidRPr="00394A24">
        <w:rPr>
          <w:rFonts w:eastAsia="Calibri"/>
          <w:sz w:val="28"/>
          <w:szCs w:val="28"/>
          <w:lang w:eastAsia="en-US"/>
        </w:rPr>
        <w:t>(или) арендаторов магазинов и нестационарных торговых объектов.</w:t>
      </w:r>
    </w:p>
    <w:p w:rsidR="00282704" w:rsidRPr="00394A24" w:rsidRDefault="00282704" w:rsidP="00EA004E">
      <w:pPr>
        <w:autoSpaceDE w:val="0"/>
        <w:autoSpaceDN w:val="0"/>
        <w:adjustRightInd w:val="0"/>
        <w:ind w:firstLine="567"/>
        <w:jc w:val="both"/>
        <w:rPr>
          <w:rFonts w:eastAsia="Calibri"/>
          <w:b/>
          <w:bCs/>
          <w:sz w:val="28"/>
          <w:szCs w:val="28"/>
          <w:lang w:eastAsia="en-US"/>
        </w:rPr>
      </w:pPr>
      <w:bookmarkStart w:id="102" w:name="sub_56"/>
      <w:bookmarkEnd w:id="101"/>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282704" w:rsidRPr="00394A24">
        <w:rPr>
          <w:rFonts w:eastAsia="Calibri"/>
          <w:b/>
          <w:bCs/>
          <w:sz w:val="28"/>
          <w:szCs w:val="28"/>
          <w:lang w:eastAsia="en-US"/>
        </w:rPr>
        <w:t>69</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03" w:name="sub_561"/>
      <w:bookmarkEnd w:id="102"/>
      <w:r w:rsidRPr="00394A24">
        <w:rPr>
          <w:rFonts w:eastAsia="Calibri"/>
          <w:sz w:val="28"/>
          <w:szCs w:val="28"/>
          <w:lang w:eastAsia="en-US"/>
        </w:rPr>
        <w:t xml:space="preserve">1. По окончании снегопада снежные массы с проезжей части автомобильных дорог убираются в </w:t>
      </w:r>
      <w:proofErr w:type="spellStart"/>
      <w:r w:rsidRPr="00394A24">
        <w:rPr>
          <w:rFonts w:eastAsia="Calibri"/>
          <w:sz w:val="28"/>
          <w:szCs w:val="28"/>
          <w:lang w:eastAsia="en-US"/>
        </w:rPr>
        <w:t>прибордюрную</w:t>
      </w:r>
      <w:proofErr w:type="spellEnd"/>
      <w:r w:rsidRPr="00394A24">
        <w:rPr>
          <w:rFonts w:eastAsia="Calibri"/>
          <w:sz w:val="28"/>
          <w:szCs w:val="28"/>
          <w:lang w:eastAsia="en-US"/>
        </w:rPr>
        <w:t xml:space="preserve"> часть и формируются в виде снежных валов. Высота снежных валов проезжей части улиц не может превышать 1 м. Время формирования снежных валов не может превышать 24 часов после окончания снегопада. Сформированные снежные валы должны быть подготовлены к погрузке в специализированную уборочную технику</w:t>
      </w:r>
      <w:r w:rsidR="00394A24">
        <w:rPr>
          <w:rFonts w:eastAsia="Calibri"/>
          <w:sz w:val="28"/>
          <w:szCs w:val="28"/>
          <w:lang w:eastAsia="en-US"/>
        </w:rPr>
        <w:t>.</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04" w:name="sub_562"/>
      <w:bookmarkEnd w:id="103"/>
      <w:r w:rsidRPr="00394A24">
        <w:rPr>
          <w:rFonts w:eastAsia="Calibri"/>
          <w:sz w:val="28"/>
          <w:szCs w:val="28"/>
          <w:lang w:eastAsia="en-US"/>
        </w:rPr>
        <w:t>2. При формировании снежных валов не допускается перемещение, сдвигание снежной массы на тротуары и газоны</w:t>
      </w:r>
      <w:r w:rsidR="00282704" w:rsidRPr="00394A24">
        <w:rPr>
          <w:rFonts w:eastAsia="Calibri"/>
          <w:sz w:val="28"/>
          <w:szCs w:val="28"/>
          <w:lang w:eastAsia="en-US"/>
        </w:rPr>
        <w:t>, цветники и иные территории, занятые травянистыми растениями</w:t>
      </w:r>
      <w:r w:rsidR="00394A24">
        <w:rPr>
          <w:rFonts w:eastAsia="Calibri"/>
          <w:sz w:val="28"/>
          <w:szCs w:val="28"/>
          <w:lang w:eastAsia="en-US"/>
        </w:rPr>
        <w:t>.</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05" w:name="sub_563"/>
      <w:bookmarkEnd w:id="104"/>
      <w:r w:rsidRPr="00394A24">
        <w:rPr>
          <w:rFonts w:eastAsia="Calibri"/>
          <w:sz w:val="28"/>
          <w:szCs w:val="28"/>
          <w:lang w:eastAsia="en-US"/>
        </w:rPr>
        <w:t>3. В снежных валах на остановочных пунктах и в местах пешеходных переходов должны быть сделаны разрывы:</w:t>
      </w:r>
    </w:p>
    <w:bookmarkEnd w:id="105"/>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а) на остановочных пунктах - не менее 30 метров;</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б) на переходах, имеющих разметку, - на ширину разметки;</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в) на переходах, не имеющих разметки, - не менее 5 метров.</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06" w:name="sub_564"/>
      <w:r w:rsidRPr="00394A24">
        <w:rPr>
          <w:rFonts w:eastAsia="Calibri"/>
          <w:sz w:val="28"/>
          <w:szCs w:val="28"/>
          <w:lang w:eastAsia="en-US"/>
        </w:rPr>
        <w:t>4. Формирование снежных валов не допускается:</w:t>
      </w:r>
    </w:p>
    <w:bookmarkEnd w:id="106"/>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а) на пересечениях</w:t>
      </w:r>
      <w:r w:rsidR="00F21997" w:rsidRPr="00394A24">
        <w:rPr>
          <w:rFonts w:eastAsia="Calibri"/>
          <w:sz w:val="28"/>
          <w:szCs w:val="28"/>
          <w:lang w:eastAsia="en-US"/>
        </w:rPr>
        <w:t xml:space="preserve"> всех дорог и</w:t>
      </w:r>
      <w:r w:rsidRPr="00394A24">
        <w:rPr>
          <w:rFonts w:eastAsia="Calibri"/>
          <w:sz w:val="28"/>
          <w:szCs w:val="28"/>
          <w:lang w:eastAsia="en-US"/>
        </w:rPr>
        <w:t xml:space="preserve"> улиц в одном уровне в зоне треугольника видимости;</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б) на участках </w:t>
      </w:r>
      <w:r w:rsidR="00F21997" w:rsidRPr="00394A24">
        <w:rPr>
          <w:rFonts w:eastAsia="Calibri"/>
          <w:sz w:val="28"/>
          <w:szCs w:val="28"/>
          <w:lang w:eastAsia="en-US"/>
        </w:rPr>
        <w:t>дорог</w:t>
      </w:r>
      <w:r w:rsidRPr="00394A24">
        <w:rPr>
          <w:rFonts w:eastAsia="Calibri"/>
          <w:sz w:val="28"/>
          <w:szCs w:val="28"/>
          <w:lang w:eastAsia="en-US"/>
        </w:rPr>
        <w:t>, оборудованных транспортными ограждениями или повышенным бордюром;</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в) на тротуарах;</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г) на площадях и иных местах массового пребывания населения;</w:t>
      </w:r>
    </w:p>
    <w:p w:rsidR="00BB5B59" w:rsidRPr="00394A24" w:rsidRDefault="00BB5B59" w:rsidP="00EA004E">
      <w:pPr>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t>д</w:t>
      </w:r>
      <w:proofErr w:type="spellEnd"/>
      <w:r w:rsidRPr="00394A24">
        <w:rPr>
          <w:rFonts w:eastAsia="Calibri"/>
          <w:sz w:val="28"/>
          <w:szCs w:val="28"/>
          <w:lang w:eastAsia="en-US"/>
        </w:rPr>
        <w:t>) детских и спортивных площад</w:t>
      </w:r>
      <w:r w:rsidR="00F21997" w:rsidRPr="00394A24">
        <w:rPr>
          <w:rFonts w:eastAsia="Calibri"/>
          <w:sz w:val="28"/>
          <w:szCs w:val="28"/>
          <w:lang w:eastAsia="en-US"/>
        </w:rPr>
        <w:t>ках;</w:t>
      </w:r>
    </w:p>
    <w:p w:rsidR="00F21997" w:rsidRPr="00394A24" w:rsidRDefault="00F21997"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е) ближе 5 м от пешеходных переходов;</w:t>
      </w:r>
    </w:p>
    <w:p w:rsidR="00F21997" w:rsidRPr="00394A24" w:rsidRDefault="00F21997"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ж) ближе 20 м от остановочного пункта общественного транспорта.</w:t>
      </w:r>
    </w:p>
    <w:p w:rsidR="00282704" w:rsidRPr="00394A24" w:rsidRDefault="00282704" w:rsidP="00EA004E">
      <w:pPr>
        <w:autoSpaceDE w:val="0"/>
        <w:autoSpaceDN w:val="0"/>
        <w:adjustRightInd w:val="0"/>
        <w:ind w:firstLine="567"/>
        <w:jc w:val="both"/>
        <w:rPr>
          <w:rFonts w:eastAsia="Calibri"/>
          <w:b/>
          <w:bCs/>
          <w:sz w:val="28"/>
          <w:szCs w:val="28"/>
          <w:lang w:eastAsia="en-US"/>
        </w:rPr>
      </w:pPr>
      <w:bookmarkStart w:id="107" w:name="sub_57"/>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282704" w:rsidRPr="00394A24">
        <w:rPr>
          <w:rFonts w:eastAsia="Calibri"/>
          <w:b/>
          <w:bCs/>
          <w:sz w:val="28"/>
          <w:szCs w:val="28"/>
          <w:lang w:eastAsia="en-US"/>
        </w:rPr>
        <w:t>70</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08" w:name="sub_571"/>
      <w:bookmarkEnd w:id="107"/>
      <w:r w:rsidRPr="00394A24">
        <w:rPr>
          <w:rFonts w:eastAsia="Calibri"/>
          <w:sz w:val="28"/>
          <w:szCs w:val="28"/>
          <w:lang w:eastAsia="en-US"/>
        </w:rPr>
        <w:t>1. После каждого прохода снегопогрузчика производится зачистка от остатков снежной массы с последующим их вывозом.</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09" w:name="sub_572"/>
      <w:bookmarkEnd w:id="108"/>
      <w:r w:rsidRPr="00394A24">
        <w:rPr>
          <w:rFonts w:eastAsia="Calibri"/>
          <w:sz w:val="28"/>
          <w:szCs w:val="28"/>
          <w:lang w:eastAsia="en-US"/>
        </w:rPr>
        <w:t>2. Вывоз собранной в результате уборки снежной массы осуществляется:</w:t>
      </w:r>
    </w:p>
    <w:bookmarkEnd w:id="109"/>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а) от остановочных пунктов, пешеходных переходов, мест массового пребывания населения (магазинов, рынков, вокзалов), въездов на территорию больниц, с мостов и других социально </w:t>
      </w:r>
      <w:r w:rsidR="00F21997" w:rsidRPr="00394A24">
        <w:rPr>
          <w:rFonts w:eastAsia="Calibri"/>
          <w:sz w:val="28"/>
          <w:szCs w:val="28"/>
          <w:lang w:eastAsia="en-US"/>
        </w:rPr>
        <w:t>значимых</w:t>
      </w:r>
      <w:r w:rsidRPr="00394A24">
        <w:rPr>
          <w:rFonts w:eastAsia="Calibri"/>
          <w:sz w:val="28"/>
          <w:szCs w:val="28"/>
          <w:lang w:eastAsia="en-US"/>
        </w:rPr>
        <w:t xml:space="preserve"> объектов - в течение 2 суток после окончания снегопада;</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в) с автомобильных дорог - в течение 2 с</w:t>
      </w:r>
      <w:r w:rsidR="00C1720A" w:rsidRPr="00394A24">
        <w:rPr>
          <w:rFonts w:eastAsia="Calibri"/>
          <w:sz w:val="28"/>
          <w:szCs w:val="28"/>
          <w:lang w:eastAsia="en-US"/>
        </w:rPr>
        <w:t>уток после окончания снегопада</w:t>
      </w:r>
      <w:r w:rsidRPr="00394A24">
        <w:rPr>
          <w:rFonts w:eastAsia="Calibri"/>
          <w:sz w:val="28"/>
          <w:szCs w:val="28"/>
          <w:lang w:eastAsia="en-US"/>
        </w:rPr>
        <w:t>;</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в) с обочин автомобильных дорог - </w:t>
      </w:r>
      <w:r w:rsidR="00C1720A" w:rsidRPr="00394A24">
        <w:rPr>
          <w:rFonts w:eastAsia="Calibri"/>
          <w:sz w:val="28"/>
          <w:szCs w:val="28"/>
          <w:lang w:eastAsia="en-US"/>
        </w:rPr>
        <w:t>в течение 2 суток после окончания снегопада</w:t>
      </w:r>
      <w:r w:rsidR="00394A24">
        <w:rPr>
          <w:rFonts w:eastAsia="Calibri"/>
          <w:sz w:val="28"/>
          <w:szCs w:val="28"/>
          <w:lang w:eastAsia="en-US"/>
        </w:rPr>
        <w:t>.</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10" w:name="sub_574"/>
      <w:r w:rsidRPr="00394A24">
        <w:rPr>
          <w:rFonts w:eastAsia="Calibri"/>
          <w:sz w:val="28"/>
          <w:szCs w:val="28"/>
          <w:lang w:eastAsia="en-US"/>
        </w:rPr>
        <w:t>3. Уборка и вывоз снежных ма</w:t>
      </w:r>
      <w:proofErr w:type="gramStart"/>
      <w:r w:rsidRPr="00394A24">
        <w:rPr>
          <w:rFonts w:eastAsia="Calibri"/>
          <w:sz w:val="28"/>
          <w:szCs w:val="28"/>
          <w:lang w:eastAsia="en-US"/>
        </w:rPr>
        <w:t>сс с пр</w:t>
      </w:r>
      <w:proofErr w:type="gramEnd"/>
      <w:r w:rsidRPr="00394A24">
        <w:rPr>
          <w:rFonts w:eastAsia="Calibri"/>
          <w:sz w:val="28"/>
          <w:szCs w:val="28"/>
          <w:lang w:eastAsia="en-US"/>
        </w:rPr>
        <w:t>оезжей части автомобильных дорог производится юридическими и физическими лицами, на которые возложена обязанность по уборке проезжей части данной дороги.</w:t>
      </w:r>
    </w:p>
    <w:p w:rsidR="00C1720A" w:rsidRPr="00394A24" w:rsidRDefault="00BB5B59" w:rsidP="00EA004E">
      <w:pPr>
        <w:autoSpaceDE w:val="0"/>
        <w:autoSpaceDN w:val="0"/>
        <w:adjustRightInd w:val="0"/>
        <w:ind w:firstLine="567"/>
        <w:jc w:val="both"/>
        <w:rPr>
          <w:rFonts w:eastAsia="Calibri"/>
          <w:sz w:val="28"/>
          <w:szCs w:val="28"/>
          <w:lang w:eastAsia="en-US"/>
        </w:rPr>
      </w:pPr>
      <w:bookmarkStart w:id="111" w:name="sub_575"/>
      <w:bookmarkEnd w:id="110"/>
      <w:r w:rsidRPr="00394A24">
        <w:rPr>
          <w:rFonts w:eastAsia="Calibri"/>
          <w:sz w:val="28"/>
          <w:szCs w:val="28"/>
          <w:lang w:eastAsia="en-US"/>
        </w:rPr>
        <w:lastRenderedPageBreak/>
        <w:t xml:space="preserve">4. На территории </w:t>
      </w:r>
      <w:r w:rsidR="00C1720A" w:rsidRPr="00394A24">
        <w:rPr>
          <w:sz w:val="28"/>
          <w:szCs w:val="28"/>
        </w:rPr>
        <w:t>садоводческих, огороднических, дачных объединений,</w:t>
      </w:r>
      <w:r w:rsidRPr="00394A24">
        <w:rPr>
          <w:rFonts w:eastAsia="Calibri"/>
          <w:sz w:val="28"/>
          <w:szCs w:val="28"/>
          <w:lang w:eastAsia="en-US"/>
        </w:rPr>
        <w:t xml:space="preserve"> гаражных кооперативов уборка снежных масс обеспечивается </w:t>
      </w:r>
      <w:r w:rsidR="00C1720A" w:rsidRPr="00394A24">
        <w:rPr>
          <w:rFonts w:eastAsia="Calibri"/>
          <w:sz w:val="28"/>
          <w:szCs w:val="28"/>
          <w:lang w:eastAsia="en-US"/>
        </w:rPr>
        <w:t xml:space="preserve">их </w:t>
      </w:r>
      <w:r w:rsidRPr="00394A24">
        <w:rPr>
          <w:rFonts w:eastAsia="Calibri"/>
          <w:sz w:val="28"/>
          <w:szCs w:val="28"/>
          <w:lang w:eastAsia="en-US"/>
        </w:rPr>
        <w:t xml:space="preserve">силами либо посредством привлечения третьих лиц по договору за счет собственных средств. Размещение снежных масс и формирование снежных валов допускается </w:t>
      </w:r>
      <w:r w:rsidR="00C1720A" w:rsidRPr="00394A24">
        <w:rPr>
          <w:rFonts w:eastAsia="Calibri"/>
          <w:sz w:val="28"/>
          <w:szCs w:val="28"/>
          <w:lang w:eastAsia="en-US"/>
        </w:rPr>
        <w:t>в</w:t>
      </w:r>
      <w:r w:rsidRPr="00394A24">
        <w:rPr>
          <w:rFonts w:eastAsia="Calibri"/>
          <w:sz w:val="28"/>
          <w:szCs w:val="28"/>
          <w:lang w:eastAsia="en-US"/>
        </w:rPr>
        <w:t xml:space="preserve"> специально отведенн</w:t>
      </w:r>
      <w:r w:rsidR="00C1720A" w:rsidRPr="00394A24">
        <w:rPr>
          <w:rFonts w:eastAsia="Calibri"/>
          <w:sz w:val="28"/>
          <w:szCs w:val="28"/>
          <w:lang w:eastAsia="en-US"/>
        </w:rPr>
        <w:t>ых</w:t>
      </w:r>
      <w:r w:rsidRPr="00394A24">
        <w:rPr>
          <w:rFonts w:eastAsia="Calibri"/>
          <w:sz w:val="28"/>
          <w:szCs w:val="28"/>
          <w:lang w:eastAsia="en-US"/>
        </w:rPr>
        <w:t xml:space="preserve"> мест</w:t>
      </w:r>
      <w:r w:rsidR="00C1720A" w:rsidRPr="00394A24">
        <w:rPr>
          <w:rFonts w:eastAsia="Calibri"/>
          <w:sz w:val="28"/>
          <w:szCs w:val="28"/>
          <w:lang w:eastAsia="en-US"/>
        </w:rPr>
        <w:t>ах</w:t>
      </w:r>
      <w:r w:rsidRPr="00394A24">
        <w:rPr>
          <w:rFonts w:eastAsia="Calibri"/>
          <w:sz w:val="28"/>
          <w:szCs w:val="28"/>
          <w:lang w:eastAsia="en-US"/>
        </w:rPr>
        <w:t xml:space="preserve"> на территории </w:t>
      </w:r>
      <w:r w:rsidR="00C1720A" w:rsidRPr="00394A24">
        <w:rPr>
          <w:sz w:val="28"/>
          <w:szCs w:val="28"/>
        </w:rPr>
        <w:t>садоводческих, огороднических, дачных объединений,</w:t>
      </w:r>
      <w:r w:rsidR="00C1720A" w:rsidRPr="00394A24">
        <w:rPr>
          <w:rFonts w:eastAsia="Calibri"/>
          <w:sz w:val="28"/>
          <w:szCs w:val="28"/>
          <w:lang w:eastAsia="en-US"/>
        </w:rPr>
        <w:t xml:space="preserve"> гаражных кооперативов</w:t>
      </w:r>
      <w:r w:rsidRPr="00394A24">
        <w:rPr>
          <w:rFonts w:eastAsia="Calibri"/>
          <w:sz w:val="28"/>
          <w:szCs w:val="28"/>
          <w:lang w:eastAsia="en-US"/>
        </w:rPr>
        <w:t xml:space="preserve">. </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Вывоз снега с территории </w:t>
      </w:r>
      <w:r w:rsidR="00C1720A" w:rsidRPr="00394A24">
        <w:rPr>
          <w:sz w:val="28"/>
          <w:szCs w:val="28"/>
        </w:rPr>
        <w:t>садоводческих, огороднических, дачных объединений</w:t>
      </w:r>
      <w:r w:rsidR="00C1720A" w:rsidRPr="00394A24">
        <w:rPr>
          <w:rFonts w:eastAsia="Calibri"/>
          <w:sz w:val="28"/>
          <w:szCs w:val="28"/>
          <w:lang w:eastAsia="en-US"/>
        </w:rPr>
        <w:t xml:space="preserve"> </w:t>
      </w:r>
      <w:r w:rsidRPr="00394A24">
        <w:rPr>
          <w:rFonts w:eastAsia="Calibri"/>
          <w:sz w:val="28"/>
          <w:szCs w:val="28"/>
          <w:lang w:eastAsia="en-US"/>
        </w:rPr>
        <w:t>и гаражных кооперативов осуществляется в соответствии с графиком вывоза снежных масс, предусмотренного договором со специализированной организацией, но не позднее десяти суток после снегоочистки.</w:t>
      </w:r>
    </w:p>
    <w:p w:rsidR="00BB5B59" w:rsidRPr="00394A24" w:rsidRDefault="00BB5B59" w:rsidP="00EA004E">
      <w:pPr>
        <w:ind w:firstLine="567"/>
        <w:jc w:val="both"/>
        <w:rPr>
          <w:sz w:val="28"/>
          <w:szCs w:val="28"/>
        </w:rPr>
      </w:pPr>
      <w:r w:rsidRPr="00394A24">
        <w:rPr>
          <w:sz w:val="28"/>
          <w:szCs w:val="28"/>
        </w:rPr>
        <w:t>5. Уборку и очистку от снега и наледи объектов торговли необходимо осуществлять владельцам объектов торговли в границах территорий, находящихся в собственности или владении на основании договоров,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1720A" w:rsidRPr="00394A24" w:rsidRDefault="00C1720A" w:rsidP="00EA004E">
      <w:pPr>
        <w:autoSpaceDE w:val="0"/>
        <w:autoSpaceDN w:val="0"/>
        <w:adjustRightInd w:val="0"/>
        <w:ind w:firstLine="567"/>
        <w:jc w:val="both"/>
        <w:rPr>
          <w:rFonts w:eastAsia="Calibri"/>
          <w:b/>
          <w:bCs/>
          <w:sz w:val="28"/>
          <w:szCs w:val="28"/>
          <w:lang w:eastAsia="en-US"/>
        </w:rPr>
      </w:pPr>
      <w:bookmarkStart w:id="112" w:name="sub_59"/>
      <w:bookmarkEnd w:id="111"/>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C1720A" w:rsidRPr="00394A24">
        <w:rPr>
          <w:rFonts w:eastAsia="Calibri"/>
          <w:b/>
          <w:bCs/>
          <w:sz w:val="28"/>
          <w:szCs w:val="28"/>
          <w:lang w:eastAsia="en-US"/>
        </w:rPr>
        <w:t>71</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13" w:name="sub_591"/>
      <w:bookmarkEnd w:id="112"/>
      <w:r w:rsidRPr="00394A24">
        <w:rPr>
          <w:rFonts w:eastAsia="Calibri"/>
          <w:sz w:val="28"/>
          <w:szCs w:val="28"/>
          <w:lang w:eastAsia="en-US"/>
        </w:rPr>
        <w:t xml:space="preserve">В зимний период </w:t>
      </w:r>
      <w:bookmarkStart w:id="114" w:name="sub_592"/>
      <w:bookmarkEnd w:id="113"/>
      <w:r w:rsidRPr="00394A24">
        <w:rPr>
          <w:rFonts w:eastAsia="Calibri"/>
          <w:sz w:val="28"/>
          <w:szCs w:val="28"/>
          <w:lang w:eastAsia="en-US"/>
        </w:rPr>
        <w:t>барьерные ограждения, дорожные знаки и указатели должны быть очищены от снега, наледи и обеспечивать безопасное движение транспорта.</w:t>
      </w:r>
    </w:p>
    <w:p w:rsidR="00FB5F5C" w:rsidRPr="00394A24" w:rsidRDefault="00FB5F5C" w:rsidP="00EA004E">
      <w:pPr>
        <w:autoSpaceDE w:val="0"/>
        <w:autoSpaceDN w:val="0"/>
        <w:adjustRightInd w:val="0"/>
        <w:ind w:firstLine="567"/>
        <w:jc w:val="both"/>
        <w:rPr>
          <w:rFonts w:eastAsia="Calibri"/>
          <w:b/>
          <w:bCs/>
          <w:sz w:val="28"/>
          <w:szCs w:val="28"/>
          <w:lang w:eastAsia="en-US"/>
        </w:rPr>
      </w:pPr>
      <w:bookmarkStart w:id="115" w:name="sub_62"/>
      <w:bookmarkEnd w:id="114"/>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FB5F5C" w:rsidRPr="00394A24">
        <w:rPr>
          <w:rFonts w:eastAsia="Calibri"/>
          <w:b/>
          <w:bCs/>
          <w:sz w:val="28"/>
          <w:szCs w:val="28"/>
          <w:lang w:eastAsia="en-US"/>
        </w:rPr>
        <w:t>72</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16" w:name="sub_621"/>
      <w:bookmarkEnd w:id="115"/>
      <w:r w:rsidRPr="00394A24">
        <w:rPr>
          <w:rFonts w:eastAsia="Calibri"/>
          <w:sz w:val="28"/>
          <w:szCs w:val="28"/>
          <w:lang w:eastAsia="en-US"/>
        </w:rPr>
        <w:t xml:space="preserve">1. Сплошная обработка </w:t>
      </w:r>
      <w:proofErr w:type="spellStart"/>
      <w:r w:rsidRPr="00394A24">
        <w:rPr>
          <w:rFonts w:eastAsia="Calibri"/>
          <w:sz w:val="28"/>
          <w:szCs w:val="28"/>
          <w:lang w:eastAsia="en-US"/>
        </w:rPr>
        <w:t>противогололедными</w:t>
      </w:r>
      <w:proofErr w:type="spellEnd"/>
      <w:r w:rsidRPr="00394A24">
        <w:rPr>
          <w:rFonts w:eastAsia="Calibri"/>
          <w:sz w:val="28"/>
          <w:szCs w:val="28"/>
          <w:lang w:eastAsia="en-US"/>
        </w:rPr>
        <w:t xml:space="preserve"> материалами всей территории, обслуживаемой дорожно-эксплуатационной организацией, производится с момента начала снегопада</w:t>
      </w:r>
      <w:r w:rsidR="00FB5F5C" w:rsidRPr="00394A24">
        <w:rPr>
          <w:rFonts w:eastAsia="Calibri"/>
          <w:sz w:val="28"/>
          <w:szCs w:val="28"/>
          <w:lang w:eastAsia="en-US"/>
        </w:rPr>
        <w:t>.</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17" w:name="sub_622"/>
      <w:bookmarkEnd w:id="116"/>
      <w:r w:rsidRPr="00394A24">
        <w:rPr>
          <w:rFonts w:eastAsia="Calibri"/>
          <w:sz w:val="28"/>
          <w:szCs w:val="28"/>
          <w:lang w:eastAsia="en-US"/>
        </w:rPr>
        <w:t xml:space="preserve">2. С началом снегопада в первую очередь обрабатываются </w:t>
      </w:r>
      <w:proofErr w:type="spellStart"/>
      <w:r w:rsidRPr="00394A24">
        <w:rPr>
          <w:rFonts w:eastAsia="Calibri"/>
          <w:sz w:val="28"/>
          <w:szCs w:val="28"/>
          <w:lang w:eastAsia="en-US"/>
        </w:rPr>
        <w:t>противогололедными</w:t>
      </w:r>
      <w:proofErr w:type="spellEnd"/>
      <w:r w:rsidRPr="00394A24">
        <w:rPr>
          <w:rFonts w:eastAsia="Calibri"/>
          <w:sz w:val="28"/>
          <w:szCs w:val="28"/>
          <w:lang w:eastAsia="en-US"/>
        </w:rPr>
        <w:t xml:space="preserve"> материалами наиболее опасные для движения транспортных средств участки проезжей части автомобильной дороги (крутые спуски и подъемы), мостовые сооружения, перекрестки улиц, остановочные пункты, площади, тротуары, пешеходные дорожки и участки с интенсивным пешеходным движением.</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18" w:name="sub_623"/>
      <w:bookmarkEnd w:id="117"/>
      <w:r w:rsidRPr="00394A24">
        <w:rPr>
          <w:rFonts w:eastAsia="Calibri"/>
          <w:sz w:val="28"/>
          <w:szCs w:val="28"/>
          <w:lang w:eastAsia="en-US"/>
        </w:rPr>
        <w:t xml:space="preserve">3. Дорожно-эксплуатационная организация должна иметь перечень участков автомобильных дорог, требующих первоочередной обработки </w:t>
      </w:r>
      <w:proofErr w:type="spellStart"/>
      <w:r w:rsidRPr="00394A24">
        <w:rPr>
          <w:rFonts w:eastAsia="Calibri"/>
          <w:sz w:val="28"/>
          <w:szCs w:val="28"/>
          <w:lang w:eastAsia="en-US"/>
        </w:rPr>
        <w:t>противогололедными</w:t>
      </w:r>
      <w:proofErr w:type="spellEnd"/>
      <w:r w:rsidRPr="00394A24">
        <w:rPr>
          <w:rFonts w:eastAsia="Calibri"/>
          <w:sz w:val="28"/>
          <w:szCs w:val="28"/>
          <w:lang w:eastAsia="en-US"/>
        </w:rPr>
        <w:t xml:space="preserve"> материалами.</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19" w:name="sub_624"/>
      <w:bookmarkEnd w:id="118"/>
      <w:r w:rsidRPr="00394A24">
        <w:rPr>
          <w:rFonts w:eastAsia="Calibri"/>
          <w:sz w:val="28"/>
          <w:szCs w:val="28"/>
          <w:lang w:eastAsia="en-US"/>
        </w:rPr>
        <w:t xml:space="preserve">4. По окончании обработки наиболее опасных для движения транспортных средств мест производится сплошная обработка проезжей части автомобильных дорог </w:t>
      </w:r>
      <w:proofErr w:type="spellStart"/>
      <w:r w:rsidRPr="00394A24">
        <w:rPr>
          <w:rFonts w:eastAsia="Calibri"/>
          <w:sz w:val="28"/>
          <w:szCs w:val="28"/>
          <w:lang w:eastAsia="en-US"/>
        </w:rPr>
        <w:t>противогололедными</w:t>
      </w:r>
      <w:proofErr w:type="spellEnd"/>
      <w:r w:rsidRPr="00394A24">
        <w:rPr>
          <w:rFonts w:eastAsia="Calibri"/>
          <w:sz w:val="28"/>
          <w:szCs w:val="28"/>
          <w:lang w:eastAsia="en-US"/>
        </w:rPr>
        <w:t xml:space="preserve"> материалами. </w:t>
      </w:r>
      <w:bookmarkEnd w:id="119"/>
    </w:p>
    <w:p w:rsidR="00FB5F5C" w:rsidRPr="00394A24" w:rsidRDefault="00FB5F5C" w:rsidP="00EA004E">
      <w:pPr>
        <w:autoSpaceDE w:val="0"/>
        <w:autoSpaceDN w:val="0"/>
        <w:adjustRightInd w:val="0"/>
        <w:ind w:firstLine="567"/>
        <w:jc w:val="both"/>
        <w:rPr>
          <w:rFonts w:eastAsia="Calibri"/>
          <w:b/>
          <w:bCs/>
          <w:sz w:val="28"/>
          <w:szCs w:val="28"/>
          <w:lang w:eastAsia="en-US"/>
        </w:rPr>
      </w:pPr>
      <w:bookmarkStart w:id="120" w:name="sub_65"/>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FB5F5C" w:rsidRPr="00394A24">
        <w:rPr>
          <w:rFonts w:eastAsia="Calibri"/>
          <w:b/>
          <w:bCs/>
          <w:sz w:val="28"/>
          <w:szCs w:val="28"/>
          <w:lang w:eastAsia="en-US"/>
        </w:rPr>
        <w:t>73</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21" w:name="sub_651"/>
      <w:bookmarkEnd w:id="120"/>
      <w:r w:rsidRPr="00394A24">
        <w:rPr>
          <w:rFonts w:eastAsia="Calibri"/>
          <w:sz w:val="28"/>
          <w:szCs w:val="28"/>
          <w:lang w:eastAsia="en-US"/>
        </w:rPr>
        <w:t xml:space="preserve">1. Придомовые территории многоквартирных домов </w:t>
      </w:r>
      <w:r w:rsidR="00FB5F5C" w:rsidRPr="00394A24">
        <w:rPr>
          <w:rFonts w:eastAsia="Calibri"/>
          <w:sz w:val="28"/>
          <w:szCs w:val="28"/>
          <w:lang w:eastAsia="en-US"/>
        </w:rPr>
        <w:t>(</w:t>
      </w:r>
      <w:r w:rsidRPr="00394A24">
        <w:rPr>
          <w:rFonts w:eastAsia="Calibri"/>
          <w:sz w:val="28"/>
          <w:szCs w:val="28"/>
          <w:lang w:eastAsia="en-US"/>
        </w:rPr>
        <w:t>тротуары, пешеходные дорожки</w:t>
      </w:r>
      <w:r w:rsidR="00FB5F5C" w:rsidRPr="00394A24">
        <w:rPr>
          <w:rFonts w:eastAsia="Calibri"/>
          <w:sz w:val="28"/>
          <w:szCs w:val="28"/>
          <w:lang w:eastAsia="en-US"/>
        </w:rPr>
        <w:t>)</w:t>
      </w:r>
      <w:r w:rsidRPr="00394A24">
        <w:rPr>
          <w:rFonts w:eastAsia="Calibri"/>
          <w:sz w:val="28"/>
          <w:szCs w:val="28"/>
          <w:lang w:eastAsia="en-US"/>
        </w:rPr>
        <w:t xml:space="preserve"> очищаются от свежевыпавшего снега, уплотненного снега, снежно-ледяных образований, в том числе наледи, до усовершенствованного покрытия</w:t>
      </w:r>
      <w:r w:rsidR="00FB5F5C" w:rsidRPr="00394A24">
        <w:rPr>
          <w:rFonts w:eastAsia="Calibri"/>
          <w:sz w:val="28"/>
          <w:szCs w:val="28"/>
          <w:lang w:eastAsia="en-US"/>
        </w:rPr>
        <w:t xml:space="preserve"> организациями, обслуживающими жилищный фонд</w:t>
      </w:r>
      <w:r w:rsidRPr="00394A24">
        <w:rPr>
          <w:rFonts w:eastAsia="Calibri"/>
          <w:sz w:val="28"/>
          <w:szCs w:val="28"/>
          <w:lang w:eastAsia="en-US"/>
        </w:rPr>
        <w:t>.</w:t>
      </w:r>
    </w:p>
    <w:p w:rsidR="00BB5B59" w:rsidRPr="00394A24" w:rsidRDefault="0064106C" w:rsidP="00EA004E">
      <w:pPr>
        <w:autoSpaceDE w:val="0"/>
        <w:autoSpaceDN w:val="0"/>
        <w:adjustRightInd w:val="0"/>
        <w:ind w:firstLine="567"/>
        <w:jc w:val="both"/>
        <w:rPr>
          <w:rFonts w:eastAsia="Calibri"/>
          <w:sz w:val="28"/>
          <w:szCs w:val="28"/>
          <w:lang w:eastAsia="en-US"/>
        </w:rPr>
      </w:pPr>
      <w:bookmarkStart w:id="122" w:name="sub_653"/>
      <w:bookmarkEnd w:id="121"/>
      <w:r w:rsidRPr="00394A24">
        <w:rPr>
          <w:rFonts w:eastAsia="Calibri"/>
          <w:sz w:val="28"/>
          <w:szCs w:val="28"/>
          <w:lang w:eastAsia="en-US"/>
        </w:rPr>
        <w:t>2</w:t>
      </w:r>
      <w:r w:rsidR="00BB5B59" w:rsidRPr="00394A24">
        <w:rPr>
          <w:rFonts w:eastAsia="Calibri"/>
          <w:sz w:val="28"/>
          <w:szCs w:val="28"/>
          <w:lang w:eastAsia="en-US"/>
        </w:rPr>
        <w:t>. Вывоз снежной массы производится в соответствии с графиком вывоза снежных масс, предусмотренного договором со специализированной организацией, но не позднее десяти суток после окончания снегоочистки.</w:t>
      </w:r>
    </w:p>
    <w:p w:rsidR="00FB5F5C" w:rsidRPr="00394A24" w:rsidRDefault="00FB5F5C" w:rsidP="00EA004E">
      <w:pPr>
        <w:autoSpaceDE w:val="0"/>
        <w:autoSpaceDN w:val="0"/>
        <w:adjustRightInd w:val="0"/>
        <w:ind w:firstLine="567"/>
        <w:jc w:val="both"/>
        <w:rPr>
          <w:rFonts w:eastAsia="Calibri"/>
          <w:b/>
          <w:bCs/>
          <w:sz w:val="28"/>
          <w:szCs w:val="28"/>
          <w:lang w:eastAsia="en-US"/>
        </w:rPr>
      </w:pPr>
      <w:bookmarkStart w:id="123" w:name="sub_66"/>
      <w:bookmarkEnd w:id="122"/>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FB5F5C" w:rsidRPr="00394A24">
        <w:rPr>
          <w:rFonts w:eastAsia="Calibri"/>
          <w:b/>
          <w:bCs/>
          <w:sz w:val="28"/>
          <w:szCs w:val="28"/>
          <w:lang w:eastAsia="en-US"/>
        </w:rPr>
        <w:t>7</w:t>
      </w:r>
      <w:r w:rsidR="00086E97" w:rsidRPr="00394A24">
        <w:rPr>
          <w:rFonts w:eastAsia="Calibri"/>
          <w:b/>
          <w:bCs/>
          <w:sz w:val="28"/>
          <w:szCs w:val="28"/>
          <w:lang w:eastAsia="en-US"/>
        </w:rPr>
        <w:t>4</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24" w:name="sub_661"/>
      <w:bookmarkEnd w:id="123"/>
      <w:r w:rsidRPr="00394A24">
        <w:rPr>
          <w:rFonts w:eastAsia="Calibri"/>
          <w:sz w:val="28"/>
          <w:szCs w:val="28"/>
          <w:lang w:eastAsia="en-US"/>
        </w:rPr>
        <w:lastRenderedPageBreak/>
        <w:t>1.Запрещается:</w:t>
      </w:r>
    </w:p>
    <w:bookmarkEnd w:id="124"/>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а) выдвижение или перемещение на проезжую часть автомобильных дорог и внутриквартальных проездов снежных масс, счищаемых с придомовых территорий многоквартирных домов, территорий организаций, от индивидуальных жилых домов, строительных площадок, торговых объектов, парковок;</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б) перемещение уплотненного снега, снежно-ледяных образований с тротуаров, остановочных пунктов на проезжую часть автомобильных дорог и с проезжей части автомобильных дорог на тротуары, остановочные пункты;</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в) применение пищевой, технической и других солей, а также жидкого хлористого кальция в качестве </w:t>
      </w:r>
      <w:proofErr w:type="spellStart"/>
      <w:r w:rsidRPr="00394A24">
        <w:rPr>
          <w:rFonts w:eastAsia="Calibri"/>
          <w:sz w:val="28"/>
          <w:szCs w:val="28"/>
          <w:lang w:eastAsia="en-US"/>
        </w:rPr>
        <w:t>противогололедного</w:t>
      </w:r>
      <w:proofErr w:type="spellEnd"/>
      <w:r w:rsidRPr="00394A24">
        <w:rPr>
          <w:rFonts w:eastAsia="Calibri"/>
          <w:sz w:val="28"/>
          <w:szCs w:val="28"/>
          <w:lang w:eastAsia="en-US"/>
        </w:rPr>
        <w:t xml:space="preserve"> реагента на искусственных сооружениях, тротуарах, остановочных пунктах, в парках, скверах, дворах и прочих пешеходных и зеленых зонах;</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г) 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BB5B59" w:rsidRPr="00394A24" w:rsidRDefault="00BB5B59" w:rsidP="00EA004E">
      <w:pPr>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t>д</w:t>
      </w:r>
      <w:proofErr w:type="spellEnd"/>
      <w:r w:rsidRPr="00394A24">
        <w:rPr>
          <w:rFonts w:eastAsia="Calibri"/>
          <w:sz w:val="28"/>
          <w:szCs w:val="28"/>
          <w:lang w:eastAsia="en-US"/>
        </w:rPr>
        <w:t>) вывоз</w:t>
      </w:r>
      <w:r w:rsidR="00FB5F5C" w:rsidRPr="00394A24">
        <w:rPr>
          <w:rFonts w:eastAsia="Calibri"/>
          <w:sz w:val="28"/>
          <w:szCs w:val="28"/>
          <w:lang w:eastAsia="en-US"/>
        </w:rPr>
        <w:t>,</w:t>
      </w:r>
      <w:r w:rsidRPr="00394A24">
        <w:rPr>
          <w:rFonts w:eastAsia="Calibri"/>
          <w:sz w:val="28"/>
          <w:szCs w:val="28"/>
          <w:lang w:eastAsia="en-US"/>
        </w:rPr>
        <w:t xml:space="preserve"> сброс</w:t>
      </w:r>
      <w:r w:rsidR="00FB5F5C" w:rsidRPr="00394A24">
        <w:rPr>
          <w:rFonts w:eastAsia="Calibri"/>
          <w:sz w:val="28"/>
          <w:szCs w:val="28"/>
          <w:lang w:eastAsia="en-US"/>
        </w:rPr>
        <w:t xml:space="preserve">, складирование, иное размещение снега, скола льда на территории </w:t>
      </w:r>
      <w:r w:rsidRPr="00394A24">
        <w:rPr>
          <w:rFonts w:eastAsia="Calibri"/>
          <w:sz w:val="28"/>
          <w:szCs w:val="28"/>
          <w:lang w:eastAsia="en-US"/>
        </w:rPr>
        <w:t xml:space="preserve"> городского поселения</w:t>
      </w:r>
      <w:r w:rsidR="00FB5F5C" w:rsidRPr="00394A24">
        <w:rPr>
          <w:rFonts w:eastAsia="Calibri"/>
          <w:sz w:val="28"/>
          <w:szCs w:val="28"/>
          <w:lang w:eastAsia="en-US"/>
        </w:rPr>
        <w:t>, вне предназначенных для этих целей мест;</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25" w:name="sub_662"/>
      <w:r w:rsidRPr="00394A24">
        <w:rPr>
          <w:rFonts w:eastAsia="Calibri"/>
          <w:sz w:val="28"/>
          <w:szCs w:val="28"/>
          <w:lang w:eastAsia="en-US"/>
        </w:rPr>
        <w:t>2. Запрещается хранение собранных снежных масс на придомовых (за исключением территорий индивидуальных жилых домов) и прилегающих территориях более десяти суток после окончания снегоочистки.</w:t>
      </w:r>
    </w:p>
    <w:bookmarkEnd w:id="125"/>
    <w:p w:rsidR="00BB5B59" w:rsidRPr="00394A24" w:rsidRDefault="00BB5B59" w:rsidP="00EA004E">
      <w:pPr>
        <w:autoSpaceDE w:val="0"/>
        <w:autoSpaceDN w:val="0"/>
        <w:adjustRightInd w:val="0"/>
        <w:ind w:firstLine="567"/>
        <w:jc w:val="both"/>
        <w:rPr>
          <w:rFonts w:eastAsia="Calibri"/>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bookmarkStart w:id="126" w:name="sub_10036"/>
      <w:r w:rsidRPr="00394A24">
        <w:rPr>
          <w:rFonts w:eastAsia="Calibri"/>
          <w:b/>
          <w:bCs/>
          <w:sz w:val="28"/>
          <w:szCs w:val="28"/>
          <w:lang w:eastAsia="en-US"/>
        </w:rPr>
        <w:t xml:space="preserve">Глава </w:t>
      </w:r>
      <w:r w:rsidR="00FB5F5C" w:rsidRPr="00394A24">
        <w:rPr>
          <w:rFonts w:eastAsia="Calibri"/>
          <w:b/>
          <w:bCs/>
          <w:sz w:val="28"/>
          <w:szCs w:val="28"/>
          <w:lang w:eastAsia="en-US"/>
        </w:rPr>
        <w:t>7</w:t>
      </w:r>
      <w:r w:rsidRPr="00394A24">
        <w:rPr>
          <w:rFonts w:eastAsia="Calibri"/>
          <w:b/>
          <w:bCs/>
          <w:sz w:val="28"/>
          <w:szCs w:val="28"/>
          <w:lang w:eastAsia="en-US"/>
        </w:rPr>
        <w:t>. Организация уборки территории городского поселения в весенне-летний период</w:t>
      </w:r>
    </w:p>
    <w:p w:rsidR="0064106C" w:rsidRPr="00394A24" w:rsidRDefault="0064106C" w:rsidP="00EA004E">
      <w:pPr>
        <w:autoSpaceDE w:val="0"/>
        <w:autoSpaceDN w:val="0"/>
        <w:adjustRightInd w:val="0"/>
        <w:ind w:firstLine="567"/>
        <w:jc w:val="both"/>
        <w:outlineLvl w:val="0"/>
        <w:rPr>
          <w:rFonts w:eastAsia="Calibri"/>
          <w:b/>
          <w:bCs/>
          <w:sz w:val="28"/>
          <w:szCs w:val="28"/>
          <w:lang w:eastAsia="en-US"/>
        </w:rPr>
      </w:pPr>
    </w:p>
    <w:p w:rsidR="00BB5B59" w:rsidRPr="00394A24" w:rsidRDefault="00BB5B59" w:rsidP="00EA004E">
      <w:pPr>
        <w:autoSpaceDE w:val="0"/>
        <w:autoSpaceDN w:val="0"/>
        <w:adjustRightInd w:val="0"/>
        <w:ind w:firstLine="567"/>
        <w:jc w:val="both"/>
        <w:rPr>
          <w:rFonts w:eastAsia="Calibri"/>
          <w:sz w:val="28"/>
          <w:szCs w:val="28"/>
          <w:lang w:eastAsia="en-US"/>
        </w:rPr>
      </w:pPr>
      <w:bookmarkStart w:id="127" w:name="sub_67"/>
      <w:bookmarkEnd w:id="126"/>
      <w:r w:rsidRPr="00394A24">
        <w:rPr>
          <w:rFonts w:eastAsia="Calibri"/>
          <w:b/>
          <w:bCs/>
          <w:sz w:val="28"/>
          <w:szCs w:val="28"/>
          <w:lang w:eastAsia="en-US"/>
        </w:rPr>
        <w:t xml:space="preserve">Статья </w:t>
      </w:r>
      <w:r w:rsidR="00086E97" w:rsidRPr="00394A24">
        <w:rPr>
          <w:rFonts w:eastAsia="Calibri"/>
          <w:b/>
          <w:bCs/>
          <w:sz w:val="28"/>
          <w:szCs w:val="28"/>
          <w:lang w:eastAsia="en-US"/>
        </w:rPr>
        <w:t>75</w:t>
      </w:r>
    </w:p>
    <w:bookmarkEnd w:id="127"/>
    <w:p w:rsidR="00856545" w:rsidRPr="00394A24" w:rsidRDefault="00856545"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В срок до 30 мая физические и юридические </w:t>
      </w:r>
      <w:proofErr w:type="gramStart"/>
      <w:r w:rsidRPr="00394A24">
        <w:rPr>
          <w:rFonts w:eastAsia="Calibri"/>
          <w:sz w:val="28"/>
          <w:szCs w:val="28"/>
          <w:lang w:eastAsia="en-US"/>
        </w:rPr>
        <w:t>лица</w:t>
      </w:r>
      <w:proofErr w:type="gramEnd"/>
      <w:r w:rsidRPr="00394A24">
        <w:rPr>
          <w:rFonts w:eastAsia="Calibri"/>
          <w:sz w:val="28"/>
          <w:szCs w:val="28"/>
          <w:lang w:eastAsia="en-US"/>
        </w:rPr>
        <w:t xml:space="preserve"> во владении и пользовании </w:t>
      </w:r>
      <w:proofErr w:type="gramStart"/>
      <w:r w:rsidRPr="00394A24">
        <w:rPr>
          <w:rFonts w:eastAsia="Calibri"/>
          <w:sz w:val="28"/>
          <w:szCs w:val="28"/>
          <w:lang w:eastAsia="en-US"/>
        </w:rPr>
        <w:t>которых</w:t>
      </w:r>
      <w:proofErr w:type="gramEnd"/>
      <w:r w:rsidRPr="00394A24">
        <w:rPr>
          <w:rFonts w:eastAsia="Calibri"/>
          <w:sz w:val="28"/>
          <w:szCs w:val="28"/>
          <w:lang w:eastAsia="en-US"/>
        </w:rPr>
        <w:t xml:space="preserve"> находятся земельные участки и прилегающие к ним территории</w:t>
      </w:r>
      <w:r w:rsidR="00086E97" w:rsidRPr="00394A24">
        <w:rPr>
          <w:rFonts w:eastAsia="Calibri"/>
          <w:sz w:val="28"/>
          <w:szCs w:val="28"/>
          <w:lang w:eastAsia="en-US"/>
        </w:rPr>
        <w:t>,</w:t>
      </w:r>
      <w:r w:rsidRPr="00394A24">
        <w:rPr>
          <w:rFonts w:eastAsia="Calibri"/>
          <w:sz w:val="28"/>
          <w:szCs w:val="28"/>
          <w:lang w:eastAsia="en-US"/>
        </w:rPr>
        <w:t xml:space="preserve"> проводят разовую весеннюю очистку территории от мусора и листьев.</w:t>
      </w:r>
    </w:p>
    <w:p w:rsidR="00086E97" w:rsidRPr="00394A24" w:rsidRDefault="00086E97" w:rsidP="00EA004E">
      <w:pPr>
        <w:autoSpaceDE w:val="0"/>
        <w:autoSpaceDN w:val="0"/>
        <w:adjustRightInd w:val="0"/>
        <w:ind w:firstLine="567"/>
        <w:jc w:val="both"/>
        <w:rPr>
          <w:rFonts w:eastAsia="Calibri"/>
          <w:b/>
          <w:sz w:val="28"/>
          <w:szCs w:val="28"/>
          <w:lang w:eastAsia="en-US"/>
        </w:rPr>
      </w:pPr>
    </w:p>
    <w:p w:rsidR="005D5D3A" w:rsidRPr="00394A24" w:rsidRDefault="005D5D3A"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086E97" w:rsidRPr="00394A24">
        <w:rPr>
          <w:rFonts w:eastAsia="Calibri"/>
          <w:b/>
          <w:sz w:val="28"/>
          <w:szCs w:val="28"/>
          <w:lang w:eastAsia="en-US"/>
        </w:rPr>
        <w:t>76</w:t>
      </w:r>
    </w:p>
    <w:p w:rsidR="00856545" w:rsidRPr="00394A24" w:rsidRDefault="00856545"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Весенне-летний период устанавливается с 01 мая по 14 октября. В это время запрещается </w:t>
      </w:r>
      <w:r w:rsidR="005D5D3A" w:rsidRPr="00394A24">
        <w:rPr>
          <w:rFonts w:eastAsia="Calibri"/>
          <w:sz w:val="28"/>
          <w:szCs w:val="28"/>
          <w:lang w:eastAsia="en-US"/>
        </w:rPr>
        <w:t xml:space="preserve">проводить </w:t>
      </w:r>
      <w:r w:rsidRPr="00394A24">
        <w:rPr>
          <w:rFonts w:eastAsia="Calibri"/>
          <w:sz w:val="28"/>
          <w:szCs w:val="28"/>
          <w:lang w:eastAsia="en-US"/>
        </w:rPr>
        <w:t>механизированную уборку улиц и подметание в сухое, жаркое время без увлажнения.</w:t>
      </w:r>
    </w:p>
    <w:p w:rsidR="00086E97" w:rsidRPr="00394A24" w:rsidRDefault="00086E97" w:rsidP="00EA004E">
      <w:pPr>
        <w:autoSpaceDE w:val="0"/>
        <w:autoSpaceDN w:val="0"/>
        <w:adjustRightInd w:val="0"/>
        <w:ind w:firstLine="567"/>
        <w:jc w:val="both"/>
        <w:rPr>
          <w:rFonts w:eastAsia="Calibri"/>
          <w:b/>
          <w:sz w:val="28"/>
          <w:szCs w:val="28"/>
          <w:lang w:eastAsia="en-US"/>
        </w:rPr>
      </w:pPr>
    </w:p>
    <w:p w:rsidR="005D5D3A" w:rsidRPr="00394A24" w:rsidRDefault="005D5D3A"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086E97" w:rsidRPr="00394A24">
        <w:rPr>
          <w:rFonts w:eastAsia="Calibri"/>
          <w:b/>
          <w:sz w:val="28"/>
          <w:szCs w:val="28"/>
          <w:lang w:eastAsia="en-US"/>
        </w:rPr>
        <w:t>77</w:t>
      </w:r>
    </w:p>
    <w:p w:rsidR="00856545"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856545" w:rsidRPr="00394A24">
        <w:rPr>
          <w:rFonts w:eastAsia="Calibri"/>
          <w:sz w:val="28"/>
          <w:szCs w:val="28"/>
          <w:lang w:eastAsia="en-US"/>
        </w:rPr>
        <w:t xml:space="preserve">Мойка проезжей части улиц, дорог, тротуаров, площадей производится в плановом порядке. </w:t>
      </w:r>
    </w:p>
    <w:p w:rsidR="00856545"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2. </w:t>
      </w:r>
      <w:r w:rsidR="00856545" w:rsidRPr="00394A24">
        <w:rPr>
          <w:rFonts w:eastAsia="Calibri"/>
          <w:sz w:val="28"/>
          <w:szCs w:val="28"/>
          <w:lang w:eastAsia="en-US"/>
        </w:rPr>
        <w:t>Мойке подвергается вся ширина проезжей части улично-дорожной сети и площадей.</w:t>
      </w:r>
    </w:p>
    <w:p w:rsidR="00856545"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3. </w:t>
      </w:r>
      <w:r w:rsidR="00856545" w:rsidRPr="00394A24">
        <w:rPr>
          <w:rFonts w:eastAsia="Calibri"/>
          <w:sz w:val="28"/>
          <w:szCs w:val="28"/>
          <w:lang w:eastAsia="en-US"/>
        </w:rPr>
        <w:t xml:space="preserve">Улицы с повышенной интенсивностью движения, нуждающиеся в улучшении микроклимата, в жаркое время года должны поливаться по мере необходимости. </w:t>
      </w:r>
    </w:p>
    <w:p w:rsidR="00856545"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4. </w:t>
      </w:r>
      <w:r w:rsidR="00856545" w:rsidRPr="00394A24">
        <w:rPr>
          <w:rFonts w:eastAsia="Calibri"/>
          <w:sz w:val="28"/>
          <w:szCs w:val="28"/>
          <w:lang w:eastAsia="en-US"/>
        </w:rPr>
        <w:t>Уборка (подметание) остановочных площадок общественного транспорта, совмещенных с проезжей частью улиц, тротуаров осуществляется в соответствии с заключенными договорами (контрактами) специализированными организациями.</w:t>
      </w:r>
    </w:p>
    <w:p w:rsidR="00BB5B59" w:rsidRPr="00394A24" w:rsidRDefault="0064106C"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 xml:space="preserve">5. </w:t>
      </w:r>
      <w:r w:rsidR="00856545" w:rsidRPr="00394A24">
        <w:rPr>
          <w:rFonts w:eastAsia="Calibri"/>
          <w:sz w:val="28"/>
          <w:szCs w:val="28"/>
          <w:lang w:eastAsia="en-US"/>
        </w:rPr>
        <w:t xml:space="preserve">Дорожные покрытия следует мыть так, чтобы загрязнения в </w:t>
      </w:r>
      <w:proofErr w:type="spellStart"/>
      <w:r w:rsidR="00856545" w:rsidRPr="00394A24">
        <w:rPr>
          <w:rFonts w:eastAsia="Calibri"/>
          <w:sz w:val="28"/>
          <w:szCs w:val="28"/>
          <w:lang w:eastAsia="en-US"/>
        </w:rPr>
        <w:t>прилотковой</w:t>
      </w:r>
      <w:proofErr w:type="spellEnd"/>
      <w:r w:rsidR="00856545" w:rsidRPr="00394A24">
        <w:rPr>
          <w:rFonts w:eastAsia="Calibri"/>
          <w:sz w:val="28"/>
          <w:szCs w:val="28"/>
          <w:lang w:eastAsia="en-US"/>
        </w:rPr>
        <w:t xml:space="preserve"> части улиц не сбрасывались потоками воды на полосы зелёных насаждений и тротуары.</w:t>
      </w:r>
    </w:p>
    <w:p w:rsidR="00086E97" w:rsidRPr="00394A24" w:rsidRDefault="00086E97" w:rsidP="00EA004E">
      <w:pPr>
        <w:autoSpaceDE w:val="0"/>
        <w:autoSpaceDN w:val="0"/>
        <w:adjustRightInd w:val="0"/>
        <w:ind w:firstLine="567"/>
        <w:jc w:val="both"/>
        <w:rPr>
          <w:rFonts w:eastAsia="Calibri"/>
          <w:b/>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Раздел 4. Содержание и эксплуатация инженерных коммуникаций на территории городского поселения </w:t>
      </w:r>
    </w:p>
    <w:p w:rsidR="00F95FDB" w:rsidRPr="00394A24" w:rsidRDefault="00F95FDB" w:rsidP="00EA004E">
      <w:pPr>
        <w:autoSpaceDE w:val="0"/>
        <w:autoSpaceDN w:val="0"/>
        <w:adjustRightInd w:val="0"/>
        <w:ind w:firstLine="567"/>
        <w:jc w:val="both"/>
        <w:outlineLvl w:val="0"/>
        <w:rPr>
          <w:rFonts w:eastAsia="Calibri"/>
          <w:b/>
          <w:bCs/>
          <w:sz w:val="28"/>
          <w:szCs w:val="28"/>
          <w:lang w:eastAsia="en-US"/>
        </w:rPr>
      </w:pPr>
    </w:p>
    <w:p w:rsidR="0064106C" w:rsidRPr="00394A24" w:rsidRDefault="00BB5B59" w:rsidP="00EA004E">
      <w:pPr>
        <w:autoSpaceDE w:val="0"/>
        <w:autoSpaceDN w:val="0"/>
        <w:adjustRightInd w:val="0"/>
        <w:ind w:firstLine="567"/>
        <w:jc w:val="both"/>
        <w:outlineLvl w:val="0"/>
        <w:rPr>
          <w:rFonts w:eastAsia="Calibri"/>
          <w:color w:val="FF0000"/>
          <w:sz w:val="28"/>
          <w:szCs w:val="28"/>
          <w:lang w:eastAsia="en-US"/>
        </w:rPr>
      </w:pPr>
      <w:r w:rsidRPr="00394A24">
        <w:rPr>
          <w:rFonts w:eastAsia="Calibri"/>
          <w:b/>
          <w:bCs/>
          <w:sz w:val="28"/>
          <w:szCs w:val="28"/>
          <w:lang w:eastAsia="en-US"/>
        </w:rPr>
        <w:t xml:space="preserve">Глава </w:t>
      </w:r>
      <w:r w:rsidR="00B074F7" w:rsidRPr="00394A24">
        <w:rPr>
          <w:rFonts w:eastAsia="Calibri"/>
          <w:b/>
          <w:bCs/>
          <w:sz w:val="28"/>
          <w:szCs w:val="28"/>
          <w:lang w:eastAsia="en-US"/>
        </w:rPr>
        <w:t>8</w:t>
      </w:r>
      <w:r w:rsidRPr="00394A24">
        <w:rPr>
          <w:rFonts w:eastAsia="Calibri"/>
          <w:b/>
          <w:bCs/>
          <w:sz w:val="28"/>
          <w:szCs w:val="28"/>
          <w:lang w:eastAsia="en-US"/>
        </w:rPr>
        <w:t>. Инженерные коммуникации на т</w:t>
      </w:r>
      <w:r w:rsidR="00AB0C32" w:rsidRPr="00394A24">
        <w:rPr>
          <w:rFonts w:eastAsia="Calibri"/>
          <w:b/>
          <w:bCs/>
          <w:sz w:val="28"/>
          <w:szCs w:val="28"/>
          <w:lang w:eastAsia="en-US"/>
        </w:rPr>
        <w:t xml:space="preserve">ерритории городского поселения </w:t>
      </w:r>
    </w:p>
    <w:p w:rsidR="00B074F7" w:rsidRPr="00394A24" w:rsidRDefault="00B074F7" w:rsidP="00EA004E">
      <w:pPr>
        <w:autoSpaceDE w:val="0"/>
        <w:autoSpaceDN w:val="0"/>
        <w:adjustRightInd w:val="0"/>
        <w:ind w:firstLine="567"/>
        <w:jc w:val="both"/>
        <w:rPr>
          <w:rFonts w:eastAsia="Calibri"/>
          <w:b/>
          <w:bCs/>
          <w:sz w:val="28"/>
          <w:szCs w:val="28"/>
          <w:lang w:eastAsia="en-US"/>
        </w:rPr>
      </w:pPr>
      <w:bookmarkStart w:id="128" w:name="sub_75"/>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B074F7" w:rsidRPr="00394A24">
        <w:rPr>
          <w:rFonts w:eastAsia="Calibri"/>
          <w:b/>
          <w:bCs/>
          <w:sz w:val="28"/>
          <w:szCs w:val="28"/>
          <w:lang w:eastAsia="en-US"/>
        </w:rPr>
        <w:t>78</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29" w:name="sub_752"/>
      <w:bookmarkEnd w:id="128"/>
      <w:r w:rsidRPr="00394A24">
        <w:rPr>
          <w:rFonts w:eastAsia="Calibri"/>
          <w:sz w:val="28"/>
          <w:szCs w:val="28"/>
          <w:lang w:eastAsia="en-US"/>
        </w:rPr>
        <w:t>1. Собственники, владельцы подземных инженерных коммуникаций:</w:t>
      </w:r>
    </w:p>
    <w:bookmarkEnd w:id="129"/>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а) содержат и ремонтируют подземные инженерные коммуникации, а также своевременно производят очистку колодцев и тепловых камер;</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б) обеспечивают содержание в исправном состоянии, в одном уровне с дорожным полотном, тротуаром, газоном колодцев и люков (металлическая обойма и крышка), а также их ремонт;</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в) осуществляют </w:t>
      </w:r>
      <w:proofErr w:type="gramStart"/>
      <w:r w:rsidRPr="00394A24">
        <w:rPr>
          <w:rFonts w:eastAsia="Calibri"/>
          <w:sz w:val="28"/>
          <w:szCs w:val="28"/>
          <w:lang w:eastAsia="en-US"/>
        </w:rPr>
        <w:t>контроль за</w:t>
      </w:r>
      <w:proofErr w:type="gramEnd"/>
      <w:r w:rsidRPr="00394A24">
        <w:rPr>
          <w:rFonts w:eastAsia="Calibri"/>
          <w:sz w:val="28"/>
          <w:szCs w:val="28"/>
          <w:lang w:eastAsia="en-US"/>
        </w:rPr>
        <w:t xml:space="preserve"> наличием и исправным состоянием люков на колодцах и своевременно производят их замену и восстанавливают в случае утраты;</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г) в течение суток обеспечивают ликвидацию последствий аварий, связанных с функционированием инженерных коммуникаций;</w:t>
      </w:r>
    </w:p>
    <w:p w:rsidR="00BB5B59" w:rsidRPr="00394A24" w:rsidRDefault="00BB5B59" w:rsidP="00EA004E">
      <w:pPr>
        <w:autoSpaceDE w:val="0"/>
        <w:autoSpaceDN w:val="0"/>
        <w:adjustRightInd w:val="0"/>
        <w:ind w:firstLine="567"/>
        <w:jc w:val="both"/>
        <w:rPr>
          <w:rFonts w:eastAsia="Calibri"/>
          <w:sz w:val="28"/>
          <w:szCs w:val="28"/>
          <w:lang w:eastAsia="en-US"/>
        </w:rPr>
      </w:pPr>
      <w:proofErr w:type="spellStart"/>
      <w:r w:rsidRPr="00394A24">
        <w:rPr>
          <w:rFonts w:eastAsia="Calibri"/>
          <w:sz w:val="28"/>
          <w:szCs w:val="28"/>
          <w:lang w:eastAsia="en-US"/>
        </w:rPr>
        <w:t>д</w:t>
      </w:r>
      <w:proofErr w:type="spellEnd"/>
      <w:r w:rsidRPr="00394A24">
        <w:rPr>
          <w:rFonts w:eastAsia="Calibri"/>
          <w:sz w:val="28"/>
          <w:szCs w:val="28"/>
          <w:lang w:eastAsia="en-US"/>
        </w:rPr>
        <w:t>)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указанных мест в темное время суток, оповещают население через средства массовой информации;</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е) обеспечивают предотвращение аварийных и плановых сливов воды и иных жидкостей на проезжую часть автомобильных дорог и улиц городского поселения; </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ж) уведомляют собственников помещений в многоквартирных домах или управляющие, обслуживающие организации о плановых работах, если такие работы связаны с функционированием инженерных коммуникаций, обеспечивающих жизнедеятельность данных многоквартирных домов.</w:t>
      </w:r>
    </w:p>
    <w:p w:rsidR="00BB5B59" w:rsidRPr="00394A24" w:rsidRDefault="0064106C" w:rsidP="00EA004E">
      <w:pPr>
        <w:tabs>
          <w:tab w:val="left" w:pos="993"/>
        </w:tabs>
        <w:autoSpaceDE w:val="0"/>
        <w:autoSpaceDN w:val="0"/>
        <w:adjustRightInd w:val="0"/>
        <w:ind w:firstLine="567"/>
        <w:jc w:val="both"/>
        <w:rPr>
          <w:bCs/>
          <w:sz w:val="28"/>
          <w:szCs w:val="28"/>
        </w:rPr>
      </w:pPr>
      <w:bookmarkStart w:id="130" w:name="sub_753"/>
      <w:r w:rsidRPr="00394A24">
        <w:rPr>
          <w:rFonts w:eastAsia="Calibri"/>
          <w:sz w:val="28"/>
          <w:szCs w:val="28"/>
          <w:lang w:eastAsia="en-US"/>
        </w:rPr>
        <w:t>2</w:t>
      </w:r>
      <w:r w:rsidR="00BB5B59" w:rsidRPr="00394A24">
        <w:rPr>
          <w:rFonts w:eastAsia="Calibri"/>
          <w:sz w:val="28"/>
          <w:szCs w:val="28"/>
          <w:lang w:eastAsia="en-US"/>
        </w:rPr>
        <w:t xml:space="preserve">. </w:t>
      </w:r>
      <w:bookmarkStart w:id="131" w:name="sub_754"/>
      <w:bookmarkEnd w:id="130"/>
      <w:r w:rsidR="00BB5B59" w:rsidRPr="00394A24">
        <w:rPr>
          <w:rFonts w:eastAsia="Calibri"/>
          <w:sz w:val="28"/>
          <w:szCs w:val="28"/>
          <w:lang w:eastAsia="en-US"/>
        </w:rPr>
        <w:t xml:space="preserve">В случаях повреждения сетей </w:t>
      </w:r>
      <w:proofErr w:type="spellStart"/>
      <w:r w:rsidR="00BB5B59" w:rsidRPr="00394A24">
        <w:rPr>
          <w:rFonts w:eastAsia="Calibri"/>
          <w:sz w:val="28"/>
          <w:szCs w:val="28"/>
          <w:lang w:eastAsia="en-US"/>
        </w:rPr>
        <w:t>водо</w:t>
      </w:r>
      <w:proofErr w:type="spellEnd"/>
      <w:r w:rsidR="00BB5B59" w:rsidRPr="00394A24">
        <w:rPr>
          <w:rFonts w:eastAsia="Calibri"/>
          <w:sz w:val="28"/>
          <w:szCs w:val="28"/>
          <w:lang w:eastAsia="en-US"/>
        </w:rPr>
        <w:t>-, тепло-, электроснабжения, канализации, собственники, владельцы данных коммуникаций, либо организации, на обслуживании которых находятся   указанные коммуникации, не более чем в течение суток с момента обнаружения, принимают меры по устранению повреждений, а также восстановлению нарушенных элементов благоустройства.</w:t>
      </w:r>
      <w:bookmarkStart w:id="132" w:name="sub_7542"/>
      <w:r w:rsidR="00BB5B59" w:rsidRPr="00394A24">
        <w:rPr>
          <w:bCs/>
          <w:sz w:val="28"/>
          <w:szCs w:val="28"/>
        </w:rPr>
        <w:t xml:space="preserve"> </w:t>
      </w:r>
    </w:p>
    <w:p w:rsidR="00BB5B59" w:rsidRPr="00394A24" w:rsidRDefault="0064106C" w:rsidP="00EA004E">
      <w:pPr>
        <w:tabs>
          <w:tab w:val="left" w:pos="993"/>
        </w:tabs>
        <w:autoSpaceDE w:val="0"/>
        <w:autoSpaceDN w:val="0"/>
        <w:adjustRightInd w:val="0"/>
        <w:ind w:firstLine="567"/>
        <w:jc w:val="both"/>
        <w:rPr>
          <w:rFonts w:eastAsia="Calibri"/>
          <w:sz w:val="28"/>
          <w:szCs w:val="28"/>
          <w:lang w:eastAsia="en-US"/>
        </w:rPr>
      </w:pPr>
      <w:r w:rsidRPr="00394A24">
        <w:rPr>
          <w:bCs/>
          <w:sz w:val="28"/>
          <w:szCs w:val="28"/>
        </w:rPr>
        <w:t xml:space="preserve">3. </w:t>
      </w:r>
      <w:r w:rsidR="00BB5B59" w:rsidRPr="00394A24">
        <w:rPr>
          <w:bCs/>
          <w:sz w:val="28"/>
          <w:szCs w:val="28"/>
        </w:rPr>
        <w:t>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а также в летний период восстанавливают нарушенное в результате аварии благоустройство территории, в том числе асфальтирование нарушенного покрытия.</w:t>
      </w:r>
      <w:bookmarkEnd w:id="132"/>
    </w:p>
    <w:p w:rsidR="00B074F7" w:rsidRPr="00394A24" w:rsidRDefault="00B074F7" w:rsidP="00EA004E">
      <w:pPr>
        <w:autoSpaceDE w:val="0"/>
        <w:autoSpaceDN w:val="0"/>
        <w:adjustRightInd w:val="0"/>
        <w:ind w:firstLine="567"/>
        <w:jc w:val="both"/>
        <w:rPr>
          <w:rFonts w:eastAsia="Calibri"/>
          <w:b/>
          <w:bCs/>
          <w:sz w:val="28"/>
          <w:szCs w:val="28"/>
          <w:lang w:eastAsia="en-US"/>
        </w:rPr>
      </w:pPr>
      <w:bookmarkStart w:id="133" w:name="sub_76"/>
      <w:bookmarkEnd w:id="131"/>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B074F7" w:rsidRPr="00394A24">
        <w:rPr>
          <w:rFonts w:eastAsia="Calibri"/>
          <w:b/>
          <w:bCs/>
          <w:sz w:val="28"/>
          <w:szCs w:val="28"/>
          <w:lang w:eastAsia="en-US"/>
        </w:rPr>
        <w:t>79</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34" w:name="sub_761"/>
      <w:bookmarkEnd w:id="133"/>
      <w:r w:rsidRPr="00394A24">
        <w:rPr>
          <w:rFonts w:eastAsia="Calibri"/>
          <w:sz w:val="28"/>
          <w:szCs w:val="28"/>
          <w:lang w:eastAsia="en-US"/>
        </w:rPr>
        <w:lastRenderedPageBreak/>
        <w:t>1. Запрещается осуществлять самовольное присоединение к системам подземных инженерных коммуникаций.</w:t>
      </w:r>
    </w:p>
    <w:p w:rsidR="00B074F7" w:rsidRPr="00394A24" w:rsidRDefault="00B074F7" w:rsidP="00EA004E">
      <w:pPr>
        <w:autoSpaceDE w:val="0"/>
        <w:autoSpaceDN w:val="0"/>
        <w:adjustRightInd w:val="0"/>
        <w:ind w:firstLine="567"/>
        <w:jc w:val="both"/>
        <w:rPr>
          <w:sz w:val="28"/>
          <w:szCs w:val="28"/>
        </w:rPr>
      </w:pPr>
      <w:r w:rsidRPr="00394A24">
        <w:rPr>
          <w:sz w:val="28"/>
          <w:szCs w:val="28"/>
        </w:rPr>
        <w:t xml:space="preserve">2. Люки, смотровые колодцы, </w:t>
      </w:r>
      <w:proofErr w:type="spellStart"/>
      <w:r w:rsidRPr="00394A24">
        <w:rPr>
          <w:sz w:val="28"/>
          <w:szCs w:val="28"/>
        </w:rPr>
        <w:t>ливнесточневые</w:t>
      </w:r>
      <w:proofErr w:type="spellEnd"/>
      <w:r w:rsidRPr="00394A24">
        <w:rPr>
          <w:sz w:val="28"/>
          <w:szCs w:val="28"/>
        </w:rPr>
        <w:t xml:space="preserve"> (</w:t>
      </w:r>
      <w:proofErr w:type="spellStart"/>
      <w:r w:rsidRPr="00394A24">
        <w:rPr>
          <w:sz w:val="28"/>
          <w:szCs w:val="28"/>
        </w:rPr>
        <w:t>дождеприемные</w:t>
      </w:r>
      <w:proofErr w:type="spellEnd"/>
      <w:r w:rsidRPr="00394A24">
        <w:rPr>
          <w:sz w:val="28"/>
          <w:szCs w:val="28"/>
        </w:rPr>
        <w:t xml:space="preserve">) колодцы должны </w:t>
      </w:r>
      <w:proofErr w:type="gramStart"/>
      <w:r w:rsidRPr="00394A24">
        <w:rPr>
          <w:sz w:val="28"/>
          <w:szCs w:val="28"/>
        </w:rPr>
        <w:t>находится</w:t>
      </w:r>
      <w:proofErr w:type="gramEnd"/>
      <w:r w:rsidRPr="00394A24">
        <w:rPr>
          <w:sz w:val="28"/>
          <w:szCs w:val="28"/>
        </w:rPr>
        <w:t xml:space="preserve"> в закрытом состоянии. </w:t>
      </w:r>
    </w:p>
    <w:p w:rsidR="00B074F7" w:rsidRPr="00394A24" w:rsidRDefault="00B074F7" w:rsidP="00EA004E">
      <w:pPr>
        <w:autoSpaceDE w:val="0"/>
        <w:autoSpaceDN w:val="0"/>
        <w:adjustRightInd w:val="0"/>
        <w:ind w:firstLine="567"/>
        <w:jc w:val="both"/>
        <w:rPr>
          <w:sz w:val="28"/>
          <w:szCs w:val="28"/>
        </w:rPr>
      </w:pPr>
      <w:r w:rsidRPr="00394A24">
        <w:rPr>
          <w:sz w:val="28"/>
          <w:szCs w:val="28"/>
        </w:rPr>
        <w:t xml:space="preserve">На время проведения ремонтных и иных работ </w:t>
      </w:r>
      <w:r w:rsidR="00AB25E2" w:rsidRPr="00394A24">
        <w:rPr>
          <w:rFonts w:eastAsia="Calibri"/>
          <w:sz w:val="28"/>
          <w:szCs w:val="28"/>
          <w:lang w:eastAsia="en-US"/>
        </w:rPr>
        <w:t>собственниками, владельцами инженерных коммуникаций</w:t>
      </w:r>
      <w:r w:rsidRPr="00394A24">
        <w:rPr>
          <w:sz w:val="28"/>
          <w:szCs w:val="28"/>
        </w:rPr>
        <w:t xml:space="preserve"> и (или) </w:t>
      </w:r>
      <w:r w:rsidR="00AB25E2" w:rsidRPr="00394A24">
        <w:rPr>
          <w:sz w:val="28"/>
          <w:szCs w:val="28"/>
        </w:rPr>
        <w:t>лицами</w:t>
      </w:r>
      <w:r w:rsidRPr="00394A24">
        <w:rPr>
          <w:sz w:val="28"/>
          <w:szCs w:val="28"/>
        </w:rPr>
        <w:t xml:space="preserve">, </w:t>
      </w:r>
      <w:r w:rsidR="00AB25E2" w:rsidRPr="00394A24">
        <w:rPr>
          <w:rFonts w:eastAsia="Calibri"/>
          <w:sz w:val="28"/>
          <w:szCs w:val="28"/>
          <w:lang w:eastAsia="en-US"/>
        </w:rPr>
        <w:t>проводившими</w:t>
      </w:r>
      <w:r w:rsidR="00AB25E2" w:rsidRPr="00394A24">
        <w:rPr>
          <w:sz w:val="28"/>
          <w:szCs w:val="28"/>
        </w:rPr>
        <w:t xml:space="preserve"> </w:t>
      </w:r>
      <w:r w:rsidRPr="00394A24">
        <w:rPr>
          <w:sz w:val="28"/>
          <w:szCs w:val="28"/>
        </w:rPr>
        <w:t xml:space="preserve">ремонтные работы, должно быть выставлено ограждение открытых люков смотровых колодцев, </w:t>
      </w:r>
      <w:proofErr w:type="spellStart"/>
      <w:r w:rsidRPr="00394A24">
        <w:rPr>
          <w:sz w:val="28"/>
          <w:szCs w:val="28"/>
        </w:rPr>
        <w:t>ливнесточневых</w:t>
      </w:r>
      <w:proofErr w:type="spellEnd"/>
      <w:r w:rsidRPr="00394A24">
        <w:rPr>
          <w:sz w:val="28"/>
          <w:szCs w:val="28"/>
        </w:rPr>
        <w:t xml:space="preserve"> (</w:t>
      </w:r>
      <w:proofErr w:type="spellStart"/>
      <w:r w:rsidRPr="00394A24">
        <w:rPr>
          <w:sz w:val="28"/>
          <w:szCs w:val="28"/>
        </w:rPr>
        <w:t>дождеприемных</w:t>
      </w:r>
      <w:proofErr w:type="spellEnd"/>
      <w:r w:rsidRPr="00394A24">
        <w:rPr>
          <w:sz w:val="28"/>
          <w:szCs w:val="28"/>
        </w:rPr>
        <w:t>) колодцев.</w:t>
      </w:r>
    </w:p>
    <w:p w:rsidR="00B074F7" w:rsidRPr="00394A24" w:rsidRDefault="00B074F7" w:rsidP="00EA004E">
      <w:pPr>
        <w:autoSpaceDE w:val="0"/>
        <w:autoSpaceDN w:val="0"/>
        <w:adjustRightInd w:val="0"/>
        <w:ind w:firstLine="567"/>
        <w:jc w:val="both"/>
        <w:rPr>
          <w:rFonts w:eastAsia="Calibri"/>
          <w:sz w:val="28"/>
          <w:szCs w:val="28"/>
          <w:lang w:eastAsia="en-US"/>
        </w:rPr>
      </w:pPr>
    </w:p>
    <w:p w:rsidR="00BB5B59" w:rsidRPr="00394A24" w:rsidRDefault="00BB5B59" w:rsidP="00EA004E">
      <w:pPr>
        <w:autoSpaceDE w:val="0"/>
        <w:autoSpaceDN w:val="0"/>
        <w:adjustRightInd w:val="0"/>
        <w:ind w:firstLine="567"/>
        <w:jc w:val="both"/>
        <w:rPr>
          <w:rFonts w:eastAsia="Calibri"/>
          <w:sz w:val="28"/>
          <w:szCs w:val="28"/>
          <w:lang w:eastAsia="en-US"/>
        </w:rPr>
      </w:pPr>
      <w:bookmarkStart w:id="135" w:name="sub_78"/>
      <w:bookmarkEnd w:id="134"/>
      <w:r w:rsidRPr="00394A24">
        <w:rPr>
          <w:rFonts w:eastAsia="Calibri"/>
          <w:b/>
          <w:bCs/>
          <w:sz w:val="28"/>
          <w:szCs w:val="28"/>
          <w:lang w:eastAsia="en-US"/>
        </w:rPr>
        <w:t xml:space="preserve">Статья </w:t>
      </w:r>
      <w:r w:rsidR="00AB25E2" w:rsidRPr="00394A24">
        <w:rPr>
          <w:rFonts w:eastAsia="Calibri"/>
          <w:b/>
          <w:bCs/>
          <w:sz w:val="28"/>
          <w:szCs w:val="28"/>
          <w:lang w:eastAsia="en-US"/>
        </w:rPr>
        <w:t>80</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36" w:name="sub_781"/>
      <w:bookmarkEnd w:id="135"/>
      <w:r w:rsidRPr="00394A24">
        <w:rPr>
          <w:rFonts w:eastAsia="Calibri"/>
          <w:sz w:val="28"/>
          <w:szCs w:val="28"/>
          <w:lang w:eastAsia="en-US"/>
        </w:rPr>
        <w:t>1. Грунтово-песчаные наносы, размывы, наледь, образовавшиеся из-за аварий на подземных инженерных коммуникациях, ликвидируются собственниками, владельцами инженерных коммуникаций.</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37" w:name="sub_782"/>
      <w:bookmarkEnd w:id="136"/>
      <w:r w:rsidRPr="00394A24">
        <w:rPr>
          <w:rFonts w:eastAsia="Calibri"/>
          <w:sz w:val="28"/>
          <w:szCs w:val="28"/>
          <w:lang w:eastAsia="en-US"/>
        </w:rPr>
        <w:t>2. По окончании проведения ремонтных работ на инженерных коммуникациях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 до конца рабочего дня.</w:t>
      </w:r>
    </w:p>
    <w:p w:rsidR="00AB25E2" w:rsidRPr="00394A24" w:rsidRDefault="00AB25E2" w:rsidP="00EA004E">
      <w:pPr>
        <w:autoSpaceDE w:val="0"/>
        <w:autoSpaceDN w:val="0"/>
        <w:adjustRightInd w:val="0"/>
        <w:ind w:firstLine="567"/>
        <w:jc w:val="both"/>
        <w:rPr>
          <w:rFonts w:eastAsia="Calibri"/>
          <w:b/>
          <w:bCs/>
          <w:sz w:val="28"/>
          <w:szCs w:val="28"/>
          <w:lang w:eastAsia="en-US"/>
        </w:rPr>
      </w:pPr>
      <w:bookmarkStart w:id="138" w:name="sub_79"/>
      <w:bookmarkEnd w:id="137"/>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AB25E2" w:rsidRPr="00394A24">
        <w:rPr>
          <w:rFonts w:eastAsia="Calibri"/>
          <w:b/>
          <w:bCs/>
          <w:sz w:val="28"/>
          <w:szCs w:val="28"/>
          <w:lang w:eastAsia="en-US"/>
        </w:rPr>
        <w:t>81</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39" w:name="sub_791"/>
      <w:bookmarkEnd w:id="138"/>
      <w:r w:rsidRPr="00394A24">
        <w:rPr>
          <w:rFonts w:eastAsia="Calibri"/>
          <w:sz w:val="28"/>
          <w:szCs w:val="28"/>
          <w:lang w:eastAsia="en-US"/>
        </w:rPr>
        <w:t>1. Основания под люки на инженерных коммуникациях устанавливаются на железобетонные плиты.</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40" w:name="sub_792"/>
      <w:bookmarkEnd w:id="139"/>
      <w:r w:rsidRPr="00394A24">
        <w:rPr>
          <w:rFonts w:eastAsia="Calibri"/>
          <w:sz w:val="28"/>
          <w:szCs w:val="28"/>
          <w:lang w:eastAsia="en-US"/>
        </w:rPr>
        <w:t>2. Устройство оснований под люки из кирпича, асфальтобетона и других материалов на проезжей части автомобильных дорог запрещается.</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41" w:name="sub_793"/>
      <w:bookmarkEnd w:id="140"/>
      <w:r w:rsidRPr="00394A24">
        <w:rPr>
          <w:rFonts w:eastAsia="Calibri"/>
          <w:sz w:val="28"/>
          <w:szCs w:val="28"/>
          <w:lang w:eastAsia="en-US"/>
        </w:rPr>
        <w:t>3. При ремонте проезжей части автомобильных дорог, тротуаров люки смотровых колодцев подземных инженерных коммуникаций устанавливаются на уровне усовершенствованного покрытия организацией, выполняющей ремонтные работы.</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42" w:name="sub_794"/>
      <w:bookmarkEnd w:id="141"/>
      <w:r w:rsidRPr="00394A24">
        <w:rPr>
          <w:rFonts w:eastAsia="Calibri"/>
          <w:sz w:val="28"/>
          <w:szCs w:val="28"/>
          <w:lang w:eastAsia="en-US"/>
        </w:rPr>
        <w:t xml:space="preserve">4. </w:t>
      </w:r>
      <w:bookmarkStart w:id="143" w:name="sub_795"/>
      <w:bookmarkEnd w:id="142"/>
      <w:r w:rsidRPr="00394A24">
        <w:rPr>
          <w:rFonts w:eastAsia="Calibri"/>
          <w:sz w:val="28"/>
          <w:szCs w:val="28"/>
          <w:lang w:eastAsia="en-US"/>
        </w:rPr>
        <w:t>Устранение просадок люков колодцев выполняется владельцами инженерных коммуникаций за свой счет.</w:t>
      </w:r>
    </w:p>
    <w:p w:rsidR="00AB25E2" w:rsidRPr="00394A24" w:rsidRDefault="00AB25E2" w:rsidP="00EA004E">
      <w:pPr>
        <w:autoSpaceDE w:val="0"/>
        <w:autoSpaceDN w:val="0"/>
        <w:adjustRightInd w:val="0"/>
        <w:ind w:firstLine="567"/>
        <w:jc w:val="both"/>
        <w:rPr>
          <w:rFonts w:eastAsia="Calibri"/>
          <w:b/>
          <w:bCs/>
          <w:sz w:val="28"/>
          <w:szCs w:val="28"/>
          <w:lang w:eastAsia="en-US"/>
        </w:rPr>
      </w:pPr>
      <w:bookmarkStart w:id="144" w:name="sub_80"/>
      <w:bookmarkEnd w:id="143"/>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AB25E2" w:rsidRPr="00394A24">
        <w:rPr>
          <w:rFonts w:eastAsia="Calibri"/>
          <w:b/>
          <w:bCs/>
          <w:sz w:val="28"/>
          <w:szCs w:val="28"/>
          <w:lang w:eastAsia="en-US"/>
        </w:rPr>
        <w:t>82</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45" w:name="sub_8001"/>
      <w:bookmarkEnd w:id="144"/>
      <w:r w:rsidRPr="00394A24">
        <w:rPr>
          <w:rFonts w:eastAsia="Calibri"/>
          <w:sz w:val="28"/>
          <w:szCs w:val="28"/>
          <w:lang w:eastAsia="en-US"/>
        </w:rPr>
        <w:t>1. На проезжей части автомобильных дорог не допускается отклонение крышки люка смотрового колодца относительно уровня покрытия более чем на 2,0 см.</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46" w:name="sub_8002"/>
      <w:bookmarkEnd w:id="145"/>
      <w:r w:rsidRPr="00394A24">
        <w:rPr>
          <w:rFonts w:eastAsia="Calibri"/>
          <w:sz w:val="28"/>
          <w:szCs w:val="28"/>
          <w:lang w:eastAsia="en-US"/>
        </w:rPr>
        <w:t xml:space="preserve">2. Очистка и ремонт лотков, </w:t>
      </w:r>
      <w:proofErr w:type="spellStart"/>
      <w:r w:rsidRPr="00394A24">
        <w:rPr>
          <w:rFonts w:eastAsia="Calibri"/>
          <w:sz w:val="28"/>
          <w:szCs w:val="28"/>
          <w:lang w:eastAsia="en-US"/>
        </w:rPr>
        <w:t>дождеприемных</w:t>
      </w:r>
      <w:proofErr w:type="spellEnd"/>
      <w:r w:rsidRPr="00394A24">
        <w:rPr>
          <w:rFonts w:eastAsia="Calibri"/>
          <w:sz w:val="28"/>
          <w:szCs w:val="28"/>
          <w:lang w:eastAsia="en-US"/>
        </w:rPr>
        <w:t xml:space="preserve"> колодцев, водопропускных труб и каналов обеспечивается собственниками, владельцами инженерных коммуникаций.</w:t>
      </w:r>
      <w:bookmarkEnd w:id="146"/>
    </w:p>
    <w:p w:rsidR="00BB48E0" w:rsidRPr="00394A24" w:rsidRDefault="00BB48E0" w:rsidP="00EA004E">
      <w:pPr>
        <w:autoSpaceDE w:val="0"/>
        <w:autoSpaceDN w:val="0"/>
        <w:adjustRightInd w:val="0"/>
        <w:ind w:firstLine="567"/>
        <w:jc w:val="both"/>
        <w:rPr>
          <w:rFonts w:eastAsia="Calibri"/>
          <w:b/>
          <w:bCs/>
          <w:sz w:val="28"/>
          <w:szCs w:val="28"/>
          <w:lang w:eastAsia="en-US"/>
        </w:rPr>
      </w:pPr>
      <w:bookmarkStart w:id="147" w:name="sub_81"/>
    </w:p>
    <w:p w:rsidR="00BB5B59" w:rsidRPr="00394A24" w:rsidRDefault="00BB5B59" w:rsidP="00EA004E">
      <w:pPr>
        <w:autoSpaceDE w:val="0"/>
        <w:autoSpaceDN w:val="0"/>
        <w:adjustRightInd w:val="0"/>
        <w:ind w:firstLine="567"/>
        <w:jc w:val="both"/>
        <w:rPr>
          <w:rFonts w:eastAsia="Calibri"/>
          <w:b/>
          <w:bCs/>
          <w:sz w:val="28"/>
          <w:szCs w:val="28"/>
          <w:lang w:eastAsia="en-US"/>
        </w:rPr>
      </w:pPr>
      <w:r w:rsidRPr="00394A24">
        <w:rPr>
          <w:rFonts w:eastAsia="Calibri"/>
          <w:b/>
          <w:bCs/>
          <w:sz w:val="28"/>
          <w:szCs w:val="28"/>
          <w:lang w:eastAsia="en-US"/>
        </w:rPr>
        <w:t xml:space="preserve">Статья </w:t>
      </w:r>
      <w:bookmarkStart w:id="148" w:name="sub_811"/>
      <w:bookmarkEnd w:id="147"/>
      <w:r w:rsidR="00BB48E0" w:rsidRPr="00394A24">
        <w:rPr>
          <w:rFonts w:eastAsia="Calibri"/>
          <w:b/>
          <w:bCs/>
          <w:sz w:val="28"/>
          <w:szCs w:val="28"/>
          <w:lang w:eastAsia="en-US"/>
        </w:rPr>
        <w:t>83</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 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данных инженерных коммуникаций.</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49" w:name="sub_812"/>
      <w:bookmarkEnd w:id="148"/>
      <w:r w:rsidRPr="00394A24">
        <w:rPr>
          <w:rFonts w:eastAsia="Calibri"/>
          <w:sz w:val="28"/>
          <w:szCs w:val="28"/>
          <w:lang w:eastAsia="en-US"/>
        </w:rPr>
        <w:t>2. Сброс воды на проезжую часть автомобильных дорог, тротуары, газоны</w:t>
      </w:r>
      <w:r w:rsidR="003A3D7B" w:rsidRPr="00394A24">
        <w:rPr>
          <w:rFonts w:eastAsia="Calibri"/>
          <w:sz w:val="28"/>
          <w:szCs w:val="28"/>
          <w:lang w:eastAsia="en-US"/>
        </w:rPr>
        <w:t xml:space="preserve">, цветники, территории, занятые </w:t>
      </w:r>
      <w:r w:rsidRPr="00394A24">
        <w:rPr>
          <w:rFonts w:eastAsia="Calibri"/>
          <w:sz w:val="28"/>
          <w:szCs w:val="28"/>
          <w:lang w:eastAsia="en-US"/>
        </w:rPr>
        <w:t xml:space="preserve"> </w:t>
      </w:r>
      <w:r w:rsidR="003A3D7B" w:rsidRPr="00394A24">
        <w:rPr>
          <w:rFonts w:eastAsia="Calibri"/>
          <w:sz w:val="28"/>
          <w:szCs w:val="28"/>
          <w:lang w:eastAsia="en-US"/>
        </w:rPr>
        <w:t xml:space="preserve">травянистыми растениями </w:t>
      </w:r>
      <w:r w:rsidRPr="00394A24">
        <w:rPr>
          <w:rFonts w:eastAsia="Calibri"/>
          <w:sz w:val="28"/>
          <w:szCs w:val="28"/>
          <w:lang w:eastAsia="en-US"/>
        </w:rPr>
        <w:t>не допускается.</w:t>
      </w:r>
    </w:p>
    <w:p w:rsidR="00BB5B59" w:rsidRPr="00394A24" w:rsidRDefault="003A3D7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3.</w:t>
      </w:r>
      <w:bookmarkStart w:id="150" w:name="sub_821"/>
      <w:bookmarkEnd w:id="149"/>
      <w:r w:rsidRPr="00394A24">
        <w:rPr>
          <w:rFonts w:eastAsia="Calibri"/>
          <w:sz w:val="28"/>
          <w:szCs w:val="28"/>
          <w:lang w:eastAsia="en-US"/>
        </w:rPr>
        <w:t xml:space="preserve"> </w:t>
      </w:r>
      <w:r w:rsidR="00BB5B59" w:rsidRPr="00394A24">
        <w:rPr>
          <w:rFonts w:eastAsia="Calibri"/>
          <w:sz w:val="28"/>
          <w:szCs w:val="28"/>
          <w:lang w:eastAsia="en-US"/>
        </w:rPr>
        <w:t>В случаях обильных осадков при возникновении подтоплений на проезжей части автомобильных дорог, ликвидация подтоплений проводится специализированными организациями.</w:t>
      </w:r>
    </w:p>
    <w:p w:rsidR="00BB5B59" w:rsidRPr="00394A24" w:rsidRDefault="003A3D7B" w:rsidP="00EA004E">
      <w:pPr>
        <w:autoSpaceDE w:val="0"/>
        <w:autoSpaceDN w:val="0"/>
        <w:adjustRightInd w:val="0"/>
        <w:ind w:firstLine="567"/>
        <w:jc w:val="both"/>
        <w:rPr>
          <w:rFonts w:eastAsia="Calibri"/>
          <w:sz w:val="28"/>
          <w:szCs w:val="28"/>
          <w:lang w:eastAsia="en-US"/>
        </w:rPr>
      </w:pPr>
      <w:bookmarkStart w:id="151" w:name="sub_822"/>
      <w:bookmarkEnd w:id="150"/>
      <w:r w:rsidRPr="00394A24">
        <w:rPr>
          <w:rFonts w:eastAsia="Calibri"/>
          <w:sz w:val="28"/>
          <w:szCs w:val="28"/>
          <w:lang w:eastAsia="en-US"/>
        </w:rPr>
        <w:lastRenderedPageBreak/>
        <w:t>4</w:t>
      </w:r>
      <w:r w:rsidR="00BB5B59" w:rsidRPr="00394A24">
        <w:rPr>
          <w:rFonts w:eastAsia="Calibri"/>
          <w:sz w:val="28"/>
          <w:szCs w:val="28"/>
          <w:lang w:eastAsia="en-US"/>
        </w:rPr>
        <w:t xml:space="preserve">. В случае возникновения подтоплений, вызванных сбросом воды (откачка воды из котлованов, аварийные ситуации на инженерных коммуникациях), обязанность по их ликвидации несут лица, допустившие нарушения. </w:t>
      </w:r>
      <w:bookmarkEnd w:id="151"/>
    </w:p>
    <w:p w:rsidR="00C93AA1" w:rsidRDefault="00C93AA1" w:rsidP="00EA004E">
      <w:pPr>
        <w:autoSpaceDE w:val="0"/>
        <w:autoSpaceDN w:val="0"/>
        <w:adjustRightInd w:val="0"/>
        <w:ind w:firstLine="567"/>
        <w:jc w:val="both"/>
        <w:rPr>
          <w:bCs/>
          <w:sz w:val="28"/>
          <w:szCs w:val="28"/>
        </w:rPr>
      </w:pPr>
    </w:p>
    <w:p w:rsidR="00394A24" w:rsidRPr="00394A24" w:rsidRDefault="00394A24" w:rsidP="00EA004E">
      <w:pPr>
        <w:autoSpaceDE w:val="0"/>
        <w:autoSpaceDN w:val="0"/>
        <w:adjustRightInd w:val="0"/>
        <w:ind w:firstLine="567"/>
        <w:jc w:val="both"/>
        <w:rPr>
          <w:bCs/>
          <w:sz w:val="28"/>
          <w:szCs w:val="28"/>
        </w:rPr>
      </w:pPr>
    </w:p>
    <w:p w:rsidR="00D3246F" w:rsidRPr="00394A24" w:rsidRDefault="00D3246F" w:rsidP="00EA004E">
      <w:pPr>
        <w:autoSpaceDE w:val="0"/>
        <w:autoSpaceDN w:val="0"/>
        <w:adjustRightInd w:val="0"/>
        <w:ind w:firstLine="567"/>
        <w:jc w:val="both"/>
        <w:rPr>
          <w:b/>
          <w:bCs/>
          <w:sz w:val="28"/>
          <w:szCs w:val="28"/>
        </w:rPr>
      </w:pPr>
      <w:r w:rsidRPr="00394A24">
        <w:rPr>
          <w:b/>
          <w:bCs/>
          <w:sz w:val="28"/>
          <w:szCs w:val="28"/>
        </w:rPr>
        <w:t xml:space="preserve">Статья </w:t>
      </w:r>
      <w:r w:rsidR="00C93AA1" w:rsidRPr="00394A24">
        <w:rPr>
          <w:b/>
          <w:bCs/>
          <w:sz w:val="28"/>
          <w:szCs w:val="28"/>
        </w:rPr>
        <w:t>84</w:t>
      </w:r>
    </w:p>
    <w:p w:rsidR="00D3246F" w:rsidRPr="00394A24" w:rsidRDefault="00D3246F" w:rsidP="00EA004E">
      <w:pPr>
        <w:autoSpaceDE w:val="0"/>
        <w:autoSpaceDN w:val="0"/>
        <w:adjustRightInd w:val="0"/>
        <w:ind w:firstLine="567"/>
        <w:jc w:val="both"/>
        <w:rPr>
          <w:bCs/>
          <w:sz w:val="28"/>
          <w:szCs w:val="28"/>
        </w:rPr>
      </w:pPr>
      <w:r w:rsidRPr="00394A24">
        <w:rPr>
          <w:bCs/>
          <w:sz w:val="28"/>
          <w:szCs w:val="28"/>
        </w:rPr>
        <w:t>1. Содержание ливневой канализации осуществляется собственниками сетей ливневой канализации.</w:t>
      </w:r>
    </w:p>
    <w:p w:rsidR="00D3246F" w:rsidRPr="00394A24" w:rsidRDefault="00D3246F" w:rsidP="00EA004E">
      <w:pPr>
        <w:autoSpaceDE w:val="0"/>
        <w:autoSpaceDN w:val="0"/>
        <w:adjustRightInd w:val="0"/>
        <w:ind w:firstLine="567"/>
        <w:jc w:val="both"/>
        <w:rPr>
          <w:bCs/>
          <w:sz w:val="28"/>
          <w:szCs w:val="28"/>
        </w:rPr>
      </w:pPr>
      <w:proofErr w:type="gramStart"/>
      <w:r w:rsidRPr="00394A24">
        <w:rPr>
          <w:bCs/>
          <w:sz w:val="28"/>
          <w:szCs w:val="28"/>
        </w:rPr>
        <w:t>Ливневая</w:t>
      </w:r>
      <w:proofErr w:type="gramEnd"/>
      <w:r w:rsidRPr="00394A24">
        <w:rPr>
          <w:bCs/>
          <w:sz w:val="28"/>
          <w:szCs w:val="28"/>
        </w:rPr>
        <w:t xml:space="preserve"> канализации город</w:t>
      </w:r>
      <w:r w:rsidR="00C93AA1" w:rsidRPr="00394A24">
        <w:rPr>
          <w:bCs/>
          <w:sz w:val="28"/>
          <w:szCs w:val="28"/>
        </w:rPr>
        <w:t>ского поселения</w:t>
      </w:r>
      <w:r w:rsidRPr="00394A24">
        <w:rPr>
          <w:bCs/>
          <w:sz w:val="28"/>
          <w:szCs w:val="28"/>
        </w:rPr>
        <w:t xml:space="preserve"> представляет собой </w:t>
      </w:r>
      <w:r w:rsidR="00E6171F" w:rsidRPr="00394A24">
        <w:rPr>
          <w:bCs/>
          <w:sz w:val="28"/>
          <w:szCs w:val="28"/>
        </w:rPr>
        <w:t xml:space="preserve">открытую систему стоков ливневых вод – наземных </w:t>
      </w:r>
      <w:r w:rsidRPr="00394A24">
        <w:rPr>
          <w:bCs/>
          <w:sz w:val="28"/>
          <w:szCs w:val="28"/>
        </w:rPr>
        <w:t xml:space="preserve">канав, </w:t>
      </w:r>
      <w:r w:rsidR="00E6171F" w:rsidRPr="00394A24">
        <w:rPr>
          <w:bCs/>
          <w:sz w:val="28"/>
          <w:szCs w:val="28"/>
        </w:rPr>
        <w:t xml:space="preserve">лотков, кюветов, </w:t>
      </w:r>
      <w:r w:rsidRPr="00394A24">
        <w:rPr>
          <w:bCs/>
          <w:sz w:val="28"/>
          <w:szCs w:val="28"/>
        </w:rPr>
        <w:t>водопропускных труб и иных водоотводных сооружений.</w:t>
      </w:r>
    </w:p>
    <w:p w:rsidR="00D3246F" w:rsidRPr="00394A24" w:rsidRDefault="00D3246F" w:rsidP="00EA004E">
      <w:pPr>
        <w:autoSpaceDE w:val="0"/>
        <w:autoSpaceDN w:val="0"/>
        <w:adjustRightInd w:val="0"/>
        <w:ind w:firstLine="567"/>
        <w:jc w:val="both"/>
        <w:rPr>
          <w:bCs/>
          <w:sz w:val="28"/>
          <w:szCs w:val="28"/>
        </w:rPr>
      </w:pPr>
      <w:r w:rsidRPr="00394A24">
        <w:rPr>
          <w:bCs/>
          <w:sz w:val="28"/>
          <w:szCs w:val="28"/>
        </w:rPr>
        <w:t>2. Лица, ответственные за содержание ливневой канализации, обязаны:</w:t>
      </w:r>
    </w:p>
    <w:p w:rsidR="00D3246F" w:rsidRPr="00394A24" w:rsidRDefault="00D3246F" w:rsidP="00EA004E">
      <w:pPr>
        <w:autoSpaceDE w:val="0"/>
        <w:autoSpaceDN w:val="0"/>
        <w:adjustRightInd w:val="0"/>
        <w:ind w:firstLine="567"/>
        <w:jc w:val="both"/>
        <w:rPr>
          <w:bCs/>
          <w:sz w:val="28"/>
          <w:szCs w:val="28"/>
        </w:rPr>
      </w:pPr>
      <w:r w:rsidRPr="00394A24">
        <w:rPr>
          <w:bCs/>
          <w:sz w:val="28"/>
          <w:szCs w:val="28"/>
        </w:rPr>
        <w:t>а) производить осмотры лотков ливневой канализации для определения объемов работ по очистке;</w:t>
      </w:r>
    </w:p>
    <w:p w:rsidR="00D3246F" w:rsidRPr="00394A24" w:rsidRDefault="00D3246F" w:rsidP="00EA004E">
      <w:pPr>
        <w:autoSpaceDE w:val="0"/>
        <w:autoSpaceDN w:val="0"/>
        <w:adjustRightInd w:val="0"/>
        <w:ind w:firstLine="567"/>
        <w:jc w:val="both"/>
        <w:rPr>
          <w:bCs/>
          <w:sz w:val="28"/>
          <w:szCs w:val="28"/>
        </w:rPr>
      </w:pPr>
      <w:r w:rsidRPr="00394A24">
        <w:rPr>
          <w:bCs/>
          <w:sz w:val="28"/>
          <w:szCs w:val="28"/>
        </w:rPr>
        <w:t>б) выполнять работы по очистке лотков ливневой канализации от наносов, накапливающихся в результате смыва атмосферными осадками грунта и мусора с поверхности покрытий улиц, автостоянок, тротуаров и зеленой зоны;</w:t>
      </w:r>
    </w:p>
    <w:p w:rsidR="00D3246F" w:rsidRPr="00394A24" w:rsidRDefault="00D3246F" w:rsidP="00EA004E">
      <w:pPr>
        <w:autoSpaceDE w:val="0"/>
        <w:autoSpaceDN w:val="0"/>
        <w:adjustRightInd w:val="0"/>
        <w:ind w:firstLine="567"/>
        <w:jc w:val="both"/>
        <w:rPr>
          <w:bCs/>
          <w:sz w:val="28"/>
          <w:szCs w:val="28"/>
        </w:rPr>
      </w:pPr>
      <w:r w:rsidRPr="00394A24">
        <w:rPr>
          <w:bCs/>
          <w:sz w:val="28"/>
          <w:szCs w:val="28"/>
        </w:rPr>
        <w:t>в) устранять провалы, промывы и заторы в системе ливневой канализации, образовавшиеся в зоне ответственности, в кратчайшие сроки в случае аварийных ситуаций и природных катаклизмов;</w:t>
      </w:r>
    </w:p>
    <w:p w:rsidR="00D3246F" w:rsidRPr="00394A24" w:rsidRDefault="00D3246F" w:rsidP="00EA004E">
      <w:pPr>
        <w:autoSpaceDE w:val="0"/>
        <w:autoSpaceDN w:val="0"/>
        <w:adjustRightInd w:val="0"/>
        <w:ind w:firstLine="567"/>
        <w:jc w:val="both"/>
        <w:rPr>
          <w:bCs/>
          <w:sz w:val="28"/>
          <w:szCs w:val="28"/>
        </w:rPr>
      </w:pPr>
      <w:r w:rsidRPr="00394A24">
        <w:rPr>
          <w:bCs/>
          <w:sz w:val="28"/>
          <w:szCs w:val="28"/>
        </w:rPr>
        <w:t xml:space="preserve">г) освобождать рабочие зоны лотков ливневой канализации, водопропускных труб </w:t>
      </w:r>
      <w:proofErr w:type="gramStart"/>
      <w:r w:rsidRPr="00394A24">
        <w:rPr>
          <w:bCs/>
          <w:sz w:val="28"/>
          <w:szCs w:val="28"/>
        </w:rPr>
        <w:t>от</w:t>
      </w:r>
      <w:proofErr w:type="gramEnd"/>
      <w:r w:rsidRPr="00394A24">
        <w:rPr>
          <w:bCs/>
          <w:sz w:val="28"/>
          <w:szCs w:val="28"/>
        </w:rPr>
        <w:t xml:space="preserve"> льда и снега (пропаривание);</w:t>
      </w:r>
    </w:p>
    <w:p w:rsidR="00D3246F" w:rsidRPr="00394A24" w:rsidRDefault="00D3246F" w:rsidP="00EA004E">
      <w:pPr>
        <w:autoSpaceDE w:val="0"/>
        <w:autoSpaceDN w:val="0"/>
        <w:adjustRightInd w:val="0"/>
        <w:ind w:firstLine="567"/>
        <w:jc w:val="both"/>
        <w:rPr>
          <w:bCs/>
          <w:sz w:val="28"/>
          <w:szCs w:val="28"/>
        </w:rPr>
      </w:pPr>
      <w:proofErr w:type="spellStart"/>
      <w:r w:rsidRPr="00394A24">
        <w:rPr>
          <w:bCs/>
          <w:sz w:val="28"/>
          <w:szCs w:val="28"/>
        </w:rPr>
        <w:t>д</w:t>
      </w:r>
      <w:proofErr w:type="spellEnd"/>
      <w:r w:rsidRPr="00394A24">
        <w:rPr>
          <w:bCs/>
          <w:sz w:val="28"/>
          <w:szCs w:val="28"/>
        </w:rPr>
        <w:t>) производить восстановление сетей ливневой канализации по факту выявления повреждений и недостатков работы ливневой канализации города.</w:t>
      </w:r>
    </w:p>
    <w:p w:rsidR="00D3246F" w:rsidRPr="00394A24" w:rsidRDefault="00D3246F" w:rsidP="00EA004E">
      <w:pPr>
        <w:autoSpaceDE w:val="0"/>
        <w:autoSpaceDN w:val="0"/>
        <w:adjustRightInd w:val="0"/>
        <w:ind w:firstLine="567"/>
        <w:jc w:val="both"/>
        <w:rPr>
          <w:rFonts w:eastAsia="Calibri"/>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bookmarkStart w:id="152" w:name="sub_10048"/>
      <w:r w:rsidRPr="00394A24">
        <w:rPr>
          <w:rFonts w:eastAsia="Calibri"/>
          <w:b/>
          <w:bCs/>
          <w:sz w:val="28"/>
          <w:szCs w:val="28"/>
          <w:lang w:eastAsia="en-US"/>
        </w:rPr>
        <w:t xml:space="preserve">Глава </w:t>
      </w:r>
      <w:r w:rsidR="00C93AA1" w:rsidRPr="00394A24">
        <w:rPr>
          <w:rFonts w:eastAsia="Calibri"/>
          <w:b/>
          <w:bCs/>
          <w:sz w:val="28"/>
          <w:szCs w:val="28"/>
          <w:lang w:eastAsia="en-US"/>
        </w:rPr>
        <w:t>9</w:t>
      </w:r>
      <w:r w:rsidRPr="00394A24">
        <w:rPr>
          <w:rFonts w:eastAsia="Calibri"/>
          <w:b/>
          <w:bCs/>
          <w:sz w:val="28"/>
          <w:szCs w:val="28"/>
          <w:lang w:eastAsia="en-US"/>
        </w:rPr>
        <w:t xml:space="preserve">. Производство земляных работ на территории городского поселения </w:t>
      </w:r>
    </w:p>
    <w:p w:rsidR="0064106C" w:rsidRPr="00394A24" w:rsidRDefault="0064106C" w:rsidP="00EA004E">
      <w:pPr>
        <w:autoSpaceDE w:val="0"/>
        <w:autoSpaceDN w:val="0"/>
        <w:adjustRightInd w:val="0"/>
        <w:ind w:firstLine="567"/>
        <w:jc w:val="both"/>
        <w:outlineLvl w:val="0"/>
        <w:rPr>
          <w:rFonts w:eastAsia="Calibri"/>
          <w:b/>
          <w:bCs/>
          <w:sz w:val="28"/>
          <w:szCs w:val="28"/>
          <w:lang w:eastAsia="en-US"/>
        </w:rPr>
      </w:pPr>
    </w:p>
    <w:p w:rsidR="00006C68" w:rsidRPr="00394A24" w:rsidRDefault="00006C68" w:rsidP="00EA004E">
      <w:pPr>
        <w:autoSpaceDE w:val="0"/>
        <w:autoSpaceDN w:val="0"/>
        <w:adjustRightInd w:val="0"/>
        <w:ind w:firstLine="567"/>
        <w:jc w:val="both"/>
        <w:rPr>
          <w:rFonts w:eastAsia="Calibri"/>
          <w:b/>
          <w:sz w:val="28"/>
          <w:szCs w:val="28"/>
          <w:lang w:eastAsia="en-US"/>
        </w:rPr>
      </w:pPr>
      <w:bookmarkStart w:id="153" w:name="sub_83"/>
      <w:bookmarkEnd w:id="152"/>
      <w:r w:rsidRPr="00394A24">
        <w:rPr>
          <w:rFonts w:eastAsia="Calibri"/>
          <w:b/>
          <w:sz w:val="28"/>
          <w:szCs w:val="28"/>
          <w:lang w:eastAsia="en-US"/>
        </w:rPr>
        <w:t xml:space="preserve">Статья </w:t>
      </w:r>
      <w:r w:rsidR="00C93AA1" w:rsidRPr="00394A24">
        <w:rPr>
          <w:rFonts w:eastAsia="Calibri"/>
          <w:b/>
          <w:sz w:val="28"/>
          <w:szCs w:val="28"/>
          <w:lang w:eastAsia="en-US"/>
        </w:rPr>
        <w:t>85</w:t>
      </w:r>
    </w:p>
    <w:p w:rsidR="00006C68" w:rsidRPr="00394A24" w:rsidRDefault="00006C68"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Земляные работы на территории город</w:t>
      </w:r>
      <w:r w:rsidR="00C93AA1" w:rsidRPr="00394A24">
        <w:rPr>
          <w:rFonts w:eastAsia="Calibri"/>
          <w:sz w:val="28"/>
          <w:szCs w:val="28"/>
          <w:lang w:eastAsia="en-US"/>
        </w:rPr>
        <w:t>ского поселения</w:t>
      </w:r>
      <w:r w:rsidRPr="00394A24">
        <w:rPr>
          <w:rFonts w:eastAsia="Calibri"/>
          <w:sz w:val="28"/>
          <w:szCs w:val="28"/>
          <w:lang w:eastAsia="en-US"/>
        </w:rPr>
        <w:t xml:space="preserve"> должны производиться при наличии разрешения на производство земляных работ (далее по тексту </w:t>
      </w:r>
      <w:proofErr w:type="gramStart"/>
      <w:r w:rsidRPr="00394A24">
        <w:rPr>
          <w:rFonts w:eastAsia="Calibri"/>
          <w:sz w:val="28"/>
          <w:szCs w:val="28"/>
          <w:lang w:eastAsia="en-US"/>
        </w:rPr>
        <w:t>-р</w:t>
      </w:r>
      <w:proofErr w:type="gramEnd"/>
      <w:r w:rsidRPr="00394A24">
        <w:rPr>
          <w:rFonts w:eastAsia="Calibri"/>
          <w:sz w:val="28"/>
          <w:szCs w:val="28"/>
          <w:lang w:eastAsia="en-US"/>
        </w:rPr>
        <w:t xml:space="preserve">азрешение). Выдача разрешения производится Администрацией города (по заявлению от физических и (или) юридических лиц, собственников инженерных сетей, на которых выполняются ремонтно-восстановительные (аварийные) работы, с обязательным согласованием </w:t>
      </w:r>
      <w:r w:rsidR="00C93AA1" w:rsidRPr="00394A24">
        <w:rPr>
          <w:rFonts w:eastAsia="Calibri"/>
          <w:sz w:val="28"/>
          <w:szCs w:val="28"/>
          <w:lang w:eastAsia="en-US"/>
        </w:rPr>
        <w:t xml:space="preserve">с </w:t>
      </w:r>
      <w:r w:rsidRPr="00394A24">
        <w:rPr>
          <w:rFonts w:eastAsia="Calibri"/>
          <w:sz w:val="28"/>
          <w:szCs w:val="28"/>
          <w:lang w:eastAsia="en-US"/>
        </w:rPr>
        <w:t>собственнико</w:t>
      </w:r>
      <w:r w:rsidR="00C93AA1" w:rsidRPr="00394A24">
        <w:rPr>
          <w:rFonts w:eastAsia="Calibri"/>
          <w:sz w:val="28"/>
          <w:szCs w:val="28"/>
          <w:lang w:eastAsia="en-US"/>
        </w:rPr>
        <w:t>м</w:t>
      </w:r>
      <w:r w:rsidRPr="00394A24">
        <w:rPr>
          <w:rFonts w:eastAsia="Calibri"/>
          <w:sz w:val="28"/>
          <w:szCs w:val="28"/>
          <w:lang w:eastAsia="en-US"/>
        </w:rPr>
        <w:t xml:space="preserve"> инженерных сетей тепл</w:t>
      </w:r>
      <w:proofErr w:type="gramStart"/>
      <w:r w:rsidRPr="00394A24">
        <w:rPr>
          <w:rFonts w:eastAsia="Calibri"/>
          <w:sz w:val="28"/>
          <w:szCs w:val="28"/>
          <w:lang w:eastAsia="en-US"/>
        </w:rPr>
        <w:t>о-</w:t>
      </w:r>
      <w:proofErr w:type="gramEnd"/>
      <w:r w:rsidRPr="00394A24">
        <w:rPr>
          <w:rFonts w:eastAsia="Calibri"/>
          <w:sz w:val="28"/>
          <w:szCs w:val="28"/>
          <w:lang w:eastAsia="en-US"/>
        </w:rPr>
        <w:t xml:space="preserve">, </w:t>
      </w:r>
      <w:proofErr w:type="spellStart"/>
      <w:r w:rsidRPr="00394A24">
        <w:rPr>
          <w:rFonts w:eastAsia="Calibri"/>
          <w:sz w:val="28"/>
          <w:szCs w:val="28"/>
          <w:lang w:eastAsia="en-US"/>
        </w:rPr>
        <w:t>водо</w:t>
      </w:r>
      <w:proofErr w:type="spellEnd"/>
      <w:r w:rsidRPr="00394A24">
        <w:rPr>
          <w:rFonts w:eastAsia="Calibri"/>
          <w:sz w:val="28"/>
          <w:szCs w:val="28"/>
          <w:lang w:eastAsia="en-US"/>
        </w:rPr>
        <w:t xml:space="preserve">-, </w:t>
      </w:r>
      <w:proofErr w:type="spellStart"/>
      <w:r w:rsidRPr="00394A24">
        <w:rPr>
          <w:rFonts w:eastAsia="Calibri"/>
          <w:sz w:val="28"/>
          <w:szCs w:val="28"/>
          <w:lang w:eastAsia="en-US"/>
        </w:rPr>
        <w:t>электро</w:t>
      </w:r>
      <w:proofErr w:type="spellEnd"/>
      <w:r w:rsidRPr="00394A24">
        <w:rPr>
          <w:rFonts w:eastAsia="Calibri"/>
          <w:sz w:val="28"/>
          <w:szCs w:val="28"/>
          <w:lang w:eastAsia="en-US"/>
        </w:rPr>
        <w:t xml:space="preserve">- снабжения и водоотведения, сетей связи и др., которые могут попасть в зону ремонтных работ. </w:t>
      </w:r>
    </w:p>
    <w:p w:rsidR="00C93AA1" w:rsidRPr="00394A24" w:rsidRDefault="00C93AA1" w:rsidP="00EA004E">
      <w:pPr>
        <w:autoSpaceDE w:val="0"/>
        <w:autoSpaceDN w:val="0"/>
        <w:adjustRightInd w:val="0"/>
        <w:ind w:firstLine="567"/>
        <w:jc w:val="both"/>
        <w:rPr>
          <w:rFonts w:eastAsia="Calibri"/>
          <w:b/>
          <w:bCs/>
          <w:sz w:val="28"/>
          <w:szCs w:val="28"/>
          <w:lang w:eastAsia="en-US"/>
        </w:rPr>
      </w:pPr>
    </w:p>
    <w:p w:rsidR="00F95FDB"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bookmarkEnd w:id="153"/>
      <w:r w:rsidR="00C93AA1" w:rsidRPr="00394A24">
        <w:rPr>
          <w:rFonts w:eastAsia="Calibri"/>
          <w:b/>
          <w:bCs/>
          <w:sz w:val="28"/>
          <w:szCs w:val="28"/>
          <w:lang w:eastAsia="en-US"/>
        </w:rPr>
        <w:t>86</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 При производстве земляных работ запрещается:</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 разрывать дорожное покрытие, осуществлять другие разрушения объектов благоустройства без разрешения;</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 изменять существующее положение подземных сооружений, не предусмотренных утверждённым проектом;</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3) засыпать кюветы и водостоки, а также устраивать переезды через водосточные канавы и кюветы без устройства оборудования, обеспечивающего пропуск воды;</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4) повреждать зелёные насаждения, а также не указанные в разрешении существующие подземные сооружения и элементы благоустройства;</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5) разрушать дорожное покрытие и вести работы способами, не указанными при согласовании проекта и в разрешении;</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6) приготавливать бетон и раствор непосредственно на проезжей части;</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7) производить откачку воды из колодцев, траншей, котлованов непосредственно на проезжую часть (кроме случаев крайней необходимости);</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8) оставлять на проезжей части, тротуарах, на газонах</w:t>
      </w:r>
      <w:r w:rsidR="00C93AA1" w:rsidRPr="00394A24">
        <w:rPr>
          <w:rFonts w:eastAsia="Calibri"/>
          <w:sz w:val="28"/>
          <w:szCs w:val="28"/>
          <w:lang w:eastAsia="en-US"/>
        </w:rPr>
        <w:t>, озелененных территориях</w:t>
      </w:r>
      <w:r w:rsidRPr="00394A24">
        <w:rPr>
          <w:rFonts w:eastAsia="Calibri"/>
          <w:sz w:val="28"/>
          <w:szCs w:val="28"/>
          <w:lang w:eastAsia="en-US"/>
        </w:rPr>
        <w:t xml:space="preserve"> грунт и строительные отходы;</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10) оставлять не восстановленными дорожные покрытия и элементы благоустройства;</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11) загромождать проходы и въезды во дворы, нарушать нормальный проезд автотранспорта и проход пешеходов;</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12) засыпать землей и строительными материалами, и отходами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13) оставлять открытыми люки смотровых колодцев и камер на инженер</w:t>
      </w:r>
      <w:r w:rsidR="00C93AA1" w:rsidRPr="00394A24">
        <w:rPr>
          <w:rFonts w:eastAsia="Calibri"/>
          <w:sz w:val="28"/>
          <w:szCs w:val="28"/>
          <w:lang w:eastAsia="en-US"/>
        </w:rPr>
        <w:t>ных сооружениях и коммуникациях;</w:t>
      </w:r>
    </w:p>
    <w:p w:rsidR="00C93AA1" w:rsidRPr="00394A24" w:rsidRDefault="00C93AA1"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14) проводить земляные работы без разрешения (ордера) на проведение (производство, осуществление, выполнение) таких работ, выдаваемого  Администрацией города (ее структурным подразделением)</w:t>
      </w:r>
      <w:r>
        <w:rPr>
          <w:rFonts w:eastAsia="Calibri"/>
          <w:sz w:val="28"/>
          <w:szCs w:val="28"/>
          <w:lang w:eastAsia="en-US"/>
        </w:rPr>
        <w:t xml:space="preserve"> </w:t>
      </w:r>
      <w:r w:rsidRPr="00C93AA1">
        <w:rPr>
          <w:rFonts w:eastAsia="Calibri"/>
          <w:b/>
          <w:sz w:val="44"/>
          <w:szCs w:val="28"/>
          <w:highlight w:val="lightGray"/>
          <w:lang w:eastAsia="en-US"/>
        </w:rPr>
        <w:t>в случаях и сроки</w:t>
      </w:r>
      <w:r>
        <w:rPr>
          <w:rFonts w:eastAsia="Calibri"/>
          <w:sz w:val="28"/>
          <w:szCs w:val="28"/>
          <w:lang w:eastAsia="en-US"/>
        </w:rPr>
        <w:t xml:space="preserve">, </w:t>
      </w:r>
      <w:r w:rsidRPr="00394A24">
        <w:rPr>
          <w:rFonts w:eastAsia="Calibri"/>
          <w:sz w:val="28"/>
          <w:szCs w:val="28"/>
          <w:lang w:eastAsia="en-US"/>
        </w:rPr>
        <w:t>которые предусмотрены настоящими Правилами;</w:t>
      </w:r>
    </w:p>
    <w:p w:rsidR="00C93AA1" w:rsidRPr="00394A24" w:rsidRDefault="00C93AA1"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15) проводить земляные работы в случаях приостановления, аннулирования, истечения срока действия, указанного в подпункте 14 пункта 1 настоящей статьи разрешения (ордера) либо в несоблюдении определенных в нем условий и сроков проведения работ;</w:t>
      </w:r>
    </w:p>
    <w:p w:rsidR="00C93AA1" w:rsidRPr="00394A24" w:rsidRDefault="00C93AA1"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16) невыполнение либо ненадлежащее выполнение в нем условий и сроков выполнения работ.</w:t>
      </w:r>
    </w:p>
    <w:p w:rsidR="00C93AA1" w:rsidRPr="00394A24" w:rsidRDefault="00C93AA1" w:rsidP="00EA004E">
      <w:pPr>
        <w:autoSpaceDE w:val="0"/>
        <w:autoSpaceDN w:val="0"/>
        <w:adjustRightInd w:val="0"/>
        <w:ind w:firstLine="567"/>
        <w:jc w:val="both"/>
        <w:rPr>
          <w:rFonts w:eastAsia="Calibri"/>
          <w:sz w:val="28"/>
          <w:szCs w:val="28"/>
          <w:lang w:eastAsia="en-US"/>
        </w:rPr>
      </w:pPr>
    </w:p>
    <w:p w:rsidR="00F95FDB" w:rsidRPr="00394A24" w:rsidRDefault="00F95FDB"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C93AA1" w:rsidRPr="00394A24">
        <w:rPr>
          <w:rFonts w:eastAsia="Calibri"/>
          <w:b/>
          <w:sz w:val="28"/>
          <w:szCs w:val="28"/>
          <w:lang w:eastAsia="en-US"/>
        </w:rPr>
        <w:t>87</w:t>
      </w:r>
    </w:p>
    <w:p w:rsidR="00F95FDB" w:rsidRPr="00394A24" w:rsidRDefault="00C93AA1"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w:t>
      </w:r>
      <w:r w:rsidR="00F95FDB" w:rsidRPr="00394A24">
        <w:rPr>
          <w:rFonts w:eastAsia="Calibri"/>
          <w:sz w:val="28"/>
          <w:szCs w:val="28"/>
          <w:lang w:eastAsia="en-US"/>
        </w:rPr>
        <w:t>Земляные работы при возникновении аварийных ситуаций</w:t>
      </w:r>
      <w:r w:rsidR="00F21997" w:rsidRPr="00394A24">
        <w:rPr>
          <w:rFonts w:eastAsia="Calibri"/>
          <w:sz w:val="28"/>
          <w:szCs w:val="28"/>
          <w:lang w:eastAsia="en-US"/>
        </w:rPr>
        <w:t xml:space="preserve"> осуществляются незамедлительно</w:t>
      </w:r>
      <w:r w:rsidR="00F95FDB" w:rsidRPr="00394A24">
        <w:rPr>
          <w:rFonts w:eastAsia="Calibri"/>
          <w:sz w:val="28"/>
          <w:szCs w:val="28"/>
          <w:lang w:eastAsia="en-US"/>
        </w:rPr>
        <w:t xml:space="preserve"> с уведомлением Администрации </w:t>
      </w:r>
      <w:r w:rsidR="00F21997" w:rsidRPr="00394A24">
        <w:rPr>
          <w:rFonts w:eastAsia="Calibri"/>
          <w:sz w:val="28"/>
          <w:szCs w:val="28"/>
          <w:lang w:eastAsia="en-US"/>
        </w:rPr>
        <w:t>города</w:t>
      </w:r>
      <w:r w:rsidR="00F95FDB" w:rsidRPr="00394A24">
        <w:rPr>
          <w:rFonts w:eastAsia="Calibri"/>
          <w:sz w:val="28"/>
          <w:szCs w:val="28"/>
          <w:lang w:eastAsia="en-US"/>
        </w:rPr>
        <w:t xml:space="preserve"> о проведении работ и дальнейшим получением разрешения.</w:t>
      </w:r>
    </w:p>
    <w:p w:rsidR="00F95FDB" w:rsidRPr="00394A24" w:rsidRDefault="00C93AA1"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w:t>
      </w:r>
      <w:r w:rsidRPr="00394A24">
        <w:rPr>
          <w:rFonts w:eastAsia="Calibri"/>
          <w:b/>
          <w:sz w:val="28"/>
          <w:szCs w:val="28"/>
          <w:lang w:eastAsia="en-US"/>
        </w:rPr>
        <w:t xml:space="preserve"> </w:t>
      </w:r>
      <w:r w:rsidR="00F95FDB" w:rsidRPr="00394A24">
        <w:rPr>
          <w:rFonts w:eastAsia="Calibri"/>
          <w:sz w:val="28"/>
          <w:szCs w:val="28"/>
          <w:lang w:eastAsia="en-US"/>
        </w:rPr>
        <w:t xml:space="preserve">В случае если производство земляных работ связано с частичным или полным перекрытием движения транспорта </w:t>
      </w:r>
      <w:r w:rsidR="00EF3602" w:rsidRPr="00394A24">
        <w:rPr>
          <w:rFonts w:eastAsia="Calibri"/>
          <w:sz w:val="28"/>
          <w:szCs w:val="28"/>
          <w:lang w:eastAsia="en-US"/>
        </w:rPr>
        <w:t xml:space="preserve">по дорогам городского поселения </w:t>
      </w:r>
      <w:r w:rsidR="00F95FDB" w:rsidRPr="00394A24">
        <w:rPr>
          <w:rFonts w:eastAsia="Calibri"/>
          <w:sz w:val="28"/>
          <w:szCs w:val="28"/>
          <w:lang w:eastAsia="en-US"/>
        </w:rPr>
        <w:t xml:space="preserve">выдача разрешения производится по согласованию с </w:t>
      </w:r>
      <w:r w:rsidR="00EF3602" w:rsidRPr="00394A24">
        <w:rPr>
          <w:rFonts w:eastAsia="Calibri"/>
          <w:sz w:val="28"/>
          <w:szCs w:val="28"/>
          <w:lang w:eastAsia="en-US"/>
        </w:rPr>
        <w:t>Администрацией города.</w:t>
      </w:r>
    </w:p>
    <w:p w:rsidR="00C93AA1" w:rsidRPr="00394A24" w:rsidRDefault="00C93AA1" w:rsidP="00EA004E">
      <w:pPr>
        <w:autoSpaceDE w:val="0"/>
        <w:autoSpaceDN w:val="0"/>
        <w:adjustRightInd w:val="0"/>
        <w:ind w:firstLine="567"/>
        <w:jc w:val="both"/>
        <w:rPr>
          <w:rFonts w:eastAsia="Calibri"/>
          <w:sz w:val="28"/>
          <w:szCs w:val="28"/>
          <w:lang w:eastAsia="en-US"/>
        </w:rPr>
      </w:pPr>
    </w:p>
    <w:p w:rsidR="00F95FDB" w:rsidRPr="00394A24" w:rsidRDefault="00F95FDB"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C93AA1" w:rsidRPr="00394A24">
        <w:rPr>
          <w:rFonts w:eastAsia="Calibri"/>
          <w:b/>
          <w:sz w:val="28"/>
          <w:szCs w:val="28"/>
          <w:lang w:eastAsia="en-US"/>
        </w:rPr>
        <w:t>88</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 В целях обеспечения безопасности движения транспорта и пешеходов организация, ведущая земляные работы, обязана:</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lastRenderedPageBreak/>
        <w:t>1) оборудовать безопасные объезды, обходы или переходы на участках проезжей части дороги, тротуарах, искусственных сооружениях;</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 оградить место работы типовыми ограждениями (щитами, сигнальной лентой) с установкой дорожных знаков 1.25 "Дорожные работы", 1.20.1- 1.20.3.  "Сужение дороги" и 4.2.1-4.2.3 "Объезд препятствия слева или справа", а в ночное время дополнительно обозначить место раскопок фонарями красного цвета;</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3) убирать на ночь с проезжей части дорожные машины и механизмы, стройматериалы;</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4) обеспечить возможность въезда и входа во в</w:t>
      </w:r>
      <w:r w:rsidR="00F21997" w:rsidRPr="00394A24">
        <w:rPr>
          <w:rFonts w:eastAsia="Calibri"/>
          <w:sz w:val="28"/>
          <w:szCs w:val="28"/>
          <w:lang w:eastAsia="en-US"/>
        </w:rPr>
        <w:t>се дворы при производстве работ;</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5) произвести восстановление разрушенного благоустройства по окончании производства земляных работ. </w:t>
      </w:r>
    </w:p>
    <w:p w:rsidR="00C93AA1" w:rsidRPr="00394A24" w:rsidRDefault="00C93AA1" w:rsidP="00EA004E">
      <w:pPr>
        <w:autoSpaceDE w:val="0"/>
        <w:autoSpaceDN w:val="0"/>
        <w:adjustRightInd w:val="0"/>
        <w:ind w:firstLine="567"/>
        <w:jc w:val="both"/>
        <w:rPr>
          <w:rFonts w:eastAsia="Calibri"/>
          <w:b/>
          <w:sz w:val="28"/>
          <w:szCs w:val="28"/>
          <w:lang w:eastAsia="en-US"/>
        </w:rPr>
      </w:pPr>
    </w:p>
    <w:p w:rsidR="00F95FDB" w:rsidRPr="00394A24" w:rsidRDefault="00F95FDB"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C93AA1" w:rsidRPr="00394A24">
        <w:rPr>
          <w:rFonts w:eastAsia="Calibri"/>
          <w:b/>
          <w:sz w:val="28"/>
          <w:szCs w:val="28"/>
          <w:lang w:eastAsia="en-US"/>
        </w:rPr>
        <w:t>89</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Производство земляных работ без разрешения не освобождает лицо, их производящее, от обязанности по восстановлению благоустройства.</w:t>
      </w:r>
    </w:p>
    <w:p w:rsidR="00122F2E" w:rsidRPr="00394A24" w:rsidRDefault="00122F2E" w:rsidP="00EA004E">
      <w:pPr>
        <w:autoSpaceDE w:val="0"/>
        <w:autoSpaceDN w:val="0"/>
        <w:adjustRightInd w:val="0"/>
        <w:ind w:firstLine="567"/>
        <w:jc w:val="both"/>
        <w:rPr>
          <w:rFonts w:eastAsia="Calibri"/>
          <w:b/>
          <w:sz w:val="28"/>
          <w:szCs w:val="28"/>
          <w:lang w:eastAsia="en-US"/>
        </w:rPr>
      </w:pPr>
    </w:p>
    <w:p w:rsidR="00F95FDB" w:rsidRPr="00394A24" w:rsidRDefault="00F95FDB"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122F2E" w:rsidRPr="00394A24">
        <w:rPr>
          <w:rFonts w:eastAsia="Calibri"/>
          <w:b/>
          <w:sz w:val="28"/>
          <w:szCs w:val="28"/>
          <w:lang w:eastAsia="en-US"/>
        </w:rPr>
        <w:t>90</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 Срок восстановления благоустройства устанавливается:</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не более 1 месяца после окончания работ при выполнении земляных работ в весенне-летний период;</w:t>
      </w:r>
    </w:p>
    <w:p w:rsidR="00F95FDB" w:rsidRPr="00394A24" w:rsidRDefault="00F95FDB"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не позднее 15 июня предстоящего летнего периода для восстановления зелёных насаждений и плодородного слоя почвы при выполнении земляных работ в осенн</w:t>
      </w:r>
      <w:r w:rsidR="00D30560" w:rsidRPr="00394A24">
        <w:rPr>
          <w:rFonts w:eastAsia="Calibri"/>
          <w:sz w:val="28"/>
          <w:szCs w:val="28"/>
          <w:lang w:eastAsia="en-US"/>
        </w:rPr>
        <w:t>е-зимний период.</w:t>
      </w:r>
      <w:r w:rsidRPr="00394A24">
        <w:rPr>
          <w:rFonts w:eastAsia="Calibri"/>
          <w:sz w:val="28"/>
          <w:szCs w:val="28"/>
          <w:lang w:eastAsia="en-US"/>
        </w:rPr>
        <w:t xml:space="preserve"> </w:t>
      </w:r>
    </w:p>
    <w:p w:rsidR="00F95FDB" w:rsidRPr="00394A24" w:rsidRDefault="00122F2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w:t>
      </w:r>
      <w:r w:rsidRPr="00394A24">
        <w:rPr>
          <w:rFonts w:eastAsia="Calibri"/>
          <w:b/>
          <w:sz w:val="28"/>
          <w:szCs w:val="28"/>
          <w:lang w:eastAsia="en-US"/>
        </w:rPr>
        <w:t xml:space="preserve"> </w:t>
      </w:r>
      <w:r w:rsidR="00F95FDB" w:rsidRPr="00394A24">
        <w:rPr>
          <w:rFonts w:eastAsia="Calibri"/>
          <w:sz w:val="28"/>
          <w:szCs w:val="28"/>
          <w:lang w:eastAsia="en-US"/>
        </w:rPr>
        <w:t>Гарантийный срок на работы по восстановлению благоустройства устанавливается в течение двух лет с момента закрытия разрешения.</w:t>
      </w:r>
    </w:p>
    <w:p w:rsidR="00122F2E" w:rsidRPr="00394A24" w:rsidRDefault="00122F2E" w:rsidP="00EA004E">
      <w:pPr>
        <w:autoSpaceDE w:val="0"/>
        <w:autoSpaceDN w:val="0"/>
        <w:adjustRightInd w:val="0"/>
        <w:ind w:firstLine="567"/>
        <w:jc w:val="both"/>
        <w:rPr>
          <w:rFonts w:eastAsia="Calibri"/>
          <w:b/>
          <w:sz w:val="28"/>
          <w:szCs w:val="28"/>
          <w:lang w:eastAsia="en-US"/>
        </w:rPr>
      </w:pPr>
    </w:p>
    <w:p w:rsidR="00F95FDB" w:rsidRPr="00394A24" w:rsidRDefault="00F95FDB" w:rsidP="00EA004E">
      <w:pPr>
        <w:autoSpaceDE w:val="0"/>
        <w:autoSpaceDN w:val="0"/>
        <w:adjustRightInd w:val="0"/>
        <w:ind w:firstLine="567"/>
        <w:jc w:val="both"/>
        <w:rPr>
          <w:rFonts w:eastAsia="Calibri"/>
          <w:b/>
          <w:sz w:val="28"/>
          <w:szCs w:val="28"/>
          <w:lang w:eastAsia="en-US"/>
        </w:rPr>
      </w:pPr>
      <w:r w:rsidRPr="00394A24">
        <w:rPr>
          <w:rFonts w:eastAsia="Calibri"/>
          <w:b/>
          <w:sz w:val="28"/>
          <w:szCs w:val="28"/>
          <w:lang w:eastAsia="en-US"/>
        </w:rPr>
        <w:t xml:space="preserve">Статья </w:t>
      </w:r>
      <w:r w:rsidR="00122F2E" w:rsidRPr="00394A24">
        <w:rPr>
          <w:rFonts w:eastAsia="Calibri"/>
          <w:b/>
          <w:sz w:val="28"/>
          <w:szCs w:val="28"/>
          <w:lang w:eastAsia="en-US"/>
        </w:rPr>
        <w:t>91</w:t>
      </w:r>
    </w:p>
    <w:p w:rsidR="00F95FDB" w:rsidRPr="00394A24" w:rsidRDefault="00122F2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w:t>
      </w:r>
      <w:r w:rsidR="00F95FDB" w:rsidRPr="00394A24">
        <w:rPr>
          <w:rFonts w:eastAsia="Calibri"/>
          <w:sz w:val="28"/>
          <w:szCs w:val="28"/>
          <w:lang w:eastAsia="en-US"/>
        </w:rPr>
        <w:t xml:space="preserve">Оформление разрешения является обязанностью заказчика работ и выдаётся на его имя, если иное не установлено договором подряда. </w:t>
      </w:r>
    </w:p>
    <w:p w:rsidR="00F95FDB" w:rsidRPr="00394A24" w:rsidRDefault="00122F2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2</w:t>
      </w:r>
      <w:r w:rsidRPr="00394A24">
        <w:rPr>
          <w:rFonts w:eastAsia="Calibri"/>
          <w:b/>
          <w:sz w:val="28"/>
          <w:szCs w:val="28"/>
          <w:lang w:eastAsia="en-US"/>
        </w:rPr>
        <w:t xml:space="preserve">. </w:t>
      </w:r>
      <w:r w:rsidR="00F95FDB" w:rsidRPr="00394A24">
        <w:rPr>
          <w:rFonts w:eastAsia="Calibri"/>
          <w:sz w:val="28"/>
          <w:szCs w:val="28"/>
          <w:lang w:eastAsia="en-US"/>
        </w:rPr>
        <w:t>Согласование производства земляных работ заинтересованными службами и выдача разрешений осуществляются на безвозмездной основе.</w:t>
      </w:r>
    </w:p>
    <w:p w:rsidR="00F95FDB" w:rsidRPr="00394A24" w:rsidRDefault="00122F2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3.</w:t>
      </w:r>
      <w:r w:rsidRPr="00394A24">
        <w:rPr>
          <w:rFonts w:eastAsia="Calibri"/>
          <w:b/>
          <w:sz w:val="28"/>
          <w:szCs w:val="28"/>
          <w:lang w:eastAsia="en-US"/>
        </w:rPr>
        <w:t xml:space="preserve"> </w:t>
      </w:r>
      <w:r w:rsidR="00F95FDB" w:rsidRPr="00394A24">
        <w:rPr>
          <w:rFonts w:eastAsia="Calibri"/>
          <w:sz w:val="28"/>
          <w:szCs w:val="28"/>
          <w:lang w:eastAsia="en-US"/>
        </w:rPr>
        <w:t xml:space="preserve">Для закрытия разрешения юридическое, физическое лицо, индивидуальный предприниматель обязаны уведомить Администрацию </w:t>
      </w:r>
      <w:r w:rsidR="00D30560" w:rsidRPr="00394A24">
        <w:rPr>
          <w:rFonts w:eastAsia="Calibri"/>
          <w:sz w:val="28"/>
          <w:szCs w:val="28"/>
          <w:lang w:eastAsia="en-US"/>
        </w:rPr>
        <w:t>города</w:t>
      </w:r>
      <w:r w:rsidR="00F95FDB" w:rsidRPr="00394A24">
        <w:rPr>
          <w:rFonts w:eastAsia="Calibri"/>
          <w:sz w:val="28"/>
          <w:szCs w:val="28"/>
          <w:lang w:eastAsia="en-US"/>
        </w:rPr>
        <w:t xml:space="preserve"> об окончании работ по восстановлению элементов благоустройства и представить исполнительную геодезическую съёмку сетей в формате электронного продукта </w:t>
      </w:r>
      <w:proofErr w:type="spellStart"/>
      <w:r w:rsidR="00F95FDB" w:rsidRPr="00394A24">
        <w:rPr>
          <w:rFonts w:eastAsia="Calibri"/>
          <w:sz w:val="28"/>
          <w:szCs w:val="28"/>
          <w:lang w:eastAsia="en-US"/>
        </w:rPr>
        <w:t>Mapinfo</w:t>
      </w:r>
      <w:proofErr w:type="spellEnd"/>
      <w:r w:rsidR="00F95FDB" w:rsidRPr="00394A24">
        <w:rPr>
          <w:rFonts w:eastAsia="Calibri"/>
          <w:sz w:val="28"/>
          <w:szCs w:val="28"/>
          <w:lang w:eastAsia="en-US"/>
        </w:rPr>
        <w:t>.</w:t>
      </w:r>
    </w:p>
    <w:p w:rsidR="00F95FDB" w:rsidRPr="00394A24" w:rsidRDefault="00122F2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4.</w:t>
      </w:r>
      <w:r w:rsidRPr="00394A24">
        <w:rPr>
          <w:rFonts w:eastAsia="Calibri"/>
          <w:b/>
          <w:sz w:val="28"/>
          <w:szCs w:val="28"/>
          <w:lang w:eastAsia="en-US"/>
        </w:rPr>
        <w:t xml:space="preserve"> </w:t>
      </w:r>
      <w:r w:rsidR="00F95FDB" w:rsidRPr="00394A24">
        <w:rPr>
          <w:rFonts w:eastAsia="Calibri"/>
          <w:sz w:val="28"/>
          <w:szCs w:val="28"/>
          <w:lang w:eastAsia="en-US"/>
        </w:rPr>
        <w:t xml:space="preserve">Администрация </w:t>
      </w:r>
      <w:r w:rsidR="00D30560" w:rsidRPr="00394A24">
        <w:rPr>
          <w:rFonts w:eastAsia="Calibri"/>
          <w:sz w:val="28"/>
          <w:szCs w:val="28"/>
          <w:lang w:eastAsia="en-US"/>
        </w:rPr>
        <w:t>города</w:t>
      </w:r>
      <w:r w:rsidR="00F95FDB" w:rsidRPr="00394A24">
        <w:rPr>
          <w:rFonts w:eastAsia="Calibri"/>
          <w:sz w:val="28"/>
          <w:szCs w:val="28"/>
          <w:lang w:eastAsia="en-US"/>
        </w:rPr>
        <w:t xml:space="preserve"> осуществляет приёмку работ по восстановлению нарушенных элементов благоустройства и, в случае полного восстановления нарушенных элементов благоустройства, делает отметку о закрытии в разрешении.</w:t>
      </w:r>
    </w:p>
    <w:p w:rsidR="00F95FDB" w:rsidRPr="00394A24" w:rsidRDefault="00122F2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5.</w:t>
      </w:r>
      <w:r w:rsidRPr="00394A24">
        <w:rPr>
          <w:rFonts w:eastAsia="Calibri"/>
          <w:b/>
          <w:sz w:val="28"/>
          <w:szCs w:val="28"/>
          <w:lang w:eastAsia="en-US"/>
        </w:rPr>
        <w:t xml:space="preserve"> </w:t>
      </w:r>
      <w:r w:rsidR="00F95FDB" w:rsidRPr="00394A24">
        <w:rPr>
          <w:rFonts w:eastAsia="Calibri"/>
          <w:sz w:val="28"/>
          <w:szCs w:val="28"/>
          <w:lang w:eastAsia="en-US"/>
        </w:rPr>
        <w:t xml:space="preserve">При непредставлении юридическим, физическим лицом, индивидуальным предпринимателем документов для закрытия разрешения по истечении одного месяца </w:t>
      </w:r>
      <w:proofErr w:type="gramStart"/>
      <w:r w:rsidR="00F95FDB" w:rsidRPr="00394A24">
        <w:rPr>
          <w:rFonts w:eastAsia="Calibri"/>
          <w:sz w:val="28"/>
          <w:szCs w:val="28"/>
          <w:lang w:eastAsia="en-US"/>
        </w:rPr>
        <w:t>с даты окончания</w:t>
      </w:r>
      <w:proofErr w:type="gramEnd"/>
      <w:r w:rsidR="00F95FDB" w:rsidRPr="00394A24">
        <w:rPr>
          <w:rFonts w:eastAsia="Calibri"/>
          <w:sz w:val="28"/>
          <w:szCs w:val="28"/>
          <w:lang w:eastAsia="en-US"/>
        </w:rPr>
        <w:t xml:space="preserve"> срока действия разрешения Администрация </w:t>
      </w:r>
      <w:r w:rsidR="00D30560" w:rsidRPr="00394A24">
        <w:rPr>
          <w:rFonts w:eastAsia="Calibri"/>
          <w:sz w:val="28"/>
          <w:szCs w:val="28"/>
          <w:lang w:eastAsia="en-US"/>
        </w:rPr>
        <w:t>города</w:t>
      </w:r>
      <w:r w:rsidR="00F95FDB" w:rsidRPr="00394A24">
        <w:rPr>
          <w:rFonts w:eastAsia="Calibri"/>
          <w:sz w:val="28"/>
          <w:szCs w:val="28"/>
          <w:lang w:eastAsia="en-US"/>
        </w:rPr>
        <w:t xml:space="preserve"> организует осмотр места производства земляных работ. </w:t>
      </w:r>
    </w:p>
    <w:p w:rsidR="00F95FDB" w:rsidRPr="00394A24" w:rsidRDefault="00122F2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6</w:t>
      </w:r>
      <w:r w:rsidR="00F95FDB" w:rsidRPr="00394A24">
        <w:rPr>
          <w:rFonts w:eastAsia="Calibri"/>
          <w:sz w:val="28"/>
          <w:szCs w:val="28"/>
          <w:lang w:eastAsia="en-US"/>
        </w:rPr>
        <w:t>. По итогам осмотра составляется акт, где указывается состояние благоустройства терри</w:t>
      </w:r>
      <w:r w:rsidR="00AB6E05" w:rsidRPr="00394A24">
        <w:rPr>
          <w:rFonts w:eastAsia="Calibri"/>
          <w:sz w:val="28"/>
          <w:szCs w:val="28"/>
          <w:lang w:eastAsia="en-US"/>
        </w:rPr>
        <w:t xml:space="preserve">тории. При отсутствии нарушений на основании акта </w:t>
      </w:r>
      <w:r w:rsidR="00F95FDB" w:rsidRPr="00394A24">
        <w:rPr>
          <w:rFonts w:eastAsia="Calibri"/>
          <w:sz w:val="28"/>
          <w:szCs w:val="28"/>
          <w:lang w:eastAsia="en-US"/>
        </w:rPr>
        <w:lastRenderedPageBreak/>
        <w:t xml:space="preserve">разрешение аннулируется путём внесения соответствующей надписи в копию (но не ранее чем через 6 месяцев </w:t>
      </w:r>
      <w:proofErr w:type="gramStart"/>
      <w:r w:rsidR="00F95FDB" w:rsidRPr="00394A24">
        <w:rPr>
          <w:rFonts w:eastAsia="Calibri"/>
          <w:sz w:val="28"/>
          <w:szCs w:val="28"/>
          <w:lang w:eastAsia="en-US"/>
        </w:rPr>
        <w:t>с даты окончания</w:t>
      </w:r>
      <w:proofErr w:type="gramEnd"/>
      <w:r w:rsidR="00F95FDB" w:rsidRPr="00394A24">
        <w:rPr>
          <w:rFonts w:eastAsia="Calibri"/>
          <w:sz w:val="28"/>
          <w:szCs w:val="28"/>
          <w:lang w:eastAsia="en-US"/>
        </w:rPr>
        <w:t xml:space="preserve"> срока действия разрешения).</w:t>
      </w:r>
    </w:p>
    <w:p w:rsidR="00BB5B59" w:rsidRPr="00394A24" w:rsidRDefault="00122F2E"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7</w:t>
      </w:r>
      <w:r w:rsidR="00F95FDB" w:rsidRPr="00394A24">
        <w:rPr>
          <w:rFonts w:eastAsia="Calibri"/>
          <w:sz w:val="28"/>
          <w:szCs w:val="28"/>
          <w:lang w:eastAsia="en-US"/>
        </w:rPr>
        <w:t>. Аннулировани</w:t>
      </w:r>
      <w:r w:rsidR="00AB6E05" w:rsidRPr="00394A24">
        <w:rPr>
          <w:rFonts w:eastAsia="Calibri"/>
          <w:sz w:val="28"/>
          <w:szCs w:val="28"/>
          <w:lang w:eastAsia="en-US"/>
        </w:rPr>
        <w:t>е</w:t>
      </w:r>
      <w:r w:rsidR="00F95FDB" w:rsidRPr="00394A24">
        <w:rPr>
          <w:rFonts w:eastAsia="Calibri"/>
          <w:sz w:val="28"/>
          <w:szCs w:val="28"/>
          <w:lang w:eastAsia="en-US"/>
        </w:rPr>
        <w:t xml:space="preserve"> разрешения в связи с истечением срока действия не освобождает лицо, получившее разрешение, от обязанности представить исполнительную геодезическую съёмку отремонтированных инженерных сетей в формате электронного продукта </w:t>
      </w:r>
      <w:proofErr w:type="spellStart"/>
      <w:r w:rsidR="00F95FDB" w:rsidRPr="00394A24">
        <w:rPr>
          <w:rFonts w:eastAsia="Calibri"/>
          <w:sz w:val="28"/>
          <w:szCs w:val="28"/>
          <w:lang w:eastAsia="en-US"/>
        </w:rPr>
        <w:t>Mapinfo</w:t>
      </w:r>
      <w:proofErr w:type="spellEnd"/>
      <w:r w:rsidR="00F95FDB" w:rsidRPr="00394A24">
        <w:rPr>
          <w:rFonts w:eastAsia="Calibri"/>
          <w:sz w:val="28"/>
          <w:szCs w:val="28"/>
          <w:lang w:eastAsia="en-US"/>
        </w:rPr>
        <w:t>.</w:t>
      </w:r>
    </w:p>
    <w:p w:rsidR="00F95FDB" w:rsidRPr="00394A24" w:rsidRDefault="00F95FDB" w:rsidP="00EA004E">
      <w:pPr>
        <w:autoSpaceDE w:val="0"/>
        <w:autoSpaceDN w:val="0"/>
        <w:adjustRightInd w:val="0"/>
        <w:ind w:firstLine="567"/>
        <w:jc w:val="both"/>
        <w:rPr>
          <w:rFonts w:eastAsia="Calibri"/>
          <w:color w:val="FF0000"/>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bookmarkStart w:id="154" w:name="sub_10049"/>
      <w:r w:rsidRPr="00394A24">
        <w:rPr>
          <w:rFonts w:eastAsia="Calibri"/>
          <w:b/>
          <w:bCs/>
          <w:sz w:val="28"/>
          <w:szCs w:val="28"/>
          <w:lang w:eastAsia="en-US"/>
        </w:rPr>
        <w:t xml:space="preserve">Глава </w:t>
      </w:r>
      <w:r w:rsidR="00DC1130" w:rsidRPr="00394A24">
        <w:rPr>
          <w:rFonts w:eastAsia="Calibri"/>
          <w:b/>
          <w:bCs/>
          <w:sz w:val="28"/>
          <w:szCs w:val="28"/>
          <w:lang w:eastAsia="en-US"/>
        </w:rPr>
        <w:t>10</w:t>
      </w:r>
      <w:r w:rsidRPr="00394A24">
        <w:rPr>
          <w:rFonts w:eastAsia="Calibri"/>
          <w:b/>
          <w:bCs/>
          <w:sz w:val="28"/>
          <w:szCs w:val="28"/>
          <w:lang w:eastAsia="en-US"/>
        </w:rPr>
        <w:t xml:space="preserve">. Производство работ, не связанных с земляными работами, на территории городского поселения </w:t>
      </w:r>
    </w:p>
    <w:p w:rsidR="0064106C" w:rsidRPr="00394A24" w:rsidRDefault="0064106C" w:rsidP="00EA004E">
      <w:pPr>
        <w:autoSpaceDE w:val="0"/>
        <w:autoSpaceDN w:val="0"/>
        <w:adjustRightInd w:val="0"/>
        <w:ind w:firstLine="567"/>
        <w:jc w:val="both"/>
        <w:outlineLvl w:val="0"/>
        <w:rPr>
          <w:rFonts w:eastAsia="Calibri"/>
          <w:b/>
          <w:bCs/>
          <w:sz w:val="28"/>
          <w:szCs w:val="28"/>
          <w:lang w:eastAsia="en-US"/>
        </w:rPr>
      </w:pPr>
    </w:p>
    <w:p w:rsidR="00F95FDB" w:rsidRPr="00394A24" w:rsidRDefault="00F95FDB"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Статья </w:t>
      </w:r>
      <w:r w:rsidR="00DC1130" w:rsidRPr="00394A24">
        <w:rPr>
          <w:rFonts w:eastAsia="Calibri"/>
          <w:b/>
          <w:bCs/>
          <w:sz w:val="28"/>
          <w:szCs w:val="28"/>
          <w:lang w:eastAsia="en-US"/>
        </w:rPr>
        <w:t>92</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1. Собственники индивидуальных жилых домов обязаны постоянно поддерживать в исправном техническом состоянии дома, а также расположенные на территории домовладения ограждения и другие постройки, их архитектурный облик и внешние конструктивные элементы, производить их текущий ремонт, в том числе окраску.</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 xml:space="preserve">2. </w:t>
      </w:r>
      <w:proofErr w:type="gramStart"/>
      <w:r w:rsidRPr="00394A24">
        <w:rPr>
          <w:rFonts w:eastAsia="Calibri"/>
          <w:bCs/>
          <w:sz w:val="28"/>
          <w:szCs w:val="28"/>
          <w:lang w:eastAsia="en-US"/>
        </w:rPr>
        <w:t xml:space="preserve">Собственники, владельцы нежилых зданий, строений, сооружений, нежилых помещений в </w:t>
      </w:r>
      <w:r w:rsidR="00DC1130" w:rsidRPr="00394A24">
        <w:rPr>
          <w:rFonts w:eastAsia="Calibri"/>
          <w:bCs/>
          <w:sz w:val="28"/>
          <w:szCs w:val="28"/>
          <w:lang w:eastAsia="en-US"/>
        </w:rPr>
        <w:t>многоквартирных</w:t>
      </w:r>
      <w:r w:rsidRPr="00394A24">
        <w:rPr>
          <w:rFonts w:eastAsia="Calibri"/>
          <w:bCs/>
          <w:sz w:val="28"/>
          <w:szCs w:val="28"/>
          <w:lang w:eastAsia="en-US"/>
        </w:rPr>
        <w:t xml:space="preserve"> домах, обязаны своевременно принимать меры по ремонту, реставрации и покраске фасадов и их отдельных внешних конструктивных элементов (балконов, лоджий, и др.), заборов</w:t>
      </w:r>
      <w:r w:rsidR="0041653D" w:rsidRPr="00394A24">
        <w:rPr>
          <w:rFonts w:eastAsia="Calibri"/>
          <w:bCs/>
          <w:sz w:val="28"/>
          <w:szCs w:val="28"/>
          <w:lang w:eastAsia="en-US"/>
        </w:rPr>
        <w:t>,</w:t>
      </w:r>
      <w:r w:rsidRPr="00394A24">
        <w:rPr>
          <w:rFonts w:eastAsia="Calibri"/>
          <w:bCs/>
          <w:sz w:val="28"/>
          <w:szCs w:val="28"/>
          <w:lang w:eastAsia="en-US"/>
        </w:rPr>
        <w:t xml:space="preserve"> ограждений </w:t>
      </w:r>
      <w:r w:rsidR="0041653D" w:rsidRPr="00394A24">
        <w:rPr>
          <w:rFonts w:eastAsia="Calibri"/>
          <w:bCs/>
          <w:sz w:val="28"/>
          <w:szCs w:val="28"/>
          <w:lang w:eastAsia="en-US"/>
        </w:rPr>
        <w:t xml:space="preserve">и ограждающих конструкций </w:t>
      </w:r>
      <w:r w:rsidRPr="00394A24">
        <w:rPr>
          <w:rFonts w:eastAsia="Calibri"/>
          <w:bCs/>
          <w:sz w:val="28"/>
          <w:szCs w:val="28"/>
          <w:lang w:eastAsia="en-US"/>
        </w:rPr>
        <w:t xml:space="preserve">указанных объектов, </w:t>
      </w:r>
      <w:r w:rsidR="00EB0F91" w:rsidRPr="00394A24">
        <w:rPr>
          <w:sz w:val="28"/>
          <w:szCs w:val="28"/>
        </w:rPr>
        <w:t>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w:t>
      </w:r>
      <w:proofErr w:type="gramEnd"/>
      <w:r w:rsidR="00EB0F91" w:rsidRPr="00394A24">
        <w:rPr>
          <w:sz w:val="28"/>
          <w:szCs w:val="28"/>
        </w:rPr>
        <w:t xml:space="preserve">, </w:t>
      </w:r>
      <w:r w:rsidRPr="00394A24">
        <w:rPr>
          <w:rFonts w:eastAsia="Calibri"/>
          <w:bCs/>
          <w:sz w:val="28"/>
          <w:szCs w:val="28"/>
          <w:lang w:eastAsia="en-US"/>
        </w:rPr>
        <w:t>а также поддерживать в чистоте и исправном состоянии расположенные на фасадах зданий, сооружений информационные таблички, адресные указатели, мемориальные доски.</w:t>
      </w:r>
    </w:p>
    <w:p w:rsidR="00DC1130" w:rsidRPr="00394A24" w:rsidRDefault="00DC1130" w:rsidP="00EA004E">
      <w:pPr>
        <w:autoSpaceDE w:val="0"/>
        <w:autoSpaceDN w:val="0"/>
        <w:adjustRightInd w:val="0"/>
        <w:ind w:firstLine="567"/>
        <w:jc w:val="both"/>
        <w:outlineLvl w:val="0"/>
        <w:rPr>
          <w:rFonts w:eastAsia="Calibri"/>
          <w:b/>
          <w:bCs/>
          <w:sz w:val="28"/>
          <w:szCs w:val="28"/>
          <w:lang w:eastAsia="en-US"/>
        </w:rPr>
      </w:pPr>
    </w:p>
    <w:p w:rsidR="00F95FDB" w:rsidRPr="00394A24" w:rsidRDefault="00F95FDB"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Статья </w:t>
      </w:r>
      <w:r w:rsidR="00604668" w:rsidRPr="00394A24">
        <w:rPr>
          <w:rFonts w:eastAsia="Calibri"/>
          <w:b/>
          <w:bCs/>
          <w:sz w:val="28"/>
          <w:szCs w:val="28"/>
          <w:lang w:eastAsia="en-US"/>
        </w:rPr>
        <w:t>9</w:t>
      </w:r>
      <w:r w:rsidR="00C90425" w:rsidRPr="00394A24">
        <w:rPr>
          <w:rFonts w:eastAsia="Calibri"/>
          <w:b/>
          <w:bCs/>
          <w:sz w:val="28"/>
          <w:szCs w:val="28"/>
          <w:lang w:eastAsia="en-US"/>
        </w:rPr>
        <w:t>3</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1. Работы по изменению архитектурного облика фасадов и внешних конструктивных элементов нежилых зданий, строений, сооружений, жилых и нежилых помещений многоквартирных дом</w:t>
      </w:r>
      <w:r w:rsidR="00604668" w:rsidRPr="00394A24">
        <w:rPr>
          <w:rFonts w:eastAsia="Calibri"/>
          <w:bCs/>
          <w:sz w:val="28"/>
          <w:szCs w:val="28"/>
          <w:lang w:eastAsia="en-US"/>
        </w:rPr>
        <w:t>ов</w:t>
      </w:r>
      <w:r w:rsidRPr="00394A24">
        <w:rPr>
          <w:rFonts w:eastAsia="Calibri"/>
          <w:bCs/>
          <w:sz w:val="28"/>
          <w:szCs w:val="28"/>
          <w:lang w:eastAsia="en-US"/>
        </w:rPr>
        <w:t xml:space="preserve"> и нестационарных торговых объектов, в том числе ограждений (заборов), производятся физическими и (или) юридическими лицами с соблюдением строительных </w:t>
      </w:r>
      <w:r w:rsidR="00AB6E05" w:rsidRPr="00394A24">
        <w:rPr>
          <w:rFonts w:eastAsia="Calibri"/>
          <w:bCs/>
          <w:sz w:val="28"/>
          <w:szCs w:val="28"/>
          <w:lang w:eastAsia="en-US"/>
        </w:rPr>
        <w:t>норм и правил</w:t>
      </w:r>
      <w:r w:rsidRPr="00394A24">
        <w:rPr>
          <w:rFonts w:eastAsia="Calibri"/>
          <w:bCs/>
          <w:sz w:val="28"/>
          <w:szCs w:val="28"/>
          <w:lang w:eastAsia="en-US"/>
        </w:rPr>
        <w:t xml:space="preserve"> на основании паспорта отделки фасадов, согласованного с </w:t>
      </w:r>
      <w:r w:rsidR="009E10F0" w:rsidRPr="00394A24">
        <w:rPr>
          <w:rFonts w:eastAsia="Calibri"/>
          <w:bCs/>
          <w:sz w:val="28"/>
          <w:szCs w:val="28"/>
          <w:lang w:eastAsia="en-US"/>
        </w:rPr>
        <w:t>А</w:t>
      </w:r>
      <w:r w:rsidRPr="00394A24">
        <w:rPr>
          <w:rFonts w:eastAsia="Calibri"/>
          <w:bCs/>
          <w:sz w:val="28"/>
          <w:szCs w:val="28"/>
          <w:lang w:eastAsia="en-US"/>
        </w:rPr>
        <w:t xml:space="preserve">дминистрацией </w:t>
      </w:r>
      <w:r w:rsidR="00AB6E05" w:rsidRPr="00394A24">
        <w:rPr>
          <w:rFonts w:eastAsia="Calibri"/>
          <w:bCs/>
          <w:sz w:val="28"/>
          <w:szCs w:val="28"/>
          <w:lang w:eastAsia="en-US"/>
        </w:rPr>
        <w:t>города</w:t>
      </w:r>
      <w:r w:rsidRPr="00394A24">
        <w:rPr>
          <w:rFonts w:eastAsia="Calibri"/>
          <w:bCs/>
          <w:sz w:val="28"/>
          <w:szCs w:val="28"/>
          <w:lang w:eastAsia="en-US"/>
        </w:rPr>
        <w:t>.</w:t>
      </w:r>
    </w:p>
    <w:p w:rsidR="00604668"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2. Цветовая гамма фасада здания, а также изменение цветового тона фасада при эксплуатации здания, строения, сооружения, ремонте определяется согласно паспорту отделки фасадов</w:t>
      </w:r>
      <w:r w:rsidR="00604668" w:rsidRPr="00394A24">
        <w:rPr>
          <w:rFonts w:eastAsia="Calibri"/>
          <w:bCs/>
          <w:sz w:val="28"/>
          <w:szCs w:val="28"/>
          <w:lang w:eastAsia="en-US"/>
        </w:rPr>
        <w:t>, согласованного с Администрацией города.</w:t>
      </w:r>
    </w:p>
    <w:p w:rsidR="00604668"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3. Работы по установке дополнительного оборудования на фасадах и внешних конструктивных элементах</w:t>
      </w:r>
      <w:r w:rsidR="00AB6E05" w:rsidRPr="00394A24">
        <w:rPr>
          <w:rFonts w:eastAsia="Calibri"/>
          <w:bCs/>
          <w:sz w:val="28"/>
          <w:szCs w:val="28"/>
          <w:lang w:eastAsia="en-US"/>
        </w:rPr>
        <w:t xml:space="preserve">, </w:t>
      </w:r>
      <w:r w:rsidRPr="00394A24">
        <w:rPr>
          <w:rFonts w:eastAsia="Calibri"/>
          <w:bCs/>
          <w:sz w:val="28"/>
          <w:szCs w:val="28"/>
          <w:lang w:eastAsia="en-US"/>
        </w:rPr>
        <w:t>вновь строящихся жилых и нежилых зданий, строений, сооружений и нестационарных торговых объектов, допускаются на основании паспорта отделки фасадов</w:t>
      </w:r>
      <w:r w:rsidR="00604668" w:rsidRPr="00394A24">
        <w:rPr>
          <w:rFonts w:eastAsia="Calibri"/>
          <w:bCs/>
          <w:sz w:val="28"/>
          <w:szCs w:val="28"/>
          <w:lang w:eastAsia="en-US"/>
        </w:rPr>
        <w:t>, согласованного с Администрацией города.</w:t>
      </w:r>
    </w:p>
    <w:p w:rsidR="00604668" w:rsidRPr="00394A24" w:rsidRDefault="00604668" w:rsidP="00EA004E">
      <w:pPr>
        <w:autoSpaceDE w:val="0"/>
        <w:autoSpaceDN w:val="0"/>
        <w:adjustRightInd w:val="0"/>
        <w:ind w:firstLine="567"/>
        <w:jc w:val="both"/>
        <w:outlineLvl w:val="0"/>
        <w:rPr>
          <w:rFonts w:eastAsia="Calibri"/>
          <w:b/>
          <w:bCs/>
          <w:sz w:val="28"/>
          <w:szCs w:val="28"/>
          <w:lang w:eastAsia="en-US"/>
        </w:rPr>
      </w:pPr>
    </w:p>
    <w:p w:rsidR="00F95FDB" w:rsidRPr="00394A24" w:rsidRDefault="00F95FDB"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Статья </w:t>
      </w:r>
      <w:r w:rsidR="00604668" w:rsidRPr="00394A24">
        <w:rPr>
          <w:rFonts w:eastAsia="Calibri"/>
          <w:b/>
          <w:bCs/>
          <w:sz w:val="28"/>
          <w:szCs w:val="28"/>
          <w:lang w:eastAsia="en-US"/>
        </w:rPr>
        <w:t>9</w:t>
      </w:r>
      <w:r w:rsidR="00C90425" w:rsidRPr="00394A24">
        <w:rPr>
          <w:rFonts w:eastAsia="Calibri"/>
          <w:b/>
          <w:bCs/>
          <w:sz w:val="28"/>
          <w:szCs w:val="28"/>
          <w:lang w:eastAsia="en-US"/>
        </w:rPr>
        <w:t>4</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 xml:space="preserve">1. Работы, связанные с реставрацией, ремонтом и покраской фасадов, изменением архитектурного облика и внешних конструктивных элементов нежилых зданий, строений, сооружений, наружных частей стен нежилых помещений в жилых </w:t>
      </w:r>
      <w:r w:rsidR="00604668" w:rsidRPr="00394A24">
        <w:rPr>
          <w:rFonts w:eastAsia="Calibri"/>
          <w:bCs/>
          <w:sz w:val="28"/>
          <w:szCs w:val="28"/>
          <w:lang w:eastAsia="en-US"/>
        </w:rPr>
        <w:lastRenderedPageBreak/>
        <w:t xml:space="preserve">многоквартирных </w:t>
      </w:r>
      <w:r w:rsidRPr="00394A24">
        <w:rPr>
          <w:rFonts w:eastAsia="Calibri"/>
          <w:bCs/>
          <w:sz w:val="28"/>
          <w:szCs w:val="28"/>
          <w:lang w:eastAsia="en-US"/>
        </w:rPr>
        <w:t>домах выполняются на указанных объектах по мере необходимости.</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2. Покраска объектов с временным сроком эксплуатации осуществляется по мере необходимости.</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 xml:space="preserve">3. Фасады </w:t>
      </w:r>
      <w:r w:rsidR="00604668" w:rsidRPr="00394A24">
        <w:rPr>
          <w:rFonts w:eastAsia="Calibri"/>
          <w:bCs/>
          <w:sz w:val="28"/>
          <w:szCs w:val="28"/>
          <w:lang w:eastAsia="en-US"/>
        </w:rPr>
        <w:t xml:space="preserve">многоквартирных </w:t>
      </w:r>
      <w:r w:rsidRPr="00394A24">
        <w:rPr>
          <w:rFonts w:eastAsia="Calibri"/>
          <w:bCs/>
          <w:sz w:val="28"/>
          <w:szCs w:val="28"/>
          <w:lang w:eastAsia="en-US"/>
        </w:rPr>
        <w:t xml:space="preserve"> домов, зданий, строений и сооружений не должны иметь видимых повреждений (разрушени</w:t>
      </w:r>
      <w:r w:rsidR="00604668" w:rsidRPr="00394A24">
        <w:rPr>
          <w:rFonts w:eastAsia="Calibri"/>
          <w:bCs/>
          <w:sz w:val="28"/>
          <w:szCs w:val="28"/>
          <w:lang w:eastAsia="en-US"/>
        </w:rPr>
        <w:t>я</w:t>
      </w:r>
      <w:r w:rsidRPr="00394A24">
        <w:rPr>
          <w:rFonts w:eastAsia="Calibri"/>
          <w:bCs/>
          <w:sz w:val="28"/>
          <w:szCs w:val="28"/>
          <w:lang w:eastAsia="en-US"/>
        </w:rPr>
        <w:t xml:space="preserve"> отделочного слоя, изменения цветового тона), занимающих более 5% всей фасадной поверхности.</w:t>
      </w:r>
    </w:p>
    <w:p w:rsidR="00604668" w:rsidRPr="00394A24" w:rsidRDefault="00604668" w:rsidP="00EA004E">
      <w:pPr>
        <w:autoSpaceDE w:val="0"/>
        <w:autoSpaceDN w:val="0"/>
        <w:adjustRightInd w:val="0"/>
        <w:ind w:firstLine="567"/>
        <w:jc w:val="both"/>
        <w:outlineLvl w:val="0"/>
        <w:rPr>
          <w:rFonts w:eastAsia="Calibri"/>
          <w:b/>
          <w:bCs/>
          <w:sz w:val="28"/>
          <w:szCs w:val="28"/>
          <w:lang w:eastAsia="en-US"/>
        </w:rPr>
      </w:pPr>
    </w:p>
    <w:p w:rsidR="00F95FDB" w:rsidRPr="00394A24" w:rsidRDefault="00F95FDB"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Статья </w:t>
      </w:r>
      <w:r w:rsidR="00604668" w:rsidRPr="00394A24">
        <w:rPr>
          <w:rFonts w:eastAsia="Calibri"/>
          <w:b/>
          <w:bCs/>
          <w:sz w:val="28"/>
          <w:szCs w:val="28"/>
          <w:lang w:eastAsia="en-US"/>
        </w:rPr>
        <w:t>95</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 xml:space="preserve">1. На период проведения работ, предусмотренных статьей </w:t>
      </w:r>
      <w:r w:rsidR="008221D0" w:rsidRPr="00394A24">
        <w:rPr>
          <w:rFonts w:eastAsia="Calibri"/>
          <w:bCs/>
          <w:sz w:val="28"/>
          <w:szCs w:val="28"/>
          <w:lang w:eastAsia="en-US"/>
        </w:rPr>
        <w:t>93</w:t>
      </w:r>
      <w:r w:rsidRPr="00394A24">
        <w:rPr>
          <w:rFonts w:eastAsia="Calibri"/>
          <w:bCs/>
          <w:sz w:val="28"/>
          <w:szCs w:val="28"/>
          <w:lang w:eastAsia="en-US"/>
        </w:rPr>
        <w:t xml:space="preserve"> настоящих Правил, лица, указанные в статье </w:t>
      </w:r>
      <w:r w:rsidR="008221D0" w:rsidRPr="00394A24">
        <w:rPr>
          <w:rFonts w:eastAsia="Calibri"/>
          <w:bCs/>
          <w:sz w:val="28"/>
          <w:szCs w:val="28"/>
          <w:lang w:eastAsia="en-US"/>
        </w:rPr>
        <w:t>92</w:t>
      </w:r>
      <w:r w:rsidRPr="00394A24">
        <w:rPr>
          <w:rFonts w:eastAsia="Calibri"/>
          <w:bCs/>
          <w:sz w:val="28"/>
          <w:szCs w:val="28"/>
          <w:lang w:eastAsia="en-US"/>
        </w:rPr>
        <w:t xml:space="preserve"> настоящих Правил, обеспечивают проведение уборки территорий, находящихся в собственности или владении на основании договоров, по периметру вдоль здания, строения, сооружения, ограждения.</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2. Место проведения работ (временная площадка) в обязательном порядке ограждается защитным ограждением (забором) высотой от 1,0 до 2,5 м.</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 xml:space="preserve">3. При производстве работ на фасадах зданий, сооружений строительные леса закрываются пылезащитной сеткой </w:t>
      </w:r>
      <w:proofErr w:type="gramStart"/>
      <w:r w:rsidRPr="00394A24">
        <w:rPr>
          <w:rFonts w:eastAsia="Calibri"/>
          <w:bCs/>
          <w:sz w:val="28"/>
          <w:szCs w:val="28"/>
          <w:lang w:eastAsia="en-US"/>
        </w:rPr>
        <w:t>и(</w:t>
      </w:r>
      <w:proofErr w:type="gramEnd"/>
      <w:r w:rsidRPr="00394A24">
        <w:rPr>
          <w:rFonts w:eastAsia="Calibri"/>
          <w:bCs/>
          <w:sz w:val="28"/>
          <w:szCs w:val="28"/>
          <w:lang w:eastAsia="en-US"/>
        </w:rPr>
        <w:t>или) ограждаются по периметру.</w:t>
      </w:r>
    </w:p>
    <w:p w:rsidR="00513F68" w:rsidRPr="00394A24" w:rsidRDefault="00513F68" w:rsidP="00EA004E">
      <w:pPr>
        <w:autoSpaceDE w:val="0"/>
        <w:autoSpaceDN w:val="0"/>
        <w:adjustRightInd w:val="0"/>
        <w:ind w:firstLine="567"/>
        <w:jc w:val="both"/>
        <w:outlineLvl w:val="0"/>
        <w:rPr>
          <w:rFonts w:eastAsia="Calibri"/>
          <w:b/>
          <w:bCs/>
          <w:sz w:val="28"/>
          <w:szCs w:val="28"/>
          <w:lang w:eastAsia="en-US"/>
        </w:rPr>
      </w:pPr>
    </w:p>
    <w:p w:rsidR="00F95FDB" w:rsidRPr="00394A24" w:rsidRDefault="00F95FDB"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Статья </w:t>
      </w:r>
      <w:r w:rsidR="00513F68" w:rsidRPr="00394A24">
        <w:rPr>
          <w:rFonts w:eastAsia="Calibri"/>
          <w:b/>
          <w:bCs/>
          <w:sz w:val="28"/>
          <w:szCs w:val="28"/>
          <w:lang w:eastAsia="en-US"/>
        </w:rPr>
        <w:t>96</w:t>
      </w:r>
    </w:p>
    <w:p w:rsidR="00F95FDB" w:rsidRPr="00394A24" w:rsidRDefault="009E10F0"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 xml:space="preserve">1. </w:t>
      </w:r>
      <w:r w:rsidR="00F95FDB" w:rsidRPr="00394A24">
        <w:rPr>
          <w:rFonts w:eastAsia="Calibri"/>
          <w:bCs/>
          <w:sz w:val="28"/>
          <w:szCs w:val="28"/>
          <w:lang w:eastAsia="en-US"/>
        </w:rPr>
        <w:t xml:space="preserve">При эксплуатации зданий, </w:t>
      </w:r>
      <w:r w:rsidR="006C78CA" w:rsidRPr="00394A24">
        <w:rPr>
          <w:rFonts w:eastAsia="Calibri"/>
          <w:bCs/>
          <w:sz w:val="28"/>
          <w:szCs w:val="28"/>
          <w:lang w:eastAsia="en-US"/>
        </w:rPr>
        <w:t xml:space="preserve">строение, </w:t>
      </w:r>
      <w:r w:rsidR="00F95FDB" w:rsidRPr="00394A24">
        <w:rPr>
          <w:rFonts w:eastAsia="Calibri"/>
          <w:bCs/>
          <w:sz w:val="28"/>
          <w:szCs w:val="28"/>
          <w:lang w:eastAsia="en-US"/>
        </w:rPr>
        <w:t>сооружений не допускается:</w:t>
      </w:r>
    </w:p>
    <w:p w:rsidR="00F95FDB" w:rsidRPr="00394A24" w:rsidRDefault="009E10F0"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а)</w:t>
      </w:r>
      <w:r w:rsidR="00F95FDB" w:rsidRPr="00394A24">
        <w:rPr>
          <w:rFonts w:eastAsia="Calibri"/>
          <w:bCs/>
          <w:sz w:val="28"/>
          <w:szCs w:val="28"/>
          <w:lang w:eastAsia="en-US"/>
        </w:rPr>
        <w:t xml:space="preserve"> </w:t>
      </w:r>
      <w:r w:rsidRPr="00394A24">
        <w:rPr>
          <w:rFonts w:eastAsia="Calibri"/>
          <w:bCs/>
          <w:sz w:val="28"/>
          <w:szCs w:val="28"/>
          <w:lang w:eastAsia="en-US"/>
        </w:rPr>
        <w:t>с</w:t>
      </w:r>
      <w:r w:rsidR="00F95FDB" w:rsidRPr="00394A24">
        <w:rPr>
          <w:rFonts w:eastAsia="Calibri"/>
          <w:bCs/>
          <w:sz w:val="28"/>
          <w:szCs w:val="28"/>
          <w:lang w:eastAsia="en-US"/>
        </w:rPr>
        <w:t>амовольная установка или перемещение элементов</w:t>
      </w:r>
      <w:r w:rsidRPr="00394A24">
        <w:rPr>
          <w:rFonts w:eastAsia="Calibri"/>
          <w:bCs/>
          <w:sz w:val="28"/>
          <w:szCs w:val="28"/>
          <w:lang w:eastAsia="en-US"/>
        </w:rPr>
        <w:t xml:space="preserve"> знаково-информационной системы;</w:t>
      </w:r>
    </w:p>
    <w:p w:rsidR="00F95FDB" w:rsidRPr="00394A24" w:rsidRDefault="009E10F0"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б)</w:t>
      </w:r>
      <w:r w:rsidR="00F95FDB" w:rsidRPr="00394A24">
        <w:rPr>
          <w:rFonts w:eastAsia="Calibri"/>
          <w:bCs/>
          <w:sz w:val="28"/>
          <w:szCs w:val="28"/>
          <w:lang w:eastAsia="en-US"/>
        </w:rPr>
        <w:t xml:space="preserve"> </w:t>
      </w:r>
      <w:r w:rsidRPr="00394A24">
        <w:rPr>
          <w:rFonts w:eastAsia="Calibri"/>
          <w:bCs/>
          <w:sz w:val="28"/>
          <w:szCs w:val="28"/>
          <w:lang w:eastAsia="en-US"/>
        </w:rPr>
        <w:t>о</w:t>
      </w:r>
      <w:r w:rsidR="00F95FDB" w:rsidRPr="00394A24">
        <w:rPr>
          <w:rFonts w:eastAsia="Calibri"/>
          <w:bCs/>
          <w:sz w:val="28"/>
          <w:szCs w:val="28"/>
          <w:lang w:eastAsia="en-US"/>
        </w:rPr>
        <w:t>тслоение, загрязнение поверхности стен фасадов зданий</w:t>
      </w:r>
      <w:r w:rsidR="006C78CA" w:rsidRPr="00394A24">
        <w:rPr>
          <w:rFonts w:eastAsia="Calibri"/>
          <w:bCs/>
          <w:sz w:val="28"/>
          <w:szCs w:val="28"/>
          <w:lang w:eastAsia="en-US"/>
        </w:rPr>
        <w:t>, строений</w:t>
      </w:r>
      <w:r w:rsidR="00F95FDB" w:rsidRPr="00394A24">
        <w:rPr>
          <w:rFonts w:eastAsia="Calibri"/>
          <w:bCs/>
          <w:sz w:val="28"/>
          <w:szCs w:val="28"/>
          <w:lang w:eastAsia="en-US"/>
        </w:rPr>
        <w:t xml:space="preserve"> и сооружений: подтеки, шелушение окраски, наличие трещин, отслоившейся штукатурки, нарушение целостности облицовки, в том числе неисправность конс</w:t>
      </w:r>
      <w:r w:rsidRPr="00394A24">
        <w:rPr>
          <w:rFonts w:eastAsia="Calibri"/>
          <w:bCs/>
          <w:sz w:val="28"/>
          <w:szCs w:val="28"/>
          <w:lang w:eastAsia="en-US"/>
        </w:rPr>
        <w:t>трукции оконных и входных групп;</w:t>
      </w:r>
    </w:p>
    <w:p w:rsidR="00F95FDB" w:rsidRPr="00394A24" w:rsidRDefault="009E10F0"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в)</w:t>
      </w:r>
      <w:r w:rsidR="00F95FDB" w:rsidRPr="00394A24">
        <w:rPr>
          <w:rFonts w:eastAsia="Calibri"/>
          <w:bCs/>
          <w:sz w:val="28"/>
          <w:szCs w:val="28"/>
          <w:lang w:eastAsia="en-US"/>
        </w:rPr>
        <w:t xml:space="preserve"> </w:t>
      </w:r>
      <w:r w:rsidRPr="00394A24">
        <w:rPr>
          <w:rFonts w:eastAsia="Calibri"/>
          <w:bCs/>
          <w:sz w:val="28"/>
          <w:szCs w:val="28"/>
          <w:lang w:eastAsia="en-US"/>
        </w:rPr>
        <w:t>о</w:t>
      </w:r>
      <w:r w:rsidR="00F95FDB" w:rsidRPr="00394A24">
        <w:rPr>
          <w:rFonts w:eastAsia="Calibri"/>
          <w:bCs/>
          <w:sz w:val="28"/>
          <w:szCs w:val="28"/>
          <w:lang w:eastAsia="en-US"/>
        </w:rPr>
        <w:t>тделка и окрашивание фасада и его элементов материалами, отличающимися по цвету от согласованного для данного здания, соор</w:t>
      </w:r>
      <w:r w:rsidRPr="00394A24">
        <w:rPr>
          <w:rFonts w:eastAsia="Calibri"/>
          <w:bCs/>
          <w:sz w:val="28"/>
          <w:szCs w:val="28"/>
          <w:lang w:eastAsia="en-US"/>
        </w:rPr>
        <w:t>ужения паспорта отделки фасадов;</w:t>
      </w:r>
    </w:p>
    <w:p w:rsidR="00F95FDB" w:rsidRPr="00394A24" w:rsidRDefault="009E10F0"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г) о</w:t>
      </w:r>
      <w:r w:rsidR="00F95FDB" w:rsidRPr="00394A24">
        <w:rPr>
          <w:rFonts w:eastAsia="Calibri"/>
          <w:bCs/>
          <w:sz w:val="28"/>
          <w:szCs w:val="28"/>
          <w:lang w:eastAsia="en-US"/>
        </w:rPr>
        <w:t>краска фасадов до восстановления разрушенных или пов</w:t>
      </w:r>
      <w:r w:rsidRPr="00394A24">
        <w:rPr>
          <w:rFonts w:eastAsia="Calibri"/>
          <w:bCs/>
          <w:sz w:val="28"/>
          <w:szCs w:val="28"/>
          <w:lang w:eastAsia="en-US"/>
        </w:rPr>
        <w:t>режденных архитектурных деталей;</w:t>
      </w:r>
    </w:p>
    <w:p w:rsidR="00F95FDB" w:rsidRPr="00394A24" w:rsidRDefault="009E10F0" w:rsidP="00EA004E">
      <w:pPr>
        <w:autoSpaceDE w:val="0"/>
        <w:autoSpaceDN w:val="0"/>
        <w:adjustRightInd w:val="0"/>
        <w:ind w:firstLine="567"/>
        <w:jc w:val="both"/>
        <w:outlineLvl w:val="0"/>
        <w:rPr>
          <w:rFonts w:eastAsia="Calibri"/>
          <w:bCs/>
          <w:sz w:val="28"/>
          <w:szCs w:val="28"/>
          <w:lang w:eastAsia="en-US"/>
        </w:rPr>
      </w:pPr>
      <w:proofErr w:type="spellStart"/>
      <w:r w:rsidRPr="00394A24">
        <w:rPr>
          <w:rFonts w:eastAsia="Calibri"/>
          <w:bCs/>
          <w:sz w:val="28"/>
          <w:szCs w:val="28"/>
          <w:lang w:eastAsia="en-US"/>
        </w:rPr>
        <w:t>д</w:t>
      </w:r>
      <w:proofErr w:type="spellEnd"/>
      <w:r w:rsidRPr="00394A24">
        <w:rPr>
          <w:rFonts w:eastAsia="Calibri"/>
          <w:bCs/>
          <w:sz w:val="28"/>
          <w:szCs w:val="28"/>
          <w:lang w:eastAsia="en-US"/>
        </w:rPr>
        <w:t>)</w:t>
      </w:r>
      <w:r w:rsidR="00F95FDB" w:rsidRPr="00394A24">
        <w:rPr>
          <w:rFonts w:eastAsia="Calibri"/>
          <w:bCs/>
          <w:sz w:val="28"/>
          <w:szCs w:val="28"/>
          <w:lang w:eastAsia="en-US"/>
        </w:rPr>
        <w:t xml:space="preserve"> </w:t>
      </w:r>
      <w:r w:rsidRPr="00394A24">
        <w:rPr>
          <w:rFonts w:eastAsia="Calibri"/>
          <w:bCs/>
          <w:sz w:val="28"/>
          <w:szCs w:val="28"/>
          <w:lang w:eastAsia="en-US"/>
        </w:rPr>
        <w:t>ч</w:t>
      </w:r>
      <w:r w:rsidR="00F95FDB" w:rsidRPr="00394A24">
        <w:rPr>
          <w:rFonts w:eastAsia="Calibri"/>
          <w:bCs/>
          <w:sz w:val="28"/>
          <w:szCs w:val="28"/>
          <w:lang w:eastAsia="en-US"/>
        </w:rPr>
        <w:t>астичная окраска фасадов (исключение составляет полная окраска первых этажей до гор</w:t>
      </w:r>
      <w:r w:rsidRPr="00394A24">
        <w:rPr>
          <w:rFonts w:eastAsia="Calibri"/>
          <w:bCs/>
          <w:sz w:val="28"/>
          <w:szCs w:val="28"/>
          <w:lang w:eastAsia="en-US"/>
        </w:rPr>
        <w:t>изонтального шва второго этажа);</w:t>
      </w:r>
    </w:p>
    <w:p w:rsidR="00F95FDB" w:rsidRPr="00394A24" w:rsidRDefault="009E10F0"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 xml:space="preserve">е) </w:t>
      </w:r>
      <w:r w:rsidR="00F95FDB" w:rsidRPr="00394A24">
        <w:rPr>
          <w:rFonts w:eastAsia="Calibri"/>
          <w:bCs/>
          <w:sz w:val="28"/>
          <w:szCs w:val="28"/>
          <w:lang w:eastAsia="en-US"/>
        </w:rPr>
        <w:t xml:space="preserve">окраска и покрытие декоративными пленками поверхностей остекления, замена остекления стеклоблоками в отсутствии паспорта отделки фасадов  согласованного </w:t>
      </w:r>
      <w:r w:rsidR="006C78CA" w:rsidRPr="00394A24">
        <w:rPr>
          <w:rFonts w:eastAsia="Calibri"/>
          <w:bCs/>
          <w:sz w:val="28"/>
          <w:szCs w:val="28"/>
          <w:lang w:eastAsia="en-US"/>
        </w:rPr>
        <w:t>с Администрацией города.</w:t>
      </w:r>
    </w:p>
    <w:p w:rsidR="006C78CA" w:rsidRPr="00394A24" w:rsidRDefault="006C78CA" w:rsidP="00EA004E">
      <w:pPr>
        <w:autoSpaceDE w:val="0"/>
        <w:autoSpaceDN w:val="0"/>
        <w:adjustRightInd w:val="0"/>
        <w:ind w:firstLine="567"/>
        <w:jc w:val="both"/>
        <w:outlineLvl w:val="0"/>
        <w:rPr>
          <w:rFonts w:eastAsia="Calibri"/>
          <w:bCs/>
          <w:sz w:val="28"/>
          <w:szCs w:val="28"/>
          <w:lang w:eastAsia="en-US"/>
        </w:rPr>
      </w:pPr>
    </w:p>
    <w:p w:rsidR="006C78CA" w:rsidRPr="00394A24" w:rsidRDefault="006C78CA"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Статья 97</w:t>
      </w:r>
    </w:p>
    <w:p w:rsidR="006C78CA" w:rsidRPr="00394A24" w:rsidRDefault="006C78CA"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1. При эксплуатации зданий, строение, сооружений запрещается:</w:t>
      </w:r>
    </w:p>
    <w:p w:rsidR="006C78CA" w:rsidRPr="00394A24" w:rsidRDefault="006C78CA"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а) размещение на фасадах зданий, строений и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настоящими Правилами;</w:t>
      </w:r>
    </w:p>
    <w:p w:rsidR="006C78CA" w:rsidRPr="00394A24" w:rsidRDefault="006C78CA"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б) изменение архитектурно-градостроительного облика, в том числе подсветки, праздничной подсветки фасадов зданий, строений, сооружений, без согласования с Администрацией города (ее структурными подразделениями);</w:t>
      </w:r>
    </w:p>
    <w:p w:rsidR="006C78CA" w:rsidRPr="00394A24" w:rsidRDefault="006C78CA"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lastRenderedPageBreak/>
        <w:t>в) непри</w:t>
      </w:r>
      <w:r w:rsidR="0004773D" w:rsidRPr="00394A24">
        <w:rPr>
          <w:rFonts w:eastAsia="Calibri"/>
          <w:bCs/>
          <w:sz w:val="28"/>
          <w:szCs w:val="28"/>
          <w:lang w:eastAsia="en-US"/>
        </w:rPr>
        <w:t>н</w:t>
      </w:r>
      <w:r w:rsidRPr="00394A24">
        <w:rPr>
          <w:rFonts w:eastAsia="Calibri"/>
          <w:bCs/>
          <w:sz w:val="28"/>
          <w:szCs w:val="28"/>
          <w:lang w:eastAsia="en-US"/>
        </w:rPr>
        <w:t xml:space="preserve">ятие в нарушение настоящих Правил мер по очистке фасадов и ограждающих конструкций </w:t>
      </w:r>
      <w:r w:rsidR="0004773D" w:rsidRPr="00394A24">
        <w:rPr>
          <w:rFonts w:eastAsia="Calibri"/>
          <w:bCs/>
          <w:sz w:val="28"/>
          <w:szCs w:val="28"/>
          <w:lang w:eastAsia="en-US"/>
        </w:rPr>
        <w:t>зданий, строений, сооружений от загрязнений, в том числе от размещенных вне установленных мест надписей, рисунков, объявлений и иной информации;</w:t>
      </w:r>
    </w:p>
    <w:p w:rsidR="0004773D" w:rsidRPr="00394A24" w:rsidRDefault="0004773D"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 xml:space="preserve">г) нарушение требований к внешнему виду ограждающих конструкций зданий, строений, сооружений, выраженное в </w:t>
      </w:r>
      <w:proofErr w:type="spellStart"/>
      <w:r w:rsidRPr="00394A24">
        <w:rPr>
          <w:rFonts w:eastAsia="Calibri"/>
          <w:bCs/>
          <w:sz w:val="28"/>
          <w:szCs w:val="28"/>
          <w:lang w:eastAsia="en-US"/>
        </w:rPr>
        <w:t>неустранении</w:t>
      </w:r>
      <w:proofErr w:type="spellEnd"/>
      <w:r w:rsidRPr="00394A24">
        <w:rPr>
          <w:rFonts w:eastAsia="Calibri"/>
          <w:bCs/>
          <w:sz w:val="28"/>
          <w:szCs w:val="28"/>
          <w:lang w:eastAsia="en-US"/>
        </w:rPr>
        <w:t xml:space="preserve"> в нарушение настоящих Правил повреждений (деформаций) таких конструкций от внешних воздействий.</w:t>
      </w:r>
    </w:p>
    <w:p w:rsidR="0004773D" w:rsidRPr="00394A24" w:rsidRDefault="0004773D" w:rsidP="00EA004E">
      <w:pPr>
        <w:autoSpaceDE w:val="0"/>
        <w:autoSpaceDN w:val="0"/>
        <w:adjustRightInd w:val="0"/>
        <w:ind w:firstLine="567"/>
        <w:jc w:val="both"/>
        <w:outlineLvl w:val="0"/>
        <w:rPr>
          <w:rFonts w:eastAsia="Calibri"/>
          <w:bCs/>
          <w:sz w:val="28"/>
          <w:szCs w:val="28"/>
          <w:lang w:eastAsia="en-US"/>
        </w:rPr>
      </w:pPr>
    </w:p>
    <w:p w:rsidR="00F95FDB" w:rsidRPr="00394A24" w:rsidRDefault="00F95FDB"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Статья </w:t>
      </w:r>
      <w:r w:rsidR="0004773D" w:rsidRPr="00394A24">
        <w:rPr>
          <w:rFonts w:eastAsia="Calibri"/>
          <w:b/>
          <w:bCs/>
          <w:sz w:val="28"/>
          <w:szCs w:val="28"/>
          <w:lang w:eastAsia="en-US"/>
        </w:rPr>
        <w:t>98</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 xml:space="preserve">1. При производстве работ, предусмотренных статьей </w:t>
      </w:r>
      <w:r w:rsidR="00C90425" w:rsidRPr="00394A24">
        <w:rPr>
          <w:rFonts w:eastAsia="Calibri"/>
          <w:bCs/>
          <w:sz w:val="28"/>
          <w:szCs w:val="28"/>
          <w:lang w:eastAsia="en-US"/>
        </w:rPr>
        <w:t>1</w:t>
      </w:r>
      <w:r w:rsidR="0004773D" w:rsidRPr="00394A24">
        <w:rPr>
          <w:rFonts w:eastAsia="Calibri"/>
          <w:bCs/>
          <w:sz w:val="28"/>
          <w:szCs w:val="28"/>
          <w:lang w:eastAsia="en-US"/>
        </w:rPr>
        <w:t>06</w:t>
      </w:r>
      <w:r w:rsidRPr="00394A24">
        <w:rPr>
          <w:rFonts w:eastAsia="Calibri"/>
          <w:bCs/>
          <w:sz w:val="28"/>
          <w:szCs w:val="28"/>
          <w:lang w:eastAsia="en-US"/>
        </w:rPr>
        <w:t xml:space="preserve"> настоящих Правил, для движения пешеходов оставляется пешеходная дорожка ширино</w:t>
      </w:r>
      <w:r w:rsidR="0004773D" w:rsidRPr="00394A24">
        <w:rPr>
          <w:rFonts w:eastAsia="Calibri"/>
          <w:bCs/>
          <w:sz w:val="28"/>
          <w:szCs w:val="28"/>
          <w:lang w:eastAsia="en-US"/>
        </w:rPr>
        <w:t>й</w:t>
      </w:r>
      <w:r w:rsidRPr="00394A24">
        <w:rPr>
          <w:rFonts w:eastAsia="Calibri"/>
          <w:bCs/>
          <w:sz w:val="28"/>
          <w:szCs w:val="28"/>
          <w:lang w:eastAsia="en-US"/>
        </w:rPr>
        <w:t xml:space="preserve"> не менее 1 м.</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2. При невозможности организации прохода пешеходов по твердому покрытию устраивается временный настил.</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3. В зависимости от характера проводимых работ над местом для прохода пешеходов устанавливается козырек.</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 xml:space="preserve">4. Для организации временного движения пешеходов запрещается использовать проезжую часть улицы без согласования с </w:t>
      </w:r>
      <w:r w:rsidR="009E10F0" w:rsidRPr="00394A24">
        <w:rPr>
          <w:rFonts w:eastAsia="Calibri"/>
          <w:bCs/>
          <w:sz w:val="28"/>
          <w:szCs w:val="28"/>
          <w:lang w:eastAsia="en-US"/>
        </w:rPr>
        <w:t>А</w:t>
      </w:r>
      <w:r w:rsidRPr="00394A24">
        <w:rPr>
          <w:rFonts w:eastAsia="Calibri"/>
          <w:bCs/>
          <w:sz w:val="28"/>
          <w:szCs w:val="28"/>
          <w:lang w:eastAsia="en-US"/>
        </w:rPr>
        <w:t>дминистрацией город</w:t>
      </w:r>
      <w:r w:rsidR="00AB6E05" w:rsidRPr="00394A24">
        <w:rPr>
          <w:rFonts w:eastAsia="Calibri"/>
          <w:bCs/>
          <w:sz w:val="28"/>
          <w:szCs w:val="28"/>
          <w:lang w:eastAsia="en-US"/>
        </w:rPr>
        <w:t>а</w:t>
      </w:r>
      <w:r w:rsidR="009E10F0" w:rsidRPr="00394A24">
        <w:rPr>
          <w:rFonts w:eastAsia="Calibri"/>
          <w:bCs/>
          <w:sz w:val="28"/>
          <w:szCs w:val="28"/>
          <w:lang w:eastAsia="en-US"/>
        </w:rPr>
        <w:t>.</w:t>
      </w:r>
      <w:r w:rsidRPr="00394A24">
        <w:rPr>
          <w:rFonts w:eastAsia="Calibri"/>
          <w:bCs/>
          <w:sz w:val="28"/>
          <w:szCs w:val="28"/>
          <w:lang w:eastAsia="en-US"/>
        </w:rPr>
        <w:t xml:space="preserve"> </w:t>
      </w:r>
    </w:p>
    <w:p w:rsidR="0004773D" w:rsidRPr="00394A24" w:rsidRDefault="0004773D" w:rsidP="00EA004E">
      <w:pPr>
        <w:autoSpaceDE w:val="0"/>
        <w:autoSpaceDN w:val="0"/>
        <w:adjustRightInd w:val="0"/>
        <w:ind w:firstLine="567"/>
        <w:jc w:val="both"/>
        <w:outlineLvl w:val="0"/>
        <w:rPr>
          <w:rFonts w:eastAsia="Calibri"/>
          <w:b/>
          <w:bCs/>
          <w:sz w:val="28"/>
          <w:szCs w:val="28"/>
          <w:lang w:eastAsia="en-US"/>
        </w:rPr>
      </w:pPr>
    </w:p>
    <w:p w:rsidR="00F95FDB" w:rsidRPr="00394A24" w:rsidRDefault="00F95FDB"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Статья </w:t>
      </w:r>
      <w:r w:rsidR="00366DAC" w:rsidRPr="00394A24">
        <w:rPr>
          <w:rFonts w:eastAsia="Calibri"/>
          <w:b/>
          <w:bCs/>
          <w:sz w:val="28"/>
          <w:szCs w:val="28"/>
          <w:lang w:eastAsia="en-US"/>
        </w:rPr>
        <w:t>99</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1. Строительные материалы, инструменты и тара хранятся на строительной площадке.</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2. Строительный мусор, жидкие и сыпучие строительные материалы (цементный раствор, песок) хранятся в специальной таре, не допускающей их попадани</w:t>
      </w:r>
      <w:r w:rsidR="00366DAC" w:rsidRPr="00394A24">
        <w:rPr>
          <w:rFonts w:eastAsia="Calibri"/>
          <w:bCs/>
          <w:sz w:val="28"/>
          <w:szCs w:val="28"/>
          <w:lang w:eastAsia="en-US"/>
        </w:rPr>
        <w:t>я</w:t>
      </w:r>
      <w:r w:rsidRPr="00394A24">
        <w:rPr>
          <w:rFonts w:eastAsia="Calibri"/>
          <w:bCs/>
          <w:sz w:val="28"/>
          <w:szCs w:val="28"/>
          <w:lang w:eastAsia="en-US"/>
        </w:rPr>
        <w:t xml:space="preserve"> на тротуар или зеленые насаждения.</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3. Место проведения работ (временная площадка) и прилегающая территория подлежат обязательной ежедневной уборке с вывозом строительного мусора в конце рабочего дня лицом, выполняющим данные работы.</w:t>
      </w:r>
    </w:p>
    <w:p w:rsidR="0004773D" w:rsidRPr="00394A24" w:rsidRDefault="0004773D" w:rsidP="00EA004E">
      <w:pPr>
        <w:autoSpaceDE w:val="0"/>
        <w:autoSpaceDN w:val="0"/>
        <w:adjustRightInd w:val="0"/>
        <w:ind w:firstLine="567"/>
        <w:jc w:val="both"/>
        <w:outlineLvl w:val="0"/>
        <w:rPr>
          <w:rFonts w:eastAsia="Calibri"/>
          <w:b/>
          <w:bCs/>
          <w:sz w:val="28"/>
          <w:szCs w:val="28"/>
          <w:lang w:eastAsia="en-US"/>
        </w:rPr>
      </w:pPr>
    </w:p>
    <w:p w:rsidR="00F95FDB" w:rsidRPr="00394A24" w:rsidRDefault="009E10F0" w:rsidP="00EA004E">
      <w:pPr>
        <w:autoSpaceDE w:val="0"/>
        <w:autoSpaceDN w:val="0"/>
        <w:adjustRightInd w:val="0"/>
        <w:ind w:firstLine="567"/>
        <w:jc w:val="both"/>
        <w:outlineLvl w:val="0"/>
        <w:rPr>
          <w:rFonts w:eastAsia="Calibri"/>
          <w:b/>
          <w:bCs/>
          <w:sz w:val="28"/>
          <w:szCs w:val="28"/>
          <w:lang w:eastAsia="en-US"/>
        </w:rPr>
      </w:pPr>
      <w:r w:rsidRPr="00394A24">
        <w:rPr>
          <w:rFonts w:eastAsia="Calibri"/>
          <w:b/>
          <w:bCs/>
          <w:sz w:val="28"/>
          <w:szCs w:val="28"/>
          <w:lang w:eastAsia="en-US"/>
        </w:rPr>
        <w:t xml:space="preserve">Статья </w:t>
      </w:r>
      <w:r w:rsidR="00512CC7" w:rsidRPr="00394A24">
        <w:rPr>
          <w:rFonts w:eastAsia="Calibri"/>
          <w:b/>
          <w:bCs/>
          <w:sz w:val="28"/>
          <w:szCs w:val="28"/>
          <w:lang w:eastAsia="en-US"/>
        </w:rPr>
        <w:t>1</w:t>
      </w:r>
      <w:r w:rsidR="00366DAC" w:rsidRPr="00394A24">
        <w:rPr>
          <w:rFonts w:eastAsia="Calibri"/>
          <w:b/>
          <w:bCs/>
          <w:sz w:val="28"/>
          <w:szCs w:val="28"/>
          <w:lang w:eastAsia="en-US"/>
        </w:rPr>
        <w:t>00</w:t>
      </w:r>
    </w:p>
    <w:p w:rsidR="00F95FDB" w:rsidRPr="00394A24" w:rsidRDefault="00F95FDB" w:rsidP="00EA004E">
      <w:pPr>
        <w:autoSpaceDE w:val="0"/>
        <w:autoSpaceDN w:val="0"/>
        <w:adjustRightInd w:val="0"/>
        <w:ind w:firstLine="567"/>
        <w:jc w:val="both"/>
        <w:outlineLvl w:val="0"/>
        <w:rPr>
          <w:rFonts w:eastAsia="Calibri"/>
          <w:bCs/>
          <w:sz w:val="28"/>
          <w:szCs w:val="28"/>
          <w:lang w:eastAsia="en-US"/>
        </w:rPr>
      </w:pPr>
      <w:r w:rsidRPr="00394A24">
        <w:rPr>
          <w:rFonts w:eastAsia="Calibri"/>
          <w:bCs/>
          <w:sz w:val="28"/>
          <w:szCs w:val="28"/>
          <w:lang w:eastAsia="en-US"/>
        </w:rPr>
        <w:t>По завершении работ, предусмотренных настоящей главой, элементы благоустройства полностью восстанавливаются с учетом площадей и объемов, нарушенных в результате проведения работ, перемещения техники и складирования строительных материалов и мусора.</w:t>
      </w:r>
    </w:p>
    <w:p w:rsidR="009E10F0" w:rsidRPr="00394A24" w:rsidRDefault="009E10F0" w:rsidP="00EA004E">
      <w:pPr>
        <w:autoSpaceDE w:val="0"/>
        <w:autoSpaceDN w:val="0"/>
        <w:adjustRightInd w:val="0"/>
        <w:ind w:firstLine="567"/>
        <w:jc w:val="both"/>
        <w:outlineLvl w:val="0"/>
        <w:rPr>
          <w:rFonts w:eastAsia="Calibri"/>
          <w:bCs/>
          <w:color w:val="FF0000"/>
          <w:sz w:val="28"/>
          <w:szCs w:val="28"/>
          <w:lang w:eastAsia="en-US"/>
        </w:rPr>
      </w:pPr>
    </w:p>
    <w:p w:rsidR="009E10F0" w:rsidRPr="00394A24" w:rsidRDefault="009E10F0" w:rsidP="00EA004E">
      <w:pPr>
        <w:adjustRightInd w:val="0"/>
        <w:ind w:firstLine="567"/>
        <w:jc w:val="both"/>
        <w:rPr>
          <w:b/>
          <w:sz w:val="28"/>
          <w:szCs w:val="28"/>
        </w:rPr>
      </w:pPr>
      <w:r w:rsidRPr="00394A24">
        <w:rPr>
          <w:rFonts w:eastAsia="Calibri"/>
          <w:b/>
          <w:bCs/>
          <w:sz w:val="28"/>
          <w:szCs w:val="28"/>
          <w:lang w:eastAsia="en-US"/>
        </w:rPr>
        <w:t xml:space="preserve">Раздел 5. </w:t>
      </w:r>
      <w:r w:rsidRPr="00394A24">
        <w:rPr>
          <w:b/>
          <w:sz w:val="28"/>
          <w:szCs w:val="28"/>
        </w:rPr>
        <w:t>Порядок и механизмы общественного участия в процессе благоустройства</w:t>
      </w:r>
    </w:p>
    <w:p w:rsidR="009E10F0" w:rsidRPr="00394A24" w:rsidRDefault="009E10F0" w:rsidP="00EA004E">
      <w:pPr>
        <w:adjustRightInd w:val="0"/>
        <w:ind w:firstLine="567"/>
        <w:jc w:val="both"/>
        <w:rPr>
          <w:b/>
          <w:sz w:val="28"/>
          <w:szCs w:val="28"/>
        </w:rPr>
      </w:pPr>
    </w:p>
    <w:p w:rsidR="009E10F0" w:rsidRPr="00394A24" w:rsidRDefault="009E10F0" w:rsidP="00EA004E">
      <w:pPr>
        <w:adjustRightInd w:val="0"/>
        <w:ind w:firstLine="567"/>
        <w:jc w:val="both"/>
        <w:rPr>
          <w:b/>
          <w:sz w:val="28"/>
          <w:szCs w:val="28"/>
        </w:rPr>
      </w:pPr>
      <w:r w:rsidRPr="00394A24">
        <w:rPr>
          <w:b/>
          <w:sz w:val="28"/>
          <w:szCs w:val="28"/>
        </w:rPr>
        <w:t xml:space="preserve">Статья </w:t>
      </w:r>
      <w:r w:rsidR="00512CC7" w:rsidRPr="00394A24">
        <w:rPr>
          <w:b/>
          <w:sz w:val="28"/>
          <w:szCs w:val="28"/>
        </w:rPr>
        <w:t>1</w:t>
      </w:r>
      <w:r w:rsidR="00EF3602" w:rsidRPr="00394A24">
        <w:rPr>
          <w:b/>
          <w:sz w:val="28"/>
          <w:szCs w:val="28"/>
        </w:rPr>
        <w:t>01</w:t>
      </w:r>
    </w:p>
    <w:p w:rsidR="009E10F0" w:rsidRPr="00394A24" w:rsidRDefault="009E10F0" w:rsidP="00EA004E">
      <w:pPr>
        <w:adjustRightInd w:val="0"/>
        <w:ind w:firstLine="567"/>
        <w:jc w:val="both"/>
        <w:rPr>
          <w:sz w:val="28"/>
          <w:szCs w:val="28"/>
        </w:rPr>
      </w:pPr>
      <w:r w:rsidRPr="00394A24">
        <w:rPr>
          <w:sz w:val="28"/>
          <w:szCs w:val="28"/>
        </w:rPr>
        <w:t>1.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9E10F0" w:rsidRPr="00394A24" w:rsidRDefault="009E10F0" w:rsidP="00EA004E">
      <w:pPr>
        <w:pStyle w:val="ConsPlusNormal"/>
        <w:ind w:firstLine="567"/>
        <w:jc w:val="both"/>
        <w:rPr>
          <w:rFonts w:ascii="Times New Roman" w:hAnsi="Times New Roman" w:cs="Times New Roman"/>
          <w:sz w:val="28"/>
          <w:szCs w:val="28"/>
        </w:rPr>
      </w:pPr>
      <w:r w:rsidRPr="00394A24">
        <w:rPr>
          <w:rFonts w:ascii="Times New Roman" w:hAnsi="Times New Roman" w:cs="Times New Roman"/>
          <w:sz w:val="28"/>
          <w:szCs w:val="28"/>
        </w:rPr>
        <w:t>2. Информирование жителей может осуществляться путем:</w:t>
      </w:r>
    </w:p>
    <w:p w:rsidR="009E10F0" w:rsidRPr="00394A24" w:rsidRDefault="009E10F0" w:rsidP="00EA004E">
      <w:pPr>
        <w:pStyle w:val="ConsPlusNormal"/>
        <w:ind w:firstLine="567"/>
        <w:jc w:val="both"/>
        <w:rPr>
          <w:rFonts w:ascii="Times New Roman" w:hAnsi="Times New Roman" w:cs="Times New Roman"/>
          <w:sz w:val="28"/>
          <w:szCs w:val="28"/>
        </w:rPr>
      </w:pPr>
      <w:r w:rsidRPr="00394A24">
        <w:rPr>
          <w:rFonts w:ascii="Times New Roman" w:hAnsi="Times New Roman" w:cs="Times New Roman"/>
          <w:sz w:val="28"/>
          <w:szCs w:val="28"/>
        </w:rPr>
        <w:t>а) размещения на официальном сайте Администрации города информации о ходе проекта с публикацией фото</w:t>
      </w:r>
      <w:r w:rsidR="00EF3602" w:rsidRPr="00394A24">
        <w:rPr>
          <w:rFonts w:ascii="Times New Roman" w:hAnsi="Times New Roman" w:cs="Times New Roman"/>
          <w:sz w:val="28"/>
          <w:szCs w:val="28"/>
        </w:rPr>
        <w:t>-</w:t>
      </w:r>
      <w:r w:rsidRPr="00394A24">
        <w:rPr>
          <w:rFonts w:ascii="Times New Roman" w:hAnsi="Times New Roman" w:cs="Times New Roman"/>
          <w:sz w:val="28"/>
          <w:szCs w:val="28"/>
        </w:rPr>
        <w:t>, виде</w:t>
      </w:r>
      <w:proofErr w:type="gramStart"/>
      <w:r w:rsidRPr="00394A24">
        <w:rPr>
          <w:rFonts w:ascii="Times New Roman" w:hAnsi="Times New Roman" w:cs="Times New Roman"/>
          <w:sz w:val="28"/>
          <w:szCs w:val="28"/>
        </w:rPr>
        <w:t>о</w:t>
      </w:r>
      <w:r w:rsidR="00EF3602" w:rsidRPr="00394A24">
        <w:rPr>
          <w:rFonts w:ascii="Times New Roman" w:hAnsi="Times New Roman" w:cs="Times New Roman"/>
          <w:sz w:val="28"/>
          <w:szCs w:val="28"/>
        </w:rPr>
        <w:t>-</w:t>
      </w:r>
      <w:proofErr w:type="gramEnd"/>
      <w:r w:rsidRPr="00394A24">
        <w:rPr>
          <w:rFonts w:ascii="Times New Roman" w:hAnsi="Times New Roman" w:cs="Times New Roman"/>
          <w:sz w:val="28"/>
          <w:szCs w:val="28"/>
        </w:rPr>
        <w:t xml:space="preserve"> и текстовых отчетов по итогам проведения общественных обсуждений</w:t>
      </w:r>
      <w:r w:rsidR="005A7DC7" w:rsidRPr="00394A24">
        <w:rPr>
          <w:rFonts w:ascii="Times New Roman" w:hAnsi="Times New Roman" w:cs="Times New Roman"/>
          <w:sz w:val="28"/>
          <w:szCs w:val="28"/>
        </w:rPr>
        <w:t>, публичных слушаний</w:t>
      </w:r>
      <w:r w:rsidRPr="00394A24">
        <w:rPr>
          <w:rFonts w:ascii="Times New Roman" w:hAnsi="Times New Roman" w:cs="Times New Roman"/>
          <w:sz w:val="28"/>
          <w:szCs w:val="28"/>
        </w:rPr>
        <w:t>;</w:t>
      </w:r>
    </w:p>
    <w:p w:rsidR="009E10F0" w:rsidRPr="00394A24" w:rsidRDefault="009E10F0" w:rsidP="00EA004E">
      <w:pPr>
        <w:pStyle w:val="ConsPlusNormal"/>
        <w:ind w:firstLine="567"/>
        <w:jc w:val="both"/>
        <w:rPr>
          <w:rFonts w:ascii="Times New Roman" w:hAnsi="Times New Roman" w:cs="Times New Roman"/>
          <w:sz w:val="28"/>
          <w:szCs w:val="28"/>
        </w:rPr>
      </w:pPr>
      <w:r w:rsidRPr="00394A24">
        <w:rPr>
          <w:rFonts w:ascii="Times New Roman" w:hAnsi="Times New Roman" w:cs="Times New Roman"/>
          <w:sz w:val="28"/>
          <w:szCs w:val="28"/>
        </w:rP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E10F0" w:rsidRPr="00394A24" w:rsidRDefault="009E10F0" w:rsidP="00EA004E">
      <w:pPr>
        <w:pStyle w:val="ConsPlusNormal"/>
        <w:ind w:firstLine="567"/>
        <w:jc w:val="both"/>
        <w:rPr>
          <w:rFonts w:ascii="Times New Roman" w:hAnsi="Times New Roman" w:cs="Times New Roman"/>
          <w:sz w:val="28"/>
          <w:szCs w:val="28"/>
        </w:rPr>
      </w:pPr>
      <w:r w:rsidRPr="00394A24">
        <w:rPr>
          <w:rFonts w:ascii="Times New Roman" w:hAnsi="Times New Roman" w:cs="Times New Roman"/>
          <w:sz w:val="28"/>
          <w:szCs w:val="28"/>
        </w:rPr>
        <w:t xml:space="preserve">в) вывешивания афиш и объявлений на информационных досках в подъездах </w:t>
      </w:r>
      <w:r w:rsidR="00EF3602" w:rsidRPr="00394A24">
        <w:rPr>
          <w:rFonts w:ascii="Times New Roman" w:hAnsi="Times New Roman" w:cs="Times New Roman"/>
          <w:sz w:val="28"/>
          <w:szCs w:val="28"/>
        </w:rPr>
        <w:t>многоквартирных</w:t>
      </w:r>
      <w:r w:rsidRPr="00394A24">
        <w:rPr>
          <w:rFonts w:ascii="Times New Roman" w:hAnsi="Times New Roman" w:cs="Times New Roman"/>
          <w:sz w:val="28"/>
          <w:szCs w:val="28"/>
        </w:rPr>
        <w:t xml:space="preserve">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спортивные центры), на площадке проведения общественных обсуждений</w:t>
      </w:r>
      <w:r w:rsidR="005A7DC7" w:rsidRPr="00394A24">
        <w:rPr>
          <w:rFonts w:ascii="Times New Roman" w:hAnsi="Times New Roman" w:cs="Times New Roman"/>
          <w:sz w:val="28"/>
          <w:szCs w:val="28"/>
        </w:rPr>
        <w:t>, публичных слушаний</w:t>
      </w:r>
      <w:r w:rsidRPr="00394A24">
        <w:rPr>
          <w:rFonts w:ascii="Times New Roman" w:hAnsi="Times New Roman" w:cs="Times New Roman"/>
          <w:sz w:val="28"/>
          <w:szCs w:val="28"/>
        </w:rPr>
        <w:t xml:space="preserve"> (в зоне входной группы, на специальных информационных стендах);</w:t>
      </w:r>
    </w:p>
    <w:p w:rsidR="009E10F0" w:rsidRPr="00394A24" w:rsidRDefault="009E10F0" w:rsidP="00EA004E">
      <w:pPr>
        <w:pStyle w:val="ConsPlusNormal"/>
        <w:ind w:firstLine="567"/>
        <w:jc w:val="both"/>
        <w:rPr>
          <w:rFonts w:ascii="Times New Roman" w:hAnsi="Times New Roman" w:cs="Times New Roman"/>
          <w:sz w:val="28"/>
          <w:szCs w:val="28"/>
        </w:rPr>
      </w:pPr>
      <w:r w:rsidRPr="00394A24">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E10F0" w:rsidRPr="00394A24" w:rsidRDefault="009E10F0" w:rsidP="00EA004E">
      <w:pPr>
        <w:pStyle w:val="ConsPlusNormal"/>
        <w:ind w:firstLine="567"/>
        <w:jc w:val="both"/>
        <w:rPr>
          <w:rFonts w:ascii="Times New Roman" w:hAnsi="Times New Roman" w:cs="Times New Roman"/>
          <w:sz w:val="28"/>
          <w:szCs w:val="28"/>
        </w:rPr>
      </w:pPr>
      <w:proofErr w:type="spellStart"/>
      <w:r w:rsidRPr="00394A24">
        <w:rPr>
          <w:rFonts w:ascii="Times New Roman" w:hAnsi="Times New Roman" w:cs="Times New Roman"/>
          <w:sz w:val="28"/>
          <w:szCs w:val="28"/>
        </w:rPr>
        <w:t>д</w:t>
      </w:r>
      <w:proofErr w:type="spellEnd"/>
      <w:r w:rsidRPr="00394A24">
        <w:rPr>
          <w:rFonts w:ascii="Times New Roman" w:hAnsi="Times New Roman" w:cs="Times New Roman"/>
          <w:sz w:val="28"/>
          <w:szCs w:val="28"/>
        </w:rPr>
        <w:t>) индивидуальных приглашений участников встречи лично, по электронной почте или по телефону;</w:t>
      </w:r>
    </w:p>
    <w:p w:rsidR="009E10F0" w:rsidRPr="00394A24" w:rsidRDefault="009E10F0" w:rsidP="00EA004E">
      <w:pPr>
        <w:pStyle w:val="ConsPlusNormal"/>
        <w:ind w:firstLine="567"/>
        <w:jc w:val="both"/>
        <w:rPr>
          <w:rFonts w:ascii="Times New Roman" w:hAnsi="Times New Roman" w:cs="Times New Roman"/>
          <w:sz w:val="28"/>
          <w:szCs w:val="28"/>
        </w:rPr>
      </w:pPr>
      <w:r w:rsidRPr="00394A24">
        <w:rPr>
          <w:rFonts w:ascii="Times New Roman" w:hAnsi="Times New Roman" w:cs="Times New Roman"/>
          <w:sz w:val="28"/>
          <w:szCs w:val="28"/>
        </w:rPr>
        <w:t xml:space="preserve">е) использование социальных сетей и </w:t>
      </w:r>
      <w:proofErr w:type="spellStart"/>
      <w:r w:rsidRPr="00394A24">
        <w:rPr>
          <w:rFonts w:ascii="Times New Roman" w:hAnsi="Times New Roman" w:cs="Times New Roman"/>
          <w:sz w:val="28"/>
          <w:szCs w:val="28"/>
        </w:rPr>
        <w:t>интернет-ресурсов</w:t>
      </w:r>
      <w:proofErr w:type="spellEnd"/>
      <w:r w:rsidRPr="00394A24">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EF3602" w:rsidRPr="00394A24" w:rsidRDefault="00EF3602" w:rsidP="00EA004E">
      <w:pPr>
        <w:pStyle w:val="ConsPlusNormal"/>
        <w:ind w:firstLine="567"/>
        <w:jc w:val="both"/>
        <w:rPr>
          <w:rFonts w:ascii="Times New Roman" w:hAnsi="Times New Roman" w:cs="Times New Roman"/>
          <w:b/>
          <w:sz w:val="28"/>
          <w:szCs w:val="28"/>
        </w:rPr>
      </w:pPr>
    </w:p>
    <w:p w:rsidR="00AD63E1" w:rsidRPr="00394A24" w:rsidRDefault="00AD63E1" w:rsidP="00EA004E">
      <w:pPr>
        <w:pStyle w:val="ConsPlusNormal"/>
        <w:ind w:firstLine="567"/>
        <w:jc w:val="both"/>
        <w:rPr>
          <w:rFonts w:ascii="Times New Roman" w:hAnsi="Times New Roman" w:cs="Times New Roman"/>
          <w:b/>
          <w:sz w:val="28"/>
          <w:szCs w:val="28"/>
        </w:rPr>
      </w:pPr>
      <w:r w:rsidRPr="00394A24">
        <w:rPr>
          <w:rFonts w:ascii="Times New Roman" w:hAnsi="Times New Roman" w:cs="Times New Roman"/>
          <w:b/>
          <w:sz w:val="28"/>
          <w:szCs w:val="28"/>
        </w:rPr>
        <w:t>Статья 1</w:t>
      </w:r>
      <w:r w:rsidR="00EF3602" w:rsidRPr="00394A24">
        <w:rPr>
          <w:rFonts w:ascii="Times New Roman" w:hAnsi="Times New Roman" w:cs="Times New Roman"/>
          <w:b/>
          <w:sz w:val="28"/>
          <w:szCs w:val="28"/>
        </w:rPr>
        <w:t>02</w:t>
      </w:r>
    </w:p>
    <w:p w:rsidR="009E10F0" w:rsidRPr="00394A24" w:rsidRDefault="00AD63E1" w:rsidP="00EA004E">
      <w:pPr>
        <w:pStyle w:val="ConsPlusNormal"/>
        <w:ind w:firstLine="567"/>
        <w:jc w:val="both"/>
        <w:rPr>
          <w:rFonts w:ascii="Times New Roman" w:hAnsi="Times New Roman" w:cs="Times New Roman"/>
          <w:sz w:val="28"/>
          <w:szCs w:val="28"/>
        </w:rPr>
      </w:pPr>
      <w:r w:rsidRPr="00394A24">
        <w:rPr>
          <w:rFonts w:ascii="Times New Roman" w:hAnsi="Times New Roman" w:cs="Times New Roman"/>
          <w:sz w:val="28"/>
          <w:szCs w:val="28"/>
        </w:rPr>
        <w:t>1. Механизм</w:t>
      </w:r>
      <w:r w:rsidR="00EF3602" w:rsidRPr="00394A24">
        <w:rPr>
          <w:rFonts w:ascii="Times New Roman" w:hAnsi="Times New Roman" w:cs="Times New Roman"/>
          <w:sz w:val="28"/>
          <w:szCs w:val="28"/>
        </w:rPr>
        <w:t>ами</w:t>
      </w:r>
      <w:r w:rsidRPr="00394A24">
        <w:rPr>
          <w:rFonts w:ascii="Times New Roman" w:hAnsi="Times New Roman" w:cs="Times New Roman"/>
          <w:sz w:val="28"/>
          <w:szCs w:val="28"/>
        </w:rPr>
        <w:t xml:space="preserve"> общественного участия</w:t>
      </w:r>
      <w:r w:rsidR="00EF3602" w:rsidRPr="00394A24">
        <w:rPr>
          <w:rFonts w:ascii="Times New Roman" w:hAnsi="Times New Roman" w:cs="Times New Roman"/>
          <w:sz w:val="28"/>
          <w:szCs w:val="28"/>
        </w:rPr>
        <w:t>, рекомендуемыми для использования, являются</w:t>
      </w:r>
      <w:r w:rsidRPr="00394A24">
        <w:rPr>
          <w:rFonts w:ascii="Times New Roman" w:hAnsi="Times New Roman" w:cs="Times New Roman"/>
          <w:sz w:val="28"/>
          <w:szCs w:val="28"/>
        </w:rPr>
        <w:t>:</w:t>
      </w:r>
    </w:p>
    <w:p w:rsidR="009E10F0" w:rsidRPr="00394A24" w:rsidRDefault="00AD63E1" w:rsidP="00EA004E">
      <w:pPr>
        <w:adjustRightInd w:val="0"/>
        <w:ind w:firstLine="567"/>
        <w:jc w:val="both"/>
        <w:rPr>
          <w:sz w:val="28"/>
          <w:szCs w:val="28"/>
        </w:rPr>
      </w:pPr>
      <w:r w:rsidRPr="00394A24">
        <w:rPr>
          <w:sz w:val="28"/>
          <w:szCs w:val="28"/>
        </w:rPr>
        <w:t>1)</w:t>
      </w:r>
      <w:r w:rsidR="009E10F0" w:rsidRPr="00394A24">
        <w:rPr>
          <w:sz w:val="28"/>
          <w:szCs w:val="28"/>
        </w:rPr>
        <w:t xml:space="preserve"> анкетирование, опросы, интервьюирование, работа с отдельными группами пользователей, организация проектных семинаров, проведение общественных обсуждений</w:t>
      </w:r>
      <w:r w:rsidR="005A7DC7" w:rsidRPr="00394A24">
        <w:rPr>
          <w:sz w:val="28"/>
          <w:szCs w:val="28"/>
        </w:rPr>
        <w:t>, публичных слушаний</w:t>
      </w:r>
      <w:r w:rsidR="009E10F0" w:rsidRPr="00394A24">
        <w:rPr>
          <w:sz w:val="28"/>
          <w:szCs w:val="28"/>
        </w:rPr>
        <w:t xml:space="preserve"> и т.д.</w:t>
      </w:r>
      <w:r w:rsidR="005A7DC7" w:rsidRPr="00394A24">
        <w:rPr>
          <w:sz w:val="28"/>
          <w:szCs w:val="28"/>
        </w:rPr>
        <w:t>;</w:t>
      </w:r>
    </w:p>
    <w:p w:rsidR="009E10F0" w:rsidRPr="00394A24" w:rsidRDefault="00AD63E1" w:rsidP="00EA004E">
      <w:pPr>
        <w:pStyle w:val="ConsPlusNormal"/>
        <w:ind w:firstLine="567"/>
        <w:jc w:val="both"/>
        <w:rPr>
          <w:rFonts w:ascii="Times New Roman" w:hAnsi="Times New Roman" w:cs="Times New Roman"/>
          <w:sz w:val="28"/>
          <w:szCs w:val="28"/>
        </w:rPr>
      </w:pPr>
      <w:r w:rsidRPr="00394A24">
        <w:rPr>
          <w:rFonts w:ascii="Times New Roman" w:hAnsi="Times New Roman" w:cs="Times New Roman"/>
          <w:sz w:val="28"/>
          <w:szCs w:val="28"/>
        </w:rPr>
        <w:t>2)</w:t>
      </w:r>
      <w:r w:rsidR="009E10F0" w:rsidRPr="00394A24">
        <w:rPr>
          <w:rFonts w:ascii="Times New Roman" w:hAnsi="Times New Roman" w:cs="Times New Roman"/>
          <w:sz w:val="28"/>
          <w:szCs w:val="28"/>
        </w:rPr>
        <w:t xml:space="preserve"> </w:t>
      </w:r>
      <w:r w:rsidR="00796E2B" w:rsidRPr="00394A24">
        <w:rPr>
          <w:rFonts w:ascii="Times New Roman" w:hAnsi="Times New Roman" w:cs="Times New Roman"/>
          <w:sz w:val="28"/>
          <w:szCs w:val="28"/>
        </w:rPr>
        <w:t xml:space="preserve">заблаговременное до проведения самого общественного обсуждения (публичных слушаний) опубликование/обнародование достоверной и актуальной информации о проекте, результатов </w:t>
      </w:r>
      <w:proofErr w:type="spellStart"/>
      <w:r w:rsidR="00796E2B" w:rsidRPr="00394A24">
        <w:rPr>
          <w:rFonts w:ascii="Times New Roman" w:hAnsi="Times New Roman" w:cs="Times New Roman"/>
          <w:sz w:val="28"/>
          <w:szCs w:val="28"/>
        </w:rPr>
        <w:t>предпроектного</w:t>
      </w:r>
      <w:proofErr w:type="spellEnd"/>
      <w:r w:rsidR="00796E2B" w:rsidRPr="00394A24">
        <w:rPr>
          <w:rFonts w:ascii="Times New Roman" w:hAnsi="Times New Roman" w:cs="Times New Roman"/>
          <w:sz w:val="28"/>
          <w:szCs w:val="28"/>
        </w:rPr>
        <w:t xml:space="preserve"> исследования, а также самого проекта </w:t>
      </w:r>
      <w:r w:rsidR="005A7DC7" w:rsidRPr="00394A24">
        <w:rPr>
          <w:rFonts w:ascii="Times New Roman" w:hAnsi="Times New Roman" w:cs="Times New Roman"/>
          <w:sz w:val="28"/>
          <w:szCs w:val="28"/>
        </w:rPr>
        <w:t>д</w:t>
      </w:r>
      <w:r w:rsidR="009E10F0" w:rsidRPr="00394A24">
        <w:rPr>
          <w:rFonts w:ascii="Times New Roman" w:hAnsi="Times New Roman" w:cs="Times New Roman"/>
          <w:sz w:val="28"/>
          <w:szCs w:val="28"/>
        </w:rPr>
        <w:t>ля обеспеч</w:t>
      </w:r>
      <w:r w:rsidR="00796E2B" w:rsidRPr="00394A24">
        <w:rPr>
          <w:rFonts w:ascii="Times New Roman" w:hAnsi="Times New Roman" w:cs="Times New Roman"/>
          <w:sz w:val="28"/>
          <w:szCs w:val="28"/>
        </w:rPr>
        <w:t>ения квалифицированного участия;</w:t>
      </w:r>
    </w:p>
    <w:p w:rsidR="009E10F0" w:rsidRPr="00394A24" w:rsidRDefault="00AD63E1" w:rsidP="00EA004E">
      <w:pPr>
        <w:pStyle w:val="ConsPlusNormal"/>
        <w:ind w:firstLine="567"/>
        <w:jc w:val="both"/>
        <w:rPr>
          <w:rFonts w:ascii="Times New Roman" w:hAnsi="Times New Roman" w:cs="Times New Roman"/>
          <w:sz w:val="28"/>
          <w:szCs w:val="28"/>
        </w:rPr>
      </w:pPr>
      <w:r w:rsidRPr="00394A24">
        <w:rPr>
          <w:rFonts w:ascii="Times New Roman" w:hAnsi="Times New Roman" w:cs="Times New Roman"/>
          <w:sz w:val="28"/>
          <w:szCs w:val="28"/>
        </w:rPr>
        <w:t>3)</w:t>
      </w:r>
      <w:r w:rsidR="009E10F0" w:rsidRPr="00394A24">
        <w:rPr>
          <w:rFonts w:ascii="Times New Roman" w:hAnsi="Times New Roman" w:cs="Times New Roman"/>
          <w:sz w:val="28"/>
          <w:szCs w:val="28"/>
        </w:rPr>
        <w:t xml:space="preserve"> общественный контроль.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9E10F0" w:rsidRPr="00394A24">
        <w:rPr>
          <w:rFonts w:ascii="Times New Roman" w:hAnsi="Times New Roman" w:cs="Times New Roman"/>
          <w:sz w:val="28"/>
          <w:szCs w:val="28"/>
        </w:rPr>
        <w:t>о-</w:t>
      </w:r>
      <w:proofErr w:type="gramEnd"/>
      <w:r w:rsidR="009E10F0" w:rsidRPr="00394A24">
        <w:rPr>
          <w:rFonts w:ascii="Times New Roman" w:hAnsi="Times New Roman" w:cs="Times New Roman"/>
          <w:sz w:val="28"/>
          <w:szCs w:val="28"/>
        </w:rPr>
        <w:t xml:space="preserve">, </w:t>
      </w:r>
      <w:proofErr w:type="spellStart"/>
      <w:r w:rsidR="009E10F0" w:rsidRPr="00394A24">
        <w:rPr>
          <w:rFonts w:ascii="Times New Roman" w:hAnsi="Times New Roman" w:cs="Times New Roman"/>
          <w:sz w:val="28"/>
          <w:szCs w:val="28"/>
        </w:rPr>
        <w:t>видеофиксации</w:t>
      </w:r>
      <w:proofErr w:type="spellEnd"/>
      <w:r w:rsidR="009E10F0" w:rsidRPr="00394A24">
        <w:rPr>
          <w:rFonts w:ascii="Times New Roman" w:hAnsi="Times New Roman" w:cs="Times New Roman"/>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w:t>
      </w:r>
      <w:r w:rsidRPr="00394A24">
        <w:rPr>
          <w:rFonts w:ascii="Times New Roman" w:hAnsi="Times New Roman" w:cs="Times New Roman"/>
          <w:sz w:val="28"/>
          <w:szCs w:val="28"/>
        </w:rPr>
        <w:t xml:space="preserve">в </w:t>
      </w:r>
      <w:r w:rsidR="009E10F0" w:rsidRPr="00394A24">
        <w:rPr>
          <w:rFonts w:ascii="Times New Roman" w:hAnsi="Times New Roman" w:cs="Times New Roman"/>
          <w:sz w:val="28"/>
          <w:szCs w:val="28"/>
        </w:rPr>
        <w:t xml:space="preserve">Администрацию </w:t>
      </w:r>
      <w:r w:rsidR="005A7DC7" w:rsidRPr="00394A24">
        <w:rPr>
          <w:rFonts w:ascii="Times New Roman" w:hAnsi="Times New Roman" w:cs="Times New Roman"/>
          <w:sz w:val="28"/>
          <w:szCs w:val="28"/>
        </w:rPr>
        <w:t>города</w:t>
      </w:r>
      <w:r w:rsidR="009E10F0" w:rsidRPr="00394A24">
        <w:rPr>
          <w:rFonts w:ascii="Times New Roman" w:hAnsi="Times New Roman" w:cs="Times New Roman"/>
          <w:sz w:val="28"/>
          <w:szCs w:val="28"/>
        </w:rPr>
        <w:t>, в том числе через виртуальную приемную официального сайта Администрации город</w:t>
      </w:r>
      <w:r w:rsidRPr="00394A24">
        <w:rPr>
          <w:rFonts w:ascii="Times New Roman" w:hAnsi="Times New Roman" w:cs="Times New Roman"/>
          <w:sz w:val="28"/>
          <w:szCs w:val="28"/>
        </w:rPr>
        <w:t>ского поселения</w:t>
      </w:r>
      <w:r w:rsidR="009E10F0" w:rsidRPr="00394A24">
        <w:rPr>
          <w:rFonts w:ascii="Times New Roman" w:hAnsi="Times New Roman" w:cs="Times New Roman"/>
          <w:sz w:val="28"/>
          <w:szCs w:val="28"/>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w:t>
      </w:r>
      <w:r w:rsidR="00276557" w:rsidRPr="00394A24">
        <w:rPr>
          <w:rFonts w:ascii="Times New Roman" w:hAnsi="Times New Roman" w:cs="Times New Roman"/>
          <w:sz w:val="28"/>
          <w:szCs w:val="28"/>
        </w:rPr>
        <w:t>, жилищных и коммунальных услуг;</w:t>
      </w:r>
    </w:p>
    <w:p w:rsidR="00276557" w:rsidRPr="00394A24" w:rsidRDefault="00276557" w:rsidP="00EA004E">
      <w:pPr>
        <w:autoSpaceDE w:val="0"/>
        <w:autoSpaceDN w:val="0"/>
        <w:adjustRightInd w:val="0"/>
        <w:ind w:firstLine="567"/>
        <w:jc w:val="both"/>
        <w:rPr>
          <w:sz w:val="28"/>
          <w:szCs w:val="28"/>
        </w:rPr>
      </w:pPr>
      <w:r w:rsidRPr="00394A24">
        <w:rPr>
          <w:sz w:val="28"/>
          <w:szCs w:val="28"/>
        </w:rPr>
        <w:t>4)  привлечен</w:t>
      </w:r>
      <w:r w:rsidR="008A602A" w:rsidRPr="00394A24">
        <w:rPr>
          <w:sz w:val="28"/>
          <w:szCs w:val="28"/>
        </w:rPr>
        <w:t>ие граждан</w:t>
      </w:r>
      <w:r w:rsidRPr="00394A24">
        <w:rPr>
          <w:sz w:val="28"/>
          <w:szCs w:val="28"/>
        </w:rPr>
        <w:t xml:space="preserve"> к выполнению работ, которые не требуют специальной профессиональной подготовки</w:t>
      </w:r>
      <w:r w:rsidR="00E6171F" w:rsidRPr="00394A24">
        <w:rPr>
          <w:sz w:val="28"/>
          <w:szCs w:val="28"/>
        </w:rPr>
        <w:t xml:space="preserve"> (субботники, акции по высадке зеленых насаждений)</w:t>
      </w:r>
      <w:r w:rsidRPr="00394A24">
        <w:rPr>
          <w:sz w:val="28"/>
          <w:szCs w:val="28"/>
        </w:rPr>
        <w:t xml:space="preserve">. К выполнению работ по благоустройству территории могут привлекаться совершеннолетние трудоспособные жители города в свободное от основной работы или учебы время на </w:t>
      </w:r>
      <w:r w:rsidR="008A602A" w:rsidRPr="00394A24">
        <w:rPr>
          <w:sz w:val="28"/>
          <w:szCs w:val="28"/>
        </w:rPr>
        <w:t xml:space="preserve">добровольно </w:t>
      </w:r>
      <w:r w:rsidRPr="00394A24">
        <w:rPr>
          <w:sz w:val="28"/>
          <w:szCs w:val="28"/>
        </w:rPr>
        <w:t xml:space="preserve">безвозмездной основе не более </w:t>
      </w:r>
      <w:r w:rsidRPr="00394A24">
        <w:rPr>
          <w:sz w:val="28"/>
          <w:szCs w:val="28"/>
        </w:rPr>
        <w:lastRenderedPageBreak/>
        <w:t>чем один раз в три месяца. При этом продолжительность работ не может составлять более четырех часов подряд.</w:t>
      </w:r>
    </w:p>
    <w:p w:rsidR="00276557" w:rsidRPr="00394A24" w:rsidRDefault="00276557" w:rsidP="00EA004E">
      <w:pPr>
        <w:autoSpaceDE w:val="0"/>
        <w:autoSpaceDN w:val="0"/>
        <w:adjustRightInd w:val="0"/>
        <w:ind w:firstLine="567"/>
        <w:jc w:val="both"/>
        <w:rPr>
          <w:sz w:val="28"/>
          <w:szCs w:val="28"/>
        </w:rPr>
      </w:pPr>
      <w:r w:rsidRPr="00394A24">
        <w:rPr>
          <w:sz w:val="28"/>
          <w:szCs w:val="28"/>
        </w:rPr>
        <w:t xml:space="preserve">Граждане извещаются путем размещения объявлений на официальном сайте </w:t>
      </w:r>
      <w:r w:rsidR="008A602A" w:rsidRPr="00394A24">
        <w:rPr>
          <w:sz w:val="28"/>
          <w:szCs w:val="28"/>
        </w:rPr>
        <w:t>А</w:t>
      </w:r>
      <w:r w:rsidRPr="00394A24">
        <w:rPr>
          <w:sz w:val="28"/>
          <w:szCs w:val="28"/>
        </w:rPr>
        <w:t xml:space="preserve">дминистрации города, в средствах массовой информации, в </w:t>
      </w:r>
      <w:r w:rsidR="008A602A" w:rsidRPr="00394A24">
        <w:rPr>
          <w:sz w:val="28"/>
          <w:szCs w:val="28"/>
        </w:rPr>
        <w:t>местах общего пользования многоквартирных домов,</w:t>
      </w:r>
      <w:r w:rsidRPr="00394A24">
        <w:rPr>
          <w:sz w:val="28"/>
          <w:szCs w:val="28"/>
        </w:rPr>
        <w:t xml:space="preserve"> определенных решениями общих собраний собственников помещений, </w:t>
      </w:r>
      <w:r w:rsidR="008A602A" w:rsidRPr="00394A24">
        <w:rPr>
          <w:sz w:val="28"/>
          <w:szCs w:val="28"/>
        </w:rPr>
        <w:t>в</w:t>
      </w:r>
      <w:r w:rsidRPr="00394A24">
        <w:rPr>
          <w:sz w:val="28"/>
          <w:szCs w:val="28"/>
        </w:rPr>
        <w:t xml:space="preserve"> </w:t>
      </w:r>
      <w:proofErr w:type="spellStart"/>
      <w:r w:rsidRPr="00394A24">
        <w:rPr>
          <w:sz w:val="28"/>
          <w:szCs w:val="28"/>
        </w:rPr>
        <w:t>доступн</w:t>
      </w:r>
      <w:r w:rsidR="008A602A" w:rsidRPr="00394A24">
        <w:rPr>
          <w:sz w:val="28"/>
          <w:szCs w:val="28"/>
        </w:rPr>
        <w:t>ых</w:t>
      </w:r>
      <w:r w:rsidRPr="00394A24">
        <w:rPr>
          <w:sz w:val="28"/>
          <w:szCs w:val="28"/>
        </w:rPr>
        <w:t>о</w:t>
      </w:r>
      <w:proofErr w:type="spellEnd"/>
      <w:r w:rsidRPr="00394A24">
        <w:rPr>
          <w:sz w:val="28"/>
          <w:szCs w:val="28"/>
        </w:rPr>
        <w:t xml:space="preserve"> для всех собственников помещений в каждом доме (информационные доски у входных дверей в подъезды домов) и т.д.</w:t>
      </w:r>
    </w:p>
    <w:p w:rsidR="00276557" w:rsidRPr="00394A24" w:rsidRDefault="00276557" w:rsidP="00EA004E">
      <w:pPr>
        <w:autoSpaceDE w:val="0"/>
        <w:autoSpaceDN w:val="0"/>
        <w:adjustRightInd w:val="0"/>
        <w:ind w:firstLine="567"/>
        <w:jc w:val="both"/>
        <w:rPr>
          <w:sz w:val="28"/>
          <w:szCs w:val="28"/>
        </w:rPr>
      </w:pPr>
      <w:r w:rsidRPr="00394A24">
        <w:rPr>
          <w:sz w:val="28"/>
          <w:szCs w:val="28"/>
        </w:rPr>
        <w:t>Администрация города обеспечивает граждан, привлекаемых к выполнению работ по благоустройству территории, необходимым инвентарем, инструментом и техникой.</w:t>
      </w:r>
    </w:p>
    <w:p w:rsidR="00276557" w:rsidRPr="00394A24" w:rsidRDefault="00276557" w:rsidP="00EA004E">
      <w:pPr>
        <w:autoSpaceDE w:val="0"/>
        <w:autoSpaceDN w:val="0"/>
        <w:adjustRightInd w:val="0"/>
        <w:ind w:firstLine="567"/>
        <w:jc w:val="both"/>
        <w:rPr>
          <w:sz w:val="28"/>
          <w:szCs w:val="28"/>
        </w:rPr>
      </w:pPr>
      <w:r w:rsidRPr="00394A24">
        <w:rPr>
          <w:sz w:val="28"/>
          <w:szCs w:val="28"/>
        </w:rPr>
        <w:t>Специальной одеждой граждане обеспечивают себя самостоятельно.</w:t>
      </w:r>
    </w:p>
    <w:p w:rsidR="00276557" w:rsidRPr="00394A24" w:rsidRDefault="00276557" w:rsidP="00EA004E">
      <w:pPr>
        <w:autoSpaceDE w:val="0"/>
        <w:autoSpaceDN w:val="0"/>
        <w:adjustRightInd w:val="0"/>
        <w:ind w:firstLine="567"/>
        <w:jc w:val="both"/>
        <w:rPr>
          <w:sz w:val="28"/>
          <w:szCs w:val="28"/>
        </w:rPr>
      </w:pPr>
      <w:r w:rsidRPr="00394A24">
        <w:rPr>
          <w:sz w:val="28"/>
          <w:szCs w:val="28"/>
        </w:rPr>
        <w:t xml:space="preserve">5) </w:t>
      </w:r>
      <w:r w:rsidR="008A602A" w:rsidRPr="00394A24">
        <w:rPr>
          <w:sz w:val="28"/>
          <w:szCs w:val="28"/>
        </w:rPr>
        <w:t>у</w:t>
      </w:r>
      <w:r w:rsidRPr="00394A24">
        <w:rPr>
          <w:sz w:val="28"/>
          <w:szCs w:val="28"/>
        </w:rPr>
        <w:t xml:space="preserve">частие лиц, осуществляющих предпринимательскую деятельность, в реализации проектов </w:t>
      </w:r>
      <w:r w:rsidR="008A602A" w:rsidRPr="00394A24">
        <w:rPr>
          <w:sz w:val="28"/>
          <w:szCs w:val="28"/>
        </w:rPr>
        <w:t>следующими способами</w:t>
      </w:r>
      <w:r w:rsidRPr="00394A24">
        <w:rPr>
          <w:sz w:val="28"/>
          <w:szCs w:val="28"/>
        </w:rPr>
        <w:t>:</w:t>
      </w:r>
    </w:p>
    <w:p w:rsidR="00276557" w:rsidRPr="00394A24" w:rsidRDefault="00276557" w:rsidP="00EA004E">
      <w:pPr>
        <w:autoSpaceDE w:val="0"/>
        <w:autoSpaceDN w:val="0"/>
        <w:adjustRightInd w:val="0"/>
        <w:ind w:firstLine="567"/>
        <w:jc w:val="both"/>
        <w:rPr>
          <w:sz w:val="28"/>
          <w:szCs w:val="28"/>
        </w:rPr>
      </w:pPr>
      <w:r w:rsidRPr="00394A24">
        <w:rPr>
          <w:sz w:val="28"/>
          <w:szCs w:val="28"/>
        </w:rPr>
        <w:t>а) создани</w:t>
      </w:r>
      <w:r w:rsidR="008A602A" w:rsidRPr="00394A24">
        <w:rPr>
          <w:sz w:val="28"/>
          <w:szCs w:val="28"/>
        </w:rPr>
        <w:t>е</w:t>
      </w:r>
      <w:r w:rsidRPr="00394A24">
        <w:rPr>
          <w:sz w:val="28"/>
          <w:szCs w:val="28"/>
        </w:rPr>
        <w:t xml:space="preserve"> и предоставлени</w:t>
      </w:r>
      <w:r w:rsidR="008A602A" w:rsidRPr="00394A24">
        <w:rPr>
          <w:sz w:val="28"/>
          <w:szCs w:val="28"/>
        </w:rPr>
        <w:t>е</w:t>
      </w:r>
      <w:r w:rsidRPr="00394A24">
        <w:rPr>
          <w:sz w:val="28"/>
          <w:szCs w:val="28"/>
        </w:rPr>
        <w:t xml:space="preserve"> разного рода услуг и сервисов для посетителей общественных пространств;</w:t>
      </w:r>
    </w:p>
    <w:p w:rsidR="00276557" w:rsidRPr="00394A24" w:rsidRDefault="00276557" w:rsidP="00EA004E">
      <w:pPr>
        <w:autoSpaceDE w:val="0"/>
        <w:autoSpaceDN w:val="0"/>
        <w:adjustRightInd w:val="0"/>
        <w:ind w:firstLine="567"/>
        <w:jc w:val="both"/>
        <w:rPr>
          <w:sz w:val="28"/>
          <w:szCs w:val="28"/>
        </w:rPr>
      </w:pPr>
      <w:r w:rsidRPr="00394A24">
        <w:rPr>
          <w:sz w:val="28"/>
          <w:szCs w:val="28"/>
        </w:rPr>
        <w:t>б) приведени</w:t>
      </w:r>
      <w:r w:rsidR="008A602A" w:rsidRPr="00394A24">
        <w:rPr>
          <w:sz w:val="28"/>
          <w:szCs w:val="28"/>
        </w:rPr>
        <w:t>е</w:t>
      </w:r>
      <w:r w:rsidRPr="00394A24">
        <w:rPr>
          <w:sz w:val="28"/>
          <w:szCs w:val="28"/>
        </w:rPr>
        <w:t xml:space="preserve"> в соответствие с требованиями проектных решений фасадов, принадлежащих или арендуемых объектов, в том числе размещенных на них вывесок;</w:t>
      </w:r>
    </w:p>
    <w:p w:rsidR="00276557" w:rsidRPr="00394A24" w:rsidRDefault="00276557" w:rsidP="00EA004E">
      <w:pPr>
        <w:autoSpaceDE w:val="0"/>
        <w:autoSpaceDN w:val="0"/>
        <w:adjustRightInd w:val="0"/>
        <w:ind w:firstLine="567"/>
        <w:jc w:val="both"/>
        <w:rPr>
          <w:sz w:val="28"/>
          <w:szCs w:val="28"/>
        </w:rPr>
      </w:pPr>
      <w:r w:rsidRPr="00394A24">
        <w:rPr>
          <w:sz w:val="28"/>
          <w:szCs w:val="28"/>
        </w:rPr>
        <w:t>в)  строительств</w:t>
      </w:r>
      <w:r w:rsidR="008A602A" w:rsidRPr="00394A24">
        <w:rPr>
          <w:sz w:val="28"/>
          <w:szCs w:val="28"/>
        </w:rPr>
        <w:t>о</w:t>
      </w:r>
      <w:r w:rsidRPr="00394A24">
        <w:rPr>
          <w:sz w:val="28"/>
          <w:szCs w:val="28"/>
        </w:rPr>
        <w:t>, реконструкци</w:t>
      </w:r>
      <w:r w:rsidR="008A602A" w:rsidRPr="00394A24">
        <w:rPr>
          <w:sz w:val="28"/>
          <w:szCs w:val="28"/>
        </w:rPr>
        <w:t>я</w:t>
      </w:r>
      <w:r w:rsidRPr="00394A24">
        <w:rPr>
          <w:sz w:val="28"/>
          <w:szCs w:val="28"/>
        </w:rPr>
        <w:t>, реставраци</w:t>
      </w:r>
      <w:r w:rsidR="008A602A" w:rsidRPr="00394A24">
        <w:rPr>
          <w:sz w:val="28"/>
          <w:szCs w:val="28"/>
        </w:rPr>
        <w:t>я</w:t>
      </w:r>
      <w:r w:rsidRPr="00394A24">
        <w:rPr>
          <w:sz w:val="28"/>
          <w:szCs w:val="28"/>
        </w:rPr>
        <w:t xml:space="preserve"> объектов недвижимости;</w:t>
      </w:r>
    </w:p>
    <w:p w:rsidR="00276557" w:rsidRPr="00394A24" w:rsidRDefault="00276557" w:rsidP="00EA004E">
      <w:pPr>
        <w:autoSpaceDE w:val="0"/>
        <w:autoSpaceDN w:val="0"/>
        <w:adjustRightInd w:val="0"/>
        <w:ind w:firstLine="567"/>
        <w:jc w:val="both"/>
        <w:rPr>
          <w:sz w:val="28"/>
          <w:szCs w:val="28"/>
        </w:rPr>
      </w:pPr>
      <w:r w:rsidRPr="00394A24">
        <w:rPr>
          <w:sz w:val="28"/>
          <w:szCs w:val="28"/>
        </w:rPr>
        <w:t>г)  производств</w:t>
      </w:r>
      <w:r w:rsidR="008A602A" w:rsidRPr="00394A24">
        <w:rPr>
          <w:sz w:val="28"/>
          <w:szCs w:val="28"/>
        </w:rPr>
        <w:t>о</w:t>
      </w:r>
      <w:r w:rsidRPr="00394A24">
        <w:rPr>
          <w:sz w:val="28"/>
          <w:szCs w:val="28"/>
        </w:rPr>
        <w:t xml:space="preserve"> или размещени</w:t>
      </w:r>
      <w:r w:rsidR="008A602A" w:rsidRPr="00394A24">
        <w:rPr>
          <w:sz w:val="28"/>
          <w:szCs w:val="28"/>
        </w:rPr>
        <w:t>е</w:t>
      </w:r>
      <w:r w:rsidRPr="00394A24">
        <w:rPr>
          <w:sz w:val="28"/>
          <w:szCs w:val="28"/>
        </w:rPr>
        <w:t xml:space="preserve"> элементов благоустройства;</w:t>
      </w:r>
    </w:p>
    <w:p w:rsidR="00276557" w:rsidRPr="00394A24" w:rsidRDefault="00276557" w:rsidP="00EA004E">
      <w:pPr>
        <w:autoSpaceDE w:val="0"/>
        <w:autoSpaceDN w:val="0"/>
        <w:adjustRightInd w:val="0"/>
        <w:ind w:firstLine="567"/>
        <w:jc w:val="both"/>
        <w:rPr>
          <w:sz w:val="28"/>
          <w:szCs w:val="28"/>
        </w:rPr>
      </w:pPr>
      <w:proofErr w:type="spellStart"/>
      <w:r w:rsidRPr="00394A24">
        <w:rPr>
          <w:sz w:val="28"/>
          <w:szCs w:val="28"/>
        </w:rPr>
        <w:t>д</w:t>
      </w:r>
      <w:proofErr w:type="spellEnd"/>
      <w:r w:rsidRPr="00394A24">
        <w:rPr>
          <w:sz w:val="28"/>
          <w:szCs w:val="28"/>
        </w:rPr>
        <w:t>)  комплексно</w:t>
      </w:r>
      <w:r w:rsidR="008A602A" w:rsidRPr="00394A24">
        <w:rPr>
          <w:sz w:val="28"/>
          <w:szCs w:val="28"/>
        </w:rPr>
        <w:t>е</w:t>
      </w:r>
      <w:r w:rsidRPr="00394A24">
        <w:rPr>
          <w:sz w:val="28"/>
          <w:szCs w:val="28"/>
        </w:rPr>
        <w:t xml:space="preserve"> благоустройств</w:t>
      </w:r>
      <w:r w:rsidR="008A602A" w:rsidRPr="00394A24">
        <w:rPr>
          <w:sz w:val="28"/>
          <w:szCs w:val="28"/>
        </w:rPr>
        <w:t>о</w:t>
      </w:r>
      <w:r w:rsidRPr="00394A24">
        <w:rPr>
          <w:sz w:val="28"/>
          <w:szCs w:val="28"/>
        </w:rPr>
        <w:t xml:space="preserve"> отдельных территорий, прилегающих к территориям, благоустраиваемым за счет средств муниципального образования;</w:t>
      </w:r>
    </w:p>
    <w:p w:rsidR="00276557" w:rsidRPr="00394A24" w:rsidRDefault="00276557" w:rsidP="00EA004E">
      <w:pPr>
        <w:autoSpaceDE w:val="0"/>
        <w:autoSpaceDN w:val="0"/>
        <w:adjustRightInd w:val="0"/>
        <w:ind w:firstLine="567"/>
        <w:jc w:val="both"/>
        <w:rPr>
          <w:sz w:val="28"/>
          <w:szCs w:val="28"/>
        </w:rPr>
      </w:pPr>
      <w:r w:rsidRPr="00394A24">
        <w:rPr>
          <w:sz w:val="28"/>
          <w:szCs w:val="28"/>
        </w:rPr>
        <w:t>е) организаци</w:t>
      </w:r>
      <w:r w:rsidR="008A602A" w:rsidRPr="00394A24">
        <w:rPr>
          <w:sz w:val="28"/>
          <w:szCs w:val="28"/>
        </w:rPr>
        <w:t>я</w:t>
      </w:r>
      <w:r w:rsidRPr="00394A24">
        <w:rPr>
          <w:sz w:val="28"/>
          <w:szCs w:val="28"/>
        </w:rPr>
        <w:t xml:space="preserve"> мероприятий, обеспечивающих приток посетителей на создаваемые общественные пространства;</w:t>
      </w:r>
    </w:p>
    <w:p w:rsidR="00276557" w:rsidRPr="00394A24" w:rsidRDefault="00276557" w:rsidP="00EA004E">
      <w:pPr>
        <w:autoSpaceDE w:val="0"/>
        <w:autoSpaceDN w:val="0"/>
        <w:adjustRightInd w:val="0"/>
        <w:ind w:firstLine="567"/>
        <w:jc w:val="both"/>
        <w:rPr>
          <w:sz w:val="28"/>
          <w:szCs w:val="28"/>
        </w:rPr>
      </w:pPr>
      <w:r w:rsidRPr="00394A24">
        <w:rPr>
          <w:sz w:val="28"/>
          <w:szCs w:val="28"/>
        </w:rPr>
        <w:t>ж) организации уборки благоустроенных территорий, предоставлени</w:t>
      </w:r>
      <w:r w:rsidR="008A602A" w:rsidRPr="00394A24">
        <w:rPr>
          <w:sz w:val="28"/>
          <w:szCs w:val="28"/>
        </w:rPr>
        <w:t>е</w:t>
      </w:r>
      <w:r w:rsidRPr="00394A24">
        <w:rPr>
          <w:sz w:val="28"/>
          <w:szCs w:val="28"/>
        </w:rPr>
        <w:t xml:space="preserve"> сре</w:t>
      </w:r>
      <w:proofErr w:type="gramStart"/>
      <w:r w:rsidRPr="00394A24">
        <w:rPr>
          <w:sz w:val="28"/>
          <w:szCs w:val="28"/>
        </w:rPr>
        <w:t>дств дл</w:t>
      </w:r>
      <w:proofErr w:type="gramEnd"/>
      <w:r w:rsidRPr="00394A24">
        <w:rPr>
          <w:sz w:val="28"/>
          <w:szCs w:val="28"/>
        </w:rPr>
        <w:t>я подготовки проектов или проведения творческих конкурсов на разработку архитектурных концепций общественных пространств</w:t>
      </w:r>
      <w:r w:rsidR="008A602A" w:rsidRPr="00394A24">
        <w:rPr>
          <w:sz w:val="28"/>
          <w:szCs w:val="28"/>
        </w:rPr>
        <w:t>;</w:t>
      </w:r>
    </w:p>
    <w:p w:rsidR="00276557" w:rsidRPr="00394A24" w:rsidRDefault="00276557" w:rsidP="00EA004E">
      <w:pPr>
        <w:autoSpaceDE w:val="0"/>
        <w:autoSpaceDN w:val="0"/>
        <w:adjustRightInd w:val="0"/>
        <w:ind w:firstLine="567"/>
        <w:jc w:val="both"/>
        <w:rPr>
          <w:sz w:val="28"/>
          <w:szCs w:val="28"/>
        </w:rPr>
      </w:pPr>
      <w:proofErr w:type="spellStart"/>
      <w:r w:rsidRPr="00394A24">
        <w:rPr>
          <w:sz w:val="28"/>
          <w:szCs w:val="28"/>
        </w:rPr>
        <w:t>з</w:t>
      </w:r>
      <w:proofErr w:type="spellEnd"/>
      <w:r w:rsidRPr="00394A24">
        <w:rPr>
          <w:sz w:val="28"/>
          <w:szCs w:val="28"/>
        </w:rPr>
        <w:t xml:space="preserve">) </w:t>
      </w:r>
      <w:r w:rsidR="008A602A" w:rsidRPr="00394A24">
        <w:rPr>
          <w:sz w:val="28"/>
          <w:szCs w:val="28"/>
        </w:rPr>
        <w:t xml:space="preserve">участие в </w:t>
      </w:r>
      <w:r w:rsidRPr="00394A24">
        <w:rPr>
          <w:sz w:val="28"/>
          <w:szCs w:val="28"/>
        </w:rPr>
        <w:t>выбор</w:t>
      </w:r>
      <w:r w:rsidR="008A602A" w:rsidRPr="00394A24">
        <w:rPr>
          <w:sz w:val="28"/>
          <w:szCs w:val="28"/>
        </w:rPr>
        <w:t>е</w:t>
      </w:r>
      <w:r w:rsidRPr="00394A24">
        <w:rPr>
          <w:sz w:val="28"/>
          <w:szCs w:val="28"/>
        </w:rPr>
        <w:t xml:space="preserve"> зон для благоустройства, </w:t>
      </w:r>
      <w:r w:rsidR="008A602A" w:rsidRPr="00394A24">
        <w:rPr>
          <w:sz w:val="28"/>
          <w:szCs w:val="28"/>
        </w:rPr>
        <w:t xml:space="preserve">в </w:t>
      </w:r>
      <w:r w:rsidRPr="00394A24">
        <w:rPr>
          <w:sz w:val="28"/>
          <w:szCs w:val="28"/>
        </w:rPr>
        <w:t>подготовк</w:t>
      </w:r>
      <w:r w:rsidR="008A602A" w:rsidRPr="00394A24">
        <w:rPr>
          <w:sz w:val="28"/>
          <w:szCs w:val="28"/>
        </w:rPr>
        <w:t>е</w:t>
      </w:r>
      <w:r w:rsidRPr="00394A24">
        <w:rPr>
          <w:sz w:val="28"/>
          <w:szCs w:val="28"/>
        </w:rPr>
        <w:t xml:space="preserve"> технического задания.</w:t>
      </w:r>
    </w:p>
    <w:p w:rsidR="00276557" w:rsidRPr="00394A24" w:rsidRDefault="00276557" w:rsidP="00EA004E">
      <w:pPr>
        <w:pStyle w:val="ConsPlusNormal"/>
        <w:ind w:firstLine="567"/>
        <w:jc w:val="both"/>
        <w:rPr>
          <w:rFonts w:ascii="Times New Roman" w:hAnsi="Times New Roman" w:cs="Times New Roman"/>
          <w:color w:val="FF0000"/>
          <w:sz w:val="28"/>
          <w:szCs w:val="28"/>
        </w:rPr>
      </w:pPr>
    </w:p>
    <w:bookmarkEnd w:id="154"/>
    <w:p w:rsidR="00322EED" w:rsidRPr="00394A24" w:rsidRDefault="00322EED" w:rsidP="00EA004E">
      <w:pPr>
        <w:autoSpaceDE w:val="0"/>
        <w:autoSpaceDN w:val="0"/>
        <w:adjustRightInd w:val="0"/>
        <w:ind w:firstLine="567"/>
        <w:jc w:val="both"/>
        <w:outlineLvl w:val="0"/>
        <w:rPr>
          <w:b/>
          <w:bCs/>
          <w:color w:val="000000" w:themeColor="text1"/>
          <w:sz w:val="28"/>
          <w:szCs w:val="28"/>
        </w:rPr>
      </w:pPr>
      <w:r w:rsidRPr="00394A24">
        <w:rPr>
          <w:rFonts w:eastAsia="Calibri"/>
          <w:b/>
          <w:color w:val="000000" w:themeColor="text1"/>
          <w:sz w:val="28"/>
          <w:szCs w:val="28"/>
          <w:lang w:eastAsia="en-US"/>
        </w:rPr>
        <w:t>Раздел 6 .</w:t>
      </w:r>
      <w:r w:rsidRPr="00394A24">
        <w:rPr>
          <w:rFonts w:eastAsia="Calibri"/>
          <w:color w:val="000000" w:themeColor="text1"/>
          <w:sz w:val="28"/>
          <w:szCs w:val="28"/>
          <w:lang w:eastAsia="en-US"/>
        </w:rPr>
        <w:t xml:space="preserve"> </w:t>
      </w:r>
      <w:r w:rsidRPr="00394A24">
        <w:rPr>
          <w:b/>
          <w:bCs/>
          <w:color w:val="000000" w:themeColor="text1"/>
          <w:sz w:val="28"/>
          <w:szCs w:val="28"/>
        </w:rPr>
        <w:t>Участие, в том числе финансовое, собственников и иных законных владельцев зданий, строений, сооружений, земельных участков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A6A0E" w:rsidRPr="00394A24" w:rsidRDefault="007A6A0E" w:rsidP="00EA004E">
      <w:pPr>
        <w:autoSpaceDE w:val="0"/>
        <w:autoSpaceDN w:val="0"/>
        <w:adjustRightInd w:val="0"/>
        <w:ind w:firstLine="567"/>
        <w:jc w:val="both"/>
        <w:outlineLvl w:val="0"/>
        <w:rPr>
          <w:b/>
          <w:bCs/>
          <w:color w:val="000000" w:themeColor="text1"/>
          <w:sz w:val="28"/>
          <w:szCs w:val="28"/>
        </w:rPr>
      </w:pPr>
    </w:p>
    <w:p w:rsidR="00606E0E" w:rsidRPr="00394A24" w:rsidRDefault="00606E0E" w:rsidP="00EA004E">
      <w:pPr>
        <w:autoSpaceDE w:val="0"/>
        <w:autoSpaceDN w:val="0"/>
        <w:adjustRightInd w:val="0"/>
        <w:ind w:firstLine="567"/>
        <w:jc w:val="both"/>
        <w:rPr>
          <w:b/>
          <w:color w:val="000000" w:themeColor="text1"/>
          <w:sz w:val="28"/>
          <w:szCs w:val="28"/>
        </w:rPr>
      </w:pPr>
      <w:r w:rsidRPr="00394A24">
        <w:rPr>
          <w:b/>
          <w:color w:val="000000" w:themeColor="text1"/>
          <w:sz w:val="28"/>
          <w:szCs w:val="28"/>
        </w:rPr>
        <w:t xml:space="preserve">Статья </w:t>
      </w:r>
      <w:r w:rsidR="007A6A0E" w:rsidRPr="00394A24">
        <w:rPr>
          <w:b/>
          <w:color w:val="000000" w:themeColor="text1"/>
          <w:sz w:val="28"/>
          <w:szCs w:val="28"/>
        </w:rPr>
        <w:t>103</w:t>
      </w:r>
    </w:p>
    <w:p w:rsidR="00322EED" w:rsidRPr="00394A24" w:rsidRDefault="00606E0E" w:rsidP="00EA004E">
      <w:pPr>
        <w:autoSpaceDE w:val="0"/>
        <w:autoSpaceDN w:val="0"/>
        <w:adjustRightInd w:val="0"/>
        <w:ind w:firstLine="567"/>
        <w:jc w:val="both"/>
        <w:rPr>
          <w:color w:val="000000" w:themeColor="text1"/>
          <w:sz w:val="28"/>
          <w:szCs w:val="28"/>
        </w:rPr>
      </w:pPr>
      <w:proofErr w:type="gramStart"/>
      <w:r w:rsidRPr="00394A24">
        <w:rPr>
          <w:color w:val="000000" w:themeColor="text1"/>
          <w:sz w:val="28"/>
          <w:szCs w:val="28"/>
        </w:rPr>
        <w:t>1.</w:t>
      </w:r>
      <w:r w:rsidR="00322EED" w:rsidRPr="00394A24">
        <w:rPr>
          <w:color w:val="000000" w:themeColor="text1"/>
          <w:sz w:val="28"/>
          <w:szCs w:val="28"/>
        </w:rPr>
        <w:t xml:space="preserve">Собственники и иные законные владельцы зданий, строений, сооружений, земельных участков обязаны принимать участие, в том числе финансовое, в мероприятиях по проектированию благоустройства </w:t>
      </w:r>
      <w:r w:rsidR="007A6A0E" w:rsidRPr="00394A24">
        <w:rPr>
          <w:color w:val="000000" w:themeColor="text1"/>
          <w:sz w:val="28"/>
          <w:szCs w:val="28"/>
        </w:rPr>
        <w:t xml:space="preserve">прилегающей </w:t>
      </w:r>
      <w:r w:rsidR="00322EED" w:rsidRPr="00394A24">
        <w:rPr>
          <w:color w:val="000000" w:themeColor="text1"/>
          <w:sz w:val="28"/>
          <w:szCs w:val="28"/>
        </w:rPr>
        <w:t xml:space="preserve">территории, размещению элементов благоустройства </w:t>
      </w:r>
      <w:r w:rsidR="007A6A0E" w:rsidRPr="00394A24">
        <w:rPr>
          <w:color w:val="000000" w:themeColor="text1"/>
          <w:sz w:val="28"/>
          <w:szCs w:val="28"/>
        </w:rPr>
        <w:t xml:space="preserve">прилегающей </w:t>
      </w:r>
      <w:r w:rsidR="00322EED" w:rsidRPr="00394A24">
        <w:rPr>
          <w:color w:val="000000" w:themeColor="text1"/>
          <w:sz w:val="28"/>
          <w:szCs w:val="28"/>
        </w:rPr>
        <w:t xml:space="preserve">территории, содержанию объектов и элементов благоустройства </w:t>
      </w:r>
      <w:r w:rsidR="007A6A0E" w:rsidRPr="00394A24">
        <w:rPr>
          <w:color w:val="000000" w:themeColor="text1"/>
          <w:sz w:val="28"/>
          <w:szCs w:val="28"/>
        </w:rPr>
        <w:t xml:space="preserve">на прилегающей территории </w:t>
      </w:r>
      <w:r w:rsidR="00322EED" w:rsidRPr="00394A24">
        <w:rPr>
          <w:color w:val="000000" w:themeColor="text1"/>
          <w:sz w:val="28"/>
          <w:szCs w:val="28"/>
        </w:rPr>
        <w:t xml:space="preserve">в соответствии с законодательством Российской Федерации, Ханты-Мансийского автономного округа - </w:t>
      </w:r>
      <w:proofErr w:type="spellStart"/>
      <w:r w:rsidR="00322EED" w:rsidRPr="00394A24">
        <w:rPr>
          <w:color w:val="000000" w:themeColor="text1"/>
          <w:sz w:val="28"/>
          <w:szCs w:val="28"/>
        </w:rPr>
        <w:t>Югры</w:t>
      </w:r>
      <w:proofErr w:type="spellEnd"/>
      <w:r w:rsidR="00322EED" w:rsidRPr="00394A24">
        <w:rPr>
          <w:color w:val="000000" w:themeColor="text1"/>
          <w:sz w:val="28"/>
          <w:szCs w:val="28"/>
        </w:rPr>
        <w:t>, муниципальными правовыми актами</w:t>
      </w:r>
      <w:r w:rsidR="007A6A0E" w:rsidRPr="00394A24">
        <w:rPr>
          <w:color w:val="000000" w:themeColor="text1"/>
          <w:sz w:val="28"/>
          <w:szCs w:val="28"/>
        </w:rPr>
        <w:t xml:space="preserve"> городского поселения</w:t>
      </w:r>
      <w:r w:rsidR="00322EED" w:rsidRPr="00394A24">
        <w:rPr>
          <w:color w:val="000000" w:themeColor="text1"/>
          <w:sz w:val="28"/>
          <w:szCs w:val="28"/>
        </w:rPr>
        <w:t>.</w:t>
      </w:r>
      <w:proofErr w:type="gramEnd"/>
    </w:p>
    <w:p w:rsidR="00322EED" w:rsidRPr="00394A24" w:rsidRDefault="00322EED" w:rsidP="00EA004E">
      <w:pPr>
        <w:autoSpaceDE w:val="0"/>
        <w:autoSpaceDN w:val="0"/>
        <w:adjustRightInd w:val="0"/>
        <w:ind w:firstLine="567"/>
        <w:jc w:val="both"/>
        <w:rPr>
          <w:color w:val="000000" w:themeColor="text1"/>
          <w:sz w:val="28"/>
          <w:szCs w:val="28"/>
        </w:rPr>
      </w:pPr>
      <w:r w:rsidRPr="00394A24">
        <w:rPr>
          <w:color w:val="000000" w:themeColor="text1"/>
          <w:sz w:val="28"/>
          <w:szCs w:val="28"/>
        </w:rPr>
        <w:t>Формами участия являются:</w:t>
      </w:r>
    </w:p>
    <w:p w:rsidR="00322EED" w:rsidRPr="00394A24" w:rsidRDefault="00322EED" w:rsidP="00EA004E">
      <w:pPr>
        <w:autoSpaceDE w:val="0"/>
        <w:autoSpaceDN w:val="0"/>
        <w:adjustRightInd w:val="0"/>
        <w:ind w:firstLine="567"/>
        <w:jc w:val="both"/>
        <w:rPr>
          <w:color w:val="000000" w:themeColor="text1"/>
          <w:sz w:val="28"/>
          <w:szCs w:val="28"/>
        </w:rPr>
      </w:pPr>
      <w:r w:rsidRPr="00394A24">
        <w:rPr>
          <w:color w:val="000000" w:themeColor="text1"/>
          <w:sz w:val="28"/>
          <w:szCs w:val="28"/>
        </w:rPr>
        <w:lastRenderedPageBreak/>
        <w:t xml:space="preserve">а) самостоятельное благоустройство </w:t>
      </w:r>
      <w:r w:rsidR="007A6A0E" w:rsidRPr="00394A24">
        <w:rPr>
          <w:color w:val="000000" w:themeColor="text1"/>
          <w:sz w:val="28"/>
          <w:szCs w:val="28"/>
        </w:rPr>
        <w:t xml:space="preserve">прилегающей </w:t>
      </w:r>
      <w:r w:rsidRPr="00394A24">
        <w:rPr>
          <w:color w:val="000000" w:themeColor="text1"/>
          <w:sz w:val="28"/>
          <w:szCs w:val="28"/>
        </w:rPr>
        <w:t xml:space="preserve">территории с целью поддержания и улучшения </w:t>
      </w:r>
      <w:r w:rsidR="007A6A0E" w:rsidRPr="00394A24">
        <w:rPr>
          <w:color w:val="000000" w:themeColor="text1"/>
          <w:sz w:val="28"/>
          <w:szCs w:val="28"/>
        </w:rPr>
        <w:t xml:space="preserve">её </w:t>
      </w:r>
      <w:r w:rsidRPr="00394A24">
        <w:rPr>
          <w:color w:val="000000" w:themeColor="text1"/>
          <w:sz w:val="28"/>
          <w:szCs w:val="28"/>
        </w:rPr>
        <w:t>санитарного и эстетического состояния;</w:t>
      </w:r>
    </w:p>
    <w:p w:rsidR="00322EED" w:rsidRPr="00394A24" w:rsidRDefault="00322EED" w:rsidP="00EA004E">
      <w:pPr>
        <w:autoSpaceDE w:val="0"/>
        <w:autoSpaceDN w:val="0"/>
        <w:adjustRightInd w:val="0"/>
        <w:ind w:firstLine="567"/>
        <w:jc w:val="both"/>
        <w:rPr>
          <w:color w:val="000000" w:themeColor="text1"/>
          <w:sz w:val="28"/>
          <w:szCs w:val="28"/>
        </w:rPr>
      </w:pPr>
      <w:r w:rsidRPr="00394A24">
        <w:rPr>
          <w:color w:val="000000" w:themeColor="text1"/>
          <w:sz w:val="28"/>
          <w:szCs w:val="28"/>
        </w:rPr>
        <w:t xml:space="preserve">б) направление предложений по благоустройству прилегающей территории в </w:t>
      </w:r>
      <w:r w:rsidR="008430C1" w:rsidRPr="00394A24">
        <w:rPr>
          <w:color w:val="000000" w:themeColor="text1"/>
          <w:sz w:val="28"/>
          <w:szCs w:val="28"/>
        </w:rPr>
        <w:t>А</w:t>
      </w:r>
      <w:r w:rsidRPr="00394A24">
        <w:rPr>
          <w:color w:val="000000" w:themeColor="text1"/>
          <w:sz w:val="28"/>
          <w:szCs w:val="28"/>
        </w:rPr>
        <w:t>дминистрацию города;</w:t>
      </w:r>
    </w:p>
    <w:p w:rsidR="00322EED" w:rsidRPr="00394A24" w:rsidRDefault="00322EED" w:rsidP="00EA004E">
      <w:pPr>
        <w:autoSpaceDE w:val="0"/>
        <w:autoSpaceDN w:val="0"/>
        <w:adjustRightInd w:val="0"/>
        <w:ind w:firstLine="567"/>
        <w:jc w:val="both"/>
        <w:rPr>
          <w:color w:val="000000" w:themeColor="text1"/>
          <w:sz w:val="28"/>
          <w:szCs w:val="28"/>
        </w:rPr>
      </w:pPr>
      <w:r w:rsidRPr="00394A24">
        <w:rPr>
          <w:color w:val="000000" w:themeColor="text1"/>
          <w:sz w:val="28"/>
          <w:szCs w:val="28"/>
        </w:rPr>
        <w:t xml:space="preserve">в) участие в конкурсе на лучший проект благоустройства, порядок проведения которого устанавливается </w:t>
      </w:r>
      <w:r w:rsidR="007A6A0E" w:rsidRPr="00394A24">
        <w:rPr>
          <w:color w:val="000000" w:themeColor="text1"/>
          <w:sz w:val="28"/>
          <w:szCs w:val="28"/>
        </w:rPr>
        <w:t>А</w:t>
      </w:r>
      <w:r w:rsidRPr="00394A24">
        <w:rPr>
          <w:color w:val="000000" w:themeColor="text1"/>
          <w:sz w:val="28"/>
          <w:szCs w:val="28"/>
        </w:rPr>
        <w:t>дминистрацией города.</w:t>
      </w:r>
    </w:p>
    <w:p w:rsidR="00322EED" w:rsidRPr="00394A24" w:rsidRDefault="00322EED" w:rsidP="00EA004E">
      <w:pPr>
        <w:autoSpaceDE w:val="0"/>
        <w:autoSpaceDN w:val="0"/>
        <w:adjustRightInd w:val="0"/>
        <w:ind w:firstLine="567"/>
        <w:jc w:val="both"/>
        <w:rPr>
          <w:color w:val="000000" w:themeColor="text1"/>
          <w:sz w:val="28"/>
          <w:szCs w:val="28"/>
        </w:rPr>
      </w:pPr>
      <w:r w:rsidRPr="00394A24">
        <w:rPr>
          <w:color w:val="000000" w:themeColor="text1"/>
          <w:sz w:val="28"/>
          <w:szCs w:val="28"/>
        </w:rPr>
        <w:t xml:space="preserve">Самостоятельное благоустройство прилегающей территории осуществляется на основании согласованного </w:t>
      </w:r>
      <w:r w:rsidR="008430C1" w:rsidRPr="00394A24">
        <w:rPr>
          <w:color w:val="000000" w:themeColor="text1"/>
          <w:sz w:val="28"/>
          <w:szCs w:val="28"/>
        </w:rPr>
        <w:t>А</w:t>
      </w:r>
      <w:r w:rsidRPr="00394A24">
        <w:rPr>
          <w:color w:val="000000" w:themeColor="text1"/>
          <w:sz w:val="28"/>
          <w:szCs w:val="28"/>
        </w:rPr>
        <w:t xml:space="preserve">дминистрацией города проекта благоустройства прилегающей территории и разрешения на осуществление земляных работ, оформленного в порядке, установленном постановлением </w:t>
      </w:r>
      <w:r w:rsidR="008430C1" w:rsidRPr="00394A24">
        <w:rPr>
          <w:color w:val="000000" w:themeColor="text1"/>
          <w:sz w:val="28"/>
          <w:szCs w:val="28"/>
        </w:rPr>
        <w:t>А</w:t>
      </w:r>
      <w:r w:rsidRPr="00394A24">
        <w:rPr>
          <w:color w:val="000000" w:themeColor="text1"/>
          <w:sz w:val="28"/>
          <w:szCs w:val="28"/>
        </w:rPr>
        <w:t>дминистрации города.</w:t>
      </w:r>
    </w:p>
    <w:p w:rsidR="00322EED" w:rsidRPr="00394A24" w:rsidRDefault="00322EED" w:rsidP="00EA004E">
      <w:pPr>
        <w:autoSpaceDE w:val="0"/>
        <w:autoSpaceDN w:val="0"/>
        <w:adjustRightInd w:val="0"/>
        <w:ind w:firstLine="567"/>
        <w:jc w:val="both"/>
        <w:rPr>
          <w:color w:val="000000" w:themeColor="text1"/>
          <w:sz w:val="28"/>
          <w:szCs w:val="28"/>
        </w:rPr>
      </w:pPr>
      <w:r w:rsidRPr="00394A24">
        <w:rPr>
          <w:color w:val="000000" w:themeColor="text1"/>
          <w:sz w:val="28"/>
          <w:szCs w:val="28"/>
        </w:rPr>
        <w:t xml:space="preserve">Лицо, заинтересованное в благоустройстве </w:t>
      </w:r>
      <w:r w:rsidR="007A6A0E" w:rsidRPr="00394A24">
        <w:rPr>
          <w:color w:val="000000" w:themeColor="text1"/>
          <w:sz w:val="28"/>
          <w:szCs w:val="28"/>
        </w:rPr>
        <w:t xml:space="preserve">прилегающей </w:t>
      </w:r>
      <w:r w:rsidRPr="00394A24">
        <w:rPr>
          <w:color w:val="000000" w:themeColor="text1"/>
          <w:sz w:val="28"/>
          <w:szCs w:val="28"/>
        </w:rPr>
        <w:t xml:space="preserve">территории, имеет право разработать проект благоустройства </w:t>
      </w:r>
      <w:r w:rsidR="007A6A0E" w:rsidRPr="00394A24">
        <w:rPr>
          <w:color w:val="000000" w:themeColor="text1"/>
          <w:sz w:val="28"/>
          <w:szCs w:val="28"/>
        </w:rPr>
        <w:t xml:space="preserve">прилегающей </w:t>
      </w:r>
      <w:r w:rsidRPr="00394A24">
        <w:rPr>
          <w:color w:val="000000" w:themeColor="text1"/>
          <w:sz w:val="28"/>
          <w:szCs w:val="28"/>
        </w:rPr>
        <w:t>территории за счет собственных средств, и принять участие в конкурсе. В последующем, лицо, разработавшее проект благоустройства прилегающей территории, вправе передать указанный проект для реализации в администрацию города.</w:t>
      </w:r>
    </w:p>
    <w:p w:rsidR="00322EED" w:rsidRPr="00394A24" w:rsidRDefault="00322EED" w:rsidP="00EA004E">
      <w:pPr>
        <w:autoSpaceDE w:val="0"/>
        <w:autoSpaceDN w:val="0"/>
        <w:adjustRightInd w:val="0"/>
        <w:ind w:firstLine="567"/>
        <w:jc w:val="both"/>
        <w:rPr>
          <w:rFonts w:eastAsia="Calibri"/>
          <w:color w:val="FF0000"/>
          <w:sz w:val="28"/>
          <w:szCs w:val="28"/>
          <w:lang w:eastAsia="en-US"/>
        </w:rPr>
      </w:pPr>
    </w:p>
    <w:p w:rsidR="00BB5B59" w:rsidRPr="00394A24" w:rsidRDefault="00BB5B59" w:rsidP="00EA004E">
      <w:pPr>
        <w:autoSpaceDE w:val="0"/>
        <w:autoSpaceDN w:val="0"/>
        <w:adjustRightInd w:val="0"/>
        <w:ind w:firstLine="567"/>
        <w:jc w:val="both"/>
        <w:outlineLvl w:val="0"/>
        <w:rPr>
          <w:rFonts w:eastAsia="Calibri"/>
          <w:b/>
          <w:bCs/>
          <w:sz w:val="28"/>
          <w:szCs w:val="28"/>
          <w:lang w:eastAsia="en-US"/>
        </w:rPr>
      </w:pPr>
      <w:bookmarkStart w:id="155" w:name="sub_10005"/>
      <w:r w:rsidRPr="00394A24">
        <w:rPr>
          <w:rFonts w:eastAsia="Calibri"/>
          <w:b/>
          <w:bCs/>
          <w:sz w:val="28"/>
          <w:szCs w:val="28"/>
          <w:lang w:eastAsia="en-US"/>
        </w:rPr>
        <w:t xml:space="preserve">Раздел </w:t>
      </w:r>
      <w:r w:rsidR="00322EED" w:rsidRPr="00394A24">
        <w:rPr>
          <w:rFonts w:eastAsia="Calibri"/>
          <w:b/>
          <w:bCs/>
          <w:sz w:val="28"/>
          <w:szCs w:val="28"/>
          <w:lang w:eastAsia="en-US"/>
        </w:rPr>
        <w:t>7</w:t>
      </w:r>
      <w:r w:rsidRPr="00394A24">
        <w:rPr>
          <w:rFonts w:eastAsia="Calibri"/>
          <w:b/>
          <w:bCs/>
          <w:sz w:val="28"/>
          <w:szCs w:val="28"/>
          <w:lang w:eastAsia="en-US"/>
        </w:rPr>
        <w:t>. Заключительные положения</w:t>
      </w:r>
      <w:bookmarkEnd w:id="155"/>
    </w:p>
    <w:p w:rsidR="007804B1" w:rsidRPr="00394A24" w:rsidRDefault="007804B1" w:rsidP="00EA004E">
      <w:pPr>
        <w:autoSpaceDE w:val="0"/>
        <w:autoSpaceDN w:val="0"/>
        <w:adjustRightInd w:val="0"/>
        <w:ind w:firstLine="567"/>
        <w:jc w:val="both"/>
        <w:outlineLvl w:val="0"/>
        <w:rPr>
          <w:rFonts w:eastAsia="Calibri"/>
          <w:b/>
          <w:bCs/>
          <w:color w:val="FF0000"/>
          <w:sz w:val="28"/>
          <w:szCs w:val="28"/>
          <w:lang w:eastAsia="en-US"/>
        </w:rPr>
      </w:pPr>
    </w:p>
    <w:p w:rsidR="00BB5B59" w:rsidRPr="00394A24" w:rsidRDefault="00BB5B59" w:rsidP="00EA004E">
      <w:pPr>
        <w:autoSpaceDE w:val="0"/>
        <w:autoSpaceDN w:val="0"/>
        <w:adjustRightInd w:val="0"/>
        <w:ind w:firstLine="567"/>
        <w:jc w:val="both"/>
        <w:rPr>
          <w:rFonts w:eastAsia="Calibri"/>
          <w:sz w:val="28"/>
          <w:szCs w:val="28"/>
          <w:lang w:eastAsia="en-US"/>
        </w:rPr>
      </w:pPr>
      <w:bookmarkStart w:id="156" w:name="sub_105"/>
      <w:r w:rsidRPr="00394A24">
        <w:rPr>
          <w:rFonts w:eastAsia="Calibri"/>
          <w:b/>
          <w:bCs/>
          <w:sz w:val="28"/>
          <w:szCs w:val="28"/>
          <w:lang w:eastAsia="en-US"/>
        </w:rPr>
        <w:t>Статья 1</w:t>
      </w:r>
      <w:r w:rsidR="00C83696" w:rsidRPr="00394A24">
        <w:rPr>
          <w:rFonts w:eastAsia="Calibri"/>
          <w:b/>
          <w:bCs/>
          <w:sz w:val="28"/>
          <w:szCs w:val="28"/>
          <w:lang w:eastAsia="en-US"/>
        </w:rPr>
        <w:t>04</w:t>
      </w:r>
    </w:p>
    <w:bookmarkEnd w:id="156"/>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1. </w:t>
      </w:r>
      <w:r w:rsidR="00512CC7" w:rsidRPr="00394A24">
        <w:rPr>
          <w:sz w:val="28"/>
          <w:szCs w:val="28"/>
        </w:rPr>
        <w:t xml:space="preserve">Администрация города осуществляет </w:t>
      </w:r>
      <w:proofErr w:type="gramStart"/>
      <w:r w:rsidR="00512CC7" w:rsidRPr="00394A24">
        <w:rPr>
          <w:sz w:val="28"/>
          <w:szCs w:val="28"/>
        </w:rPr>
        <w:t>контроль за</w:t>
      </w:r>
      <w:proofErr w:type="gramEnd"/>
      <w:r w:rsidR="00512CC7" w:rsidRPr="00394A24">
        <w:rPr>
          <w:sz w:val="28"/>
          <w:szCs w:val="28"/>
        </w:rPr>
        <w:t xml:space="preserve"> соблюдением настоящих Правил в соответствии с полномочиями по решению вопросов местного значения</w:t>
      </w:r>
      <w:r w:rsidRPr="00394A24">
        <w:rPr>
          <w:rFonts w:eastAsia="Calibri"/>
          <w:sz w:val="28"/>
          <w:szCs w:val="28"/>
          <w:lang w:eastAsia="en-US"/>
        </w:rPr>
        <w:t>.</w:t>
      </w:r>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 xml:space="preserve">2. Лица, виновные в нарушении </w:t>
      </w:r>
      <w:r w:rsidR="00C83696" w:rsidRPr="00394A24">
        <w:rPr>
          <w:rFonts w:eastAsia="Calibri"/>
          <w:sz w:val="28"/>
          <w:szCs w:val="28"/>
          <w:lang w:eastAsia="en-US"/>
        </w:rPr>
        <w:t xml:space="preserve">требований, установленных </w:t>
      </w:r>
      <w:r w:rsidRPr="00394A24">
        <w:rPr>
          <w:rFonts w:eastAsia="Calibri"/>
          <w:sz w:val="28"/>
          <w:szCs w:val="28"/>
          <w:lang w:eastAsia="en-US"/>
        </w:rPr>
        <w:t>настоящи</w:t>
      </w:r>
      <w:r w:rsidR="00C83696" w:rsidRPr="00394A24">
        <w:rPr>
          <w:rFonts w:eastAsia="Calibri"/>
          <w:sz w:val="28"/>
          <w:szCs w:val="28"/>
          <w:lang w:eastAsia="en-US"/>
        </w:rPr>
        <w:t>ми</w:t>
      </w:r>
      <w:r w:rsidRPr="00394A24">
        <w:rPr>
          <w:rFonts w:eastAsia="Calibri"/>
          <w:sz w:val="28"/>
          <w:szCs w:val="28"/>
          <w:lang w:eastAsia="en-US"/>
        </w:rPr>
        <w:t xml:space="preserve"> Правил</w:t>
      </w:r>
      <w:r w:rsidR="00C83696" w:rsidRPr="00394A24">
        <w:rPr>
          <w:rFonts w:eastAsia="Calibri"/>
          <w:sz w:val="28"/>
          <w:szCs w:val="28"/>
          <w:lang w:eastAsia="en-US"/>
        </w:rPr>
        <w:t>ами</w:t>
      </w:r>
      <w:r w:rsidRPr="00394A24">
        <w:rPr>
          <w:rFonts w:eastAsia="Calibri"/>
          <w:sz w:val="28"/>
          <w:szCs w:val="28"/>
          <w:lang w:eastAsia="en-US"/>
        </w:rPr>
        <w:t xml:space="preserve">, несут административную ответственность в соответствии с </w:t>
      </w:r>
      <w:hyperlink r:id="rId17" w:history="1">
        <w:r w:rsidRPr="00394A24">
          <w:rPr>
            <w:rFonts w:eastAsia="Calibri"/>
            <w:sz w:val="28"/>
            <w:szCs w:val="28"/>
            <w:lang w:eastAsia="en-US"/>
          </w:rPr>
          <w:t>Законом</w:t>
        </w:r>
      </w:hyperlink>
      <w:r w:rsidRPr="00394A24">
        <w:rPr>
          <w:rFonts w:eastAsia="Calibri"/>
          <w:sz w:val="28"/>
          <w:szCs w:val="28"/>
          <w:lang w:eastAsia="en-US"/>
        </w:rPr>
        <w:t xml:space="preserve"> Ханты-Мансийского </w:t>
      </w:r>
      <w:r w:rsidR="00C83696" w:rsidRPr="00394A24">
        <w:rPr>
          <w:rFonts w:eastAsia="Calibri"/>
          <w:sz w:val="28"/>
          <w:szCs w:val="28"/>
          <w:lang w:eastAsia="en-US"/>
        </w:rPr>
        <w:t xml:space="preserve">автономного округа - </w:t>
      </w:r>
      <w:proofErr w:type="spellStart"/>
      <w:r w:rsidR="00C83696" w:rsidRPr="00394A24">
        <w:rPr>
          <w:rFonts w:eastAsia="Calibri"/>
          <w:sz w:val="28"/>
          <w:szCs w:val="28"/>
          <w:lang w:eastAsia="en-US"/>
        </w:rPr>
        <w:t>Югры</w:t>
      </w:r>
      <w:proofErr w:type="spellEnd"/>
      <w:r w:rsidR="00C83696" w:rsidRPr="00394A24">
        <w:rPr>
          <w:rFonts w:eastAsia="Calibri"/>
          <w:sz w:val="28"/>
          <w:szCs w:val="28"/>
          <w:lang w:eastAsia="en-US"/>
        </w:rPr>
        <w:t xml:space="preserve"> от 11.06.</w:t>
      </w:r>
      <w:r w:rsidRPr="00394A24">
        <w:rPr>
          <w:rFonts w:eastAsia="Calibri"/>
          <w:sz w:val="28"/>
          <w:szCs w:val="28"/>
          <w:lang w:eastAsia="en-US"/>
        </w:rPr>
        <w:t>2010 № 102-оз «Об административных правонарушениях».</w:t>
      </w:r>
    </w:p>
    <w:p w:rsidR="00BB5B59" w:rsidRPr="00394A24" w:rsidRDefault="00BB5B59" w:rsidP="00EA004E">
      <w:pPr>
        <w:autoSpaceDE w:val="0"/>
        <w:autoSpaceDN w:val="0"/>
        <w:adjustRightInd w:val="0"/>
        <w:ind w:firstLine="567"/>
        <w:jc w:val="both"/>
        <w:rPr>
          <w:rFonts w:eastAsia="Calibri"/>
          <w:sz w:val="28"/>
          <w:szCs w:val="28"/>
          <w:lang w:eastAsia="en-US"/>
        </w:rPr>
      </w:pPr>
      <w:bookmarkStart w:id="157" w:name="sub_10227"/>
      <w:r w:rsidRPr="00394A24">
        <w:rPr>
          <w:rFonts w:eastAsia="Calibri"/>
          <w:sz w:val="28"/>
          <w:szCs w:val="28"/>
          <w:lang w:eastAsia="en-US"/>
        </w:rPr>
        <w:t>3. Привлечение к административной ответственности не освобождает виновных от обязанности устранить последствия нарушени</w:t>
      </w:r>
      <w:r w:rsidR="00C83696" w:rsidRPr="00394A24">
        <w:rPr>
          <w:rFonts w:eastAsia="Calibri"/>
          <w:sz w:val="28"/>
          <w:szCs w:val="28"/>
          <w:lang w:eastAsia="en-US"/>
        </w:rPr>
        <w:t>я требований, установленных</w:t>
      </w:r>
      <w:r w:rsidRPr="00394A24">
        <w:rPr>
          <w:rFonts w:eastAsia="Calibri"/>
          <w:sz w:val="28"/>
          <w:szCs w:val="28"/>
          <w:lang w:eastAsia="en-US"/>
        </w:rPr>
        <w:t xml:space="preserve"> настоящи</w:t>
      </w:r>
      <w:r w:rsidR="00C83696" w:rsidRPr="00394A24">
        <w:rPr>
          <w:rFonts w:eastAsia="Calibri"/>
          <w:sz w:val="28"/>
          <w:szCs w:val="28"/>
          <w:lang w:eastAsia="en-US"/>
        </w:rPr>
        <w:t>ми</w:t>
      </w:r>
      <w:r w:rsidRPr="00394A24">
        <w:rPr>
          <w:rFonts w:eastAsia="Calibri"/>
          <w:sz w:val="28"/>
          <w:szCs w:val="28"/>
          <w:lang w:eastAsia="en-US"/>
        </w:rPr>
        <w:t xml:space="preserve"> Правил</w:t>
      </w:r>
      <w:r w:rsidR="00C83696" w:rsidRPr="00394A24">
        <w:rPr>
          <w:rFonts w:eastAsia="Calibri"/>
          <w:sz w:val="28"/>
          <w:szCs w:val="28"/>
          <w:lang w:eastAsia="en-US"/>
        </w:rPr>
        <w:t>ами</w:t>
      </w:r>
      <w:r w:rsidRPr="00394A24">
        <w:rPr>
          <w:rFonts w:eastAsia="Calibri"/>
          <w:sz w:val="28"/>
          <w:szCs w:val="28"/>
          <w:lang w:eastAsia="en-US"/>
        </w:rPr>
        <w:t>, а также возместить ущерб</w:t>
      </w:r>
      <w:r w:rsidR="00C83696" w:rsidRPr="00394A24">
        <w:rPr>
          <w:rFonts w:eastAsia="Calibri"/>
          <w:sz w:val="28"/>
          <w:szCs w:val="28"/>
          <w:lang w:eastAsia="en-US"/>
        </w:rPr>
        <w:t>,</w:t>
      </w:r>
      <w:r w:rsidRPr="00394A24">
        <w:rPr>
          <w:rFonts w:eastAsia="Calibri"/>
          <w:sz w:val="28"/>
          <w:szCs w:val="28"/>
          <w:lang w:eastAsia="en-US"/>
        </w:rPr>
        <w:t xml:space="preserve"> </w:t>
      </w:r>
      <w:r w:rsidR="00C83696" w:rsidRPr="00394A24">
        <w:rPr>
          <w:rFonts w:eastAsia="Calibri"/>
          <w:sz w:val="28"/>
          <w:szCs w:val="28"/>
          <w:lang w:eastAsia="en-US"/>
        </w:rPr>
        <w:t xml:space="preserve">причиненный </w:t>
      </w:r>
      <w:r w:rsidRPr="00394A24">
        <w:rPr>
          <w:rFonts w:eastAsia="Calibri"/>
          <w:sz w:val="28"/>
          <w:szCs w:val="28"/>
          <w:lang w:eastAsia="en-US"/>
        </w:rPr>
        <w:t>в результате повреждения объектов благоустройства</w:t>
      </w:r>
      <w:r w:rsidR="00C83696" w:rsidRPr="00394A24">
        <w:rPr>
          <w:rFonts w:eastAsia="Calibri"/>
          <w:sz w:val="28"/>
          <w:szCs w:val="28"/>
          <w:lang w:eastAsia="en-US"/>
        </w:rPr>
        <w:t>, их элементов</w:t>
      </w:r>
      <w:r w:rsidRPr="00394A24">
        <w:rPr>
          <w:rFonts w:eastAsia="Calibri"/>
          <w:sz w:val="28"/>
          <w:szCs w:val="28"/>
          <w:lang w:eastAsia="en-US"/>
        </w:rPr>
        <w:t xml:space="preserve"> или повреждения (уничтожения) зеленых насаждений.</w:t>
      </w:r>
    </w:p>
    <w:p w:rsidR="00C83696" w:rsidRPr="00394A24" w:rsidRDefault="00C83696" w:rsidP="00EA004E">
      <w:pPr>
        <w:autoSpaceDE w:val="0"/>
        <w:autoSpaceDN w:val="0"/>
        <w:adjustRightInd w:val="0"/>
        <w:ind w:firstLine="567"/>
        <w:jc w:val="both"/>
        <w:rPr>
          <w:rFonts w:eastAsia="Calibri"/>
          <w:b/>
          <w:bCs/>
          <w:sz w:val="28"/>
          <w:szCs w:val="28"/>
          <w:lang w:eastAsia="en-US"/>
        </w:rPr>
      </w:pPr>
      <w:bookmarkStart w:id="158" w:name="sub_106"/>
      <w:bookmarkEnd w:id="157"/>
    </w:p>
    <w:p w:rsidR="00BB5B59" w:rsidRPr="00394A24" w:rsidRDefault="00BB5B59" w:rsidP="00EA004E">
      <w:pPr>
        <w:autoSpaceDE w:val="0"/>
        <w:autoSpaceDN w:val="0"/>
        <w:adjustRightInd w:val="0"/>
        <w:ind w:firstLine="567"/>
        <w:jc w:val="both"/>
        <w:rPr>
          <w:rFonts w:eastAsia="Calibri"/>
          <w:sz w:val="28"/>
          <w:szCs w:val="28"/>
          <w:lang w:eastAsia="en-US"/>
        </w:rPr>
      </w:pPr>
      <w:r w:rsidRPr="00394A24">
        <w:rPr>
          <w:rFonts w:eastAsia="Calibri"/>
          <w:b/>
          <w:bCs/>
          <w:sz w:val="28"/>
          <w:szCs w:val="28"/>
          <w:lang w:eastAsia="en-US"/>
        </w:rPr>
        <w:t xml:space="preserve">Статья </w:t>
      </w:r>
      <w:r w:rsidR="00C83696" w:rsidRPr="00394A24">
        <w:rPr>
          <w:rFonts w:eastAsia="Calibri"/>
          <w:b/>
          <w:bCs/>
          <w:sz w:val="28"/>
          <w:szCs w:val="28"/>
          <w:lang w:eastAsia="en-US"/>
        </w:rPr>
        <w:t>105</w:t>
      </w:r>
    </w:p>
    <w:bookmarkEnd w:id="158"/>
    <w:p w:rsidR="00BB5B59" w:rsidRPr="00394A24" w:rsidRDefault="00BB5B59" w:rsidP="00EA004E">
      <w:pPr>
        <w:suppressAutoHyphens/>
        <w:ind w:firstLine="567"/>
        <w:jc w:val="both"/>
        <w:rPr>
          <w:sz w:val="28"/>
          <w:szCs w:val="28"/>
        </w:rPr>
      </w:pPr>
      <w:r w:rsidRPr="00394A24">
        <w:rPr>
          <w:rFonts w:eastAsia="Calibri"/>
          <w:sz w:val="28"/>
          <w:szCs w:val="28"/>
          <w:lang w:eastAsia="en-US"/>
        </w:rPr>
        <w:t xml:space="preserve">Вопросы благоустройства, включая озеленение территории городского поселения, не урегулированные настоящими Правилами, регулируются нормами действующего законодательства Российской Федерации, Ханты-Мансийского автономного округа - </w:t>
      </w:r>
      <w:proofErr w:type="spellStart"/>
      <w:r w:rsidRPr="00394A24">
        <w:rPr>
          <w:rFonts w:eastAsia="Calibri"/>
          <w:sz w:val="28"/>
          <w:szCs w:val="28"/>
          <w:lang w:eastAsia="en-US"/>
        </w:rPr>
        <w:t>Югры</w:t>
      </w:r>
      <w:proofErr w:type="spellEnd"/>
      <w:r w:rsidRPr="00394A24">
        <w:rPr>
          <w:rFonts w:eastAsia="Calibri"/>
          <w:sz w:val="28"/>
          <w:szCs w:val="28"/>
          <w:lang w:eastAsia="en-US"/>
        </w:rPr>
        <w:t>, муниципальными правовыми актами городского поселения.</w:t>
      </w:r>
    </w:p>
    <w:p w:rsidR="00BB5B59" w:rsidRPr="00394A24" w:rsidRDefault="00BB5B59" w:rsidP="00EA004E">
      <w:pPr>
        <w:ind w:firstLine="567"/>
        <w:jc w:val="both"/>
        <w:rPr>
          <w:color w:val="FF0000"/>
          <w:sz w:val="28"/>
          <w:szCs w:val="28"/>
        </w:rPr>
      </w:pPr>
    </w:p>
    <w:p w:rsidR="009B55E5" w:rsidRPr="00394A24" w:rsidRDefault="009B55E5" w:rsidP="00282704">
      <w:pPr>
        <w:ind w:firstLine="567"/>
        <w:jc w:val="both"/>
        <w:rPr>
          <w:color w:val="FF0000"/>
          <w:sz w:val="28"/>
          <w:szCs w:val="28"/>
        </w:rPr>
      </w:pPr>
    </w:p>
    <w:p w:rsidR="005E4844" w:rsidRPr="00394A24" w:rsidRDefault="005E4844" w:rsidP="00282704">
      <w:pPr>
        <w:ind w:firstLine="567"/>
        <w:jc w:val="both"/>
        <w:rPr>
          <w:color w:val="FF0000"/>
          <w:sz w:val="28"/>
          <w:szCs w:val="28"/>
        </w:rPr>
      </w:pPr>
    </w:p>
    <w:p w:rsidR="005E4844" w:rsidRPr="00394A24" w:rsidRDefault="005E4844"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Default="00F736EF" w:rsidP="00282704">
      <w:pPr>
        <w:ind w:firstLine="567"/>
        <w:jc w:val="both"/>
        <w:rPr>
          <w:color w:val="FF0000"/>
          <w:sz w:val="28"/>
          <w:szCs w:val="28"/>
        </w:rPr>
      </w:pPr>
    </w:p>
    <w:p w:rsidR="00394A24" w:rsidRDefault="00394A24" w:rsidP="00282704">
      <w:pPr>
        <w:ind w:firstLine="567"/>
        <w:jc w:val="both"/>
        <w:rPr>
          <w:color w:val="FF0000"/>
          <w:sz w:val="28"/>
          <w:szCs w:val="28"/>
        </w:rPr>
      </w:pPr>
    </w:p>
    <w:p w:rsidR="00394A24" w:rsidRDefault="00394A24" w:rsidP="00282704">
      <w:pPr>
        <w:ind w:firstLine="567"/>
        <w:jc w:val="both"/>
        <w:rPr>
          <w:color w:val="FF0000"/>
          <w:sz w:val="28"/>
          <w:szCs w:val="28"/>
        </w:rPr>
      </w:pPr>
    </w:p>
    <w:p w:rsidR="00394A24" w:rsidRPr="00394A24" w:rsidRDefault="00394A24"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F736EF">
      <w:pPr>
        <w:ind w:firstLine="567"/>
        <w:jc w:val="right"/>
        <w:rPr>
          <w:szCs w:val="28"/>
        </w:rPr>
      </w:pPr>
      <w:r w:rsidRPr="00394A24">
        <w:rPr>
          <w:szCs w:val="28"/>
        </w:rPr>
        <w:t>Приложение 1 к Правилам благоустройства</w:t>
      </w:r>
    </w:p>
    <w:p w:rsidR="00F736EF" w:rsidRPr="00394A24" w:rsidRDefault="00F736EF" w:rsidP="00F736EF">
      <w:pPr>
        <w:ind w:firstLine="567"/>
        <w:jc w:val="right"/>
        <w:rPr>
          <w:szCs w:val="28"/>
        </w:rPr>
      </w:pPr>
      <w:r w:rsidRPr="00394A24">
        <w:rPr>
          <w:szCs w:val="28"/>
        </w:rPr>
        <w:t xml:space="preserve"> территории городского поселения Лянтор</w:t>
      </w:r>
    </w:p>
    <w:p w:rsidR="00F736EF" w:rsidRPr="00394A24" w:rsidRDefault="00F736EF"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F736EF">
      <w:pPr>
        <w:pStyle w:val="af3"/>
        <w:shd w:val="clear" w:color="auto" w:fill="EFEFEF"/>
        <w:spacing w:before="0" w:beforeAutospacing="0" w:after="0" w:afterAutospacing="0"/>
        <w:ind w:firstLine="567"/>
        <w:jc w:val="both"/>
        <w:rPr>
          <w:sz w:val="28"/>
          <w:szCs w:val="28"/>
        </w:rPr>
      </w:pPr>
      <w:r w:rsidRPr="00394A24">
        <w:rPr>
          <w:sz w:val="28"/>
          <w:szCs w:val="28"/>
        </w:rPr>
        <w:t xml:space="preserve">Макеты указателей с номерами домов, подъездов, квартир </w:t>
      </w:r>
    </w:p>
    <w:p w:rsidR="00C917E3" w:rsidRPr="00394A24" w:rsidRDefault="00C917E3" w:rsidP="00F736EF">
      <w:pPr>
        <w:pStyle w:val="af3"/>
        <w:shd w:val="clear" w:color="auto" w:fill="EFEFEF"/>
        <w:spacing w:before="0" w:beforeAutospacing="0" w:after="0" w:afterAutospacing="0"/>
        <w:ind w:firstLine="567"/>
        <w:jc w:val="both"/>
        <w:rPr>
          <w:sz w:val="28"/>
          <w:szCs w:val="28"/>
        </w:rPr>
      </w:pPr>
    </w:p>
    <w:p w:rsidR="00C917E3" w:rsidRPr="00394A24" w:rsidRDefault="00C917E3" w:rsidP="00C917E3">
      <w:pPr>
        <w:rPr>
          <w:sz w:val="28"/>
        </w:rPr>
      </w:pPr>
      <w:r w:rsidRPr="00394A24">
        <w:rPr>
          <w:sz w:val="28"/>
        </w:rPr>
        <w:t xml:space="preserve">Рисунок 1. Макет указателя с названием улицы, микрорайона, номером дома                                      (размер для </w:t>
      </w:r>
      <w:r w:rsidR="00207F81" w:rsidRPr="00394A24">
        <w:rPr>
          <w:sz w:val="28"/>
        </w:rPr>
        <w:t>домов, зданий до 3-х этажей:</w:t>
      </w:r>
      <w:r w:rsidRPr="00394A24">
        <w:rPr>
          <w:sz w:val="28"/>
        </w:rPr>
        <w:t xml:space="preserve"> 0,7м*0,2м)</w:t>
      </w:r>
    </w:p>
    <w:tbl>
      <w:tblPr>
        <w:tblW w:w="6751" w:type="pct"/>
        <w:tblLook w:val="04A0"/>
      </w:tblPr>
      <w:tblGrid>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1853"/>
        <w:gridCol w:w="2495"/>
        <w:gridCol w:w="294"/>
        <w:gridCol w:w="504"/>
        <w:gridCol w:w="294"/>
        <w:gridCol w:w="504"/>
        <w:gridCol w:w="243"/>
        <w:gridCol w:w="243"/>
        <w:gridCol w:w="243"/>
        <w:gridCol w:w="243"/>
        <w:gridCol w:w="243"/>
        <w:gridCol w:w="243"/>
        <w:gridCol w:w="243"/>
        <w:gridCol w:w="243"/>
        <w:gridCol w:w="243"/>
        <w:gridCol w:w="243"/>
        <w:gridCol w:w="228"/>
      </w:tblGrid>
      <w:tr w:rsidR="00C917E3" w:rsidRPr="00394A24" w:rsidTr="00C917E3">
        <w:trPr>
          <w:trHeight w:val="90"/>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val="restart"/>
            <w:tcBorders>
              <w:top w:val="nil"/>
              <w:left w:val="nil"/>
              <w:bottom w:val="nil"/>
              <w:right w:val="nil"/>
            </w:tcBorders>
            <w:shd w:val="clear" w:color="000000" w:fill="333399"/>
            <w:vAlign w:val="center"/>
            <w:hideMark/>
          </w:tcPr>
          <w:p w:rsidR="00C917E3" w:rsidRPr="00394A24" w:rsidRDefault="00C917E3" w:rsidP="00AB7D6D">
            <w:pPr>
              <w:jc w:val="center"/>
              <w:rPr>
                <w:b/>
                <w:bCs/>
                <w:color w:val="FFFFFF"/>
                <w:sz w:val="96"/>
                <w:szCs w:val="96"/>
              </w:rPr>
            </w:pPr>
            <w:r w:rsidRPr="00394A24">
              <w:rPr>
                <w:b/>
                <w:bCs/>
                <w:color w:val="FFFFFF"/>
                <w:sz w:val="96"/>
                <w:szCs w:val="96"/>
              </w:rPr>
              <w:t>11</w:t>
            </w:r>
          </w:p>
        </w:tc>
        <w:tc>
          <w:tcPr>
            <w:tcW w:w="2985" w:type="pct"/>
            <w:gridSpan w:val="22"/>
            <w:tcBorders>
              <w:top w:val="nil"/>
              <w:left w:val="nil"/>
              <w:bottom w:val="nil"/>
              <w:right w:val="nil"/>
            </w:tcBorders>
            <w:shd w:val="clear" w:color="000000" w:fill="333399"/>
            <w:vAlign w:val="center"/>
            <w:hideMark/>
          </w:tcPr>
          <w:p w:rsidR="00C917E3" w:rsidRPr="00394A24" w:rsidRDefault="00C917E3" w:rsidP="00AB7D6D">
            <w:pPr>
              <w:jc w:val="center"/>
              <w:rPr>
                <w:b/>
                <w:bCs/>
                <w:sz w:val="44"/>
                <w:szCs w:val="44"/>
              </w:rPr>
            </w:pPr>
            <w:r w:rsidRPr="00394A24">
              <w:rPr>
                <w:b/>
                <w:bCs/>
                <w:sz w:val="44"/>
                <w:szCs w:val="44"/>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C917E3" w:rsidRPr="00394A24" w:rsidRDefault="00C917E3" w:rsidP="00AB7D6D">
            <w:pPr>
              <w:jc w:val="center"/>
              <w:rPr>
                <w:sz w:val="20"/>
              </w:rPr>
            </w:pPr>
            <w:r w:rsidRPr="00394A24">
              <w:rPr>
                <w:sz w:val="20"/>
              </w:rPr>
              <w:t>0,2 м</w:t>
            </w: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val="restart"/>
            <w:tcBorders>
              <w:top w:val="nil"/>
              <w:left w:val="nil"/>
              <w:bottom w:val="nil"/>
              <w:right w:val="nil"/>
            </w:tcBorders>
            <w:shd w:val="clear" w:color="auto" w:fill="auto"/>
            <w:vAlign w:val="center"/>
            <w:hideMark/>
          </w:tcPr>
          <w:p w:rsidR="00C917E3" w:rsidRPr="00394A24" w:rsidRDefault="00C917E3" w:rsidP="00AB7D6D">
            <w:pPr>
              <w:jc w:val="center"/>
              <w:rPr>
                <w:b/>
                <w:bCs/>
                <w:color w:val="000080"/>
                <w:sz w:val="44"/>
                <w:szCs w:val="44"/>
              </w:rPr>
            </w:pPr>
            <w:r w:rsidRPr="00394A24">
              <w:rPr>
                <w:b/>
                <w:bCs/>
                <w:color w:val="000080"/>
                <w:sz w:val="44"/>
                <w:szCs w:val="44"/>
              </w:rPr>
              <w:t>МИКРОРАЙОН  № 1</w:t>
            </w:r>
          </w:p>
        </w:tc>
        <w:tc>
          <w:tcPr>
            <w:tcW w:w="808" w:type="pct"/>
            <w:tcBorders>
              <w:top w:val="single" w:sz="4" w:space="0" w:color="auto"/>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C917E3" w:rsidRPr="00394A24" w:rsidRDefault="00C917E3" w:rsidP="00AB7D6D">
            <w:pPr>
              <w:jc w:val="center"/>
              <w:rPr>
                <w:sz w:val="20"/>
              </w:rPr>
            </w:pPr>
            <w:r w:rsidRPr="00394A24">
              <w:rPr>
                <w:sz w:val="20"/>
              </w:rPr>
              <w:t>0,16 м</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22"/>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single" w:sz="4" w:space="0" w:color="auto"/>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120"/>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tcBorders>
              <w:top w:val="nil"/>
              <w:left w:val="single" w:sz="4" w:space="0" w:color="auto"/>
              <w:bottom w:val="nil"/>
              <w:right w:val="single" w:sz="4" w:space="0" w:color="000000"/>
            </w:tcBorders>
            <w:shd w:val="clear" w:color="000000" w:fill="333399"/>
            <w:vAlign w:val="center"/>
            <w:hideMark/>
          </w:tcPr>
          <w:p w:rsidR="00C917E3" w:rsidRPr="00394A24" w:rsidRDefault="00C917E3" w:rsidP="00AB7D6D">
            <w:pPr>
              <w:jc w:val="center"/>
              <w:rPr>
                <w:b/>
                <w:bCs/>
                <w:sz w:val="44"/>
                <w:szCs w:val="44"/>
              </w:rPr>
            </w:pPr>
            <w:r w:rsidRPr="00394A24">
              <w:rPr>
                <w:b/>
                <w:bCs/>
                <w:sz w:val="44"/>
                <w:szCs w:val="44"/>
              </w:rPr>
              <w:t> </w:t>
            </w: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tcBorders>
              <w:top w:val="nil"/>
              <w:left w:val="single" w:sz="4" w:space="0" w:color="auto"/>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0,2 м</w:t>
            </w:r>
          </w:p>
        </w:tc>
        <w:tc>
          <w:tcPr>
            <w:tcW w:w="2177" w:type="pct"/>
            <w:gridSpan w:val="21"/>
            <w:tcBorders>
              <w:top w:val="nil"/>
              <w:left w:val="nil"/>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0,48 м</w:t>
            </w:r>
          </w:p>
        </w:tc>
        <w:tc>
          <w:tcPr>
            <w:tcW w:w="808" w:type="pct"/>
            <w:tcBorders>
              <w:top w:val="nil"/>
              <w:left w:val="nil"/>
              <w:bottom w:val="nil"/>
              <w:right w:val="single" w:sz="4" w:space="0" w:color="auto"/>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3537" w:type="pct"/>
            <w:gridSpan w:val="29"/>
            <w:tcBorders>
              <w:top w:val="nil"/>
              <w:left w:val="single" w:sz="4" w:space="0" w:color="auto"/>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0,7 м</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AB7D6D">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600"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808"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13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val="restart"/>
            <w:tcBorders>
              <w:top w:val="nil"/>
              <w:left w:val="nil"/>
              <w:bottom w:val="nil"/>
              <w:right w:val="nil"/>
            </w:tcBorders>
            <w:shd w:val="clear" w:color="000000" w:fill="333399"/>
            <w:vAlign w:val="center"/>
            <w:hideMark/>
          </w:tcPr>
          <w:p w:rsidR="00C917E3" w:rsidRPr="00394A24" w:rsidRDefault="00C917E3" w:rsidP="00AB7D6D">
            <w:pPr>
              <w:jc w:val="center"/>
              <w:rPr>
                <w:b/>
                <w:bCs/>
                <w:color w:val="FFFFFF"/>
                <w:sz w:val="96"/>
                <w:szCs w:val="96"/>
              </w:rPr>
            </w:pPr>
            <w:r w:rsidRPr="00394A24">
              <w:rPr>
                <w:b/>
                <w:bCs/>
                <w:color w:val="FFFFFF"/>
                <w:sz w:val="96"/>
                <w:szCs w:val="96"/>
              </w:rPr>
              <w:t>2</w:t>
            </w:r>
          </w:p>
        </w:tc>
        <w:tc>
          <w:tcPr>
            <w:tcW w:w="2985" w:type="pct"/>
            <w:gridSpan w:val="22"/>
            <w:tcBorders>
              <w:top w:val="nil"/>
              <w:left w:val="nil"/>
              <w:bottom w:val="nil"/>
              <w:right w:val="nil"/>
            </w:tcBorders>
            <w:shd w:val="clear" w:color="000000" w:fill="333399"/>
            <w:vAlign w:val="center"/>
            <w:hideMark/>
          </w:tcPr>
          <w:p w:rsidR="00C917E3" w:rsidRPr="00394A24" w:rsidRDefault="00C917E3" w:rsidP="00AB7D6D">
            <w:pPr>
              <w:jc w:val="center"/>
              <w:rPr>
                <w:b/>
                <w:bCs/>
                <w:sz w:val="44"/>
                <w:szCs w:val="44"/>
              </w:rPr>
            </w:pPr>
            <w:r w:rsidRPr="00394A24">
              <w:rPr>
                <w:b/>
                <w:bCs/>
                <w:sz w:val="44"/>
                <w:szCs w:val="44"/>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C917E3" w:rsidRPr="00394A24" w:rsidRDefault="00C917E3" w:rsidP="00AB7D6D">
            <w:pPr>
              <w:jc w:val="center"/>
              <w:rPr>
                <w:sz w:val="20"/>
              </w:rPr>
            </w:pPr>
            <w:r w:rsidRPr="00394A24">
              <w:rPr>
                <w:sz w:val="20"/>
              </w:rPr>
              <w:t>0,2 м</w:t>
            </w: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val="restart"/>
            <w:tcBorders>
              <w:top w:val="nil"/>
              <w:left w:val="nil"/>
              <w:bottom w:val="nil"/>
              <w:right w:val="nil"/>
            </w:tcBorders>
            <w:shd w:val="clear" w:color="auto" w:fill="auto"/>
            <w:vAlign w:val="center"/>
            <w:hideMark/>
          </w:tcPr>
          <w:p w:rsidR="00C917E3" w:rsidRPr="00394A24" w:rsidRDefault="00C917E3" w:rsidP="00C917E3">
            <w:pPr>
              <w:jc w:val="center"/>
              <w:rPr>
                <w:b/>
                <w:bCs/>
                <w:color w:val="000080"/>
                <w:sz w:val="44"/>
                <w:szCs w:val="44"/>
              </w:rPr>
            </w:pPr>
            <w:r w:rsidRPr="00394A24">
              <w:rPr>
                <w:b/>
                <w:bCs/>
                <w:color w:val="000080"/>
                <w:sz w:val="44"/>
                <w:szCs w:val="44"/>
              </w:rPr>
              <w:t>улица                                           НАБЕРЕЖНАЯ</w:t>
            </w:r>
          </w:p>
        </w:tc>
        <w:tc>
          <w:tcPr>
            <w:tcW w:w="808" w:type="pct"/>
            <w:tcBorders>
              <w:top w:val="single" w:sz="4" w:space="0" w:color="auto"/>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C917E3" w:rsidRPr="00394A24" w:rsidRDefault="00C917E3" w:rsidP="00AB7D6D">
            <w:pPr>
              <w:jc w:val="center"/>
              <w:rPr>
                <w:sz w:val="20"/>
              </w:rPr>
            </w:pPr>
            <w:r w:rsidRPr="00394A24">
              <w:rPr>
                <w:sz w:val="20"/>
              </w:rPr>
              <w:t>0,16 м</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8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single" w:sz="4" w:space="0" w:color="auto"/>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120"/>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tcBorders>
              <w:top w:val="nil"/>
              <w:left w:val="single" w:sz="4" w:space="0" w:color="auto"/>
              <w:bottom w:val="nil"/>
              <w:right w:val="single" w:sz="4" w:space="0" w:color="000000"/>
            </w:tcBorders>
            <w:shd w:val="clear" w:color="000000" w:fill="333399"/>
            <w:vAlign w:val="center"/>
            <w:hideMark/>
          </w:tcPr>
          <w:p w:rsidR="00C917E3" w:rsidRPr="00394A24" w:rsidRDefault="00C917E3" w:rsidP="00AB7D6D">
            <w:pPr>
              <w:jc w:val="center"/>
              <w:rPr>
                <w:b/>
                <w:bCs/>
                <w:sz w:val="44"/>
                <w:szCs w:val="44"/>
              </w:rPr>
            </w:pPr>
            <w:r w:rsidRPr="00394A24">
              <w:rPr>
                <w:b/>
                <w:bCs/>
                <w:sz w:val="44"/>
                <w:szCs w:val="44"/>
              </w:rPr>
              <w:t> </w:t>
            </w: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tcBorders>
              <w:top w:val="nil"/>
              <w:left w:val="single" w:sz="4" w:space="0" w:color="auto"/>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0,2 м</w:t>
            </w:r>
          </w:p>
        </w:tc>
        <w:tc>
          <w:tcPr>
            <w:tcW w:w="2177" w:type="pct"/>
            <w:gridSpan w:val="21"/>
            <w:tcBorders>
              <w:top w:val="nil"/>
              <w:left w:val="nil"/>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0,48 м</w:t>
            </w:r>
          </w:p>
        </w:tc>
        <w:tc>
          <w:tcPr>
            <w:tcW w:w="808" w:type="pct"/>
            <w:tcBorders>
              <w:top w:val="nil"/>
              <w:left w:val="nil"/>
              <w:bottom w:val="nil"/>
              <w:right w:val="single" w:sz="4" w:space="0" w:color="auto"/>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3537" w:type="pct"/>
            <w:gridSpan w:val="29"/>
            <w:tcBorders>
              <w:top w:val="nil"/>
              <w:left w:val="single" w:sz="4" w:space="0" w:color="auto"/>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0,7 м</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600"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808"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375"/>
        </w:trPr>
        <w:tc>
          <w:tcPr>
            <w:tcW w:w="631" w:type="pct"/>
            <w:gridSpan w:val="8"/>
            <w:shd w:val="clear" w:color="auto" w:fill="auto"/>
            <w:noWrap/>
            <w:vAlign w:val="bottom"/>
            <w:hideMark/>
          </w:tcPr>
          <w:p w:rsidR="00C917E3" w:rsidRPr="00394A24" w:rsidRDefault="00C917E3" w:rsidP="00C917E3">
            <w:r w:rsidRPr="00394A24">
              <w:t>Примечание</w:t>
            </w:r>
          </w:p>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600" w:type="pct"/>
            <w:shd w:val="clear" w:color="auto" w:fill="auto"/>
            <w:noWrap/>
            <w:vAlign w:val="bottom"/>
            <w:hideMark/>
          </w:tcPr>
          <w:p w:rsidR="00C917E3" w:rsidRPr="00394A24" w:rsidRDefault="00C917E3" w:rsidP="00C917E3"/>
        </w:tc>
        <w:tc>
          <w:tcPr>
            <w:tcW w:w="808"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r>
      <w:tr w:rsidR="00C917E3" w:rsidRPr="00394A24" w:rsidTr="00C917E3">
        <w:trPr>
          <w:trHeight w:val="390"/>
        </w:trPr>
        <w:tc>
          <w:tcPr>
            <w:tcW w:w="2051" w:type="pct"/>
            <w:gridSpan w:val="26"/>
            <w:shd w:val="clear" w:color="auto" w:fill="auto"/>
            <w:noWrap/>
            <w:vAlign w:val="bottom"/>
            <w:hideMark/>
          </w:tcPr>
          <w:p w:rsidR="00C917E3" w:rsidRPr="00394A24" w:rsidRDefault="00C917E3" w:rsidP="00C917E3">
            <w:r w:rsidRPr="00394A24">
              <w:t xml:space="preserve">Размер аншлага 0,7м </w:t>
            </w:r>
            <w:proofErr w:type="spellStart"/>
            <w:r w:rsidRPr="00394A24">
              <w:t>х</w:t>
            </w:r>
            <w:proofErr w:type="spellEnd"/>
            <w:r w:rsidRPr="00394A24">
              <w:t xml:space="preserve"> 0,2 м</w:t>
            </w:r>
          </w:p>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600" w:type="pct"/>
            <w:shd w:val="clear" w:color="auto" w:fill="auto"/>
            <w:noWrap/>
            <w:vAlign w:val="bottom"/>
            <w:hideMark/>
          </w:tcPr>
          <w:p w:rsidR="00C917E3" w:rsidRPr="00394A24" w:rsidRDefault="00C917E3" w:rsidP="00C917E3"/>
        </w:tc>
        <w:tc>
          <w:tcPr>
            <w:tcW w:w="808"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r>
      <w:tr w:rsidR="00C917E3" w:rsidRPr="00394A24" w:rsidTr="00C917E3">
        <w:trPr>
          <w:trHeight w:val="390"/>
        </w:trPr>
        <w:tc>
          <w:tcPr>
            <w:tcW w:w="2209" w:type="pct"/>
            <w:gridSpan w:val="28"/>
            <w:shd w:val="clear" w:color="auto" w:fill="auto"/>
            <w:noWrap/>
            <w:vAlign w:val="bottom"/>
            <w:hideMark/>
          </w:tcPr>
          <w:p w:rsidR="00C917E3" w:rsidRPr="00394A24" w:rsidRDefault="00C917E3" w:rsidP="00C917E3">
            <w:r w:rsidRPr="00394A24">
              <w:t>Основной цвет аншлага: индиго</w:t>
            </w:r>
          </w:p>
        </w:tc>
        <w:tc>
          <w:tcPr>
            <w:tcW w:w="600" w:type="pct"/>
            <w:shd w:val="clear" w:color="auto" w:fill="auto"/>
            <w:noWrap/>
            <w:vAlign w:val="bottom"/>
            <w:hideMark/>
          </w:tcPr>
          <w:p w:rsidR="00C917E3" w:rsidRPr="00394A24" w:rsidRDefault="00C917E3" w:rsidP="00C917E3"/>
        </w:tc>
        <w:tc>
          <w:tcPr>
            <w:tcW w:w="808"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r>
      <w:tr w:rsidR="00C917E3" w:rsidRPr="00394A24" w:rsidTr="00C917E3">
        <w:trPr>
          <w:trHeight w:val="720"/>
        </w:trPr>
        <w:tc>
          <w:tcPr>
            <w:tcW w:w="5000" w:type="pct"/>
            <w:gridSpan w:val="45"/>
            <w:shd w:val="clear" w:color="auto" w:fill="auto"/>
            <w:hideMark/>
          </w:tcPr>
          <w:p w:rsidR="00C917E3" w:rsidRPr="00394A24" w:rsidRDefault="00C917E3" w:rsidP="00C917E3">
            <w:r w:rsidRPr="00394A24">
              <w:t xml:space="preserve">Цвет </w:t>
            </w:r>
            <w:proofErr w:type="gramStart"/>
            <w:r w:rsidRPr="00394A24">
              <w:t>фона</w:t>
            </w:r>
            <w:proofErr w:type="gramEnd"/>
            <w:r w:rsidRPr="00394A24">
              <w:t xml:space="preserve"> на котором располагаются названия улиц, переулков, микрорайонов: белый</w:t>
            </w:r>
          </w:p>
          <w:p w:rsidR="00C917E3" w:rsidRPr="00394A24" w:rsidRDefault="00C917E3" w:rsidP="00C917E3">
            <w:r w:rsidRPr="00394A24">
              <w:t xml:space="preserve">Шрифт: </w:t>
            </w:r>
            <w:proofErr w:type="spellStart"/>
            <w:r w:rsidRPr="00394A24">
              <w:t>Times</w:t>
            </w:r>
            <w:proofErr w:type="spellEnd"/>
            <w:r w:rsidRPr="00394A24">
              <w:t xml:space="preserve"> </w:t>
            </w:r>
            <w:proofErr w:type="spellStart"/>
            <w:r w:rsidRPr="00394A24">
              <w:t>New</w:t>
            </w:r>
            <w:proofErr w:type="spellEnd"/>
            <w:r w:rsidRPr="00394A24">
              <w:t xml:space="preserve"> </w:t>
            </w:r>
            <w:proofErr w:type="spellStart"/>
            <w:r w:rsidRPr="00394A24">
              <w:t>Roman</w:t>
            </w:r>
            <w:proofErr w:type="spellEnd"/>
          </w:p>
          <w:p w:rsidR="00C917E3" w:rsidRPr="00394A24" w:rsidRDefault="00C917E3" w:rsidP="00C917E3">
            <w:r w:rsidRPr="00394A24">
              <w:t>Высота цифры обозначающей номер дома - 0,155 м, полужирное написание, цвет белый</w:t>
            </w:r>
          </w:p>
          <w:p w:rsidR="00C917E3" w:rsidRPr="00394A24" w:rsidRDefault="00C917E3" w:rsidP="00C917E3">
            <w:r w:rsidRPr="00394A24">
              <w:t>Высота для букв названия улиц, переулков, микрорайонов -  0,052 м, заглавные буквы,</w:t>
            </w:r>
          </w:p>
          <w:p w:rsidR="00C917E3" w:rsidRPr="00394A24" w:rsidRDefault="00C917E3" w:rsidP="00C917E3">
            <w:r w:rsidRPr="00394A24">
              <w:t xml:space="preserve"> полужирное написание, цвет индиго</w:t>
            </w:r>
          </w:p>
          <w:p w:rsidR="00C917E3" w:rsidRPr="00394A24" w:rsidRDefault="00C917E3" w:rsidP="00C917E3">
            <w:r w:rsidRPr="00394A24">
              <w:t xml:space="preserve">Высота для букв слов "улица", "переулок" -  0,032 м, прописные буквы, полужирное написание, </w:t>
            </w:r>
          </w:p>
          <w:p w:rsidR="00C917E3" w:rsidRPr="00394A24" w:rsidRDefault="00C917E3" w:rsidP="00C917E3">
            <w:r w:rsidRPr="00394A24">
              <w:lastRenderedPageBreak/>
              <w:t>цвет индиго</w:t>
            </w:r>
          </w:p>
        </w:tc>
      </w:tr>
      <w:tr w:rsidR="00C917E3" w:rsidRPr="00A3564B" w:rsidTr="00C917E3">
        <w:trPr>
          <w:trHeight w:val="735"/>
        </w:trPr>
        <w:tc>
          <w:tcPr>
            <w:tcW w:w="5000" w:type="pct"/>
            <w:gridSpan w:val="45"/>
            <w:shd w:val="clear" w:color="auto" w:fill="auto"/>
            <w:hideMark/>
          </w:tcPr>
          <w:p w:rsidR="00C917E3" w:rsidRPr="00394A24" w:rsidRDefault="00C917E3" w:rsidP="00C917E3"/>
          <w:p w:rsidR="000957BA" w:rsidRPr="00394A24" w:rsidRDefault="000957BA" w:rsidP="00C917E3"/>
          <w:p w:rsidR="000957BA" w:rsidRPr="00394A24" w:rsidRDefault="000957BA" w:rsidP="00C917E3"/>
          <w:p w:rsidR="000957BA" w:rsidRPr="00394A24" w:rsidRDefault="000957BA" w:rsidP="00C917E3"/>
          <w:p w:rsidR="000957BA" w:rsidRPr="00394A24" w:rsidRDefault="000957BA" w:rsidP="00C917E3"/>
          <w:tbl>
            <w:tblPr>
              <w:tblW w:w="11249" w:type="dxa"/>
              <w:tblLook w:val="04A0"/>
            </w:tblPr>
            <w:tblGrid>
              <w:gridCol w:w="301"/>
              <w:gridCol w:w="319"/>
              <w:gridCol w:w="316"/>
              <w:gridCol w:w="311"/>
              <w:gridCol w:w="308"/>
              <w:gridCol w:w="305"/>
              <w:gridCol w:w="301"/>
              <w:gridCol w:w="301"/>
              <w:gridCol w:w="301"/>
              <w:gridCol w:w="301"/>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1569"/>
              <w:gridCol w:w="360"/>
              <w:gridCol w:w="2124"/>
              <w:gridCol w:w="360"/>
              <w:gridCol w:w="841"/>
              <w:gridCol w:w="300"/>
              <w:gridCol w:w="300"/>
              <w:gridCol w:w="300"/>
              <w:gridCol w:w="300"/>
            </w:tblGrid>
            <w:tr w:rsidR="00AB7D6D" w:rsidRPr="00394A24" w:rsidTr="00AB7D6D">
              <w:trPr>
                <w:trHeight w:val="765"/>
              </w:trPr>
              <w:tc>
                <w:tcPr>
                  <w:tcW w:w="11249" w:type="dxa"/>
                  <w:gridSpan w:val="38"/>
                  <w:tcBorders>
                    <w:top w:val="nil"/>
                    <w:left w:val="nil"/>
                    <w:bottom w:val="nil"/>
                    <w:right w:val="nil"/>
                  </w:tcBorders>
                  <w:shd w:val="clear" w:color="auto" w:fill="auto"/>
                  <w:vAlign w:val="center"/>
                  <w:hideMark/>
                </w:tcPr>
                <w:p w:rsidR="00AB7D6D" w:rsidRPr="00394A24" w:rsidRDefault="000957BA" w:rsidP="00207F81">
                  <w:pPr>
                    <w:jc w:val="center"/>
                  </w:pPr>
                  <w:r w:rsidRPr="00394A24">
                    <w:t>Рисунок 2</w:t>
                  </w:r>
                  <w:r w:rsidR="00207F81" w:rsidRPr="00394A24">
                    <w:t xml:space="preserve">. </w:t>
                  </w:r>
                  <w:r w:rsidRPr="00394A24">
                    <w:t xml:space="preserve"> </w:t>
                  </w:r>
                  <w:r w:rsidR="00AB7D6D" w:rsidRPr="00394A24">
                    <w:t xml:space="preserve">Макет </w:t>
                  </w:r>
                  <w:r w:rsidR="00207F81" w:rsidRPr="00394A24">
                    <w:t>указателя</w:t>
                  </w:r>
                  <w:r w:rsidR="00AB7D6D" w:rsidRPr="00394A24">
                    <w:t xml:space="preserve"> с названием улицы, микрорайона, номером дома                                                         (размер для </w:t>
                  </w:r>
                  <w:r w:rsidR="00207F81" w:rsidRPr="00394A24">
                    <w:t xml:space="preserve">домов свыше 2-х этажей: </w:t>
                  </w:r>
                  <w:r w:rsidR="00AB7D6D" w:rsidRPr="00394A24">
                    <w:t>1,2м*0,3м)</w:t>
                  </w: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3"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9"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7"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16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3"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9"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7"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16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90"/>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val="restart"/>
                  <w:tcBorders>
                    <w:top w:val="nil"/>
                    <w:left w:val="nil"/>
                    <w:bottom w:val="nil"/>
                    <w:right w:val="nil"/>
                  </w:tcBorders>
                  <w:shd w:val="clear" w:color="000000" w:fill="333399"/>
                  <w:vAlign w:val="center"/>
                  <w:hideMark/>
                </w:tcPr>
                <w:p w:rsidR="00AB7D6D" w:rsidRPr="00394A24" w:rsidRDefault="00AB7D6D" w:rsidP="00AB7D6D">
                  <w:pPr>
                    <w:jc w:val="center"/>
                    <w:rPr>
                      <w:b/>
                      <w:bCs/>
                      <w:color w:val="FFFFFF"/>
                      <w:sz w:val="72"/>
                      <w:szCs w:val="72"/>
                    </w:rPr>
                  </w:pPr>
                  <w:r w:rsidRPr="00394A24">
                    <w:rPr>
                      <w:b/>
                      <w:bCs/>
                      <w:color w:val="FFFFFF"/>
                      <w:sz w:val="72"/>
                      <w:szCs w:val="72"/>
                    </w:rPr>
                    <w:t>36/1</w:t>
                  </w:r>
                </w:p>
              </w:tc>
              <w:tc>
                <w:tcPr>
                  <w:tcW w:w="5822" w:type="dxa"/>
                  <w:gridSpan w:val="22"/>
                  <w:tcBorders>
                    <w:top w:val="nil"/>
                    <w:left w:val="nil"/>
                    <w:bottom w:val="nil"/>
                    <w:right w:val="nil"/>
                  </w:tcBorders>
                  <w:shd w:val="clear" w:color="000000" w:fill="333399"/>
                  <w:vAlign w:val="center"/>
                  <w:hideMark/>
                </w:tcPr>
                <w:p w:rsidR="00AB7D6D" w:rsidRPr="00394A24" w:rsidRDefault="00AB7D6D" w:rsidP="00AB7D6D">
                  <w:pPr>
                    <w:jc w:val="center"/>
                    <w:rPr>
                      <w:b/>
                      <w:bCs/>
                      <w:sz w:val="44"/>
                      <w:szCs w:val="44"/>
                    </w:rPr>
                  </w:pPr>
                  <w:r w:rsidRPr="00394A24">
                    <w:rPr>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622"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AB7D6D" w:rsidRPr="00394A24" w:rsidRDefault="00AB7D6D" w:rsidP="00AB7D6D">
                  <w:pPr>
                    <w:jc w:val="center"/>
                    <w:rPr>
                      <w:sz w:val="20"/>
                      <w:szCs w:val="20"/>
                    </w:rPr>
                  </w:pPr>
                  <w:r w:rsidRPr="00394A24">
                    <w:rPr>
                      <w:sz w:val="20"/>
                      <w:szCs w:val="20"/>
                    </w:rPr>
                    <w:t>0,3 м</w:t>
                  </w: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72"/>
                      <w:szCs w:val="72"/>
                    </w:rPr>
                  </w:pPr>
                </w:p>
              </w:tc>
              <w:tc>
                <w:tcPr>
                  <w:tcW w:w="4662" w:type="dxa"/>
                  <w:gridSpan w:val="21"/>
                  <w:vMerge w:val="restart"/>
                  <w:tcBorders>
                    <w:top w:val="nil"/>
                    <w:left w:val="nil"/>
                    <w:bottom w:val="nil"/>
                    <w:right w:val="nil"/>
                  </w:tcBorders>
                  <w:shd w:val="clear" w:color="auto" w:fill="auto"/>
                  <w:vAlign w:val="center"/>
                  <w:hideMark/>
                </w:tcPr>
                <w:p w:rsidR="00AB7D6D" w:rsidRPr="00394A24" w:rsidRDefault="00AB7D6D" w:rsidP="00AB7D6D">
                  <w:pPr>
                    <w:jc w:val="center"/>
                    <w:rPr>
                      <w:b/>
                      <w:bCs/>
                      <w:color w:val="000080"/>
                      <w:sz w:val="44"/>
                      <w:szCs w:val="44"/>
                    </w:rPr>
                  </w:pPr>
                  <w:r w:rsidRPr="00394A24">
                    <w:rPr>
                      <w:b/>
                      <w:bCs/>
                      <w:color w:val="000080"/>
                      <w:sz w:val="44"/>
                      <w:szCs w:val="44"/>
                    </w:rPr>
                    <w:t>МИКРОРАЙОН  № 1</w:t>
                  </w:r>
                </w:p>
              </w:tc>
              <w:tc>
                <w:tcPr>
                  <w:tcW w:w="1160" w:type="dxa"/>
                  <w:tcBorders>
                    <w:top w:val="single" w:sz="4" w:space="0" w:color="auto"/>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AB7D6D" w:rsidRPr="00394A24" w:rsidRDefault="00AB7D6D" w:rsidP="00AB7D6D">
                  <w:pPr>
                    <w:jc w:val="center"/>
                    <w:rPr>
                      <w:sz w:val="20"/>
                      <w:szCs w:val="20"/>
                    </w:rPr>
                  </w:pPr>
                  <w:r w:rsidRPr="00394A24">
                    <w:rPr>
                      <w:sz w:val="20"/>
                      <w:szCs w:val="20"/>
                    </w:rPr>
                    <w:t>0,26 м</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72"/>
                      <w:szCs w:val="72"/>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44"/>
                      <w:szCs w:val="44"/>
                    </w:rPr>
                  </w:pP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300"/>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72"/>
                      <w:szCs w:val="72"/>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44"/>
                      <w:szCs w:val="44"/>
                    </w:rPr>
                  </w:pP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480"/>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72"/>
                      <w:szCs w:val="72"/>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44"/>
                      <w:szCs w:val="44"/>
                    </w:rPr>
                  </w:pPr>
                </w:p>
              </w:tc>
              <w:tc>
                <w:tcPr>
                  <w:tcW w:w="1160" w:type="dxa"/>
                  <w:tcBorders>
                    <w:top w:val="nil"/>
                    <w:left w:val="nil"/>
                    <w:bottom w:val="single" w:sz="4" w:space="0" w:color="auto"/>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120"/>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72"/>
                      <w:szCs w:val="72"/>
                    </w:rPr>
                  </w:pPr>
                </w:p>
              </w:tc>
              <w:tc>
                <w:tcPr>
                  <w:tcW w:w="4662" w:type="dxa"/>
                  <w:gridSpan w:val="21"/>
                  <w:tcBorders>
                    <w:top w:val="nil"/>
                    <w:left w:val="single" w:sz="4" w:space="0" w:color="auto"/>
                    <w:bottom w:val="nil"/>
                    <w:right w:val="single" w:sz="4" w:space="0" w:color="000000"/>
                  </w:tcBorders>
                  <w:shd w:val="clear" w:color="000000" w:fill="333399"/>
                  <w:vAlign w:val="center"/>
                  <w:hideMark/>
                </w:tcPr>
                <w:p w:rsidR="00AB7D6D" w:rsidRPr="00394A24" w:rsidRDefault="00AB7D6D" w:rsidP="00AB7D6D">
                  <w:pPr>
                    <w:jc w:val="center"/>
                    <w:rPr>
                      <w:b/>
                      <w:bCs/>
                      <w:sz w:val="44"/>
                      <w:szCs w:val="44"/>
                    </w:rPr>
                  </w:pPr>
                  <w:r w:rsidRPr="00394A24">
                    <w:rPr>
                      <w:b/>
                      <w:bCs/>
                      <w:sz w:val="44"/>
                      <w:szCs w:val="44"/>
                    </w:rPr>
                    <w:t> </w:t>
                  </w: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tcBorders>
                    <w:top w:val="nil"/>
                    <w:left w:val="single" w:sz="4" w:space="0" w:color="auto"/>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0,3 м</w:t>
                  </w:r>
                </w:p>
              </w:tc>
              <w:tc>
                <w:tcPr>
                  <w:tcW w:w="4662" w:type="dxa"/>
                  <w:gridSpan w:val="21"/>
                  <w:tcBorders>
                    <w:top w:val="nil"/>
                    <w:left w:val="nil"/>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0,88 м</w:t>
                  </w:r>
                </w:p>
              </w:tc>
              <w:tc>
                <w:tcPr>
                  <w:tcW w:w="1160" w:type="dxa"/>
                  <w:tcBorders>
                    <w:top w:val="nil"/>
                    <w:left w:val="nil"/>
                    <w:bottom w:val="nil"/>
                    <w:right w:val="single" w:sz="4" w:space="0" w:color="auto"/>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7415" w:type="dxa"/>
                  <w:gridSpan w:val="29"/>
                  <w:tcBorders>
                    <w:top w:val="nil"/>
                    <w:left w:val="single" w:sz="4" w:space="0" w:color="auto"/>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1,2 м</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3"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9"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7"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16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13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val="restart"/>
                  <w:tcBorders>
                    <w:top w:val="nil"/>
                    <w:left w:val="nil"/>
                    <w:bottom w:val="nil"/>
                    <w:right w:val="nil"/>
                  </w:tcBorders>
                  <w:shd w:val="clear" w:color="000000" w:fill="333399"/>
                  <w:vAlign w:val="center"/>
                  <w:hideMark/>
                </w:tcPr>
                <w:p w:rsidR="00AB7D6D" w:rsidRPr="00394A24" w:rsidRDefault="00AB7D6D" w:rsidP="00AB7D6D">
                  <w:pPr>
                    <w:jc w:val="center"/>
                    <w:rPr>
                      <w:b/>
                      <w:bCs/>
                      <w:color w:val="FFFFFF"/>
                      <w:sz w:val="96"/>
                      <w:szCs w:val="96"/>
                    </w:rPr>
                  </w:pPr>
                  <w:r w:rsidRPr="00394A24">
                    <w:rPr>
                      <w:b/>
                      <w:bCs/>
                      <w:color w:val="FFFFFF"/>
                      <w:sz w:val="96"/>
                      <w:szCs w:val="96"/>
                    </w:rPr>
                    <w:t>28</w:t>
                  </w:r>
                </w:p>
              </w:tc>
              <w:tc>
                <w:tcPr>
                  <w:tcW w:w="5822" w:type="dxa"/>
                  <w:gridSpan w:val="22"/>
                  <w:tcBorders>
                    <w:top w:val="nil"/>
                    <w:left w:val="nil"/>
                    <w:bottom w:val="nil"/>
                    <w:right w:val="nil"/>
                  </w:tcBorders>
                  <w:shd w:val="clear" w:color="000000" w:fill="333399"/>
                  <w:vAlign w:val="center"/>
                  <w:hideMark/>
                </w:tcPr>
                <w:p w:rsidR="00AB7D6D" w:rsidRPr="00394A24" w:rsidRDefault="00AB7D6D" w:rsidP="00AB7D6D">
                  <w:pPr>
                    <w:jc w:val="center"/>
                    <w:rPr>
                      <w:b/>
                      <w:bCs/>
                      <w:sz w:val="44"/>
                      <w:szCs w:val="44"/>
                    </w:rPr>
                  </w:pPr>
                  <w:r w:rsidRPr="00394A24">
                    <w:rPr>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622"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AB7D6D" w:rsidRPr="00394A24" w:rsidRDefault="00AB7D6D" w:rsidP="00AB7D6D">
                  <w:pPr>
                    <w:jc w:val="center"/>
                    <w:rPr>
                      <w:sz w:val="20"/>
                      <w:szCs w:val="20"/>
                    </w:rPr>
                  </w:pPr>
                  <w:r w:rsidRPr="00394A24">
                    <w:rPr>
                      <w:sz w:val="20"/>
                      <w:szCs w:val="20"/>
                    </w:rPr>
                    <w:t>0,3 м</w:t>
                  </w: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207F81">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96"/>
                      <w:szCs w:val="96"/>
                    </w:rPr>
                  </w:pPr>
                </w:p>
              </w:tc>
              <w:tc>
                <w:tcPr>
                  <w:tcW w:w="4662" w:type="dxa"/>
                  <w:gridSpan w:val="21"/>
                  <w:vMerge w:val="restart"/>
                  <w:tcBorders>
                    <w:top w:val="nil"/>
                    <w:left w:val="nil"/>
                    <w:bottom w:val="nil"/>
                    <w:right w:val="nil"/>
                  </w:tcBorders>
                  <w:shd w:val="clear" w:color="auto" w:fill="auto"/>
                  <w:vAlign w:val="center"/>
                  <w:hideMark/>
                </w:tcPr>
                <w:p w:rsidR="00AB7D6D" w:rsidRPr="00394A24" w:rsidRDefault="00AB7D6D" w:rsidP="00207F81">
                  <w:pPr>
                    <w:jc w:val="center"/>
                    <w:rPr>
                      <w:b/>
                      <w:bCs/>
                      <w:color w:val="000080"/>
                      <w:sz w:val="36"/>
                      <w:szCs w:val="36"/>
                    </w:rPr>
                  </w:pPr>
                  <w:r w:rsidRPr="00394A24">
                    <w:rPr>
                      <w:b/>
                      <w:bCs/>
                      <w:color w:val="000080"/>
                      <w:sz w:val="36"/>
                      <w:szCs w:val="36"/>
                    </w:rPr>
                    <w:t>улица                                   ЭСТОНСКИХ ДОРОЖНИКОВ</w:t>
                  </w:r>
                </w:p>
              </w:tc>
              <w:tc>
                <w:tcPr>
                  <w:tcW w:w="1160" w:type="dxa"/>
                  <w:tcBorders>
                    <w:top w:val="single" w:sz="4" w:space="0" w:color="auto"/>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AB7D6D" w:rsidRPr="00394A24" w:rsidRDefault="00AB7D6D" w:rsidP="00AB7D6D">
                  <w:pPr>
                    <w:jc w:val="center"/>
                    <w:rPr>
                      <w:sz w:val="20"/>
                      <w:szCs w:val="20"/>
                    </w:rPr>
                  </w:pPr>
                  <w:r w:rsidRPr="00394A24">
                    <w:rPr>
                      <w:sz w:val="20"/>
                      <w:szCs w:val="20"/>
                    </w:rPr>
                    <w:t>0,26 м</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96"/>
                      <w:szCs w:val="96"/>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36"/>
                      <w:szCs w:val="36"/>
                    </w:rPr>
                  </w:pP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8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96"/>
                      <w:szCs w:val="96"/>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36"/>
                      <w:szCs w:val="36"/>
                    </w:rPr>
                  </w:pP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207F81">
              <w:trPr>
                <w:trHeight w:val="132"/>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96"/>
                      <w:szCs w:val="96"/>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36"/>
                      <w:szCs w:val="36"/>
                    </w:rPr>
                  </w:pPr>
                </w:p>
              </w:tc>
              <w:tc>
                <w:tcPr>
                  <w:tcW w:w="1160" w:type="dxa"/>
                  <w:tcBorders>
                    <w:top w:val="nil"/>
                    <w:left w:val="nil"/>
                    <w:bottom w:val="single" w:sz="4" w:space="0" w:color="auto"/>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207F81">
              <w:trPr>
                <w:trHeight w:val="47"/>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96"/>
                      <w:szCs w:val="96"/>
                    </w:rPr>
                  </w:pPr>
                </w:p>
              </w:tc>
              <w:tc>
                <w:tcPr>
                  <w:tcW w:w="4662" w:type="dxa"/>
                  <w:gridSpan w:val="21"/>
                  <w:tcBorders>
                    <w:top w:val="nil"/>
                    <w:left w:val="single" w:sz="4" w:space="0" w:color="auto"/>
                    <w:bottom w:val="nil"/>
                    <w:right w:val="single" w:sz="4" w:space="0" w:color="000000"/>
                  </w:tcBorders>
                  <w:shd w:val="clear" w:color="000000" w:fill="333399"/>
                  <w:vAlign w:val="center"/>
                  <w:hideMark/>
                </w:tcPr>
                <w:p w:rsidR="00AB7D6D" w:rsidRPr="00394A24" w:rsidRDefault="00AB7D6D" w:rsidP="00AB7D6D">
                  <w:pPr>
                    <w:jc w:val="center"/>
                    <w:rPr>
                      <w:b/>
                      <w:bCs/>
                      <w:sz w:val="44"/>
                      <w:szCs w:val="44"/>
                    </w:rPr>
                  </w:pPr>
                  <w:r w:rsidRPr="00394A24">
                    <w:rPr>
                      <w:b/>
                      <w:bCs/>
                      <w:sz w:val="44"/>
                      <w:szCs w:val="44"/>
                    </w:rPr>
                    <w:t> </w:t>
                  </w: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tcBorders>
                    <w:top w:val="nil"/>
                    <w:left w:val="single" w:sz="4" w:space="0" w:color="auto"/>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0,25 м</w:t>
                  </w:r>
                </w:p>
              </w:tc>
              <w:tc>
                <w:tcPr>
                  <w:tcW w:w="4662" w:type="dxa"/>
                  <w:gridSpan w:val="21"/>
                  <w:tcBorders>
                    <w:top w:val="nil"/>
                    <w:left w:val="nil"/>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0,88 м</w:t>
                  </w:r>
                </w:p>
              </w:tc>
              <w:tc>
                <w:tcPr>
                  <w:tcW w:w="1160" w:type="dxa"/>
                  <w:tcBorders>
                    <w:top w:val="nil"/>
                    <w:left w:val="nil"/>
                    <w:bottom w:val="nil"/>
                    <w:right w:val="single" w:sz="4" w:space="0" w:color="auto"/>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7415" w:type="dxa"/>
                  <w:gridSpan w:val="29"/>
                  <w:tcBorders>
                    <w:top w:val="nil"/>
                    <w:left w:val="single" w:sz="4" w:space="0" w:color="auto"/>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1,2 м</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3"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9"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7"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16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375"/>
              </w:trPr>
              <w:tc>
                <w:tcPr>
                  <w:tcW w:w="1815" w:type="dxa"/>
                  <w:gridSpan w:val="8"/>
                  <w:tcBorders>
                    <w:top w:val="nil"/>
                    <w:left w:val="nil"/>
                    <w:bottom w:val="nil"/>
                    <w:right w:val="nil"/>
                  </w:tcBorders>
                  <w:shd w:val="clear" w:color="auto" w:fill="auto"/>
                  <w:noWrap/>
                  <w:vAlign w:val="bottom"/>
                  <w:hideMark/>
                </w:tcPr>
                <w:p w:rsidR="00AB7D6D" w:rsidRPr="00394A24" w:rsidRDefault="00AB7D6D" w:rsidP="00AB7D6D">
                  <w:r w:rsidRPr="00394A24">
                    <w:t>Примечание:</w:t>
                  </w:r>
                </w:p>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116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157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6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r>
            <w:tr w:rsidR="00AB7D6D" w:rsidRPr="00394A24" w:rsidTr="00AB7D6D">
              <w:trPr>
                <w:trHeight w:val="375"/>
              </w:trPr>
              <w:tc>
                <w:tcPr>
                  <w:tcW w:w="5811" w:type="dxa"/>
                  <w:gridSpan w:val="26"/>
                  <w:tcBorders>
                    <w:top w:val="nil"/>
                    <w:left w:val="nil"/>
                    <w:bottom w:val="nil"/>
                    <w:right w:val="nil"/>
                  </w:tcBorders>
                  <w:shd w:val="clear" w:color="auto" w:fill="auto"/>
                  <w:noWrap/>
                  <w:vAlign w:val="bottom"/>
                  <w:hideMark/>
                </w:tcPr>
                <w:p w:rsidR="00AB7D6D" w:rsidRPr="00394A24" w:rsidRDefault="00AB7D6D" w:rsidP="00AB7D6D">
                  <w:r w:rsidRPr="00394A24">
                    <w:t xml:space="preserve">Размер аншлага 1,2 м </w:t>
                  </w:r>
                  <w:proofErr w:type="spellStart"/>
                  <w:r w:rsidRPr="00394A24">
                    <w:t>х</w:t>
                  </w:r>
                  <w:proofErr w:type="spellEnd"/>
                  <w:r w:rsidRPr="00394A24">
                    <w:t xml:space="preserve"> 0,3 м</w:t>
                  </w:r>
                </w:p>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116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157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6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r>
            <w:tr w:rsidR="00AB7D6D" w:rsidRPr="00394A24" w:rsidTr="00AB7D6D">
              <w:trPr>
                <w:trHeight w:val="375"/>
              </w:trPr>
              <w:tc>
                <w:tcPr>
                  <w:tcW w:w="6255" w:type="dxa"/>
                  <w:gridSpan w:val="28"/>
                  <w:tcBorders>
                    <w:top w:val="nil"/>
                    <w:left w:val="nil"/>
                    <w:bottom w:val="nil"/>
                    <w:right w:val="nil"/>
                  </w:tcBorders>
                  <w:shd w:val="clear" w:color="auto" w:fill="auto"/>
                  <w:noWrap/>
                  <w:vAlign w:val="bottom"/>
                  <w:hideMark/>
                </w:tcPr>
                <w:p w:rsidR="00AB7D6D" w:rsidRPr="00394A24" w:rsidRDefault="00AB7D6D" w:rsidP="00AB7D6D">
                  <w:r w:rsidRPr="00394A24">
                    <w:t>Основной цвет аншлага: индиго</w:t>
                  </w:r>
                </w:p>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116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157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6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r>
            <w:tr w:rsidR="00AB7D6D" w:rsidRPr="00394A24" w:rsidTr="00AB7D6D">
              <w:trPr>
                <w:trHeight w:val="735"/>
              </w:trPr>
              <w:tc>
                <w:tcPr>
                  <w:tcW w:w="11249" w:type="dxa"/>
                  <w:gridSpan w:val="38"/>
                  <w:tcBorders>
                    <w:top w:val="nil"/>
                    <w:left w:val="nil"/>
                    <w:bottom w:val="nil"/>
                    <w:right w:val="nil"/>
                  </w:tcBorders>
                  <w:shd w:val="clear" w:color="auto" w:fill="auto"/>
                  <w:hideMark/>
                </w:tcPr>
                <w:p w:rsidR="00AB7D6D" w:rsidRPr="00394A24" w:rsidRDefault="00AB7D6D" w:rsidP="00AB7D6D">
                  <w:r w:rsidRPr="00394A24">
                    <w:t xml:space="preserve">Цвет </w:t>
                  </w:r>
                  <w:proofErr w:type="gramStart"/>
                  <w:r w:rsidRPr="00394A24">
                    <w:t>фона</w:t>
                  </w:r>
                  <w:proofErr w:type="gramEnd"/>
                  <w:r w:rsidRPr="00394A24">
                    <w:t xml:space="preserve"> на котором располагаются названия улиц, переулков, микрорайонов: белый</w:t>
                  </w:r>
                </w:p>
                <w:p w:rsidR="00207F81" w:rsidRPr="00394A24" w:rsidRDefault="00207F81" w:rsidP="00AB7D6D">
                  <w:r w:rsidRPr="00394A24">
                    <w:t xml:space="preserve">Шрифт: </w:t>
                  </w:r>
                  <w:proofErr w:type="spellStart"/>
                  <w:r w:rsidRPr="00394A24">
                    <w:t>Times</w:t>
                  </w:r>
                  <w:proofErr w:type="spellEnd"/>
                  <w:r w:rsidRPr="00394A24">
                    <w:t xml:space="preserve"> </w:t>
                  </w:r>
                  <w:proofErr w:type="spellStart"/>
                  <w:r w:rsidRPr="00394A24">
                    <w:t>New</w:t>
                  </w:r>
                  <w:proofErr w:type="spellEnd"/>
                  <w:r w:rsidRPr="00394A24">
                    <w:t xml:space="preserve"> </w:t>
                  </w:r>
                  <w:proofErr w:type="spellStart"/>
                  <w:r w:rsidRPr="00394A24">
                    <w:t>Roman</w:t>
                  </w:r>
                  <w:proofErr w:type="spellEnd"/>
                </w:p>
                <w:p w:rsidR="00207F81" w:rsidRPr="00394A24" w:rsidRDefault="00207F81" w:rsidP="00AB7D6D">
                  <w:r w:rsidRPr="00394A24">
                    <w:t>Высота цифры обозначающей номер дома - 0,23 м, полужирное написание, цвет белый</w:t>
                  </w:r>
                </w:p>
                <w:p w:rsidR="00207F81" w:rsidRPr="00394A24" w:rsidRDefault="00207F81" w:rsidP="00AB7D6D">
                  <w:r w:rsidRPr="00394A24">
                    <w:t>Высота для букв названия улиц, переулков, микрорайонов -  0,08 м, заглавные буквы, полужирное написание, цвет индиго</w:t>
                  </w:r>
                </w:p>
                <w:p w:rsidR="00207F81" w:rsidRPr="00394A24" w:rsidRDefault="00207F81" w:rsidP="00AB7D6D">
                  <w:r w:rsidRPr="00394A24">
                    <w:t>Высота для букв слов "улица", "переулок" -  0,05 м, прописные буквы, полужирное написание, цвет индиго</w:t>
                  </w:r>
                </w:p>
              </w:tc>
            </w:tr>
            <w:tr w:rsidR="00AB7D6D" w:rsidRPr="00394A24" w:rsidTr="00AB7D6D">
              <w:trPr>
                <w:trHeight w:val="375"/>
              </w:trPr>
              <w:tc>
                <w:tcPr>
                  <w:tcW w:w="3813" w:type="dxa"/>
                  <w:gridSpan w:val="17"/>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116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157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6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r>
            <w:tr w:rsidR="00AB7D6D" w:rsidRPr="00394A24" w:rsidTr="00AB7D6D">
              <w:trPr>
                <w:trHeight w:val="750"/>
              </w:trPr>
              <w:tc>
                <w:tcPr>
                  <w:tcW w:w="11249" w:type="dxa"/>
                  <w:gridSpan w:val="38"/>
                  <w:tcBorders>
                    <w:top w:val="nil"/>
                    <w:left w:val="nil"/>
                    <w:bottom w:val="nil"/>
                    <w:right w:val="nil"/>
                  </w:tcBorders>
                  <w:shd w:val="clear" w:color="auto" w:fill="auto"/>
                  <w:hideMark/>
                </w:tcPr>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tbl>
                  <w:tblPr>
                    <w:tblW w:w="15002" w:type="dxa"/>
                    <w:tblLook w:val="04A0"/>
                  </w:tblPr>
                  <w:tblGrid>
                    <w:gridCol w:w="223"/>
                    <w:gridCol w:w="1"/>
                    <w:gridCol w:w="222"/>
                    <w:gridCol w:w="1"/>
                    <w:gridCol w:w="222"/>
                    <w:gridCol w:w="15"/>
                    <w:gridCol w:w="208"/>
                    <w:gridCol w:w="29"/>
                    <w:gridCol w:w="194"/>
                    <w:gridCol w:w="29"/>
                    <w:gridCol w:w="194"/>
                    <w:gridCol w:w="29"/>
                    <w:gridCol w:w="194"/>
                    <w:gridCol w:w="29"/>
                    <w:gridCol w:w="193"/>
                    <w:gridCol w:w="30"/>
                    <w:gridCol w:w="192"/>
                    <w:gridCol w:w="31"/>
                    <w:gridCol w:w="191"/>
                    <w:gridCol w:w="32"/>
                    <w:gridCol w:w="190"/>
                    <w:gridCol w:w="33"/>
                    <w:gridCol w:w="189"/>
                    <w:gridCol w:w="34"/>
                    <w:gridCol w:w="187"/>
                    <w:gridCol w:w="1"/>
                    <w:gridCol w:w="35"/>
                    <w:gridCol w:w="187"/>
                    <w:gridCol w:w="36"/>
                    <w:gridCol w:w="186"/>
                    <w:gridCol w:w="37"/>
                    <w:gridCol w:w="185"/>
                    <w:gridCol w:w="38"/>
                    <w:gridCol w:w="184"/>
                    <w:gridCol w:w="39"/>
                    <w:gridCol w:w="183"/>
                    <w:gridCol w:w="40"/>
                    <w:gridCol w:w="182"/>
                    <w:gridCol w:w="41"/>
                    <w:gridCol w:w="181"/>
                    <w:gridCol w:w="42"/>
                    <w:gridCol w:w="180"/>
                    <w:gridCol w:w="43"/>
                    <w:gridCol w:w="244"/>
                    <w:gridCol w:w="42"/>
                    <w:gridCol w:w="245"/>
                    <w:gridCol w:w="40"/>
                    <w:gridCol w:w="247"/>
                    <w:gridCol w:w="38"/>
                    <w:gridCol w:w="249"/>
                    <w:gridCol w:w="36"/>
                    <w:gridCol w:w="251"/>
                    <w:gridCol w:w="34"/>
                    <w:gridCol w:w="253"/>
                    <w:gridCol w:w="32"/>
                    <w:gridCol w:w="255"/>
                    <w:gridCol w:w="30"/>
                    <w:gridCol w:w="257"/>
                    <w:gridCol w:w="28"/>
                    <w:gridCol w:w="259"/>
                    <w:gridCol w:w="26"/>
                    <w:gridCol w:w="261"/>
                    <w:gridCol w:w="24"/>
                    <w:gridCol w:w="263"/>
                    <w:gridCol w:w="22"/>
                    <w:gridCol w:w="265"/>
                    <w:gridCol w:w="20"/>
                    <w:gridCol w:w="267"/>
                    <w:gridCol w:w="18"/>
                    <w:gridCol w:w="269"/>
                    <w:gridCol w:w="16"/>
                    <w:gridCol w:w="271"/>
                    <w:gridCol w:w="14"/>
                    <w:gridCol w:w="273"/>
                    <w:gridCol w:w="12"/>
                    <w:gridCol w:w="275"/>
                    <w:gridCol w:w="10"/>
                    <w:gridCol w:w="277"/>
                    <w:gridCol w:w="8"/>
                    <w:gridCol w:w="279"/>
                    <w:gridCol w:w="6"/>
                    <w:gridCol w:w="281"/>
                    <w:gridCol w:w="4"/>
                    <w:gridCol w:w="283"/>
                    <w:gridCol w:w="2"/>
                    <w:gridCol w:w="264"/>
                    <w:gridCol w:w="1"/>
                    <w:gridCol w:w="265"/>
                    <w:gridCol w:w="222"/>
                    <w:gridCol w:w="222"/>
                    <w:gridCol w:w="222"/>
                    <w:gridCol w:w="222"/>
                    <w:gridCol w:w="222"/>
                    <w:gridCol w:w="222"/>
                    <w:gridCol w:w="222"/>
                    <w:gridCol w:w="222"/>
                    <w:gridCol w:w="222"/>
                    <w:gridCol w:w="222"/>
                    <w:gridCol w:w="222"/>
                    <w:gridCol w:w="222"/>
                    <w:gridCol w:w="222"/>
                    <w:gridCol w:w="222"/>
                    <w:gridCol w:w="222"/>
                    <w:gridCol w:w="222"/>
                    <w:gridCol w:w="222"/>
                  </w:tblGrid>
                  <w:tr w:rsidR="00207F81" w:rsidRPr="00394A24" w:rsidTr="00B8707A">
                    <w:trPr>
                      <w:trHeight w:val="810"/>
                    </w:trPr>
                    <w:tc>
                      <w:tcPr>
                        <w:tcW w:w="15002" w:type="dxa"/>
                        <w:gridSpan w:val="105"/>
                        <w:tcBorders>
                          <w:top w:val="nil"/>
                          <w:left w:val="nil"/>
                          <w:bottom w:val="nil"/>
                          <w:right w:val="nil"/>
                        </w:tcBorders>
                        <w:shd w:val="clear" w:color="auto" w:fill="auto"/>
                        <w:vAlign w:val="center"/>
                        <w:hideMark/>
                      </w:tcPr>
                      <w:p w:rsidR="00207F81" w:rsidRPr="00394A24" w:rsidRDefault="00207F81" w:rsidP="00207F81">
                        <w:r w:rsidRPr="00394A24">
                          <w:t>Рисунок 3.  Макет указателя с номером подъезда, с обозначением номеров</w:t>
                        </w:r>
                      </w:p>
                      <w:p w:rsidR="00207F81" w:rsidRPr="00394A24" w:rsidRDefault="00207F81" w:rsidP="00207F81">
                        <w:pPr>
                          <w:rPr>
                            <w:sz w:val="28"/>
                            <w:szCs w:val="28"/>
                          </w:rPr>
                        </w:pPr>
                        <w:r w:rsidRPr="00394A24">
                          <w:t xml:space="preserve"> квартир (размер для домов, зданий до 3-х этажей: 0,35м*0,15м</w:t>
                        </w:r>
                        <w:proofErr w:type="gramStart"/>
                        <w:r w:rsidRPr="00394A24">
                          <w:t xml:space="preserve"> )</w:t>
                        </w:r>
                        <w:proofErr w:type="gramEnd"/>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val="restart"/>
                        <w:tcBorders>
                          <w:top w:val="nil"/>
                          <w:left w:val="nil"/>
                          <w:bottom w:val="nil"/>
                          <w:right w:val="nil"/>
                        </w:tcBorders>
                        <w:shd w:val="clear" w:color="000000" w:fill="333399"/>
                        <w:vAlign w:val="center"/>
                        <w:hideMark/>
                      </w:tcPr>
                      <w:p w:rsidR="00207F81" w:rsidRPr="00394A24" w:rsidRDefault="00207F81" w:rsidP="00207F81">
                        <w:pPr>
                          <w:jc w:val="center"/>
                          <w:rPr>
                            <w:b/>
                            <w:bCs/>
                            <w:color w:val="FFFFFF"/>
                            <w:sz w:val="48"/>
                            <w:szCs w:val="48"/>
                          </w:rPr>
                        </w:pPr>
                        <w:r w:rsidRPr="00394A24">
                          <w:rPr>
                            <w:b/>
                            <w:bCs/>
                            <w:color w:val="FFFFFF"/>
                            <w:sz w:val="48"/>
                            <w:szCs w:val="48"/>
                          </w:rPr>
                          <w:t>подъезд № 1</w:t>
                        </w:r>
                      </w:p>
                    </w:tc>
                    <w:tc>
                      <w:tcPr>
                        <w:tcW w:w="1435" w:type="dxa"/>
                        <w:gridSpan w:val="10"/>
                        <w:vMerge w:val="restart"/>
                        <w:tcBorders>
                          <w:top w:val="single" w:sz="4" w:space="0" w:color="auto"/>
                          <w:left w:val="nil"/>
                          <w:bottom w:val="single" w:sz="4" w:space="0" w:color="000000"/>
                          <w:right w:val="single" w:sz="4" w:space="0" w:color="000000"/>
                        </w:tcBorders>
                        <w:shd w:val="clear" w:color="auto" w:fill="auto"/>
                        <w:textDirection w:val="btLr"/>
                        <w:vAlign w:val="center"/>
                        <w:hideMark/>
                      </w:tcPr>
                      <w:p w:rsidR="00207F81" w:rsidRPr="00394A24" w:rsidRDefault="00207F81" w:rsidP="002D354F">
                        <w:pPr>
                          <w:jc w:val="center"/>
                          <w:rPr>
                            <w:sz w:val="20"/>
                            <w:szCs w:val="20"/>
                          </w:rPr>
                        </w:pPr>
                        <w:r w:rsidRPr="00394A24">
                          <w:rPr>
                            <w:sz w:val="20"/>
                            <w:szCs w:val="20"/>
                          </w:rPr>
                          <w:t>0,15</w:t>
                        </w: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val="restart"/>
                        <w:tcBorders>
                          <w:top w:val="nil"/>
                          <w:left w:val="nil"/>
                          <w:bottom w:val="nil"/>
                          <w:right w:val="nil"/>
                        </w:tcBorders>
                        <w:shd w:val="clear" w:color="000000" w:fill="333399"/>
                        <w:vAlign w:val="center"/>
                        <w:hideMark/>
                      </w:tcPr>
                      <w:p w:rsidR="00207F81" w:rsidRPr="00394A24" w:rsidRDefault="00207F81" w:rsidP="00207F81">
                        <w:pPr>
                          <w:jc w:val="center"/>
                          <w:rPr>
                            <w:b/>
                            <w:bCs/>
                            <w:color w:val="FFFFFF"/>
                            <w:sz w:val="48"/>
                            <w:szCs w:val="48"/>
                          </w:rPr>
                        </w:pPr>
                        <w:r w:rsidRPr="00394A24">
                          <w:rPr>
                            <w:b/>
                            <w:bCs/>
                            <w:color w:val="FFFFFF"/>
                            <w:sz w:val="48"/>
                            <w:szCs w:val="48"/>
                          </w:rPr>
                          <w:t>квартиры  1-8</w:t>
                        </w: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6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val="restart"/>
                        <w:tcBorders>
                          <w:top w:val="nil"/>
                          <w:left w:val="single" w:sz="4" w:space="0" w:color="auto"/>
                          <w:bottom w:val="single" w:sz="4" w:space="0" w:color="000000"/>
                          <w:right w:val="single" w:sz="4" w:space="0" w:color="000000"/>
                        </w:tcBorders>
                        <w:shd w:val="clear" w:color="auto" w:fill="auto"/>
                        <w:noWrap/>
                        <w:vAlign w:val="bottom"/>
                        <w:hideMark/>
                      </w:tcPr>
                      <w:p w:rsidR="00207F81" w:rsidRPr="00394A24" w:rsidRDefault="00207F81" w:rsidP="00207F81">
                        <w:pPr>
                          <w:jc w:val="center"/>
                          <w:rPr>
                            <w:sz w:val="20"/>
                            <w:szCs w:val="20"/>
                          </w:rPr>
                        </w:pPr>
                        <w:r w:rsidRPr="00394A24">
                          <w:rPr>
                            <w:sz w:val="20"/>
                            <w:szCs w:val="20"/>
                          </w:rPr>
                          <w:t>0,35 м</w:t>
                        </w: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375"/>
                    </w:trPr>
                    <w:tc>
                      <w:tcPr>
                        <w:tcW w:w="2892" w:type="dxa"/>
                        <w:gridSpan w:val="25"/>
                        <w:tcBorders>
                          <w:top w:val="nil"/>
                          <w:left w:val="nil"/>
                          <w:bottom w:val="nil"/>
                          <w:right w:val="nil"/>
                        </w:tcBorders>
                        <w:shd w:val="clear" w:color="auto" w:fill="auto"/>
                        <w:noWrap/>
                        <w:vAlign w:val="bottom"/>
                        <w:hideMark/>
                      </w:tcPr>
                      <w:p w:rsidR="00207F81" w:rsidRPr="00394A24" w:rsidRDefault="00207F81" w:rsidP="00207F81">
                        <w:pPr>
                          <w:rPr>
                            <w:sz w:val="28"/>
                            <w:szCs w:val="28"/>
                          </w:rPr>
                        </w:pPr>
                        <w:r w:rsidRPr="00394A24">
                          <w:rPr>
                            <w:sz w:val="28"/>
                            <w:szCs w:val="28"/>
                          </w:rPr>
                          <w:t>Примечание:</w:t>
                        </w:r>
                      </w:p>
                    </w:tc>
                    <w:tc>
                      <w:tcPr>
                        <w:tcW w:w="223"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405"/>
                    </w:trPr>
                    <w:tc>
                      <w:tcPr>
                        <w:tcW w:w="11228" w:type="dxa"/>
                        <w:gridSpan w:val="88"/>
                        <w:tcBorders>
                          <w:top w:val="nil"/>
                          <w:left w:val="nil"/>
                          <w:bottom w:val="nil"/>
                          <w:right w:val="nil"/>
                        </w:tcBorders>
                        <w:shd w:val="clear" w:color="auto" w:fill="auto"/>
                        <w:noWrap/>
                        <w:vAlign w:val="bottom"/>
                        <w:hideMark/>
                      </w:tcPr>
                      <w:p w:rsidR="00207F81" w:rsidRPr="00394A24" w:rsidRDefault="00207F81" w:rsidP="00207F81">
                        <w:pPr>
                          <w:rPr>
                            <w:sz w:val="28"/>
                            <w:szCs w:val="28"/>
                          </w:rPr>
                        </w:pPr>
                        <w:r w:rsidRPr="00394A24">
                          <w:rPr>
                            <w:sz w:val="28"/>
                            <w:szCs w:val="28"/>
                          </w:rPr>
                          <w:t xml:space="preserve">Размер аншлага 0,35 м </w:t>
                        </w:r>
                        <w:proofErr w:type="spellStart"/>
                        <w:r w:rsidRPr="00394A24">
                          <w:rPr>
                            <w:sz w:val="28"/>
                            <w:szCs w:val="28"/>
                          </w:rPr>
                          <w:t>х</w:t>
                        </w:r>
                        <w:proofErr w:type="spellEnd"/>
                        <w:r w:rsidRPr="00394A24">
                          <w:rPr>
                            <w:sz w:val="28"/>
                            <w:szCs w:val="28"/>
                          </w:rPr>
                          <w:t xml:space="preserve"> 0,15 м</w:t>
                        </w: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405"/>
                    </w:trPr>
                    <w:tc>
                      <w:tcPr>
                        <w:tcW w:w="4669" w:type="dxa"/>
                        <w:gridSpan w:val="4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Цвет аншлага: индиго</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66"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0"/>
                            <w:szCs w:val="20"/>
                          </w:rPr>
                        </w:pPr>
                        <w:r w:rsidRPr="00394A24">
                          <w:rPr>
                            <w:sz w:val="20"/>
                            <w:szCs w:val="20"/>
                          </w:rPr>
                          <w:t> </w:t>
                        </w:r>
                      </w:p>
                    </w:tc>
                    <w:tc>
                      <w:tcPr>
                        <w:tcW w:w="266"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0"/>
                            <w:szCs w:val="20"/>
                          </w:rPr>
                        </w:pPr>
                        <w:r w:rsidRPr="00394A24">
                          <w:rPr>
                            <w:sz w:val="20"/>
                            <w:szCs w:val="20"/>
                          </w:rPr>
                          <w:t> </w:t>
                        </w: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405"/>
                    </w:trPr>
                    <w:tc>
                      <w:tcPr>
                        <w:tcW w:w="11228" w:type="dxa"/>
                        <w:gridSpan w:val="88"/>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xml:space="preserve">Шрифт: </w:t>
                        </w:r>
                        <w:proofErr w:type="spellStart"/>
                        <w:r w:rsidRPr="00394A24">
                          <w:rPr>
                            <w:sz w:val="28"/>
                            <w:szCs w:val="28"/>
                          </w:rPr>
                          <w:t>Times</w:t>
                        </w:r>
                        <w:proofErr w:type="spellEnd"/>
                        <w:r w:rsidRPr="00394A24">
                          <w:rPr>
                            <w:sz w:val="28"/>
                            <w:szCs w:val="28"/>
                          </w:rPr>
                          <w:t xml:space="preserve"> </w:t>
                        </w:r>
                        <w:proofErr w:type="spellStart"/>
                        <w:r w:rsidRPr="00394A24">
                          <w:rPr>
                            <w:sz w:val="28"/>
                            <w:szCs w:val="28"/>
                          </w:rPr>
                          <w:t>New</w:t>
                        </w:r>
                        <w:proofErr w:type="spellEnd"/>
                        <w:r w:rsidRPr="00394A24">
                          <w:rPr>
                            <w:sz w:val="28"/>
                            <w:szCs w:val="28"/>
                          </w:rPr>
                          <w:t xml:space="preserve"> </w:t>
                        </w:r>
                        <w:proofErr w:type="spellStart"/>
                        <w:r w:rsidRPr="00394A24">
                          <w:rPr>
                            <w:sz w:val="28"/>
                            <w:szCs w:val="28"/>
                          </w:rPr>
                          <w:t>Roman</w:t>
                        </w:r>
                        <w:proofErr w:type="spellEnd"/>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765"/>
                    </w:trPr>
                    <w:tc>
                      <w:tcPr>
                        <w:tcW w:w="15002" w:type="dxa"/>
                        <w:gridSpan w:val="105"/>
                        <w:tcBorders>
                          <w:top w:val="nil"/>
                          <w:left w:val="nil"/>
                          <w:bottom w:val="nil"/>
                          <w:right w:val="nil"/>
                        </w:tcBorders>
                        <w:shd w:val="clear" w:color="000000" w:fill="FFFFFF"/>
                        <w:hideMark/>
                      </w:tcPr>
                      <w:p w:rsidR="00207F81" w:rsidRPr="00394A24" w:rsidRDefault="00207F81" w:rsidP="00207F81">
                        <w:pPr>
                          <w:rPr>
                            <w:sz w:val="28"/>
                            <w:szCs w:val="28"/>
                          </w:rPr>
                        </w:pPr>
                        <w:r w:rsidRPr="00394A24">
                          <w:rPr>
                            <w:sz w:val="28"/>
                            <w:szCs w:val="28"/>
                          </w:rPr>
                          <w:t>Высота бу</w:t>
                        </w:r>
                        <w:proofErr w:type="gramStart"/>
                        <w:r w:rsidRPr="00394A24">
                          <w:rPr>
                            <w:sz w:val="28"/>
                            <w:szCs w:val="28"/>
                          </w:rPr>
                          <w:t>кв в сл</w:t>
                        </w:r>
                        <w:proofErr w:type="gramEnd"/>
                        <w:r w:rsidRPr="00394A24">
                          <w:rPr>
                            <w:sz w:val="28"/>
                            <w:szCs w:val="28"/>
                          </w:rPr>
                          <w:t xml:space="preserve">овах "подъезд", "квартиры" -  0,028 м, полужирное написание, </w:t>
                        </w:r>
                      </w:p>
                      <w:p w:rsidR="00207F81" w:rsidRPr="00394A24" w:rsidRDefault="00207F81" w:rsidP="00207F81">
                        <w:pPr>
                          <w:rPr>
                            <w:sz w:val="28"/>
                            <w:szCs w:val="28"/>
                          </w:rPr>
                        </w:pPr>
                        <w:r w:rsidRPr="00394A24">
                          <w:rPr>
                            <w:sz w:val="28"/>
                            <w:szCs w:val="28"/>
                          </w:rPr>
                          <w:t xml:space="preserve">цвет белый </w:t>
                        </w:r>
                      </w:p>
                      <w:p w:rsidR="00207F81" w:rsidRPr="00394A24" w:rsidRDefault="00207F81" w:rsidP="00207F81">
                        <w:pPr>
                          <w:rPr>
                            <w:sz w:val="28"/>
                            <w:szCs w:val="28"/>
                          </w:rPr>
                        </w:pPr>
                        <w:r w:rsidRPr="00394A24">
                          <w:rPr>
                            <w:sz w:val="28"/>
                            <w:szCs w:val="28"/>
                          </w:rPr>
                          <w:t>Высота цифр обозначающих номер подъезда, квартир - 0,038м, полужирное написание,</w:t>
                        </w:r>
                      </w:p>
                    </w:tc>
                  </w:tr>
                  <w:tr w:rsidR="00207F81" w:rsidRPr="00394A24" w:rsidTr="00B8707A">
                    <w:trPr>
                      <w:trHeight w:val="780"/>
                    </w:trPr>
                    <w:tc>
                      <w:tcPr>
                        <w:tcW w:w="15002" w:type="dxa"/>
                        <w:gridSpan w:val="105"/>
                        <w:tcBorders>
                          <w:top w:val="nil"/>
                          <w:left w:val="nil"/>
                          <w:bottom w:val="nil"/>
                          <w:right w:val="nil"/>
                        </w:tcBorders>
                        <w:shd w:val="clear" w:color="000000" w:fill="FFFFFF"/>
                        <w:hideMark/>
                      </w:tcPr>
                      <w:p w:rsidR="00207F81" w:rsidRPr="00394A24" w:rsidRDefault="00207F81" w:rsidP="00207F81">
                        <w:pPr>
                          <w:rPr>
                            <w:sz w:val="28"/>
                            <w:szCs w:val="28"/>
                          </w:rPr>
                        </w:pPr>
                        <w:r w:rsidRPr="00394A24">
                          <w:rPr>
                            <w:sz w:val="28"/>
                            <w:szCs w:val="28"/>
                          </w:rPr>
                          <w:t xml:space="preserve">цвет белый </w:t>
                        </w:r>
                      </w:p>
                      <w:p w:rsidR="00207F81" w:rsidRPr="00394A24" w:rsidRDefault="00207F81" w:rsidP="00207F81">
                        <w:pPr>
                          <w:rPr>
                            <w:sz w:val="28"/>
                            <w:szCs w:val="28"/>
                          </w:rPr>
                        </w:pPr>
                        <w:r w:rsidRPr="00394A24">
                          <w:rPr>
                            <w:sz w:val="28"/>
                            <w:szCs w:val="28"/>
                          </w:rPr>
                          <w:t xml:space="preserve">Высота символа "№" - 0,028 м, полужирное </w:t>
                        </w:r>
                        <w:proofErr w:type="spellStart"/>
                        <w:r w:rsidRPr="00394A24">
                          <w:rPr>
                            <w:sz w:val="28"/>
                            <w:szCs w:val="28"/>
                          </w:rPr>
                          <w:t>написание</w:t>
                        </w:r>
                        <w:proofErr w:type="gramStart"/>
                        <w:r w:rsidRPr="00394A24">
                          <w:rPr>
                            <w:sz w:val="28"/>
                            <w:szCs w:val="28"/>
                          </w:rPr>
                          <w:t>,ц</w:t>
                        </w:r>
                        <w:proofErr w:type="gramEnd"/>
                        <w:r w:rsidRPr="00394A24">
                          <w:rPr>
                            <w:sz w:val="28"/>
                            <w:szCs w:val="28"/>
                          </w:rPr>
                          <w:t>вет</w:t>
                        </w:r>
                        <w:proofErr w:type="spellEnd"/>
                        <w:r w:rsidRPr="00394A24">
                          <w:rPr>
                            <w:sz w:val="28"/>
                            <w:szCs w:val="28"/>
                          </w:rPr>
                          <w:t xml:space="preserve"> белый                                                            </w:t>
                        </w:r>
                      </w:p>
                    </w:tc>
                  </w:tr>
                  <w:tr w:rsidR="00207F81" w:rsidRPr="00394A24" w:rsidTr="00B8707A">
                    <w:trPr>
                      <w:trHeight w:val="765"/>
                    </w:trPr>
                    <w:tc>
                      <w:tcPr>
                        <w:tcW w:w="15002" w:type="dxa"/>
                        <w:gridSpan w:val="105"/>
                        <w:tcBorders>
                          <w:top w:val="nil"/>
                          <w:left w:val="nil"/>
                          <w:bottom w:val="nil"/>
                          <w:right w:val="nil"/>
                        </w:tcBorders>
                        <w:shd w:val="clear" w:color="000000" w:fill="FFFFFF"/>
                        <w:hideMark/>
                      </w:tcPr>
                      <w:p w:rsidR="00207F81" w:rsidRDefault="00207F81"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Pr="00394A24" w:rsidRDefault="00394A24" w:rsidP="00207F81">
                        <w:pPr>
                          <w:rPr>
                            <w:sz w:val="28"/>
                            <w:szCs w:val="28"/>
                          </w:rPr>
                        </w:pPr>
                      </w:p>
                    </w:tc>
                  </w:tr>
                </w:tbl>
                <w:p w:rsidR="00207F81" w:rsidRPr="00394A24" w:rsidRDefault="00207F81" w:rsidP="00207F81"/>
              </w:tc>
            </w:tr>
            <w:tr w:rsidR="00AB7D6D" w:rsidRPr="00AB7D6D" w:rsidTr="00AB7D6D">
              <w:trPr>
                <w:trHeight w:val="750"/>
              </w:trPr>
              <w:tc>
                <w:tcPr>
                  <w:tcW w:w="11249" w:type="dxa"/>
                  <w:gridSpan w:val="38"/>
                  <w:tcBorders>
                    <w:top w:val="nil"/>
                    <w:left w:val="nil"/>
                    <w:bottom w:val="nil"/>
                    <w:right w:val="nil"/>
                  </w:tcBorders>
                  <w:shd w:val="clear" w:color="auto" w:fill="auto"/>
                  <w:hideMark/>
                </w:tcPr>
                <w:p w:rsidR="00207F81" w:rsidRPr="00394A24" w:rsidRDefault="00207F81" w:rsidP="00207F81">
                  <w:pPr>
                    <w:rPr>
                      <w:sz w:val="28"/>
                      <w:szCs w:val="28"/>
                    </w:rPr>
                  </w:pPr>
                  <w:r w:rsidRPr="00394A24">
                    <w:rPr>
                      <w:sz w:val="28"/>
                      <w:szCs w:val="28"/>
                    </w:rPr>
                    <w:lastRenderedPageBreak/>
                    <w:t>Рисунок 4.  Макет указателя с номером подъезда, с обозначением номеров</w:t>
                  </w:r>
                </w:p>
                <w:p w:rsidR="00AB7D6D" w:rsidRPr="00394A24" w:rsidRDefault="00207F81" w:rsidP="00207F81">
                  <w:pPr>
                    <w:rPr>
                      <w:sz w:val="28"/>
                      <w:szCs w:val="28"/>
                    </w:rPr>
                  </w:pPr>
                  <w:r w:rsidRPr="00394A24">
                    <w:rPr>
                      <w:sz w:val="28"/>
                      <w:szCs w:val="28"/>
                    </w:rPr>
                    <w:t xml:space="preserve"> квартир (размер для домов, зданий свыше 3-х этажей: 0,45 м </w:t>
                  </w:r>
                  <w:proofErr w:type="spellStart"/>
                  <w:r w:rsidRPr="00394A24">
                    <w:rPr>
                      <w:sz w:val="28"/>
                      <w:szCs w:val="28"/>
                    </w:rPr>
                    <w:t>х</w:t>
                  </w:r>
                  <w:proofErr w:type="spellEnd"/>
                  <w:r w:rsidRPr="00394A24">
                    <w:rPr>
                      <w:sz w:val="28"/>
                      <w:szCs w:val="28"/>
                    </w:rPr>
                    <w:t xml:space="preserve"> 0,15 м)</w:t>
                  </w:r>
                </w:p>
                <w:tbl>
                  <w:tblPr>
                    <w:tblW w:w="14014" w:type="dxa"/>
                    <w:tblLook w:val="04A0"/>
                  </w:tblPr>
                  <w:tblGrid>
                    <w:gridCol w:w="222"/>
                    <w:gridCol w:w="1"/>
                    <w:gridCol w:w="235"/>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05"/>
                    <w:gridCol w:w="17"/>
                    <w:gridCol w:w="206"/>
                    <w:gridCol w:w="16"/>
                    <w:gridCol w:w="207"/>
                    <w:gridCol w:w="15"/>
                    <w:gridCol w:w="208"/>
                    <w:gridCol w:w="14"/>
                    <w:gridCol w:w="209"/>
                    <w:gridCol w:w="13"/>
                    <w:gridCol w:w="210"/>
                    <w:gridCol w:w="12"/>
                    <w:gridCol w:w="211"/>
                    <w:gridCol w:w="11"/>
                    <w:gridCol w:w="212"/>
                    <w:gridCol w:w="10"/>
                    <w:gridCol w:w="213"/>
                    <w:gridCol w:w="9"/>
                    <w:gridCol w:w="214"/>
                    <w:gridCol w:w="8"/>
                    <w:gridCol w:w="215"/>
                    <w:gridCol w:w="7"/>
                    <w:gridCol w:w="210"/>
                    <w:gridCol w:w="6"/>
                    <w:gridCol w:w="6"/>
                    <w:gridCol w:w="217"/>
                    <w:gridCol w:w="5"/>
                    <w:gridCol w:w="218"/>
                    <w:gridCol w:w="4"/>
                    <w:gridCol w:w="219"/>
                    <w:gridCol w:w="3"/>
                    <w:gridCol w:w="220"/>
                    <w:gridCol w:w="2"/>
                    <w:gridCol w:w="213"/>
                    <w:gridCol w:w="8"/>
                    <w:gridCol w:w="1"/>
                    <w:gridCol w:w="222"/>
                    <w:gridCol w:w="215"/>
                    <w:gridCol w:w="7"/>
                    <w:gridCol w:w="216"/>
                    <w:gridCol w:w="6"/>
                    <w:gridCol w:w="217"/>
                    <w:gridCol w:w="5"/>
                    <w:gridCol w:w="218"/>
                    <w:gridCol w:w="4"/>
                    <w:gridCol w:w="219"/>
                    <w:gridCol w:w="3"/>
                    <w:gridCol w:w="220"/>
                    <w:gridCol w:w="2"/>
                    <w:gridCol w:w="221"/>
                    <w:gridCol w:w="1"/>
                    <w:gridCol w:w="222"/>
                    <w:gridCol w:w="222"/>
                    <w:gridCol w:w="222"/>
                    <w:gridCol w:w="222"/>
                    <w:gridCol w:w="222"/>
                    <w:gridCol w:w="222"/>
                    <w:gridCol w:w="222"/>
                    <w:gridCol w:w="222"/>
                    <w:gridCol w:w="222"/>
                    <w:gridCol w:w="222"/>
                    <w:gridCol w:w="222"/>
                    <w:gridCol w:w="222"/>
                    <w:gridCol w:w="222"/>
                    <w:gridCol w:w="222"/>
                    <w:gridCol w:w="222"/>
                    <w:gridCol w:w="222"/>
                    <w:gridCol w:w="222"/>
                  </w:tblGrid>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val="restart"/>
                        <w:tcBorders>
                          <w:top w:val="single" w:sz="4" w:space="0" w:color="auto"/>
                          <w:left w:val="single" w:sz="4" w:space="0" w:color="auto"/>
                          <w:bottom w:val="single" w:sz="4" w:space="0" w:color="auto"/>
                          <w:right w:val="single" w:sz="4" w:space="0" w:color="auto"/>
                        </w:tcBorders>
                        <w:shd w:val="clear" w:color="000000" w:fill="333399"/>
                        <w:vAlign w:val="center"/>
                        <w:hideMark/>
                      </w:tcPr>
                      <w:p w:rsidR="00207F81" w:rsidRPr="00394A24" w:rsidRDefault="00207F81" w:rsidP="00207F81">
                        <w:pPr>
                          <w:jc w:val="center"/>
                          <w:rPr>
                            <w:b/>
                            <w:bCs/>
                            <w:color w:val="FFFFFF"/>
                            <w:sz w:val="28"/>
                            <w:szCs w:val="28"/>
                          </w:rPr>
                        </w:pPr>
                        <w:r w:rsidRPr="00394A24">
                          <w:rPr>
                            <w:b/>
                            <w:bCs/>
                            <w:color w:val="FFFFFF"/>
                            <w:sz w:val="28"/>
                            <w:szCs w:val="28"/>
                          </w:rPr>
                          <w:t>подъезд № 1</w:t>
                        </w:r>
                      </w:p>
                    </w:tc>
                    <w:tc>
                      <w:tcPr>
                        <w:tcW w:w="1113" w:type="dxa"/>
                        <w:gridSpan w:val="11"/>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07F81" w:rsidRPr="00394A24" w:rsidRDefault="00207F81" w:rsidP="00207F81">
                        <w:pPr>
                          <w:jc w:val="center"/>
                          <w:rPr>
                            <w:sz w:val="28"/>
                            <w:szCs w:val="28"/>
                          </w:rPr>
                        </w:pPr>
                        <w:r w:rsidRPr="00394A24">
                          <w:rPr>
                            <w:sz w:val="28"/>
                            <w:szCs w:val="28"/>
                          </w:rPr>
                          <w:t>0,15</w:t>
                        </w:r>
                      </w:p>
                    </w:tc>
                    <w:tc>
                      <w:tcPr>
                        <w:tcW w:w="446"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val="restart"/>
                        <w:tcBorders>
                          <w:top w:val="single" w:sz="4" w:space="0" w:color="auto"/>
                          <w:left w:val="single" w:sz="4" w:space="0" w:color="auto"/>
                          <w:bottom w:val="single" w:sz="4" w:space="0" w:color="auto"/>
                          <w:right w:val="single" w:sz="4" w:space="0" w:color="auto"/>
                        </w:tcBorders>
                        <w:shd w:val="clear" w:color="000000" w:fill="333399"/>
                        <w:vAlign w:val="center"/>
                        <w:hideMark/>
                      </w:tcPr>
                      <w:p w:rsidR="00207F81" w:rsidRPr="00394A24" w:rsidRDefault="00207F81" w:rsidP="00207F81">
                        <w:pPr>
                          <w:jc w:val="center"/>
                          <w:rPr>
                            <w:b/>
                            <w:bCs/>
                            <w:color w:val="FFFFFF"/>
                            <w:sz w:val="28"/>
                            <w:szCs w:val="28"/>
                          </w:rPr>
                        </w:pPr>
                        <w:r w:rsidRPr="00394A24">
                          <w:rPr>
                            <w:b/>
                            <w:bCs/>
                            <w:color w:val="FFFFFF"/>
                            <w:sz w:val="28"/>
                            <w:szCs w:val="28"/>
                          </w:rPr>
                          <w:t>квартиры  1-32</w:t>
                        </w: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461456">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6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7119" w:type="dxa"/>
                        <w:gridSpan w:val="4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jc w:val="center"/>
                          <w:rPr>
                            <w:sz w:val="28"/>
                            <w:szCs w:val="28"/>
                          </w:rPr>
                        </w:pPr>
                        <w:r w:rsidRPr="00394A24">
                          <w:rPr>
                            <w:sz w:val="28"/>
                            <w:szCs w:val="28"/>
                          </w:rPr>
                          <w:t>0,45 м</w:t>
                        </w:r>
                      </w:p>
                    </w:tc>
                    <w:tc>
                      <w:tcPr>
                        <w:tcW w:w="1559"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360"/>
                    </w:trPr>
                    <w:tc>
                      <w:tcPr>
                        <w:tcW w:w="4895" w:type="dxa"/>
                        <w:gridSpan w:val="23"/>
                        <w:tcBorders>
                          <w:top w:val="nil"/>
                          <w:left w:val="nil"/>
                          <w:bottom w:val="nil"/>
                          <w:right w:val="nil"/>
                        </w:tcBorders>
                        <w:shd w:val="clear" w:color="auto" w:fill="auto"/>
                        <w:noWrap/>
                        <w:vAlign w:val="bottom"/>
                        <w:hideMark/>
                      </w:tcPr>
                      <w:p w:rsidR="00207F81" w:rsidRPr="00394A24" w:rsidRDefault="00207F81" w:rsidP="00207F81">
                        <w:pPr>
                          <w:rPr>
                            <w:sz w:val="28"/>
                            <w:szCs w:val="28"/>
                          </w:rPr>
                        </w:pPr>
                        <w:r w:rsidRPr="00394A24">
                          <w:rPr>
                            <w:sz w:val="28"/>
                            <w:szCs w:val="28"/>
                          </w:rPr>
                          <w:t>Примечание:</w:t>
                        </w: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375"/>
                    </w:trPr>
                    <w:tc>
                      <w:tcPr>
                        <w:tcW w:w="9796" w:type="dxa"/>
                        <w:gridSpan w:val="69"/>
                        <w:tcBorders>
                          <w:top w:val="nil"/>
                          <w:left w:val="nil"/>
                          <w:bottom w:val="nil"/>
                          <w:right w:val="nil"/>
                        </w:tcBorders>
                        <w:shd w:val="clear" w:color="auto" w:fill="auto"/>
                        <w:noWrap/>
                        <w:vAlign w:val="bottom"/>
                        <w:hideMark/>
                      </w:tcPr>
                      <w:p w:rsidR="00207F81" w:rsidRPr="00394A24" w:rsidRDefault="00207F81" w:rsidP="00207F81">
                        <w:pPr>
                          <w:rPr>
                            <w:sz w:val="28"/>
                            <w:szCs w:val="28"/>
                          </w:rPr>
                        </w:pPr>
                        <w:r w:rsidRPr="00394A24">
                          <w:rPr>
                            <w:sz w:val="28"/>
                            <w:szCs w:val="28"/>
                          </w:rPr>
                          <w:t xml:space="preserve">Размер аншлага 0,45 м </w:t>
                        </w:r>
                        <w:proofErr w:type="spellStart"/>
                        <w:r w:rsidRPr="00394A24">
                          <w:rPr>
                            <w:sz w:val="28"/>
                            <w:szCs w:val="28"/>
                          </w:rPr>
                          <w:t>х</w:t>
                        </w:r>
                        <w:proofErr w:type="spellEnd"/>
                        <w:r w:rsidRPr="00394A24">
                          <w:rPr>
                            <w:sz w:val="28"/>
                            <w:szCs w:val="28"/>
                          </w:rPr>
                          <w:t xml:space="preserve"> 0,15 м</w:t>
                        </w: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375"/>
                    </w:trPr>
                    <w:tc>
                      <w:tcPr>
                        <w:tcW w:w="10462" w:type="dxa"/>
                        <w:gridSpan w:val="74"/>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Цвет аншлага: индиго</w:t>
                        </w: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207F81" w:rsidTr="00B8707A">
                    <w:trPr>
                      <w:trHeight w:val="375"/>
                    </w:trPr>
                    <w:tc>
                      <w:tcPr>
                        <w:tcW w:w="10240" w:type="dxa"/>
                        <w:gridSpan w:val="73"/>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xml:space="preserve">Шрифт: </w:t>
                        </w:r>
                        <w:proofErr w:type="spellStart"/>
                        <w:r w:rsidRPr="00394A24">
                          <w:rPr>
                            <w:sz w:val="28"/>
                            <w:szCs w:val="28"/>
                          </w:rPr>
                          <w:t>Times</w:t>
                        </w:r>
                        <w:proofErr w:type="spellEnd"/>
                        <w:r w:rsidRPr="00394A24">
                          <w:rPr>
                            <w:sz w:val="28"/>
                            <w:szCs w:val="28"/>
                          </w:rPr>
                          <w:t xml:space="preserve"> </w:t>
                        </w:r>
                        <w:proofErr w:type="spellStart"/>
                        <w:r w:rsidRPr="00394A24">
                          <w:rPr>
                            <w:sz w:val="28"/>
                            <w:szCs w:val="28"/>
                          </w:rPr>
                          <w:t>New</w:t>
                        </w:r>
                        <w:proofErr w:type="spellEnd"/>
                        <w:r w:rsidRPr="00394A24">
                          <w:rPr>
                            <w:sz w:val="28"/>
                            <w:szCs w:val="28"/>
                          </w:rPr>
                          <w:t xml:space="preserve"> </w:t>
                        </w:r>
                        <w:proofErr w:type="spellStart"/>
                        <w:r w:rsidRPr="00394A24">
                          <w:rPr>
                            <w:sz w:val="28"/>
                            <w:szCs w:val="28"/>
                          </w:rPr>
                          <w:t>Roman</w:t>
                        </w:r>
                        <w:proofErr w:type="spellEnd"/>
                      </w:p>
                      <w:p w:rsidR="00207F81" w:rsidRPr="00394A24" w:rsidRDefault="00207F81" w:rsidP="00207F81">
                        <w:pPr>
                          <w:rPr>
                            <w:sz w:val="28"/>
                            <w:szCs w:val="28"/>
                          </w:rPr>
                        </w:pPr>
                        <w:r w:rsidRPr="00394A24">
                          <w:rPr>
                            <w:sz w:val="28"/>
                            <w:szCs w:val="28"/>
                          </w:rPr>
                          <w:t>Высота бу</w:t>
                        </w:r>
                        <w:proofErr w:type="gramStart"/>
                        <w:r w:rsidRPr="00394A24">
                          <w:rPr>
                            <w:sz w:val="28"/>
                            <w:szCs w:val="28"/>
                          </w:rPr>
                          <w:t>кв в сл</w:t>
                        </w:r>
                        <w:proofErr w:type="gramEnd"/>
                        <w:r w:rsidRPr="00394A24">
                          <w:rPr>
                            <w:sz w:val="28"/>
                            <w:szCs w:val="28"/>
                          </w:rPr>
                          <w:t>овах "подъезд", "квартиры" - 0,032 м, полужирное написание, цвет белый</w:t>
                        </w:r>
                      </w:p>
                      <w:p w:rsidR="00207F81" w:rsidRDefault="00207F81" w:rsidP="00207F81">
                        <w:pPr>
                          <w:rPr>
                            <w:sz w:val="28"/>
                            <w:szCs w:val="28"/>
                          </w:rPr>
                        </w:pPr>
                        <w:r w:rsidRPr="00394A24">
                          <w:rPr>
                            <w:sz w:val="28"/>
                            <w:szCs w:val="28"/>
                          </w:rPr>
                          <w:t>Высота цифр обозначающих номер подъезда, квартир - 0,044 м, полужирное написание, цвет белый.</w:t>
                        </w:r>
                        <w:r w:rsidR="00B8707A" w:rsidRPr="00394A24">
                          <w:rPr>
                            <w:sz w:val="28"/>
                            <w:szCs w:val="28"/>
                          </w:rPr>
                          <w:t xml:space="preserve"> Высота символа "№" -  0,032 м, полужирное написание, цвет белый.</w:t>
                        </w:r>
                      </w:p>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r>
                  <w:tr w:rsidR="00207F81" w:rsidRPr="00207F81" w:rsidTr="00B8707A">
                    <w:trPr>
                      <w:trHeight w:val="720"/>
                    </w:trPr>
                    <w:tc>
                      <w:tcPr>
                        <w:tcW w:w="13792" w:type="dxa"/>
                        <w:gridSpan w:val="89"/>
                        <w:tcBorders>
                          <w:top w:val="nil"/>
                          <w:left w:val="nil"/>
                          <w:bottom w:val="nil"/>
                          <w:right w:val="nil"/>
                        </w:tcBorders>
                        <w:shd w:val="clear" w:color="000000" w:fill="FFFFFF"/>
                        <w:hideMark/>
                      </w:tcPr>
                      <w:p w:rsidR="00207F81" w:rsidRPr="00207F81" w:rsidRDefault="00207F81" w:rsidP="00207F81">
                        <w:pPr>
                          <w:rPr>
                            <w:sz w:val="28"/>
                            <w:szCs w:val="28"/>
                          </w:rPr>
                        </w:pPr>
                      </w:p>
                    </w:tc>
                    <w:tc>
                      <w:tcPr>
                        <w:tcW w:w="222" w:type="dxa"/>
                        <w:vAlign w:val="center"/>
                        <w:hideMark/>
                      </w:tcPr>
                      <w:p w:rsidR="00207F81" w:rsidRPr="00207F81" w:rsidRDefault="00207F81" w:rsidP="00207F81">
                        <w:pPr>
                          <w:rPr>
                            <w:sz w:val="28"/>
                            <w:szCs w:val="28"/>
                          </w:rPr>
                        </w:pPr>
                      </w:p>
                    </w:tc>
                  </w:tr>
                  <w:tr w:rsidR="00207F81" w:rsidRPr="00207F81" w:rsidTr="00B8707A">
                    <w:trPr>
                      <w:trHeight w:val="720"/>
                    </w:trPr>
                    <w:tc>
                      <w:tcPr>
                        <w:tcW w:w="13792" w:type="dxa"/>
                        <w:gridSpan w:val="89"/>
                        <w:tcBorders>
                          <w:top w:val="nil"/>
                          <w:left w:val="nil"/>
                          <w:bottom w:val="nil"/>
                          <w:right w:val="nil"/>
                        </w:tcBorders>
                        <w:shd w:val="clear" w:color="000000" w:fill="FFFFFF"/>
                        <w:hideMark/>
                      </w:tcPr>
                      <w:p w:rsidR="00207F81" w:rsidRPr="00207F81" w:rsidRDefault="00207F81" w:rsidP="00207F81">
                        <w:pPr>
                          <w:rPr>
                            <w:sz w:val="28"/>
                            <w:szCs w:val="28"/>
                          </w:rPr>
                        </w:pPr>
                      </w:p>
                    </w:tc>
                    <w:tc>
                      <w:tcPr>
                        <w:tcW w:w="222" w:type="dxa"/>
                        <w:vAlign w:val="center"/>
                        <w:hideMark/>
                      </w:tcPr>
                      <w:p w:rsidR="00207F81" w:rsidRPr="00207F81" w:rsidRDefault="00207F81" w:rsidP="00207F81">
                        <w:pPr>
                          <w:rPr>
                            <w:sz w:val="28"/>
                            <w:szCs w:val="28"/>
                          </w:rPr>
                        </w:pPr>
                      </w:p>
                    </w:tc>
                  </w:tr>
                  <w:tr w:rsidR="00207F81" w:rsidRPr="00207F81" w:rsidTr="00B8707A">
                    <w:trPr>
                      <w:trHeight w:val="375"/>
                    </w:trPr>
                    <w:tc>
                      <w:tcPr>
                        <w:tcW w:w="13792" w:type="dxa"/>
                        <w:gridSpan w:val="89"/>
                        <w:tcBorders>
                          <w:top w:val="nil"/>
                          <w:left w:val="nil"/>
                          <w:bottom w:val="nil"/>
                          <w:right w:val="nil"/>
                        </w:tcBorders>
                        <w:shd w:val="clear" w:color="000000" w:fill="FFFFFF"/>
                        <w:noWrap/>
                        <w:vAlign w:val="bottom"/>
                        <w:hideMark/>
                      </w:tcPr>
                      <w:p w:rsidR="00207F81" w:rsidRPr="00207F81" w:rsidRDefault="00207F81" w:rsidP="00207F81">
                        <w:pPr>
                          <w:rPr>
                            <w:sz w:val="28"/>
                            <w:szCs w:val="28"/>
                          </w:rPr>
                        </w:pPr>
                      </w:p>
                    </w:tc>
                    <w:tc>
                      <w:tcPr>
                        <w:tcW w:w="222" w:type="dxa"/>
                        <w:vAlign w:val="center"/>
                        <w:hideMark/>
                      </w:tcPr>
                      <w:p w:rsidR="00207F81" w:rsidRPr="00207F81" w:rsidRDefault="00207F81" w:rsidP="00207F81">
                        <w:pPr>
                          <w:rPr>
                            <w:sz w:val="28"/>
                            <w:szCs w:val="28"/>
                          </w:rPr>
                        </w:pPr>
                      </w:p>
                    </w:tc>
                  </w:tr>
                </w:tbl>
                <w:p w:rsidR="00207F81" w:rsidRPr="00207F81" w:rsidRDefault="00207F81" w:rsidP="00207F81">
                  <w:pPr>
                    <w:rPr>
                      <w:sz w:val="28"/>
                      <w:szCs w:val="28"/>
                    </w:rPr>
                  </w:pPr>
                </w:p>
              </w:tc>
            </w:tr>
            <w:tr w:rsidR="00AB7D6D" w:rsidRPr="00AB7D6D" w:rsidTr="00AB7D6D">
              <w:trPr>
                <w:trHeight w:val="750"/>
              </w:trPr>
              <w:tc>
                <w:tcPr>
                  <w:tcW w:w="11249" w:type="dxa"/>
                  <w:gridSpan w:val="38"/>
                  <w:tcBorders>
                    <w:top w:val="nil"/>
                    <w:left w:val="nil"/>
                    <w:bottom w:val="nil"/>
                    <w:right w:val="nil"/>
                  </w:tcBorders>
                  <w:shd w:val="clear" w:color="auto" w:fill="auto"/>
                  <w:hideMark/>
                </w:tcPr>
                <w:p w:rsidR="00AB7D6D" w:rsidRPr="00207F81" w:rsidRDefault="00AB7D6D" w:rsidP="00AB7D6D"/>
              </w:tc>
            </w:tr>
          </w:tbl>
          <w:p w:rsidR="000957BA" w:rsidRPr="00C917E3" w:rsidRDefault="000957BA" w:rsidP="00C917E3"/>
        </w:tc>
      </w:tr>
      <w:tr w:rsidR="00C917E3" w:rsidRPr="00A3564B" w:rsidTr="00C917E3">
        <w:trPr>
          <w:trHeight w:val="735"/>
        </w:trPr>
        <w:tc>
          <w:tcPr>
            <w:tcW w:w="5000" w:type="pct"/>
            <w:gridSpan w:val="45"/>
            <w:shd w:val="clear" w:color="auto" w:fill="auto"/>
            <w:hideMark/>
          </w:tcPr>
          <w:p w:rsidR="00C917E3" w:rsidRPr="00C917E3" w:rsidRDefault="00C917E3" w:rsidP="00C917E3"/>
        </w:tc>
      </w:tr>
      <w:tr w:rsidR="00C917E3" w:rsidRPr="00A3564B" w:rsidTr="00C917E3">
        <w:trPr>
          <w:trHeight w:val="735"/>
        </w:trPr>
        <w:tc>
          <w:tcPr>
            <w:tcW w:w="5000" w:type="pct"/>
            <w:gridSpan w:val="45"/>
            <w:tcBorders>
              <w:left w:val="nil"/>
              <w:bottom w:val="nil"/>
              <w:right w:val="nil"/>
            </w:tcBorders>
            <w:shd w:val="clear" w:color="auto" w:fill="auto"/>
            <w:hideMark/>
          </w:tcPr>
          <w:p w:rsidR="00C917E3" w:rsidRPr="00C917E3" w:rsidRDefault="00C917E3" w:rsidP="00C917E3"/>
        </w:tc>
      </w:tr>
    </w:tbl>
    <w:p w:rsidR="00C917E3" w:rsidRPr="00F65621" w:rsidRDefault="00C917E3" w:rsidP="00C917E3">
      <w:pPr>
        <w:rPr>
          <w:sz w:val="28"/>
        </w:rPr>
      </w:pPr>
    </w:p>
    <w:p w:rsidR="00C917E3" w:rsidRDefault="00C917E3" w:rsidP="00F736EF">
      <w:pPr>
        <w:pStyle w:val="af3"/>
        <w:shd w:val="clear" w:color="auto" w:fill="EFEFEF"/>
        <w:spacing w:before="0" w:beforeAutospacing="0" w:after="0" w:afterAutospacing="0"/>
        <w:ind w:firstLine="567"/>
        <w:jc w:val="both"/>
        <w:rPr>
          <w:color w:val="FF0000"/>
          <w:sz w:val="28"/>
          <w:szCs w:val="28"/>
        </w:rPr>
      </w:pPr>
    </w:p>
    <w:p w:rsidR="00F736EF" w:rsidRDefault="00F736EF" w:rsidP="00282704">
      <w:pPr>
        <w:ind w:firstLine="567"/>
        <w:jc w:val="both"/>
        <w:rPr>
          <w:color w:val="FF0000"/>
          <w:sz w:val="28"/>
          <w:szCs w:val="28"/>
        </w:rPr>
      </w:pPr>
    </w:p>
    <w:p w:rsidR="00F736EF" w:rsidRDefault="00F736EF" w:rsidP="00282704">
      <w:pPr>
        <w:ind w:firstLine="567"/>
        <w:jc w:val="both"/>
        <w:rPr>
          <w:color w:val="FF0000"/>
          <w:sz w:val="28"/>
          <w:szCs w:val="28"/>
        </w:rPr>
      </w:pPr>
    </w:p>
    <w:p w:rsidR="00F736EF" w:rsidRDefault="00F736EF" w:rsidP="00282704">
      <w:pPr>
        <w:ind w:firstLine="567"/>
        <w:jc w:val="both"/>
        <w:rPr>
          <w:color w:val="FF0000"/>
          <w:sz w:val="28"/>
          <w:szCs w:val="28"/>
        </w:rPr>
      </w:pPr>
    </w:p>
    <w:p w:rsidR="005E4844" w:rsidRDefault="005E4844" w:rsidP="00282704">
      <w:pPr>
        <w:ind w:firstLine="567"/>
        <w:jc w:val="both"/>
        <w:rPr>
          <w:color w:val="FF0000"/>
          <w:sz w:val="28"/>
          <w:szCs w:val="28"/>
        </w:rPr>
      </w:pPr>
    </w:p>
    <w:p w:rsidR="005E4844" w:rsidRDefault="005E4844" w:rsidP="00282704">
      <w:pPr>
        <w:ind w:firstLine="567"/>
        <w:jc w:val="both"/>
        <w:rPr>
          <w:color w:val="FF0000"/>
          <w:sz w:val="28"/>
          <w:szCs w:val="28"/>
        </w:rPr>
      </w:pPr>
    </w:p>
    <w:p w:rsidR="005E4844" w:rsidRDefault="005E4844" w:rsidP="00282704">
      <w:pPr>
        <w:ind w:firstLine="567"/>
        <w:jc w:val="both"/>
        <w:rPr>
          <w:color w:val="FF0000"/>
          <w:sz w:val="28"/>
          <w:szCs w:val="28"/>
        </w:rPr>
      </w:pPr>
    </w:p>
    <w:sectPr w:rsidR="005E4844" w:rsidSect="002D354F">
      <w:footerReference w:type="default" r:id="rId18"/>
      <w:pgSz w:w="11906" w:h="16838"/>
      <w:pgMar w:top="567" w:right="567" w:bottom="23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8A" w:rsidRDefault="0063598A" w:rsidP="00713472">
      <w:r>
        <w:separator/>
      </w:r>
    </w:p>
  </w:endnote>
  <w:endnote w:type="continuationSeparator" w:id="0">
    <w:p w:rsidR="0063598A" w:rsidRDefault="0063598A" w:rsidP="00713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5379"/>
      <w:docPartObj>
        <w:docPartGallery w:val="Page Numbers (Bottom of Page)"/>
        <w:docPartUnique/>
      </w:docPartObj>
    </w:sdtPr>
    <w:sdtContent>
      <w:p w:rsidR="00461456" w:rsidRDefault="00747108">
        <w:pPr>
          <w:pStyle w:val="ae"/>
          <w:jc w:val="right"/>
        </w:pPr>
        <w:fldSimple w:instr=" PAGE   \* MERGEFORMAT ">
          <w:r w:rsidR="00550B73">
            <w:rPr>
              <w:noProof/>
            </w:rPr>
            <w:t>52</w:t>
          </w:r>
        </w:fldSimple>
      </w:p>
    </w:sdtContent>
  </w:sdt>
  <w:p w:rsidR="00461456" w:rsidRDefault="0046145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8A" w:rsidRDefault="0063598A" w:rsidP="00713472">
      <w:r>
        <w:separator/>
      </w:r>
    </w:p>
  </w:footnote>
  <w:footnote w:type="continuationSeparator" w:id="0">
    <w:p w:rsidR="0063598A" w:rsidRDefault="0063598A" w:rsidP="00713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1423618"/>
    <w:multiLevelType w:val="hybridMultilevel"/>
    <w:tmpl w:val="75D8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9AD37E6"/>
    <w:multiLevelType w:val="hybridMultilevel"/>
    <w:tmpl w:val="D30AA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67222"/>
    <w:multiLevelType w:val="multilevel"/>
    <w:tmpl w:val="73666D0E"/>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92C54"/>
    <w:multiLevelType w:val="multilevel"/>
    <w:tmpl w:val="A5FAF368"/>
    <w:lvl w:ilvl="0">
      <w:start w:val="1"/>
      <w:numFmt w:val="decimal"/>
      <w:lvlText w:val="%1."/>
      <w:lvlJc w:val="left"/>
      <w:pPr>
        <w:ind w:left="420" w:hanging="42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3">
    <w:nsid w:val="23F109AD"/>
    <w:multiLevelType w:val="hybridMultilevel"/>
    <w:tmpl w:val="1B866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7363167"/>
    <w:multiLevelType w:val="hybridMultilevel"/>
    <w:tmpl w:val="EF260E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52973658"/>
    <w:multiLevelType w:val="hybridMultilevel"/>
    <w:tmpl w:val="122A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8"/>
  </w:num>
  <w:num w:numId="2">
    <w:abstractNumId w:val="7"/>
  </w:num>
  <w:num w:numId="3">
    <w:abstractNumId w:val="22"/>
  </w:num>
  <w:num w:numId="4">
    <w:abstractNumId w:val="20"/>
  </w:num>
  <w:num w:numId="5">
    <w:abstractNumId w:val="36"/>
  </w:num>
  <w:num w:numId="6">
    <w:abstractNumId w:val="40"/>
  </w:num>
  <w:num w:numId="7">
    <w:abstractNumId w:val="15"/>
  </w:num>
  <w:num w:numId="8">
    <w:abstractNumId w:val="1"/>
  </w:num>
  <w:num w:numId="9">
    <w:abstractNumId w:val="31"/>
  </w:num>
  <w:num w:numId="10">
    <w:abstractNumId w:val="16"/>
  </w:num>
  <w:num w:numId="11">
    <w:abstractNumId w:val="5"/>
  </w:num>
  <w:num w:numId="12">
    <w:abstractNumId w:val="3"/>
  </w:num>
  <w:num w:numId="13">
    <w:abstractNumId w:val="30"/>
  </w:num>
  <w:num w:numId="14">
    <w:abstractNumId w:val="32"/>
  </w:num>
  <w:num w:numId="15">
    <w:abstractNumId w:val="27"/>
  </w:num>
  <w:num w:numId="16">
    <w:abstractNumId w:val="19"/>
  </w:num>
  <w:num w:numId="17">
    <w:abstractNumId w:val="17"/>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3"/>
  </w:num>
  <w:num w:numId="23">
    <w:abstractNumId w:val="28"/>
  </w:num>
  <w:num w:numId="24">
    <w:abstractNumId w:val="37"/>
  </w:num>
  <w:num w:numId="25">
    <w:abstractNumId w:val="24"/>
  </w:num>
  <w:num w:numId="26">
    <w:abstractNumId w:val="25"/>
  </w:num>
  <w:num w:numId="27">
    <w:abstractNumId w:val="18"/>
  </w:num>
  <w:num w:numId="28">
    <w:abstractNumId w:val="4"/>
  </w:num>
  <w:num w:numId="29">
    <w:abstractNumId w:val="14"/>
  </w:num>
  <w:num w:numId="30">
    <w:abstractNumId w:val="0"/>
  </w:num>
  <w:num w:numId="31">
    <w:abstractNumId w:val="39"/>
  </w:num>
  <w:num w:numId="32">
    <w:abstractNumId w:val="34"/>
  </w:num>
  <w:num w:numId="33">
    <w:abstractNumId w:val="21"/>
  </w:num>
  <w:num w:numId="34">
    <w:abstractNumId w:val="12"/>
  </w:num>
  <w:num w:numId="35">
    <w:abstractNumId w:val="35"/>
  </w:num>
  <w:num w:numId="36">
    <w:abstractNumId w:val="23"/>
  </w:num>
  <w:num w:numId="37">
    <w:abstractNumId w:val="9"/>
  </w:num>
  <w:num w:numId="38">
    <w:abstractNumId w:val="11"/>
  </w:num>
  <w:num w:numId="39">
    <w:abstractNumId w:val="13"/>
  </w:num>
  <w:num w:numId="40">
    <w:abstractNumId w:val="29"/>
  </w:num>
  <w:num w:numId="41">
    <w:abstractNumId w:val="6"/>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54D8"/>
    <w:rsid w:val="00001CB6"/>
    <w:rsid w:val="00004250"/>
    <w:rsid w:val="0000579E"/>
    <w:rsid w:val="00006C68"/>
    <w:rsid w:val="000129AE"/>
    <w:rsid w:val="00014031"/>
    <w:rsid w:val="0001501F"/>
    <w:rsid w:val="0002231A"/>
    <w:rsid w:val="00023448"/>
    <w:rsid w:val="00023572"/>
    <w:rsid w:val="00025F76"/>
    <w:rsid w:val="00026944"/>
    <w:rsid w:val="00027ADE"/>
    <w:rsid w:val="0003036E"/>
    <w:rsid w:val="00033BB8"/>
    <w:rsid w:val="000347AA"/>
    <w:rsid w:val="000361BD"/>
    <w:rsid w:val="000412C6"/>
    <w:rsid w:val="00041433"/>
    <w:rsid w:val="000420E3"/>
    <w:rsid w:val="00045434"/>
    <w:rsid w:val="00045A6E"/>
    <w:rsid w:val="0004773D"/>
    <w:rsid w:val="000525A9"/>
    <w:rsid w:val="000563D6"/>
    <w:rsid w:val="00057797"/>
    <w:rsid w:val="00060571"/>
    <w:rsid w:val="000608BE"/>
    <w:rsid w:val="00061708"/>
    <w:rsid w:val="0006395F"/>
    <w:rsid w:val="00063E3D"/>
    <w:rsid w:val="000652AD"/>
    <w:rsid w:val="00065503"/>
    <w:rsid w:val="000726B7"/>
    <w:rsid w:val="000726DF"/>
    <w:rsid w:val="000743EE"/>
    <w:rsid w:val="00081FFE"/>
    <w:rsid w:val="00082560"/>
    <w:rsid w:val="00082D5F"/>
    <w:rsid w:val="00083430"/>
    <w:rsid w:val="00084773"/>
    <w:rsid w:val="0008553B"/>
    <w:rsid w:val="0008671B"/>
    <w:rsid w:val="00086E97"/>
    <w:rsid w:val="00087BB6"/>
    <w:rsid w:val="00087D50"/>
    <w:rsid w:val="000904CA"/>
    <w:rsid w:val="0009061D"/>
    <w:rsid w:val="0009156C"/>
    <w:rsid w:val="00091D57"/>
    <w:rsid w:val="00093010"/>
    <w:rsid w:val="00093631"/>
    <w:rsid w:val="00093843"/>
    <w:rsid w:val="000957BA"/>
    <w:rsid w:val="00095DD4"/>
    <w:rsid w:val="00096367"/>
    <w:rsid w:val="000A3939"/>
    <w:rsid w:val="000A76CB"/>
    <w:rsid w:val="000A7E20"/>
    <w:rsid w:val="000B0334"/>
    <w:rsid w:val="000B174E"/>
    <w:rsid w:val="000B1A3A"/>
    <w:rsid w:val="000B301B"/>
    <w:rsid w:val="000B39B7"/>
    <w:rsid w:val="000B418A"/>
    <w:rsid w:val="000B5855"/>
    <w:rsid w:val="000B5C46"/>
    <w:rsid w:val="000C117D"/>
    <w:rsid w:val="000C2713"/>
    <w:rsid w:val="000C3C62"/>
    <w:rsid w:val="000C6511"/>
    <w:rsid w:val="000D0099"/>
    <w:rsid w:val="000D0860"/>
    <w:rsid w:val="000D4DE3"/>
    <w:rsid w:val="000E2450"/>
    <w:rsid w:val="000F10D5"/>
    <w:rsid w:val="000F1758"/>
    <w:rsid w:val="000F19CF"/>
    <w:rsid w:val="000F273A"/>
    <w:rsid w:val="000F3D95"/>
    <w:rsid w:val="000F4518"/>
    <w:rsid w:val="00103302"/>
    <w:rsid w:val="001043CB"/>
    <w:rsid w:val="001078C7"/>
    <w:rsid w:val="00110C32"/>
    <w:rsid w:val="00112748"/>
    <w:rsid w:val="00115247"/>
    <w:rsid w:val="00122F2E"/>
    <w:rsid w:val="0012540D"/>
    <w:rsid w:val="00126418"/>
    <w:rsid w:val="00127E6C"/>
    <w:rsid w:val="00132006"/>
    <w:rsid w:val="001320EE"/>
    <w:rsid w:val="00132D15"/>
    <w:rsid w:val="00136B80"/>
    <w:rsid w:val="00145785"/>
    <w:rsid w:val="001474B1"/>
    <w:rsid w:val="00150D79"/>
    <w:rsid w:val="00151D82"/>
    <w:rsid w:val="0015218C"/>
    <w:rsid w:val="00153863"/>
    <w:rsid w:val="00155D46"/>
    <w:rsid w:val="00157568"/>
    <w:rsid w:val="00157F6A"/>
    <w:rsid w:val="001613A7"/>
    <w:rsid w:val="00166359"/>
    <w:rsid w:val="00167ED1"/>
    <w:rsid w:val="0017060D"/>
    <w:rsid w:val="0017547B"/>
    <w:rsid w:val="00177735"/>
    <w:rsid w:val="00177ACE"/>
    <w:rsid w:val="00181C4D"/>
    <w:rsid w:val="0018394B"/>
    <w:rsid w:val="00183A1B"/>
    <w:rsid w:val="00183D2A"/>
    <w:rsid w:val="001A1D0C"/>
    <w:rsid w:val="001A423D"/>
    <w:rsid w:val="001A4427"/>
    <w:rsid w:val="001A46ED"/>
    <w:rsid w:val="001A6786"/>
    <w:rsid w:val="001A6B6B"/>
    <w:rsid w:val="001B347A"/>
    <w:rsid w:val="001B424B"/>
    <w:rsid w:val="001B6BFA"/>
    <w:rsid w:val="001B717A"/>
    <w:rsid w:val="001C3134"/>
    <w:rsid w:val="001C3DAD"/>
    <w:rsid w:val="001C539F"/>
    <w:rsid w:val="001C604D"/>
    <w:rsid w:val="001C7943"/>
    <w:rsid w:val="001D039E"/>
    <w:rsid w:val="001D39A5"/>
    <w:rsid w:val="001D4041"/>
    <w:rsid w:val="001D656A"/>
    <w:rsid w:val="001D7587"/>
    <w:rsid w:val="001E1238"/>
    <w:rsid w:val="001E2237"/>
    <w:rsid w:val="001E6134"/>
    <w:rsid w:val="001E775F"/>
    <w:rsid w:val="001E7AA1"/>
    <w:rsid w:val="001F45AC"/>
    <w:rsid w:val="001F4C7D"/>
    <w:rsid w:val="001F5402"/>
    <w:rsid w:val="001F5C22"/>
    <w:rsid w:val="001F6CC0"/>
    <w:rsid w:val="00201030"/>
    <w:rsid w:val="00203FDE"/>
    <w:rsid w:val="00204342"/>
    <w:rsid w:val="00204A11"/>
    <w:rsid w:val="00207872"/>
    <w:rsid w:val="00207F81"/>
    <w:rsid w:val="00210803"/>
    <w:rsid w:val="002121FD"/>
    <w:rsid w:val="002127C8"/>
    <w:rsid w:val="0021747A"/>
    <w:rsid w:val="00222B58"/>
    <w:rsid w:val="00227EDF"/>
    <w:rsid w:val="00235E64"/>
    <w:rsid w:val="00240099"/>
    <w:rsid w:val="00244B18"/>
    <w:rsid w:val="00245391"/>
    <w:rsid w:val="00245622"/>
    <w:rsid w:val="00247A90"/>
    <w:rsid w:val="00250300"/>
    <w:rsid w:val="00250C14"/>
    <w:rsid w:val="00251D83"/>
    <w:rsid w:val="002534B1"/>
    <w:rsid w:val="00253717"/>
    <w:rsid w:val="00254FBF"/>
    <w:rsid w:val="00255D6E"/>
    <w:rsid w:val="002671DA"/>
    <w:rsid w:val="002731FA"/>
    <w:rsid w:val="00276557"/>
    <w:rsid w:val="00281512"/>
    <w:rsid w:val="00281D04"/>
    <w:rsid w:val="00282704"/>
    <w:rsid w:val="00283BCE"/>
    <w:rsid w:val="00284A0F"/>
    <w:rsid w:val="002871FB"/>
    <w:rsid w:val="002906A3"/>
    <w:rsid w:val="00291C80"/>
    <w:rsid w:val="00292F98"/>
    <w:rsid w:val="00294CDD"/>
    <w:rsid w:val="00296419"/>
    <w:rsid w:val="00297A46"/>
    <w:rsid w:val="002A0706"/>
    <w:rsid w:val="002A1210"/>
    <w:rsid w:val="002A1A3E"/>
    <w:rsid w:val="002A35C6"/>
    <w:rsid w:val="002A6397"/>
    <w:rsid w:val="002A6B2E"/>
    <w:rsid w:val="002A76D8"/>
    <w:rsid w:val="002B303A"/>
    <w:rsid w:val="002B52B0"/>
    <w:rsid w:val="002B53A3"/>
    <w:rsid w:val="002B7309"/>
    <w:rsid w:val="002C0779"/>
    <w:rsid w:val="002C227C"/>
    <w:rsid w:val="002C26C0"/>
    <w:rsid w:val="002C3A73"/>
    <w:rsid w:val="002C4D8F"/>
    <w:rsid w:val="002D05EC"/>
    <w:rsid w:val="002D15F6"/>
    <w:rsid w:val="002D1EF3"/>
    <w:rsid w:val="002D354F"/>
    <w:rsid w:val="002D38F5"/>
    <w:rsid w:val="002E3088"/>
    <w:rsid w:val="002E34E5"/>
    <w:rsid w:val="002E7E1A"/>
    <w:rsid w:val="002F004D"/>
    <w:rsid w:val="002F3A12"/>
    <w:rsid w:val="002F519C"/>
    <w:rsid w:val="002F61D5"/>
    <w:rsid w:val="002F6987"/>
    <w:rsid w:val="003024C2"/>
    <w:rsid w:val="00306796"/>
    <w:rsid w:val="00306B43"/>
    <w:rsid w:val="00311B0F"/>
    <w:rsid w:val="00312983"/>
    <w:rsid w:val="00320D17"/>
    <w:rsid w:val="00322EED"/>
    <w:rsid w:val="003238FC"/>
    <w:rsid w:val="003268FC"/>
    <w:rsid w:val="00326F69"/>
    <w:rsid w:val="00327228"/>
    <w:rsid w:val="00333E05"/>
    <w:rsid w:val="00336238"/>
    <w:rsid w:val="003377F7"/>
    <w:rsid w:val="00337BD4"/>
    <w:rsid w:val="00341CD4"/>
    <w:rsid w:val="003423D0"/>
    <w:rsid w:val="00345DDF"/>
    <w:rsid w:val="00346C6E"/>
    <w:rsid w:val="003503E1"/>
    <w:rsid w:val="00350D71"/>
    <w:rsid w:val="003513BE"/>
    <w:rsid w:val="0035201D"/>
    <w:rsid w:val="00352981"/>
    <w:rsid w:val="00354236"/>
    <w:rsid w:val="00356967"/>
    <w:rsid w:val="00357AE4"/>
    <w:rsid w:val="00360662"/>
    <w:rsid w:val="00360E2B"/>
    <w:rsid w:val="003612EC"/>
    <w:rsid w:val="0036424C"/>
    <w:rsid w:val="00364AF2"/>
    <w:rsid w:val="00365604"/>
    <w:rsid w:val="00366DAC"/>
    <w:rsid w:val="00370A1C"/>
    <w:rsid w:val="00370E03"/>
    <w:rsid w:val="00370FC2"/>
    <w:rsid w:val="00373C05"/>
    <w:rsid w:val="00374A6C"/>
    <w:rsid w:val="0037533F"/>
    <w:rsid w:val="003824CD"/>
    <w:rsid w:val="00384D2E"/>
    <w:rsid w:val="003864A6"/>
    <w:rsid w:val="003918AF"/>
    <w:rsid w:val="00391B9A"/>
    <w:rsid w:val="00394A24"/>
    <w:rsid w:val="0039675B"/>
    <w:rsid w:val="00396B1C"/>
    <w:rsid w:val="00397711"/>
    <w:rsid w:val="003A02D8"/>
    <w:rsid w:val="003A1580"/>
    <w:rsid w:val="003A3D7B"/>
    <w:rsid w:val="003A612A"/>
    <w:rsid w:val="003B06D6"/>
    <w:rsid w:val="003B2326"/>
    <w:rsid w:val="003B37BC"/>
    <w:rsid w:val="003B6086"/>
    <w:rsid w:val="003B63CE"/>
    <w:rsid w:val="003C025A"/>
    <w:rsid w:val="003C0578"/>
    <w:rsid w:val="003C1DD5"/>
    <w:rsid w:val="003C3022"/>
    <w:rsid w:val="003C4B99"/>
    <w:rsid w:val="003C5AB1"/>
    <w:rsid w:val="003D0C64"/>
    <w:rsid w:val="003D4186"/>
    <w:rsid w:val="003D4BCC"/>
    <w:rsid w:val="003D641D"/>
    <w:rsid w:val="003D738F"/>
    <w:rsid w:val="003E14A7"/>
    <w:rsid w:val="003E35F5"/>
    <w:rsid w:val="003E4DDB"/>
    <w:rsid w:val="003E7EC8"/>
    <w:rsid w:val="003F0BA0"/>
    <w:rsid w:val="003F1A12"/>
    <w:rsid w:val="003F2858"/>
    <w:rsid w:val="00403DD6"/>
    <w:rsid w:val="00404545"/>
    <w:rsid w:val="0040543F"/>
    <w:rsid w:val="00405C93"/>
    <w:rsid w:val="00406085"/>
    <w:rsid w:val="00406EC9"/>
    <w:rsid w:val="00410E15"/>
    <w:rsid w:val="0041182E"/>
    <w:rsid w:val="004127A2"/>
    <w:rsid w:val="0041653D"/>
    <w:rsid w:val="0041711C"/>
    <w:rsid w:val="004220EE"/>
    <w:rsid w:val="00423CE8"/>
    <w:rsid w:val="00423E87"/>
    <w:rsid w:val="004334D6"/>
    <w:rsid w:val="004340BA"/>
    <w:rsid w:val="004345BE"/>
    <w:rsid w:val="00436497"/>
    <w:rsid w:val="00436568"/>
    <w:rsid w:val="00440C47"/>
    <w:rsid w:val="004426B6"/>
    <w:rsid w:val="00442D6D"/>
    <w:rsid w:val="0044442D"/>
    <w:rsid w:val="00445402"/>
    <w:rsid w:val="00445B8D"/>
    <w:rsid w:val="004478BD"/>
    <w:rsid w:val="00455418"/>
    <w:rsid w:val="00461456"/>
    <w:rsid w:val="00461ED7"/>
    <w:rsid w:val="0046201C"/>
    <w:rsid w:val="00467B9A"/>
    <w:rsid w:val="004701FB"/>
    <w:rsid w:val="00471530"/>
    <w:rsid w:val="00477DEE"/>
    <w:rsid w:val="004811DB"/>
    <w:rsid w:val="00483588"/>
    <w:rsid w:val="004848AA"/>
    <w:rsid w:val="00486A5B"/>
    <w:rsid w:val="00496C8A"/>
    <w:rsid w:val="00496D75"/>
    <w:rsid w:val="004A3588"/>
    <w:rsid w:val="004A3933"/>
    <w:rsid w:val="004A4A0D"/>
    <w:rsid w:val="004A6D66"/>
    <w:rsid w:val="004B03F9"/>
    <w:rsid w:val="004B21EE"/>
    <w:rsid w:val="004B287C"/>
    <w:rsid w:val="004B4776"/>
    <w:rsid w:val="004B5D14"/>
    <w:rsid w:val="004B5F96"/>
    <w:rsid w:val="004B66E9"/>
    <w:rsid w:val="004C2498"/>
    <w:rsid w:val="004C440A"/>
    <w:rsid w:val="004D6C73"/>
    <w:rsid w:val="004E1DBA"/>
    <w:rsid w:val="004E3848"/>
    <w:rsid w:val="004E4723"/>
    <w:rsid w:val="004E4AEE"/>
    <w:rsid w:val="004E4BF0"/>
    <w:rsid w:val="004F15AF"/>
    <w:rsid w:val="004F3DB5"/>
    <w:rsid w:val="004F59A8"/>
    <w:rsid w:val="004F63A4"/>
    <w:rsid w:val="004F7A44"/>
    <w:rsid w:val="005005C1"/>
    <w:rsid w:val="005006E9"/>
    <w:rsid w:val="0050347F"/>
    <w:rsid w:val="005039AD"/>
    <w:rsid w:val="00505D19"/>
    <w:rsid w:val="005067B6"/>
    <w:rsid w:val="00510C22"/>
    <w:rsid w:val="00512CC7"/>
    <w:rsid w:val="00513F68"/>
    <w:rsid w:val="00514A99"/>
    <w:rsid w:val="005155A7"/>
    <w:rsid w:val="0051699C"/>
    <w:rsid w:val="00523877"/>
    <w:rsid w:val="00524B8B"/>
    <w:rsid w:val="005277CD"/>
    <w:rsid w:val="00530DBA"/>
    <w:rsid w:val="00535C08"/>
    <w:rsid w:val="005368ED"/>
    <w:rsid w:val="005412C2"/>
    <w:rsid w:val="0054380C"/>
    <w:rsid w:val="00543D3A"/>
    <w:rsid w:val="00544CF4"/>
    <w:rsid w:val="005452FA"/>
    <w:rsid w:val="005463B8"/>
    <w:rsid w:val="00546E20"/>
    <w:rsid w:val="00547F2C"/>
    <w:rsid w:val="00550B73"/>
    <w:rsid w:val="00551C91"/>
    <w:rsid w:val="005533BD"/>
    <w:rsid w:val="00562746"/>
    <w:rsid w:val="005652DE"/>
    <w:rsid w:val="005673AA"/>
    <w:rsid w:val="00567862"/>
    <w:rsid w:val="00570E37"/>
    <w:rsid w:val="00571AE8"/>
    <w:rsid w:val="00572870"/>
    <w:rsid w:val="0058019F"/>
    <w:rsid w:val="00580950"/>
    <w:rsid w:val="0058210C"/>
    <w:rsid w:val="005822A5"/>
    <w:rsid w:val="00583DC2"/>
    <w:rsid w:val="00584371"/>
    <w:rsid w:val="00587657"/>
    <w:rsid w:val="00587B49"/>
    <w:rsid w:val="00596D94"/>
    <w:rsid w:val="00596E1B"/>
    <w:rsid w:val="005A217D"/>
    <w:rsid w:val="005A444D"/>
    <w:rsid w:val="005A779E"/>
    <w:rsid w:val="005A7DC7"/>
    <w:rsid w:val="005B2039"/>
    <w:rsid w:val="005C088F"/>
    <w:rsid w:val="005C0962"/>
    <w:rsid w:val="005C36A6"/>
    <w:rsid w:val="005C418D"/>
    <w:rsid w:val="005C6E7F"/>
    <w:rsid w:val="005D1A21"/>
    <w:rsid w:val="005D3C84"/>
    <w:rsid w:val="005D411F"/>
    <w:rsid w:val="005D4132"/>
    <w:rsid w:val="005D42CA"/>
    <w:rsid w:val="005D46FF"/>
    <w:rsid w:val="005D5D3A"/>
    <w:rsid w:val="005D7FDE"/>
    <w:rsid w:val="005E1A55"/>
    <w:rsid w:val="005E4844"/>
    <w:rsid w:val="005E7209"/>
    <w:rsid w:val="005F0A4F"/>
    <w:rsid w:val="005F467E"/>
    <w:rsid w:val="005F4997"/>
    <w:rsid w:val="005F54D8"/>
    <w:rsid w:val="005F7C13"/>
    <w:rsid w:val="00603771"/>
    <w:rsid w:val="006039CE"/>
    <w:rsid w:val="00604668"/>
    <w:rsid w:val="00605479"/>
    <w:rsid w:val="00606E0E"/>
    <w:rsid w:val="00606F59"/>
    <w:rsid w:val="00612FEA"/>
    <w:rsid w:val="006138DB"/>
    <w:rsid w:val="00615869"/>
    <w:rsid w:val="00616AC6"/>
    <w:rsid w:val="0062017C"/>
    <w:rsid w:val="00621D3F"/>
    <w:rsid w:val="00622944"/>
    <w:rsid w:val="006250A6"/>
    <w:rsid w:val="0063598A"/>
    <w:rsid w:val="00640C04"/>
    <w:rsid w:val="0064106C"/>
    <w:rsid w:val="00654A4B"/>
    <w:rsid w:val="006608CD"/>
    <w:rsid w:val="00665359"/>
    <w:rsid w:val="006655F2"/>
    <w:rsid w:val="006664EC"/>
    <w:rsid w:val="00670ED4"/>
    <w:rsid w:val="00671D89"/>
    <w:rsid w:val="00672CB4"/>
    <w:rsid w:val="00673035"/>
    <w:rsid w:val="00673269"/>
    <w:rsid w:val="00675405"/>
    <w:rsid w:val="00675454"/>
    <w:rsid w:val="00680165"/>
    <w:rsid w:val="0068582D"/>
    <w:rsid w:val="00686607"/>
    <w:rsid w:val="00690B71"/>
    <w:rsid w:val="0069478D"/>
    <w:rsid w:val="006969B0"/>
    <w:rsid w:val="00697F41"/>
    <w:rsid w:val="006A3670"/>
    <w:rsid w:val="006A7859"/>
    <w:rsid w:val="006B165E"/>
    <w:rsid w:val="006B1D77"/>
    <w:rsid w:val="006B2409"/>
    <w:rsid w:val="006B2B63"/>
    <w:rsid w:val="006B4024"/>
    <w:rsid w:val="006B5C33"/>
    <w:rsid w:val="006B6DE4"/>
    <w:rsid w:val="006B75DE"/>
    <w:rsid w:val="006C062D"/>
    <w:rsid w:val="006C11B0"/>
    <w:rsid w:val="006C11C2"/>
    <w:rsid w:val="006C7864"/>
    <w:rsid w:val="006C78CA"/>
    <w:rsid w:val="006D268D"/>
    <w:rsid w:val="006D665C"/>
    <w:rsid w:val="006E2D7E"/>
    <w:rsid w:val="006E356A"/>
    <w:rsid w:val="006E39A3"/>
    <w:rsid w:val="006E4E7A"/>
    <w:rsid w:val="006E613C"/>
    <w:rsid w:val="006F1579"/>
    <w:rsid w:val="006F42B9"/>
    <w:rsid w:val="006F5ECF"/>
    <w:rsid w:val="006F6769"/>
    <w:rsid w:val="006F71B9"/>
    <w:rsid w:val="00702E34"/>
    <w:rsid w:val="00710AB6"/>
    <w:rsid w:val="0071121F"/>
    <w:rsid w:val="0071135D"/>
    <w:rsid w:val="00711D57"/>
    <w:rsid w:val="00713472"/>
    <w:rsid w:val="00713A40"/>
    <w:rsid w:val="007153DA"/>
    <w:rsid w:val="00716803"/>
    <w:rsid w:val="007213AC"/>
    <w:rsid w:val="007232C5"/>
    <w:rsid w:val="0072388E"/>
    <w:rsid w:val="00723E7F"/>
    <w:rsid w:val="0073450E"/>
    <w:rsid w:val="00737209"/>
    <w:rsid w:val="00743287"/>
    <w:rsid w:val="0074529C"/>
    <w:rsid w:val="00747108"/>
    <w:rsid w:val="007475DE"/>
    <w:rsid w:val="007553BF"/>
    <w:rsid w:val="00757376"/>
    <w:rsid w:val="0075752E"/>
    <w:rsid w:val="0076030D"/>
    <w:rsid w:val="00763704"/>
    <w:rsid w:val="007653C2"/>
    <w:rsid w:val="00766588"/>
    <w:rsid w:val="0077024A"/>
    <w:rsid w:val="00775146"/>
    <w:rsid w:val="007804B1"/>
    <w:rsid w:val="007830EB"/>
    <w:rsid w:val="007841A0"/>
    <w:rsid w:val="0079018F"/>
    <w:rsid w:val="00795F09"/>
    <w:rsid w:val="007965F1"/>
    <w:rsid w:val="007966B8"/>
    <w:rsid w:val="00796E2B"/>
    <w:rsid w:val="00796F91"/>
    <w:rsid w:val="00797006"/>
    <w:rsid w:val="00797741"/>
    <w:rsid w:val="007A0352"/>
    <w:rsid w:val="007A09D9"/>
    <w:rsid w:val="007A0CA6"/>
    <w:rsid w:val="007A0E52"/>
    <w:rsid w:val="007A2A9F"/>
    <w:rsid w:val="007A2BC9"/>
    <w:rsid w:val="007A2DE2"/>
    <w:rsid w:val="007A3A0C"/>
    <w:rsid w:val="007A428F"/>
    <w:rsid w:val="007A4646"/>
    <w:rsid w:val="007A4FF0"/>
    <w:rsid w:val="007A6A0E"/>
    <w:rsid w:val="007A6CE1"/>
    <w:rsid w:val="007B1005"/>
    <w:rsid w:val="007B3BEE"/>
    <w:rsid w:val="007B48B1"/>
    <w:rsid w:val="007B58D7"/>
    <w:rsid w:val="007B5C99"/>
    <w:rsid w:val="007C09F0"/>
    <w:rsid w:val="007C266D"/>
    <w:rsid w:val="007C441A"/>
    <w:rsid w:val="007C4B60"/>
    <w:rsid w:val="007C70D1"/>
    <w:rsid w:val="007C79EF"/>
    <w:rsid w:val="007D2ED1"/>
    <w:rsid w:val="007D4207"/>
    <w:rsid w:val="007D454C"/>
    <w:rsid w:val="007D5294"/>
    <w:rsid w:val="007D581E"/>
    <w:rsid w:val="007E57FE"/>
    <w:rsid w:val="007E5D5B"/>
    <w:rsid w:val="007E6B18"/>
    <w:rsid w:val="007E6F0F"/>
    <w:rsid w:val="007E7CCF"/>
    <w:rsid w:val="007F1077"/>
    <w:rsid w:val="007F12F4"/>
    <w:rsid w:val="007F18F4"/>
    <w:rsid w:val="007F4E94"/>
    <w:rsid w:val="007F5988"/>
    <w:rsid w:val="007F6876"/>
    <w:rsid w:val="0080156B"/>
    <w:rsid w:val="00801C02"/>
    <w:rsid w:val="0080669B"/>
    <w:rsid w:val="00807637"/>
    <w:rsid w:val="00815A31"/>
    <w:rsid w:val="00816645"/>
    <w:rsid w:val="008166A5"/>
    <w:rsid w:val="008221D0"/>
    <w:rsid w:val="0082488E"/>
    <w:rsid w:val="008249F2"/>
    <w:rsid w:val="00825CA7"/>
    <w:rsid w:val="00826C18"/>
    <w:rsid w:val="00831C81"/>
    <w:rsid w:val="008425FA"/>
    <w:rsid w:val="00842666"/>
    <w:rsid w:val="008430C1"/>
    <w:rsid w:val="008448C1"/>
    <w:rsid w:val="0085041D"/>
    <w:rsid w:val="008511A8"/>
    <w:rsid w:val="00853FE5"/>
    <w:rsid w:val="00856545"/>
    <w:rsid w:val="0086247E"/>
    <w:rsid w:val="00862E4D"/>
    <w:rsid w:val="00863F3E"/>
    <w:rsid w:val="00867E49"/>
    <w:rsid w:val="00867EDD"/>
    <w:rsid w:val="00870927"/>
    <w:rsid w:val="00870E16"/>
    <w:rsid w:val="0087353C"/>
    <w:rsid w:val="00874CA2"/>
    <w:rsid w:val="00877F8A"/>
    <w:rsid w:val="008805E9"/>
    <w:rsid w:val="00884094"/>
    <w:rsid w:val="00887068"/>
    <w:rsid w:val="00897151"/>
    <w:rsid w:val="008A2797"/>
    <w:rsid w:val="008A602A"/>
    <w:rsid w:val="008A6CF2"/>
    <w:rsid w:val="008B259E"/>
    <w:rsid w:val="008B27AE"/>
    <w:rsid w:val="008B36A0"/>
    <w:rsid w:val="008B37DE"/>
    <w:rsid w:val="008B5C08"/>
    <w:rsid w:val="008B6953"/>
    <w:rsid w:val="008C4533"/>
    <w:rsid w:val="008C4CCE"/>
    <w:rsid w:val="008C7CE8"/>
    <w:rsid w:val="008D37F1"/>
    <w:rsid w:val="008D5D86"/>
    <w:rsid w:val="008D7BB5"/>
    <w:rsid w:val="008E4624"/>
    <w:rsid w:val="008E5DF3"/>
    <w:rsid w:val="008F0E07"/>
    <w:rsid w:val="008F1F3A"/>
    <w:rsid w:val="008F453D"/>
    <w:rsid w:val="008F4CB8"/>
    <w:rsid w:val="00905169"/>
    <w:rsid w:val="00906E35"/>
    <w:rsid w:val="009073BF"/>
    <w:rsid w:val="00910BAB"/>
    <w:rsid w:val="00911163"/>
    <w:rsid w:val="00912673"/>
    <w:rsid w:val="0091630D"/>
    <w:rsid w:val="009174FB"/>
    <w:rsid w:val="00920596"/>
    <w:rsid w:val="00920E5A"/>
    <w:rsid w:val="00927E9A"/>
    <w:rsid w:val="0093025A"/>
    <w:rsid w:val="00931483"/>
    <w:rsid w:val="00931E7C"/>
    <w:rsid w:val="00932580"/>
    <w:rsid w:val="00940BAA"/>
    <w:rsid w:val="009436C4"/>
    <w:rsid w:val="009465C5"/>
    <w:rsid w:val="0094673F"/>
    <w:rsid w:val="0095024F"/>
    <w:rsid w:val="00954AA9"/>
    <w:rsid w:val="00954B25"/>
    <w:rsid w:val="009607CB"/>
    <w:rsid w:val="00960ACB"/>
    <w:rsid w:val="00970976"/>
    <w:rsid w:val="009715DF"/>
    <w:rsid w:val="00972988"/>
    <w:rsid w:val="00975FB4"/>
    <w:rsid w:val="009818DD"/>
    <w:rsid w:val="00982BB1"/>
    <w:rsid w:val="00987858"/>
    <w:rsid w:val="009933EE"/>
    <w:rsid w:val="00994CFB"/>
    <w:rsid w:val="009A0AE7"/>
    <w:rsid w:val="009A20CE"/>
    <w:rsid w:val="009A5019"/>
    <w:rsid w:val="009B0E9D"/>
    <w:rsid w:val="009B41C0"/>
    <w:rsid w:val="009B52D7"/>
    <w:rsid w:val="009B55E5"/>
    <w:rsid w:val="009B5D0D"/>
    <w:rsid w:val="009C2BF0"/>
    <w:rsid w:val="009C3A7A"/>
    <w:rsid w:val="009C4588"/>
    <w:rsid w:val="009D2CA1"/>
    <w:rsid w:val="009D36E7"/>
    <w:rsid w:val="009D5839"/>
    <w:rsid w:val="009D6A80"/>
    <w:rsid w:val="009E10F0"/>
    <w:rsid w:val="009E1F34"/>
    <w:rsid w:val="009E2788"/>
    <w:rsid w:val="009E41CE"/>
    <w:rsid w:val="009E4D4A"/>
    <w:rsid w:val="009F6815"/>
    <w:rsid w:val="00A012EC"/>
    <w:rsid w:val="00A02F86"/>
    <w:rsid w:val="00A03361"/>
    <w:rsid w:val="00A036CF"/>
    <w:rsid w:val="00A05C9F"/>
    <w:rsid w:val="00A06960"/>
    <w:rsid w:val="00A107F2"/>
    <w:rsid w:val="00A12AAA"/>
    <w:rsid w:val="00A1633C"/>
    <w:rsid w:val="00A169F2"/>
    <w:rsid w:val="00A16EAA"/>
    <w:rsid w:val="00A211AE"/>
    <w:rsid w:val="00A21629"/>
    <w:rsid w:val="00A220DC"/>
    <w:rsid w:val="00A25279"/>
    <w:rsid w:val="00A3329C"/>
    <w:rsid w:val="00A458F4"/>
    <w:rsid w:val="00A5646F"/>
    <w:rsid w:val="00A56768"/>
    <w:rsid w:val="00A567F2"/>
    <w:rsid w:val="00A64A17"/>
    <w:rsid w:val="00A654F6"/>
    <w:rsid w:val="00A65A35"/>
    <w:rsid w:val="00A66971"/>
    <w:rsid w:val="00A67A37"/>
    <w:rsid w:val="00A7683E"/>
    <w:rsid w:val="00A80863"/>
    <w:rsid w:val="00A82F7B"/>
    <w:rsid w:val="00A85CB5"/>
    <w:rsid w:val="00A903C7"/>
    <w:rsid w:val="00A928E6"/>
    <w:rsid w:val="00A92B93"/>
    <w:rsid w:val="00AA0C0B"/>
    <w:rsid w:val="00AA4571"/>
    <w:rsid w:val="00AA7C0C"/>
    <w:rsid w:val="00AB0801"/>
    <w:rsid w:val="00AB0C32"/>
    <w:rsid w:val="00AB25E2"/>
    <w:rsid w:val="00AB2C12"/>
    <w:rsid w:val="00AB2C75"/>
    <w:rsid w:val="00AB49AB"/>
    <w:rsid w:val="00AB5C60"/>
    <w:rsid w:val="00AB68EA"/>
    <w:rsid w:val="00AB6E05"/>
    <w:rsid w:val="00AB7B8D"/>
    <w:rsid w:val="00AB7D6D"/>
    <w:rsid w:val="00AC0402"/>
    <w:rsid w:val="00AC388B"/>
    <w:rsid w:val="00AC4EC8"/>
    <w:rsid w:val="00AC5DB6"/>
    <w:rsid w:val="00AD32E3"/>
    <w:rsid w:val="00AD45C7"/>
    <w:rsid w:val="00AD63E1"/>
    <w:rsid w:val="00AE70B6"/>
    <w:rsid w:val="00AF0893"/>
    <w:rsid w:val="00AF435E"/>
    <w:rsid w:val="00AF67F2"/>
    <w:rsid w:val="00B00889"/>
    <w:rsid w:val="00B00B88"/>
    <w:rsid w:val="00B02671"/>
    <w:rsid w:val="00B06068"/>
    <w:rsid w:val="00B062B3"/>
    <w:rsid w:val="00B074F7"/>
    <w:rsid w:val="00B11F0B"/>
    <w:rsid w:val="00B12481"/>
    <w:rsid w:val="00B13F38"/>
    <w:rsid w:val="00B16B42"/>
    <w:rsid w:val="00B17033"/>
    <w:rsid w:val="00B2014D"/>
    <w:rsid w:val="00B2170D"/>
    <w:rsid w:val="00B22A6F"/>
    <w:rsid w:val="00B245CD"/>
    <w:rsid w:val="00B31784"/>
    <w:rsid w:val="00B32404"/>
    <w:rsid w:val="00B359A8"/>
    <w:rsid w:val="00B425B8"/>
    <w:rsid w:val="00B463BE"/>
    <w:rsid w:val="00B46CEC"/>
    <w:rsid w:val="00B47AB1"/>
    <w:rsid w:val="00B56185"/>
    <w:rsid w:val="00B63F1B"/>
    <w:rsid w:val="00B647CD"/>
    <w:rsid w:val="00B64D2A"/>
    <w:rsid w:val="00B65742"/>
    <w:rsid w:val="00B65AA4"/>
    <w:rsid w:val="00B67CAD"/>
    <w:rsid w:val="00B7669F"/>
    <w:rsid w:val="00B802E2"/>
    <w:rsid w:val="00B8097A"/>
    <w:rsid w:val="00B82E1A"/>
    <w:rsid w:val="00B836A1"/>
    <w:rsid w:val="00B8707A"/>
    <w:rsid w:val="00B87543"/>
    <w:rsid w:val="00B9638E"/>
    <w:rsid w:val="00B97029"/>
    <w:rsid w:val="00BA14FB"/>
    <w:rsid w:val="00BA1B0D"/>
    <w:rsid w:val="00BA1B3E"/>
    <w:rsid w:val="00BA33AA"/>
    <w:rsid w:val="00BA4948"/>
    <w:rsid w:val="00BA4D0B"/>
    <w:rsid w:val="00BA60E1"/>
    <w:rsid w:val="00BA6855"/>
    <w:rsid w:val="00BA7BF7"/>
    <w:rsid w:val="00BB1D8A"/>
    <w:rsid w:val="00BB48E0"/>
    <w:rsid w:val="00BB5B59"/>
    <w:rsid w:val="00BB6F0C"/>
    <w:rsid w:val="00BC2EBE"/>
    <w:rsid w:val="00BD0073"/>
    <w:rsid w:val="00BD0335"/>
    <w:rsid w:val="00BD309C"/>
    <w:rsid w:val="00BD3314"/>
    <w:rsid w:val="00BD41D4"/>
    <w:rsid w:val="00BE1FA3"/>
    <w:rsid w:val="00BE2B06"/>
    <w:rsid w:val="00BE3ACC"/>
    <w:rsid w:val="00BE3CA6"/>
    <w:rsid w:val="00BE639C"/>
    <w:rsid w:val="00BF2988"/>
    <w:rsid w:val="00BF3186"/>
    <w:rsid w:val="00BF7010"/>
    <w:rsid w:val="00BF70BD"/>
    <w:rsid w:val="00C00AEE"/>
    <w:rsid w:val="00C00CDC"/>
    <w:rsid w:val="00C047A7"/>
    <w:rsid w:val="00C06A35"/>
    <w:rsid w:val="00C12D05"/>
    <w:rsid w:val="00C12DDF"/>
    <w:rsid w:val="00C15323"/>
    <w:rsid w:val="00C15A1E"/>
    <w:rsid w:val="00C1720A"/>
    <w:rsid w:val="00C26B06"/>
    <w:rsid w:val="00C31BFC"/>
    <w:rsid w:val="00C32F98"/>
    <w:rsid w:val="00C33797"/>
    <w:rsid w:val="00C358F9"/>
    <w:rsid w:val="00C35B89"/>
    <w:rsid w:val="00C43B08"/>
    <w:rsid w:val="00C451EF"/>
    <w:rsid w:val="00C45EC2"/>
    <w:rsid w:val="00C469DB"/>
    <w:rsid w:val="00C5148F"/>
    <w:rsid w:val="00C553B4"/>
    <w:rsid w:val="00C56252"/>
    <w:rsid w:val="00C5690E"/>
    <w:rsid w:val="00C60B21"/>
    <w:rsid w:val="00C61768"/>
    <w:rsid w:val="00C61B26"/>
    <w:rsid w:val="00C652F6"/>
    <w:rsid w:val="00C66E58"/>
    <w:rsid w:val="00C67EDA"/>
    <w:rsid w:val="00C700FB"/>
    <w:rsid w:val="00C70108"/>
    <w:rsid w:val="00C70C9B"/>
    <w:rsid w:val="00C7160E"/>
    <w:rsid w:val="00C747BE"/>
    <w:rsid w:val="00C75823"/>
    <w:rsid w:val="00C77014"/>
    <w:rsid w:val="00C77E72"/>
    <w:rsid w:val="00C80D97"/>
    <w:rsid w:val="00C81BC2"/>
    <w:rsid w:val="00C83696"/>
    <w:rsid w:val="00C8452C"/>
    <w:rsid w:val="00C8728B"/>
    <w:rsid w:val="00C90425"/>
    <w:rsid w:val="00C917E3"/>
    <w:rsid w:val="00C93A32"/>
    <w:rsid w:val="00C93AA1"/>
    <w:rsid w:val="00C9572D"/>
    <w:rsid w:val="00C95A96"/>
    <w:rsid w:val="00C95D7F"/>
    <w:rsid w:val="00C96ADD"/>
    <w:rsid w:val="00CA0148"/>
    <w:rsid w:val="00CA0491"/>
    <w:rsid w:val="00CA32AD"/>
    <w:rsid w:val="00CA3338"/>
    <w:rsid w:val="00CA4149"/>
    <w:rsid w:val="00CA5F14"/>
    <w:rsid w:val="00CB3F4B"/>
    <w:rsid w:val="00CB5BE6"/>
    <w:rsid w:val="00CB6714"/>
    <w:rsid w:val="00CB6958"/>
    <w:rsid w:val="00CB6B5D"/>
    <w:rsid w:val="00CC13DB"/>
    <w:rsid w:val="00CC34E8"/>
    <w:rsid w:val="00CC48F5"/>
    <w:rsid w:val="00CD1B77"/>
    <w:rsid w:val="00CE0F25"/>
    <w:rsid w:val="00CE25EF"/>
    <w:rsid w:val="00CE73D7"/>
    <w:rsid w:val="00CF3AD5"/>
    <w:rsid w:val="00CF42D8"/>
    <w:rsid w:val="00CF74E9"/>
    <w:rsid w:val="00D00005"/>
    <w:rsid w:val="00D031BC"/>
    <w:rsid w:val="00D0451B"/>
    <w:rsid w:val="00D05891"/>
    <w:rsid w:val="00D05D67"/>
    <w:rsid w:val="00D069AA"/>
    <w:rsid w:val="00D06E08"/>
    <w:rsid w:val="00D10CE3"/>
    <w:rsid w:val="00D1283B"/>
    <w:rsid w:val="00D14757"/>
    <w:rsid w:val="00D20875"/>
    <w:rsid w:val="00D23E40"/>
    <w:rsid w:val="00D24697"/>
    <w:rsid w:val="00D24FA4"/>
    <w:rsid w:val="00D2514D"/>
    <w:rsid w:val="00D25F19"/>
    <w:rsid w:val="00D27394"/>
    <w:rsid w:val="00D30560"/>
    <w:rsid w:val="00D30D6F"/>
    <w:rsid w:val="00D3246F"/>
    <w:rsid w:val="00D376DB"/>
    <w:rsid w:val="00D408BE"/>
    <w:rsid w:val="00D43DB7"/>
    <w:rsid w:val="00D4456B"/>
    <w:rsid w:val="00D44F92"/>
    <w:rsid w:val="00D47C09"/>
    <w:rsid w:val="00D50EBD"/>
    <w:rsid w:val="00D51C6E"/>
    <w:rsid w:val="00D558A3"/>
    <w:rsid w:val="00D5795C"/>
    <w:rsid w:val="00D64B2D"/>
    <w:rsid w:val="00D71D96"/>
    <w:rsid w:val="00D7605A"/>
    <w:rsid w:val="00D76132"/>
    <w:rsid w:val="00D77FD3"/>
    <w:rsid w:val="00D80453"/>
    <w:rsid w:val="00D814DC"/>
    <w:rsid w:val="00D826AE"/>
    <w:rsid w:val="00D82D21"/>
    <w:rsid w:val="00D836FC"/>
    <w:rsid w:val="00D867BF"/>
    <w:rsid w:val="00D8694D"/>
    <w:rsid w:val="00D9260D"/>
    <w:rsid w:val="00D93EA7"/>
    <w:rsid w:val="00D9484F"/>
    <w:rsid w:val="00D9608C"/>
    <w:rsid w:val="00D969BA"/>
    <w:rsid w:val="00DA3109"/>
    <w:rsid w:val="00DA6DC0"/>
    <w:rsid w:val="00DA7387"/>
    <w:rsid w:val="00DB1BC1"/>
    <w:rsid w:val="00DB7112"/>
    <w:rsid w:val="00DC1130"/>
    <w:rsid w:val="00DC22A6"/>
    <w:rsid w:val="00DC2D62"/>
    <w:rsid w:val="00DC538A"/>
    <w:rsid w:val="00DC72F9"/>
    <w:rsid w:val="00DD09D4"/>
    <w:rsid w:val="00DD0EC8"/>
    <w:rsid w:val="00DD279F"/>
    <w:rsid w:val="00DD2DE6"/>
    <w:rsid w:val="00DD42DD"/>
    <w:rsid w:val="00DD749D"/>
    <w:rsid w:val="00DE0880"/>
    <w:rsid w:val="00DE56D5"/>
    <w:rsid w:val="00DE7D32"/>
    <w:rsid w:val="00DE7DC3"/>
    <w:rsid w:val="00DF05F8"/>
    <w:rsid w:val="00DF100B"/>
    <w:rsid w:val="00DF3523"/>
    <w:rsid w:val="00DF572D"/>
    <w:rsid w:val="00E0064B"/>
    <w:rsid w:val="00E017FD"/>
    <w:rsid w:val="00E04A9D"/>
    <w:rsid w:val="00E115F7"/>
    <w:rsid w:val="00E14B48"/>
    <w:rsid w:val="00E23A24"/>
    <w:rsid w:val="00E26608"/>
    <w:rsid w:val="00E27A1F"/>
    <w:rsid w:val="00E33E02"/>
    <w:rsid w:val="00E34A17"/>
    <w:rsid w:val="00E37DE8"/>
    <w:rsid w:val="00E41173"/>
    <w:rsid w:val="00E43824"/>
    <w:rsid w:val="00E45423"/>
    <w:rsid w:val="00E45773"/>
    <w:rsid w:val="00E4613B"/>
    <w:rsid w:val="00E46A4D"/>
    <w:rsid w:val="00E5722C"/>
    <w:rsid w:val="00E6171F"/>
    <w:rsid w:val="00E62E11"/>
    <w:rsid w:val="00E63DA8"/>
    <w:rsid w:val="00E66139"/>
    <w:rsid w:val="00E70184"/>
    <w:rsid w:val="00E70DAE"/>
    <w:rsid w:val="00E715E8"/>
    <w:rsid w:val="00E716EE"/>
    <w:rsid w:val="00E72115"/>
    <w:rsid w:val="00E761FC"/>
    <w:rsid w:val="00E801A5"/>
    <w:rsid w:val="00E82228"/>
    <w:rsid w:val="00E8386F"/>
    <w:rsid w:val="00E86969"/>
    <w:rsid w:val="00E86EE6"/>
    <w:rsid w:val="00E876C1"/>
    <w:rsid w:val="00E87E44"/>
    <w:rsid w:val="00E91ECF"/>
    <w:rsid w:val="00E91FDB"/>
    <w:rsid w:val="00E9268F"/>
    <w:rsid w:val="00E935A0"/>
    <w:rsid w:val="00E93E90"/>
    <w:rsid w:val="00E95667"/>
    <w:rsid w:val="00E95B54"/>
    <w:rsid w:val="00E97194"/>
    <w:rsid w:val="00EA004E"/>
    <w:rsid w:val="00EA0AB9"/>
    <w:rsid w:val="00EA1E85"/>
    <w:rsid w:val="00EA52BD"/>
    <w:rsid w:val="00EB0F91"/>
    <w:rsid w:val="00EB103C"/>
    <w:rsid w:val="00EB219C"/>
    <w:rsid w:val="00EB6D36"/>
    <w:rsid w:val="00EB6DE1"/>
    <w:rsid w:val="00EB709D"/>
    <w:rsid w:val="00EB740E"/>
    <w:rsid w:val="00EC2C45"/>
    <w:rsid w:val="00EC31F9"/>
    <w:rsid w:val="00EC587E"/>
    <w:rsid w:val="00EC65AD"/>
    <w:rsid w:val="00ED62F0"/>
    <w:rsid w:val="00ED7036"/>
    <w:rsid w:val="00EE4212"/>
    <w:rsid w:val="00EF3602"/>
    <w:rsid w:val="00EF4029"/>
    <w:rsid w:val="00EF5C98"/>
    <w:rsid w:val="00F051CD"/>
    <w:rsid w:val="00F1407C"/>
    <w:rsid w:val="00F16941"/>
    <w:rsid w:val="00F17F4D"/>
    <w:rsid w:val="00F203EC"/>
    <w:rsid w:val="00F21997"/>
    <w:rsid w:val="00F25C61"/>
    <w:rsid w:val="00F32E00"/>
    <w:rsid w:val="00F33290"/>
    <w:rsid w:val="00F36EF7"/>
    <w:rsid w:val="00F378F2"/>
    <w:rsid w:val="00F40F1A"/>
    <w:rsid w:val="00F41090"/>
    <w:rsid w:val="00F413BC"/>
    <w:rsid w:val="00F41B73"/>
    <w:rsid w:val="00F41BD2"/>
    <w:rsid w:val="00F424B8"/>
    <w:rsid w:val="00F4275A"/>
    <w:rsid w:val="00F4360F"/>
    <w:rsid w:val="00F441F1"/>
    <w:rsid w:val="00F46FD9"/>
    <w:rsid w:val="00F47EEC"/>
    <w:rsid w:val="00F5100A"/>
    <w:rsid w:val="00F54A78"/>
    <w:rsid w:val="00F57E6A"/>
    <w:rsid w:val="00F60344"/>
    <w:rsid w:val="00F60C79"/>
    <w:rsid w:val="00F612A5"/>
    <w:rsid w:val="00F6173C"/>
    <w:rsid w:val="00F618AF"/>
    <w:rsid w:val="00F674B6"/>
    <w:rsid w:val="00F67903"/>
    <w:rsid w:val="00F70100"/>
    <w:rsid w:val="00F73527"/>
    <w:rsid w:val="00F736EF"/>
    <w:rsid w:val="00F7690B"/>
    <w:rsid w:val="00F77134"/>
    <w:rsid w:val="00F8122B"/>
    <w:rsid w:val="00F82BC7"/>
    <w:rsid w:val="00F84C8D"/>
    <w:rsid w:val="00F85C37"/>
    <w:rsid w:val="00F87A4B"/>
    <w:rsid w:val="00F87FBF"/>
    <w:rsid w:val="00F946A9"/>
    <w:rsid w:val="00F9494F"/>
    <w:rsid w:val="00F95FDB"/>
    <w:rsid w:val="00F97458"/>
    <w:rsid w:val="00FA0003"/>
    <w:rsid w:val="00FA0EBA"/>
    <w:rsid w:val="00FA30BF"/>
    <w:rsid w:val="00FA5DC6"/>
    <w:rsid w:val="00FA692C"/>
    <w:rsid w:val="00FB1564"/>
    <w:rsid w:val="00FB1AB5"/>
    <w:rsid w:val="00FB3EC5"/>
    <w:rsid w:val="00FB5F5C"/>
    <w:rsid w:val="00FB6C43"/>
    <w:rsid w:val="00FC0898"/>
    <w:rsid w:val="00FD1825"/>
    <w:rsid w:val="00FD2D81"/>
    <w:rsid w:val="00FD3553"/>
    <w:rsid w:val="00FD35F6"/>
    <w:rsid w:val="00FE0FEE"/>
    <w:rsid w:val="00FE14E7"/>
    <w:rsid w:val="00FE33DA"/>
    <w:rsid w:val="00FE3BFB"/>
    <w:rsid w:val="00FE40DA"/>
    <w:rsid w:val="00FE4D20"/>
    <w:rsid w:val="00FE4E22"/>
    <w:rsid w:val="00FF66F6"/>
    <w:rsid w:val="00FF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32"/>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4">
    <w:name w:val="heading 4"/>
    <w:basedOn w:val="a"/>
    <w:next w:val="a"/>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uiPriority w:val="99"/>
    <w:rsid w:val="00716803"/>
    <w:pPr>
      <w:tabs>
        <w:tab w:val="center" w:pos="4677"/>
        <w:tab w:val="right" w:pos="9355"/>
      </w:tabs>
    </w:pPr>
  </w:style>
  <w:style w:type="character" w:customStyle="1" w:styleId="af">
    <w:name w:val="Нижний колонтитул Знак"/>
    <w:link w:val="ae"/>
    <w:uiPriority w:val="99"/>
    <w:rsid w:val="00716803"/>
    <w:rPr>
      <w:sz w:val="24"/>
      <w:szCs w:val="24"/>
    </w:rPr>
  </w:style>
  <w:style w:type="paragraph" w:styleId="af0">
    <w:name w:val="Balloon Text"/>
    <w:basedOn w:val="a"/>
    <w:link w:val="af1"/>
    <w:uiPriority w:val="99"/>
    <w:rsid w:val="00FA0003"/>
    <w:rPr>
      <w:rFonts w:ascii="Tahoma" w:hAnsi="Tahoma"/>
      <w:sz w:val="16"/>
      <w:szCs w:val="16"/>
    </w:rPr>
  </w:style>
  <w:style w:type="character" w:customStyle="1" w:styleId="af1">
    <w:name w:val="Текст выноски Знак"/>
    <w:link w:val="af0"/>
    <w:uiPriority w:val="99"/>
    <w:rsid w:val="00FA0003"/>
    <w:rPr>
      <w:rFonts w:ascii="Tahoma" w:hAnsi="Tahoma" w:cs="Tahoma"/>
      <w:sz w:val="16"/>
      <w:szCs w:val="16"/>
    </w:rPr>
  </w:style>
  <w:style w:type="character" w:styleId="af2">
    <w:name w:val="Hyperlink"/>
    <w:unhideWhenUsed/>
    <w:rsid w:val="0080156B"/>
    <w:rPr>
      <w:color w:val="0000FF"/>
      <w:u w:val="single"/>
    </w:rPr>
  </w:style>
  <w:style w:type="paragraph" w:styleId="af3">
    <w:name w:val="Normal (Web)"/>
    <w:basedOn w:val="a"/>
    <w:uiPriority w:val="99"/>
    <w:rsid w:val="00D25F19"/>
    <w:pPr>
      <w:spacing w:before="100" w:beforeAutospacing="1" w:after="100" w:afterAutospacing="1"/>
    </w:pPr>
  </w:style>
  <w:style w:type="character" w:customStyle="1" w:styleId="FontStyle15">
    <w:name w:val="Font Style15"/>
    <w:rsid w:val="00D25F19"/>
    <w:rPr>
      <w:rFonts w:ascii="Times New Roman" w:hAnsi="Times New Roman" w:cs="Times New Roman"/>
      <w:sz w:val="22"/>
      <w:szCs w:val="22"/>
    </w:rPr>
  </w:style>
  <w:style w:type="paragraph" w:styleId="af4">
    <w:name w:val="List Paragraph"/>
    <w:basedOn w:val="a"/>
    <w:uiPriority w:val="34"/>
    <w:qFormat/>
    <w:rsid w:val="00D25F19"/>
    <w:pPr>
      <w:spacing w:after="200" w:line="276" w:lineRule="auto"/>
      <w:ind w:left="720"/>
      <w:contextualSpacing/>
    </w:pPr>
    <w:rPr>
      <w:rFonts w:ascii="Calibri" w:hAnsi="Calibri"/>
      <w:sz w:val="22"/>
      <w:szCs w:val="22"/>
    </w:rPr>
  </w:style>
  <w:style w:type="paragraph" w:customStyle="1" w:styleId="11">
    <w:name w:val="Абзац списка1"/>
    <w:basedOn w:val="a"/>
    <w:uiPriority w:val="99"/>
    <w:qFormat/>
    <w:rsid w:val="00D25F19"/>
    <w:pPr>
      <w:spacing w:after="200" w:line="276" w:lineRule="auto"/>
      <w:ind w:left="720"/>
    </w:pPr>
    <w:rPr>
      <w:rFonts w:ascii="Calibri" w:eastAsia="Calibri" w:hAnsi="Calibri" w:cs="Calibri"/>
      <w:sz w:val="22"/>
      <w:szCs w:val="22"/>
      <w:lang w:eastAsia="en-US"/>
    </w:rPr>
  </w:style>
  <w:style w:type="paragraph" w:customStyle="1" w:styleId="2">
    <w:name w:val="Абзац списка2"/>
    <w:basedOn w:val="a"/>
    <w:uiPriority w:val="99"/>
    <w:qFormat/>
    <w:rsid w:val="00D25F19"/>
    <w:pPr>
      <w:spacing w:after="200" w:line="276" w:lineRule="auto"/>
      <w:ind w:left="720"/>
    </w:pPr>
    <w:rPr>
      <w:rFonts w:ascii="Calibri" w:eastAsia="Calibri" w:hAnsi="Calibri" w:cs="Calibri"/>
      <w:sz w:val="22"/>
      <w:szCs w:val="22"/>
      <w:lang w:eastAsia="en-US"/>
    </w:rPr>
  </w:style>
  <w:style w:type="numbering" w:customStyle="1" w:styleId="12">
    <w:name w:val="Нет списка1"/>
    <w:next w:val="a2"/>
    <w:uiPriority w:val="99"/>
    <w:semiHidden/>
    <w:unhideWhenUsed/>
    <w:rsid w:val="00BB5B59"/>
  </w:style>
  <w:style w:type="character" w:customStyle="1" w:styleId="af5">
    <w:name w:val="Цветовое выделение"/>
    <w:uiPriority w:val="99"/>
    <w:rsid w:val="00BB5B59"/>
    <w:rPr>
      <w:b/>
      <w:bCs/>
      <w:color w:val="26282F"/>
    </w:rPr>
  </w:style>
  <w:style w:type="paragraph" w:customStyle="1" w:styleId="ussrdoc">
    <w:name w:val="ussrdoc"/>
    <w:basedOn w:val="a"/>
    <w:rsid w:val="00BB5B59"/>
    <w:pPr>
      <w:spacing w:before="100" w:beforeAutospacing="1" w:after="100" w:afterAutospacing="1"/>
    </w:pPr>
  </w:style>
  <w:style w:type="character" w:customStyle="1" w:styleId="apple-converted-space">
    <w:name w:val="apple-converted-space"/>
    <w:rsid w:val="00BB5B59"/>
  </w:style>
  <w:style w:type="character" w:styleId="af6">
    <w:name w:val="Strong"/>
    <w:uiPriority w:val="22"/>
    <w:qFormat/>
    <w:rsid w:val="00BB5B59"/>
    <w:rPr>
      <w:b/>
      <w:bCs/>
    </w:rPr>
  </w:style>
  <w:style w:type="character" w:styleId="af7">
    <w:name w:val="annotation reference"/>
    <w:basedOn w:val="a0"/>
    <w:rsid w:val="00EA0AB9"/>
    <w:rPr>
      <w:sz w:val="16"/>
      <w:szCs w:val="16"/>
    </w:rPr>
  </w:style>
  <w:style w:type="paragraph" w:styleId="af8">
    <w:name w:val="annotation text"/>
    <w:basedOn w:val="a"/>
    <w:link w:val="af9"/>
    <w:rsid w:val="00EA0AB9"/>
    <w:rPr>
      <w:sz w:val="20"/>
      <w:szCs w:val="20"/>
    </w:rPr>
  </w:style>
  <w:style w:type="character" w:customStyle="1" w:styleId="af9">
    <w:name w:val="Текст примечания Знак"/>
    <w:basedOn w:val="a0"/>
    <w:link w:val="af8"/>
    <w:rsid w:val="00EA0AB9"/>
  </w:style>
  <w:style w:type="paragraph" w:styleId="afa">
    <w:name w:val="annotation subject"/>
    <w:basedOn w:val="af8"/>
    <w:next w:val="af8"/>
    <w:link w:val="afb"/>
    <w:rsid w:val="00EA0AB9"/>
    <w:rPr>
      <w:b/>
      <w:bCs/>
    </w:rPr>
  </w:style>
  <w:style w:type="character" w:customStyle="1" w:styleId="afb">
    <w:name w:val="Тема примечания Знак"/>
    <w:basedOn w:val="af9"/>
    <w:link w:val="afa"/>
    <w:rsid w:val="00EA0AB9"/>
    <w:rPr>
      <w:b/>
      <w:bCs/>
    </w:rPr>
  </w:style>
</w:styles>
</file>

<file path=word/webSettings.xml><?xml version="1.0" encoding="utf-8"?>
<w:webSettings xmlns:r="http://schemas.openxmlformats.org/officeDocument/2006/relationships" xmlns:w="http://schemas.openxmlformats.org/wordprocessingml/2006/main">
  <w:divs>
    <w:div w:id="87505579">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779647176">
      <w:bodyDiv w:val="1"/>
      <w:marLeft w:val="0"/>
      <w:marRight w:val="0"/>
      <w:marTop w:val="0"/>
      <w:marBottom w:val="0"/>
      <w:divBdr>
        <w:top w:val="none" w:sz="0" w:space="0" w:color="auto"/>
        <w:left w:val="none" w:sz="0" w:space="0" w:color="auto"/>
        <w:bottom w:val="none" w:sz="0" w:space="0" w:color="auto"/>
        <w:right w:val="none" w:sz="0" w:space="0" w:color="auto"/>
      </w:divBdr>
    </w:div>
    <w:div w:id="806319798">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56216254">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222005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6869.0" TargetMode="External"/><Relationship Id="rId17" Type="http://schemas.openxmlformats.org/officeDocument/2006/relationships/hyperlink" Target="garantF1://18828935.0" TargetMode="External"/><Relationship Id="rId2" Type="http://schemas.openxmlformats.org/officeDocument/2006/relationships/numbering" Target="numbering.xml"/><Relationship Id="rId16" Type="http://schemas.openxmlformats.org/officeDocument/2006/relationships/hyperlink" Target="consultantplus://offline/ref=3FF3696CC0E72D30E85EA0E7BC5D1CDFF0EC4CFFD9AAB6A2FC916AF7E331C594AA99A073A6F114FDA25A2CFC521FD20C3B542EC36105F72Bc9C8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084.0" TargetMode="External"/><Relationship Id="rId5" Type="http://schemas.openxmlformats.org/officeDocument/2006/relationships/webSettings" Target="webSettings.xml"/><Relationship Id="rId15" Type="http://schemas.openxmlformats.org/officeDocument/2006/relationships/hyperlink" Target="garantF1://30616154.0" TargetMode="External"/><Relationship Id="rId10" Type="http://schemas.openxmlformats.org/officeDocument/2006/relationships/hyperlink" Target="garantF1://1202535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88289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5583-F26E-4993-B06C-7D765B5C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19295</Words>
  <Characters>109988</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129025</CharactersWithSpaces>
  <SharedDoc>false</SharedDoc>
  <HLinks>
    <vt:vector size="72" baseType="variant">
      <vt:variant>
        <vt:i4>6881342</vt:i4>
      </vt:variant>
      <vt:variant>
        <vt:i4>36</vt:i4>
      </vt:variant>
      <vt:variant>
        <vt:i4>0</vt:i4>
      </vt:variant>
      <vt:variant>
        <vt:i4>5</vt:i4>
      </vt:variant>
      <vt:variant>
        <vt:lpwstr>garantf1://18828935.0/</vt:lpwstr>
      </vt:variant>
      <vt:variant>
        <vt:lpwstr/>
      </vt:variant>
      <vt:variant>
        <vt:i4>6881341</vt:i4>
      </vt:variant>
      <vt:variant>
        <vt:i4>33</vt:i4>
      </vt:variant>
      <vt:variant>
        <vt:i4>0</vt:i4>
      </vt:variant>
      <vt:variant>
        <vt:i4>5</vt:i4>
      </vt:variant>
      <vt:variant>
        <vt:lpwstr>garantf1://12025267.0/</vt:lpwstr>
      </vt:variant>
      <vt:variant>
        <vt:lpwstr/>
      </vt:variant>
      <vt:variant>
        <vt:i4>7143484</vt:i4>
      </vt:variant>
      <vt:variant>
        <vt:i4>30</vt:i4>
      </vt:variant>
      <vt:variant>
        <vt:i4>0</vt:i4>
      </vt:variant>
      <vt:variant>
        <vt:i4>5</vt:i4>
      </vt:variant>
      <vt:variant>
        <vt:lpwstr>garantf1://30616154.0/</vt:lpwstr>
      </vt:variant>
      <vt:variant>
        <vt:lpwstr/>
      </vt:variant>
      <vt:variant>
        <vt:i4>6881342</vt:i4>
      </vt:variant>
      <vt:variant>
        <vt:i4>27</vt:i4>
      </vt:variant>
      <vt:variant>
        <vt:i4>0</vt:i4>
      </vt:variant>
      <vt:variant>
        <vt:i4>5</vt:i4>
      </vt:variant>
      <vt:variant>
        <vt:lpwstr>garantf1://18828935.0/</vt:lpwstr>
      </vt:variant>
      <vt:variant>
        <vt:lpwstr/>
      </vt:variant>
      <vt:variant>
        <vt:i4>6291515</vt:i4>
      </vt:variant>
      <vt:variant>
        <vt:i4>24</vt:i4>
      </vt:variant>
      <vt:variant>
        <vt:i4>0</vt:i4>
      </vt:variant>
      <vt:variant>
        <vt:i4>5</vt:i4>
      </vt:variant>
      <vt:variant>
        <vt:lpwstr>garantf1://70018446.0/</vt:lpwstr>
      </vt:variant>
      <vt:variant>
        <vt:lpwstr/>
      </vt:variant>
      <vt:variant>
        <vt:i4>6291514</vt:i4>
      </vt:variant>
      <vt:variant>
        <vt:i4>21</vt:i4>
      </vt:variant>
      <vt:variant>
        <vt:i4>0</vt:i4>
      </vt:variant>
      <vt:variant>
        <vt:i4>5</vt:i4>
      </vt:variant>
      <vt:variant>
        <vt:lpwstr>garantf1://70018446.10000/</vt:lpwstr>
      </vt:variant>
      <vt:variant>
        <vt:lpwstr/>
      </vt:variant>
      <vt:variant>
        <vt:i4>5963793</vt:i4>
      </vt:variant>
      <vt:variant>
        <vt:i4>18</vt:i4>
      </vt:variant>
      <vt:variant>
        <vt:i4>0</vt:i4>
      </vt:variant>
      <vt:variant>
        <vt:i4>5</vt:i4>
      </vt:variant>
      <vt:variant>
        <vt:lpwstr>garantf1://2220051.0/</vt:lpwstr>
      </vt:variant>
      <vt:variant>
        <vt:lpwstr/>
      </vt:variant>
      <vt:variant>
        <vt:i4>6946873</vt:i4>
      </vt:variant>
      <vt:variant>
        <vt:i4>15</vt:i4>
      </vt:variant>
      <vt:variant>
        <vt:i4>0</vt:i4>
      </vt:variant>
      <vt:variant>
        <vt:i4>5</vt:i4>
      </vt:variant>
      <vt:variant>
        <vt:lpwstr>garantf1://12026869.0/</vt:lpwstr>
      </vt:variant>
      <vt:variant>
        <vt:lpwstr/>
      </vt:variant>
      <vt:variant>
        <vt:i4>6291519</vt:i4>
      </vt:variant>
      <vt:variant>
        <vt:i4>12</vt:i4>
      </vt:variant>
      <vt:variant>
        <vt:i4>0</vt:i4>
      </vt:variant>
      <vt:variant>
        <vt:i4>5</vt:i4>
      </vt:variant>
      <vt:variant>
        <vt:lpwstr>garantf1://12012084.0/</vt:lpwstr>
      </vt:variant>
      <vt:variant>
        <vt:lpwstr/>
      </vt:variant>
      <vt:variant>
        <vt:i4>6946875</vt:i4>
      </vt:variant>
      <vt:variant>
        <vt:i4>9</vt:i4>
      </vt:variant>
      <vt:variant>
        <vt:i4>0</vt:i4>
      </vt:variant>
      <vt:variant>
        <vt:i4>5</vt:i4>
      </vt:variant>
      <vt:variant>
        <vt:lpwstr>garantf1://12025350.0/</vt:lpwstr>
      </vt:variant>
      <vt:variant>
        <vt:lpwstr/>
      </vt:variant>
      <vt:variant>
        <vt:i4>7209010</vt:i4>
      </vt:variant>
      <vt:variant>
        <vt:i4>6</vt:i4>
      </vt:variant>
      <vt:variant>
        <vt:i4>0</vt:i4>
      </vt:variant>
      <vt:variant>
        <vt:i4>5</vt:i4>
      </vt:variant>
      <vt:variant>
        <vt:lpwstr>garantf1://12015118.0/</vt:lpwstr>
      </vt:variant>
      <vt:variant>
        <vt:lpwstr/>
      </vt:variant>
      <vt:variant>
        <vt:i4>6684710</vt:i4>
      </vt:variant>
      <vt:variant>
        <vt:i4>3</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_GelozhinaLM</cp:lastModifiedBy>
  <cp:revision>121</cp:revision>
  <cp:lastPrinted>2020-11-26T13:08:00Z</cp:lastPrinted>
  <dcterms:created xsi:type="dcterms:W3CDTF">2020-10-17T08:45:00Z</dcterms:created>
  <dcterms:modified xsi:type="dcterms:W3CDTF">2020-11-27T11:03:00Z</dcterms:modified>
</cp:coreProperties>
</file>