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744487" w:rsidRPr="002A0B75" w:rsidRDefault="002A0B75" w:rsidP="00596AD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6AD2">
        <w:rPr>
          <w:rFonts w:ascii="Times New Roman" w:hAnsi="Times New Roman"/>
          <w:sz w:val="24"/>
          <w:szCs w:val="24"/>
        </w:rPr>
        <w:tab/>
      </w:r>
      <w:r w:rsidR="00596AD2">
        <w:rPr>
          <w:rFonts w:ascii="Times New Roman" w:hAnsi="Times New Roman"/>
          <w:sz w:val="24"/>
          <w:szCs w:val="24"/>
        </w:rPr>
        <w:tab/>
      </w:r>
      <w:r w:rsidR="00596AD2">
        <w:rPr>
          <w:rFonts w:ascii="Times New Roman" w:hAnsi="Times New Roman"/>
          <w:sz w:val="24"/>
          <w:szCs w:val="24"/>
        </w:rPr>
        <w:tab/>
      </w:r>
      <w:r w:rsidR="00596AD2">
        <w:rPr>
          <w:rFonts w:ascii="Times New Roman" w:hAnsi="Times New Roman"/>
          <w:sz w:val="24"/>
          <w:szCs w:val="24"/>
        </w:rPr>
        <w:tab/>
      </w:r>
      <w:r w:rsidR="00596AD2">
        <w:rPr>
          <w:rFonts w:ascii="Times New Roman" w:hAnsi="Times New Roman"/>
          <w:sz w:val="24"/>
          <w:szCs w:val="24"/>
        </w:rPr>
        <w:tab/>
      </w:r>
      <w:r w:rsidR="00596AD2">
        <w:rPr>
          <w:rFonts w:ascii="Times New Roman" w:hAnsi="Times New Roman"/>
          <w:sz w:val="24"/>
          <w:szCs w:val="24"/>
        </w:rPr>
        <w:tab/>
      </w:r>
      <w:r w:rsidR="00596AD2">
        <w:rPr>
          <w:rFonts w:ascii="Times New Roman" w:hAnsi="Times New Roman"/>
          <w:sz w:val="24"/>
          <w:szCs w:val="24"/>
        </w:rPr>
        <w:tab/>
      </w:r>
      <w:r w:rsidR="00596AD2">
        <w:rPr>
          <w:rFonts w:ascii="Times New Roman" w:hAnsi="Times New Roman"/>
          <w:sz w:val="24"/>
          <w:szCs w:val="24"/>
        </w:rPr>
        <w:tab/>
      </w:r>
      <w:r w:rsidR="00596AD2">
        <w:rPr>
          <w:rFonts w:ascii="Times New Roman" w:hAnsi="Times New Roman"/>
          <w:sz w:val="24"/>
          <w:szCs w:val="24"/>
        </w:rPr>
        <w:tab/>
      </w:r>
      <w:r w:rsidR="00596AD2">
        <w:rPr>
          <w:rFonts w:ascii="Times New Roman" w:hAnsi="Times New Roman"/>
          <w:sz w:val="24"/>
          <w:szCs w:val="24"/>
        </w:rPr>
        <w:tab/>
      </w:r>
      <w:r w:rsidR="00596AD2">
        <w:rPr>
          <w:rFonts w:ascii="Times New Roman" w:hAnsi="Times New Roman"/>
          <w:sz w:val="24"/>
          <w:szCs w:val="24"/>
        </w:rPr>
        <w:tab/>
      </w:r>
      <w:r w:rsidR="00596AD2">
        <w:rPr>
          <w:rFonts w:ascii="Times New Roman" w:hAnsi="Times New Roman"/>
          <w:sz w:val="24"/>
          <w:szCs w:val="24"/>
        </w:rPr>
        <w:tab/>
      </w:r>
      <w:r w:rsidR="00596AD2">
        <w:rPr>
          <w:rFonts w:ascii="Times New Roman" w:hAnsi="Times New Roman"/>
          <w:sz w:val="24"/>
          <w:szCs w:val="24"/>
        </w:rPr>
        <w:tab/>
      </w:r>
      <w:r w:rsidR="00596AD2">
        <w:rPr>
          <w:rFonts w:ascii="Times New Roman" w:hAnsi="Times New Roman"/>
          <w:sz w:val="24"/>
          <w:szCs w:val="24"/>
        </w:rPr>
        <w:tab/>
      </w:r>
      <w:r w:rsidR="00596AD2">
        <w:rPr>
          <w:rFonts w:ascii="Times New Roman" w:hAnsi="Times New Roman"/>
          <w:sz w:val="24"/>
          <w:szCs w:val="24"/>
        </w:rPr>
        <w:tab/>
      </w:r>
      <w:r w:rsidR="00596AD2">
        <w:rPr>
          <w:rFonts w:ascii="Times New Roman" w:hAnsi="Times New Roman"/>
          <w:sz w:val="24"/>
          <w:szCs w:val="24"/>
        </w:rPr>
        <w:tab/>
      </w:r>
      <w:r w:rsidR="00596AD2">
        <w:rPr>
          <w:rFonts w:ascii="Times New Roman" w:hAnsi="Times New Roman"/>
          <w:sz w:val="24"/>
          <w:szCs w:val="24"/>
        </w:rPr>
        <w:tab/>
      </w:r>
      <w:r w:rsidR="00596AD2">
        <w:rPr>
          <w:rFonts w:ascii="Times New Roman" w:hAnsi="Times New Roman"/>
          <w:sz w:val="24"/>
          <w:szCs w:val="24"/>
        </w:rPr>
        <w:tab/>
      </w:r>
      <w:r w:rsidR="00596AD2">
        <w:rPr>
          <w:rFonts w:ascii="Times New Roman" w:hAnsi="Times New Roman"/>
          <w:sz w:val="24"/>
          <w:szCs w:val="24"/>
        </w:rPr>
        <w:tab/>
      </w:r>
      <w:r w:rsidR="00596AD2">
        <w:rPr>
          <w:rFonts w:ascii="Times New Roman" w:hAnsi="Times New Roman"/>
          <w:sz w:val="24"/>
          <w:szCs w:val="24"/>
        </w:rPr>
        <w:tab/>
      </w:r>
      <w:r w:rsidR="00596AD2">
        <w:rPr>
          <w:rFonts w:ascii="Times New Roman" w:hAnsi="Times New Roman"/>
          <w:sz w:val="24"/>
          <w:szCs w:val="24"/>
        </w:rPr>
        <w:tab/>
      </w:r>
      <w:r w:rsidR="00596AD2">
        <w:rPr>
          <w:rFonts w:ascii="Times New Roman" w:hAnsi="Times New Roman"/>
          <w:sz w:val="24"/>
          <w:szCs w:val="24"/>
        </w:rPr>
        <w:tab/>
      </w:r>
      <w:r w:rsidR="00596AD2">
        <w:rPr>
          <w:rFonts w:ascii="Times New Roman" w:hAnsi="Times New Roman"/>
          <w:sz w:val="24"/>
          <w:szCs w:val="24"/>
        </w:rPr>
        <w:tab/>
      </w:r>
      <w:r w:rsidR="00596AD2">
        <w:rPr>
          <w:rFonts w:ascii="Times New Roman" w:hAnsi="Times New Roman"/>
          <w:sz w:val="24"/>
          <w:szCs w:val="24"/>
        </w:rPr>
        <w:tab/>
      </w:r>
      <w:r w:rsidR="00596AD2">
        <w:rPr>
          <w:rFonts w:ascii="Times New Roman" w:hAnsi="Times New Roman"/>
          <w:sz w:val="24"/>
          <w:szCs w:val="24"/>
        </w:rPr>
        <w:tab/>
      </w:r>
      <w:r w:rsidR="00596AD2">
        <w:rPr>
          <w:rFonts w:ascii="Times New Roman" w:hAnsi="Times New Roman"/>
          <w:sz w:val="24"/>
          <w:szCs w:val="24"/>
        </w:rPr>
        <w:tab/>
      </w:r>
      <w:r w:rsidR="00596AD2">
        <w:rPr>
          <w:rFonts w:ascii="Times New Roman" w:hAnsi="Times New Roman"/>
          <w:sz w:val="24"/>
          <w:szCs w:val="24"/>
        </w:rPr>
        <w:tab/>
      </w:r>
    </w:p>
    <w:p w:rsidR="00A75D4C" w:rsidRPr="002A0B75" w:rsidRDefault="00A75D4C" w:rsidP="002A0B75">
      <w:pPr>
        <w:pStyle w:val="a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A0B75">
        <w:rPr>
          <w:rFonts w:ascii="Times New Roman" w:hAnsi="Times New Roman"/>
          <w:b/>
          <w:sz w:val="24"/>
          <w:szCs w:val="24"/>
        </w:rPr>
        <w:t>Пресс-релиз</w:t>
      </w:r>
    </w:p>
    <w:p w:rsidR="002A0B75" w:rsidRDefault="002A0B75" w:rsidP="002A0B75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05E" w:rsidRPr="002A0B75" w:rsidRDefault="0035005E" w:rsidP="002A0B75">
      <w:pPr>
        <w:pStyle w:val="a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0B75">
        <w:rPr>
          <w:rFonts w:ascii="Times New Roman" w:eastAsia="Times New Roman" w:hAnsi="Times New Roman"/>
          <w:b/>
          <w:sz w:val="24"/>
          <w:szCs w:val="24"/>
          <w:lang w:eastAsia="ru-RU"/>
        </w:rPr>
        <w:t>09.02.2018 Управл</w:t>
      </w:r>
      <w:r w:rsidR="008B1E03" w:rsidRPr="002A0B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ение </w:t>
      </w:r>
      <w:proofErr w:type="spellStart"/>
      <w:r w:rsidR="008B1E03" w:rsidRPr="002A0B75">
        <w:rPr>
          <w:rFonts w:ascii="Times New Roman" w:eastAsia="Times New Roman" w:hAnsi="Times New Roman"/>
          <w:b/>
          <w:sz w:val="24"/>
          <w:szCs w:val="24"/>
          <w:lang w:eastAsia="ru-RU"/>
        </w:rPr>
        <w:t>Росреестра</w:t>
      </w:r>
      <w:proofErr w:type="spellEnd"/>
      <w:r w:rsidR="008B1E03" w:rsidRPr="002A0B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ХМАО – Югре </w:t>
      </w:r>
      <w:r w:rsidRPr="002A0B75">
        <w:rPr>
          <w:rFonts w:ascii="Times New Roman" w:eastAsia="Times New Roman" w:hAnsi="Times New Roman"/>
          <w:b/>
          <w:sz w:val="24"/>
          <w:szCs w:val="24"/>
          <w:lang w:eastAsia="ru-RU"/>
        </w:rPr>
        <w:t>разъясняет порядок предоставления сведений из Единого государ</w:t>
      </w:r>
      <w:r w:rsidR="008B1E03" w:rsidRPr="002A0B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ственного реестра недвижимости </w:t>
      </w:r>
    </w:p>
    <w:p w:rsidR="0035005E" w:rsidRPr="002A0B75" w:rsidRDefault="0035005E" w:rsidP="002A0B75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B7C" w:rsidRPr="00842EC8" w:rsidRDefault="007F0B7C" w:rsidP="002A0B75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C8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обеспечения исполнения Федерального закона от 13.07.2015 </w:t>
      </w:r>
      <w:r w:rsidRPr="00842EC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№ 218-ФЗ «О государственной регистрации недвижимости» в части предоставления информации, содержащейся в Едином государственном реестре недвижимости, </w:t>
      </w:r>
      <w:r w:rsidRPr="00842E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Управление </w:t>
      </w:r>
      <w:proofErr w:type="spellStart"/>
      <w:r w:rsidRPr="00842EC8">
        <w:rPr>
          <w:rFonts w:ascii="Times New Roman" w:eastAsia="Times New Roman" w:hAnsi="Times New Roman"/>
          <w:bCs/>
          <w:sz w:val="24"/>
          <w:szCs w:val="24"/>
          <w:lang w:eastAsia="ru-RU"/>
        </w:rPr>
        <w:t>Росреестра</w:t>
      </w:r>
      <w:proofErr w:type="spellEnd"/>
      <w:r w:rsidRPr="00842E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ХМАО – Югре </w:t>
      </w:r>
      <w:r w:rsidR="008B1E03" w:rsidRPr="00842EC8">
        <w:rPr>
          <w:rFonts w:ascii="Times New Roman" w:eastAsia="Times New Roman" w:hAnsi="Times New Roman"/>
          <w:sz w:val="24"/>
          <w:szCs w:val="24"/>
          <w:lang w:eastAsia="ru-RU"/>
        </w:rPr>
        <w:t xml:space="preserve">доводит до сведения </w:t>
      </w:r>
      <w:r w:rsidRPr="00842EC8">
        <w:rPr>
          <w:rFonts w:ascii="Times New Roman" w:eastAsia="Times New Roman" w:hAnsi="Times New Roman"/>
          <w:sz w:val="24"/>
          <w:szCs w:val="24"/>
          <w:lang w:eastAsia="ru-RU"/>
        </w:rPr>
        <w:t>органов местного самоуправления, организаций</w:t>
      </w:r>
      <w:r w:rsidR="0035005E" w:rsidRPr="00842EC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42EC8">
        <w:rPr>
          <w:rFonts w:ascii="Times New Roman" w:eastAsia="Times New Roman" w:hAnsi="Times New Roman"/>
          <w:sz w:val="24"/>
          <w:szCs w:val="24"/>
          <w:lang w:eastAsia="ru-RU"/>
        </w:rPr>
        <w:t>учреждений</w:t>
      </w:r>
      <w:r w:rsidR="0035005E" w:rsidRPr="00842EC8">
        <w:rPr>
          <w:rFonts w:ascii="Times New Roman" w:eastAsia="Times New Roman" w:hAnsi="Times New Roman"/>
          <w:sz w:val="24"/>
          <w:szCs w:val="24"/>
          <w:lang w:eastAsia="ru-RU"/>
        </w:rPr>
        <w:t xml:space="preserve"> и граждан</w:t>
      </w:r>
      <w:r w:rsidRPr="00842EC8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предоставления сведений из ЕГРН</w:t>
      </w:r>
      <w:r w:rsidR="0035005E" w:rsidRPr="00842E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4020" w:rsidRPr="00842EC8" w:rsidRDefault="00AE4020" w:rsidP="002A0B75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B7C" w:rsidRPr="00842EC8" w:rsidRDefault="007F0B7C" w:rsidP="002A0B75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C8">
        <w:rPr>
          <w:rFonts w:ascii="Times New Roman" w:eastAsia="Times New Roman" w:hAnsi="Times New Roman"/>
          <w:sz w:val="24"/>
          <w:szCs w:val="24"/>
          <w:lang w:eastAsia="ru-RU"/>
        </w:rPr>
        <w:t>Порядок и условия предоставления сведений из Единого госуда</w:t>
      </w:r>
      <w:r w:rsidR="008B1E03" w:rsidRPr="00842EC8">
        <w:rPr>
          <w:rFonts w:ascii="Times New Roman" w:eastAsia="Times New Roman" w:hAnsi="Times New Roman"/>
          <w:sz w:val="24"/>
          <w:szCs w:val="24"/>
          <w:lang w:eastAsia="ru-RU"/>
        </w:rPr>
        <w:t xml:space="preserve">рственного реестра недвижимости (ЕГРН) </w:t>
      </w:r>
      <w:r w:rsidRPr="00842EC8">
        <w:rPr>
          <w:rFonts w:ascii="Times New Roman" w:eastAsia="Times New Roman" w:hAnsi="Times New Roman"/>
          <w:sz w:val="24"/>
          <w:szCs w:val="24"/>
          <w:lang w:eastAsia="ru-RU"/>
        </w:rPr>
        <w:t>установлены статьями</w:t>
      </w:r>
      <w:r w:rsidR="008B1E03" w:rsidRPr="00842EC8">
        <w:rPr>
          <w:rFonts w:ascii="Times New Roman" w:eastAsia="Times New Roman" w:hAnsi="Times New Roman"/>
          <w:sz w:val="24"/>
          <w:szCs w:val="24"/>
          <w:lang w:eastAsia="ru-RU"/>
        </w:rPr>
        <w:t xml:space="preserve"> 62 и 63 Федерального закона от </w:t>
      </w:r>
      <w:r w:rsidRPr="00842EC8">
        <w:rPr>
          <w:rFonts w:ascii="Times New Roman" w:eastAsia="Times New Roman" w:hAnsi="Times New Roman"/>
          <w:sz w:val="24"/>
          <w:szCs w:val="24"/>
          <w:lang w:eastAsia="ru-RU"/>
        </w:rPr>
        <w:t>13.07.2015 № 218-ФЗ «О государственной регистрации недвижимости»</w:t>
      </w:r>
      <w:r w:rsidR="008B1E03" w:rsidRPr="00842EC8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842E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1E03" w:rsidRPr="00842EC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42EC8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орядком предоставления сведений, содержащихся в ЕГРН, утвержденным приказом Минэкономразвития России от 23.12.2015 № 968.  </w:t>
      </w:r>
    </w:p>
    <w:p w:rsidR="007F0B7C" w:rsidRPr="00842EC8" w:rsidRDefault="007F0B7C" w:rsidP="002A0B75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B7C" w:rsidRPr="00842EC8" w:rsidRDefault="007F0B7C" w:rsidP="002A0B75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C8">
        <w:rPr>
          <w:rFonts w:ascii="Times New Roman" w:eastAsia="Times New Roman" w:hAnsi="Times New Roman"/>
          <w:sz w:val="24"/>
          <w:szCs w:val="24"/>
          <w:lang w:eastAsia="ru-RU"/>
        </w:rPr>
        <w:t xml:space="preserve">С 01.01.2017 в соответствии с пунктом 1.4 приказа </w:t>
      </w:r>
      <w:proofErr w:type="spellStart"/>
      <w:r w:rsidRPr="00842EC8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Pr="00842EC8">
        <w:rPr>
          <w:rFonts w:ascii="Times New Roman" w:eastAsia="Times New Roman" w:hAnsi="Times New Roman"/>
          <w:sz w:val="24"/>
          <w:szCs w:val="24"/>
          <w:lang w:eastAsia="ru-RU"/>
        </w:rPr>
        <w:t xml:space="preserve"> от 18.10.2016 № </w:t>
      </w:r>
      <w:proofErr w:type="gramStart"/>
      <w:r w:rsidRPr="00842EC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842EC8">
        <w:rPr>
          <w:rFonts w:ascii="Times New Roman" w:eastAsia="Times New Roman" w:hAnsi="Times New Roman"/>
          <w:sz w:val="24"/>
          <w:szCs w:val="24"/>
          <w:lang w:eastAsia="ru-RU"/>
        </w:rPr>
        <w:t xml:space="preserve">/0515 «О наделении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отдельными полномочиями органа </w:t>
      </w:r>
      <w:r w:rsidR="008B1E03" w:rsidRPr="00842EC8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прав» Федеральная </w:t>
      </w:r>
      <w:r w:rsidRPr="00842EC8"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кадастровая палата </w:t>
      </w:r>
      <w:proofErr w:type="spellStart"/>
      <w:r w:rsidRPr="00842EC8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Pr="00842EC8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наделена полномочиями по предоставлению </w:t>
      </w:r>
      <w:r w:rsidR="008B1E03" w:rsidRPr="00842EC8">
        <w:rPr>
          <w:rFonts w:ascii="Times New Roman" w:eastAsia="Times New Roman" w:hAnsi="Times New Roman"/>
          <w:sz w:val="24"/>
          <w:szCs w:val="24"/>
          <w:lang w:eastAsia="ru-RU"/>
        </w:rPr>
        <w:t>сведений, содержащихся в ЕГРН.</w:t>
      </w:r>
    </w:p>
    <w:p w:rsidR="007F0B7C" w:rsidRPr="00842EC8" w:rsidRDefault="007F0B7C" w:rsidP="002A0B75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E03" w:rsidRPr="00842EC8" w:rsidRDefault="008B1E03" w:rsidP="002A0B75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C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утвержденным порядком и способами направления запросов</w:t>
      </w:r>
      <w:r w:rsidR="002A0B75" w:rsidRPr="00842EC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42EC8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заявителю предложен ряд способов получения государственной услуги:</w:t>
      </w:r>
    </w:p>
    <w:p w:rsidR="008B1E03" w:rsidRPr="00842EC8" w:rsidRDefault="008B1E03" w:rsidP="002A0B75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val="x-none" w:eastAsia="ru-RU"/>
        </w:rPr>
      </w:pPr>
      <w:r w:rsidRPr="00842EC8">
        <w:rPr>
          <w:rFonts w:ascii="Times New Roman" w:hAnsi="Times New Roman"/>
          <w:color w:val="000000"/>
          <w:sz w:val="24"/>
          <w:szCs w:val="24"/>
          <w:lang w:val="x-none" w:eastAsia="ru-RU"/>
        </w:rPr>
        <w:t>-</w:t>
      </w:r>
      <w:r w:rsidRPr="00842EC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842EC8">
        <w:rPr>
          <w:rFonts w:ascii="Times New Roman" w:hAnsi="Times New Roman"/>
          <w:sz w:val="24"/>
          <w:szCs w:val="24"/>
          <w:lang w:eastAsia="ru-RU"/>
        </w:rPr>
        <w:t xml:space="preserve">в виде бумажного документа, представляемого заявителем при личном обращении </w:t>
      </w:r>
      <w:r w:rsidRPr="00842EC8">
        <w:rPr>
          <w:rFonts w:ascii="Times New Roman" w:hAnsi="Times New Roman"/>
          <w:color w:val="000000"/>
          <w:sz w:val="24"/>
          <w:szCs w:val="24"/>
          <w:lang w:val="x-none" w:eastAsia="ru-RU"/>
        </w:rPr>
        <w:t>в многофункциональный центр (далее – МФЦ);</w:t>
      </w:r>
    </w:p>
    <w:p w:rsidR="008B1E03" w:rsidRPr="00842EC8" w:rsidRDefault="008B1E03" w:rsidP="002A0B75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val="x-none" w:eastAsia="ru-RU"/>
        </w:rPr>
      </w:pPr>
      <w:r w:rsidRPr="00842EC8">
        <w:rPr>
          <w:rFonts w:ascii="Times New Roman" w:hAnsi="Times New Roman"/>
          <w:color w:val="000000"/>
          <w:sz w:val="24"/>
          <w:szCs w:val="24"/>
          <w:lang w:val="x-none" w:eastAsia="ru-RU"/>
        </w:rPr>
        <w:t>-</w:t>
      </w:r>
      <w:r w:rsidRPr="00842EC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842EC8">
        <w:rPr>
          <w:rFonts w:ascii="Times New Roman" w:hAnsi="Times New Roman"/>
          <w:sz w:val="24"/>
          <w:szCs w:val="24"/>
          <w:lang w:eastAsia="ru-RU"/>
        </w:rPr>
        <w:t xml:space="preserve">в виде бумажного документа путем его отправки посредством почтового отправления на адрес филиала ФГБУ «ФКП </w:t>
      </w:r>
      <w:proofErr w:type="spellStart"/>
      <w:r w:rsidRPr="00842EC8">
        <w:rPr>
          <w:rFonts w:ascii="Times New Roman" w:hAnsi="Times New Roman"/>
          <w:sz w:val="24"/>
          <w:szCs w:val="24"/>
          <w:lang w:eastAsia="ru-RU"/>
        </w:rPr>
        <w:t>Росреестра</w:t>
      </w:r>
      <w:proofErr w:type="spellEnd"/>
      <w:r w:rsidRPr="00842EC8">
        <w:rPr>
          <w:rFonts w:ascii="Times New Roman" w:hAnsi="Times New Roman"/>
          <w:sz w:val="24"/>
          <w:szCs w:val="24"/>
          <w:lang w:eastAsia="ru-RU"/>
        </w:rPr>
        <w:t>» по Ханты-Мансийскому автономному округу – Югре</w:t>
      </w:r>
      <w:r w:rsidR="002A0B75" w:rsidRPr="00842EC8">
        <w:rPr>
          <w:rFonts w:ascii="Times New Roman" w:hAnsi="Times New Roman"/>
          <w:sz w:val="24"/>
          <w:szCs w:val="24"/>
          <w:lang w:eastAsia="ru-RU"/>
        </w:rPr>
        <w:t xml:space="preserve"> и его территориальных отделов</w:t>
      </w:r>
      <w:r w:rsidRPr="00842EC8">
        <w:rPr>
          <w:rFonts w:ascii="Times New Roman" w:hAnsi="Times New Roman"/>
          <w:color w:val="000000"/>
          <w:sz w:val="24"/>
          <w:szCs w:val="24"/>
          <w:lang w:val="x-none" w:eastAsia="ru-RU"/>
        </w:rPr>
        <w:t>;</w:t>
      </w:r>
    </w:p>
    <w:p w:rsidR="007F0B7C" w:rsidRPr="00842EC8" w:rsidRDefault="008B1E03" w:rsidP="002A0B75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C8">
        <w:rPr>
          <w:rFonts w:ascii="Times New Roman" w:hAnsi="Times New Roman"/>
          <w:color w:val="000000"/>
          <w:sz w:val="24"/>
          <w:szCs w:val="24"/>
          <w:lang w:val="x-none" w:eastAsia="ru-RU"/>
        </w:rPr>
        <w:t>- </w:t>
      </w:r>
      <w:r w:rsidR="002A0B75" w:rsidRPr="00842EC8">
        <w:rPr>
          <w:rFonts w:ascii="Times New Roman" w:hAnsi="Times New Roman"/>
          <w:sz w:val="24"/>
          <w:szCs w:val="24"/>
          <w:lang w:eastAsia="ru-RU"/>
        </w:rPr>
        <w:t xml:space="preserve">в электронной форме </w:t>
      </w:r>
      <w:r w:rsidR="007F0B7C" w:rsidRPr="00842EC8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заполнив соответствующую форму запроса о предоставлении сведений, содержащихся в ЕГРН, размещенную на официальном сайте </w:t>
      </w:r>
      <w:proofErr w:type="spellStart"/>
      <w:r w:rsidR="007F0B7C" w:rsidRPr="00842EC8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="007F0B7C" w:rsidRPr="00842EC8">
        <w:rPr>
          <w:rFonts w:ascii="Times New Roman" w:eastAsia="Times New Roman" w:hAnsi="Times New Roman"/>
          <w:sz w:val="24"/>
          <w:szCs w:val="24"/>
          <w:lang w:eastAsia="ru-RU"/>
        </w:rPr>
        <w:t xml:space="preserve"> и Едином портале государственных и муниципальных услуг, либо отправив электронный документ с использованием веб-сервисов.</w:t>
      </w:r>
    </w:p>
    <w:p w:rsidR="007F0B7C" w:rsidRPr="002A0B75" w:rsidRDefault="007F0B7C" w:rsidP="002A0B75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B7C" w:rsidRPr="002A0B75" w:rsidRDefault="007F0B7C" w:rsidP="002A0B75">
      <w:pPr>
        <w:pStyle w:val="a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A0B75">
        <w:rPr>
          <w:rFonts w:ascii="Times New Roman" w:eastAsia="Times New Roman" w:hAnsi="Times New Roman"/>
          <w:b/>
          <w:sz w:val="24"/>
          <w:szCs w:val="24"/>
          <w:lang w:eastAsia="ru-RU"/>
        </w:rPr>
        <w:t>Приоритетной, соответствующей требованиям законодательства</w:t>
      </w:r>
      <w:r w:rsidR="008B1E03" w:rsidRPr="002A0B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предоставлении сведений ЕГРН и</w:t>
      </w:r>
      <w:r w:rsidRPr="002A0B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наиболее эффективной формой взаимодействия органов в</w:t>
      </w:r>
      <w:r w:rsidR="008B1E03" w:rsidRPr="002A0B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ласти, организаций, учреждений </w:t>
      </w:r>
      <w:r w:rsidRPr="002A0B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органов регистрации прав является направление запросов </w:t>
      </w:r>
      <w:r w:rsidR="00664B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сведений, содержащихся в ЕГРН, по формам, определенным Порядком № 968, в Филиал Кадастровой палаты, в том числе, преимущественно в </w:t>
      </w:r>
      <w:r w:rsidRPr="002A0B75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электронной форме</w:t>
      </w:r>
      <w:r w:rsidR="00A07AD6" w:rsidRPr="002A0B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64B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посредством системы межведомственного электронного взаимодействия (СМЭВ) и посредством </w:t>
      </w:r>
      <w:r w:rsidR="00664B5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обеспечения доступа к федеральной государственной информационной</w:t>
      </w:r>
      <w:proofErr w:type="gramEnd"/>
      <w:r w:rsidR="00664B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системе ведения ЕГРН.  </w:t>
      </w:r>
      <w:r w:rsidR="00EC2EC9" w:rsidRPr="002A0B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F0B7C" w:rsidRPr="002A0B75" w:rsidRDefault="007F0B7C" w:rsidP="002A0B75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6F0" w:rsidRPr="00BF66F0" w:rsidRDefault="007F0B7C" w:rsidP="00BF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ru-RU"/>
        </w:rPr>
      </w:pPr>
      <w:r w:rsidRPr="002A0B7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действующему законодательству, запрос, представленный с нарушениями настоящего Порядка, в том числе, не соответствующий по форме и (или) содержанию требованиям, установленным Порядком, считается неполученным и не рассматривается органом регистрации прав. Формы запросов о предоставлении сведений, содержащихся в ЕГРН, приведены в приложениях № 1 – 3 Порядка № 968. Положение о направлении запросов согласно установленным формам обязательно как для юридических лиц, так и для граждан. </w:t>
      </w:r>
      <w:r w:rsidR="00BF66F0" w:rsidRPr="00BF66F0">
        <w:rPr>
          <w:rFonts w:ascii="Times New Roman" w:hAnsi="Times New Roman"/>
          <w:sz w:val="24"/>
          <w:szCs w:val="24"/>
          <w:lang w:val="x-none" w:eastAsia="ru-RU"/>
        </w:rPr>
        <w:t>Закон № 218-ФЗ и Порядок № 968 не содержат исключений относительно обязательности оформления (заполнения, представления) запроса о предоставлении сведений, содержащихся в ЕГРН, установленной формы.</w:t>
      </w:r>
    </w:p>
    <w:p w:rsidR="007F0B7C" w:rsidRPr="002A0B75" w:rsidRDefault="007F0B7C" w:rsidP="002A0B75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B7C" w:rsidRDefault="007F0B7C" w:rsidP="002A0B75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B7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п. 2 ст. 63 Закона № 218, за предоставление сведений, содержащихся в ЕГРН, взимается плата. Размеры платы установлены приказом Минэкономразвития Российской Федерации от 10.05.2016 № 291 «Об установлении размеров платы за предоставление сведений, содержащихся в Едином государственном реестре недвижимости».</w:t>
      </w:r>
    </w:p>
    <w:p w:rsidR="002A0B75" w:rsidRPr="002A0B75" w:rsidRDefault="002A0B75" w:rsidP="002A0B75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B7C" w:rsidRDefault="007F0B7C" w:rsidP="002A0B75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B75">
        <w:rPr>
          <w:rFonts w:ascii="Times New Roman" w:eastAsia="Times New Roman" w:hAnsi="Times New Roman"/>
          <w:sz w:val="24"/>
          <w:szCs w:val="24"/>
          <w:lang w:eastAsia="ru-RU"/>
        </w:rPr>
        <w:t>Обращаем внимание, что сведения, содержащиеся в ЕГРН, являются общедоступными (за исключением сведений, доступ к которым ограничен федеральным законом) и предоставляются органом регистрации прав по запросам любых лиц.</w:t>
      </w:r>
    </w:p>
    <w:p w:rsidR="002A0B75" w:rsidRPr="002A0B75" w:rsidRDefault="002A0B75" w:rsidP="002A0B75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AAC" w:rsidRPr="002A0B75" w:rsidRDefault="006E5AAC" w:rsidP="002A0B7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2A0B75">
        <w:rPr>
          <w:rFonts w:ascii="Times New Roman" w:hAnsi="Times New Roman"/>
          <w:b/>
          <w:sz w:val="24"/>
          <w:szCs w:val="24"/>
        </w:rPr>
        <w:t>Вся информация о порядке получения информа</w:t>
      </w:r>
      <w:r w:rsidR="008B1E03" w:rsidRPr="002A0B75">
        <w:rPr>
          <w:rFonts w:ascii="Times New Roman" w:hAnsi="Times New Roman"/>
          <w:b/>
          <w:sz w:val="24"/>
          <w:szCs w:val="24"/>
        </w:rPr>
        <w:t xml:space="preserve">ции из ЕГРН размещена на сайте </w:t>
      </w:r>
      <w:r w:rsidRPr="002A0B75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2A0B75">
        <w:rPr>
          <w:rFonts w:ascii="Times New Roman" w:hAnsi="Times New Roman"/>
          <w:b/>
          <w:sz w:val="24"/>
          <w:szCs w:val="24"/>
        </w:rPr>
        <w:t>.rosreestr.ru в разделе «обратная связь</w:t>
      </w:r>
      <w:r w:rsidR="006C4ABA" w:rsidRPr="002A0B75">
        <w:rPr>
          <w:rFonts w:ascii="Times New Roman" w:hAnsi="Times New Roman"/>
          <w:b/>
          <w:sz w:val="24"/>
          <w:szCs w:val="24"/>
        </w:rPr>
        <w:t xml:space="preserve"> / часто</w:t>
      </w:r>
      <w:r w:rsidRPr="002A0B75">
        <w:rPr>
          <w:rFonts w:ascii="Times New Roman" w:hAnsi="Times New Roman"/>
          <w:b/>
          <w:sz w:val="24"/>
          <w:szCs w:val="24"/>
        </w:rPr>
        <w:t xml:space="preserve"> </w:t>
      </w:r>
      <w:r w:rsidR="006C4ABA" w:rsidRPr="002A0B75">
        <w:rPr>
          <w:rFonts w:ascii="Times New Roman" w:hAnsi="Times New Roman"/>
          <w:b/>
          <w:sz w:val="24"/>
          <w:szCs w:val="24"/>
        </w:rPr>
        <w:t>задаваемые вопросы».</w:t>
      </w:r>
    </w:p>
    <w:p w:rsidR="002A0B75" w:rsidRPr="002A0B75" w:rsidRDefault="002A0B7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A0B75" w:rsidRPr="002A0B75" w:rsidRDefault="002A0B7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A0B75" w:rsidRPr="002A0B75" w:rsidRDefault="002A0B7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A0B75" w:rsidRPr="002A0B75" w:rsidRDefault="002A0B75" w:rsidP="002A0B75">
      <w:pPr>
        <w:pStyle w:val="a9"/>
        <w:rPr>
          <w:rFonts w:ascii="Times New Roman" w:hAnsi="Times New Roman"/>
          <w:sz w:val="24"/>
          <w:szCs w:val="24"/>
        </w:rPr>
      </w:pPr>
    </w:p>
    <w:p w:rsidR="002A0B75" w:rsidRPr="002A0B75" w:rsidRDefault="00842EC8" w:rsidP="002A0B7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ХМАО – Югре  </w:t>
      </w:r>
      <w:bookmarkStart w:id="0" w:name="_GoBack"/>
      <w:bookmarkEnd w:id="0"/>
    </w:p>
    <w:p w:rsidR="002A0B75" w:rsidRPr="002A0B75" w:rsidRDefault="00842EC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A0B75" w:rsidRPr="002A0B75" w:rsidSect="00744487"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0B75"/>
    <w:rsid w:val="002A6048"/>
    <w:rsid w:val="002B55B3"/>
    <w:rsid w:val="002D2CF6"/>
    <w:rsid w:val="00316CEF"/>
    <w:rsid w:val="00324995"/>
    <w:rsid w:val="0035005E"/>
    <w:rsid w:val="003655BC"/>
    <w:rsid w:val="00373FF3"/>
    <w:rsid w:val="003A1506"/>
    <w:rsid w:val="003C6669"/>
    <w:rsid w:val="0043778D"/>
    <w:rsid w:val="004574C5"/>
    <w:rsid w:val="00481664"/>
    <w:rsid w:val="004B7FF9"/>
    <w:rsid w:val="005105FB"/>
    <w:rsid w:val="00516E84"/>
    <w:rsid w:val="0058473A"/>
    <w:rsid w:val="00595CA2"/>
    <w:rsid w:val="00596AD2"/>
    <w:rsid w:val="005B6855"/>
    <w:rsid w:val="005D0C29"/>
    <w:rsid w:val="00600028"/>
    <w:rsid w:val="006001E5"/>
    <w:rsid w:val="00621828"/>
    <w:rsid w:val="006234C7"/>
    <w:rsid w:val="0064533A"/>
    <w:rsid w:val="0065337B"/>
    <w:rsid w:val="00664B57"/>
    <w:rsid w:val="006A0DAA"/>
    <w:rsid w:val="006C432D"/>
    <w:rsid w:val="006C4ABA"/>
    <w:rsid w:val="006D69E0"/>
    <w:rsid w:val="006E5AAC"/>
    <w:rsid w:val="006E7D27"/>
    <w:rsid w:val="00702BA1"/>
    <w:rsid w:val="00742CBF"/>
    <w:rsid w:val="00744487"/>
    <w:rsid w:val="00786E6D"/>
    <w:rsid w:val="007F0B7C"/>
    <w:rsid w:val="0082133C"/>
    <w:rsid w:val="00834734"/>
    <w:rsid w:val="00842EC8"/>
    <w:rsid w:val="00851D5E"/>
    <w:rsid w:val="008555D1"/>
    <w:rsid w:val="00876D5E"/>
    <w:rsid w:val="0088471D"/>
    <w:rsid w:val="008A1EE0"/>
    <w:rsid w:val="008B1E03"/>
    <w:rsid w:val="008E53EF"/>
    <w:rsid w:val="009006A3"/>
    <w:rsid w:val="00924698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0D3"/>
    <w:rsid w:val="00A54214"/>
    <w:rsid w:val="00A72ABF"/>
    <w:rsid w:val="00A75D4C"/>
    <w:rsid w:val="00A902B3"/>
    <w:rsid w:val="00AD63EA"/>
    <w:rsid w:val="00AE4020"/>
    <w:rsid w:val="00B0157F"/>
    <w:rsid w:val="00B133AF"/>
    <w:rsid w:val="00B15101"/>
    <w:rsid w:val="00B532A2"/>
    <w:rsid w:val="00B75E28"/>
    <w:rsid w:val="00B96EB7"/>
    <w:rsid w:val="00BA28FA"/>
    <w:rsid w:val="00BE608C"/>
    <w:rsid w:val="00BF66F0"/>
    <w:rsid w:val="00C26112"/>
    <w:rsid w:val="00C30F9F"/>
    <w:rsid w:val="00C40D8F"/>
    <w:rsid w:val="00C518AA"/>
    <w:rsid w:val="00C942BD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762C-B42E-41A3-86E4-33147B52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3</cp:revision>
  <cp:lastPrinted>2018-02-09T06:43:00Z</cp:lastPrinted>
  <dcterms:created xsi:type="dcterms:W3CDTF">2018-02-09T07:06:00Z</dcterms:created>
  <dcterms:modified xsi:type="dcterms:W3CDTF">2018-02-09T10:22:00Z</dcterms:modified>
</cp:coreProperties>
</file>