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381966" w:rsidRDefault="00A75D4C" w:rsidP="003819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381966">
        <w:rPr>
          <w:rFonts w:ascii="Times New Roman" w:hAnsi="Times New Roman"/>
          <w:b/>
          <w:sz w:val="28"/>
          <w:szCs w:val="28"/>
        </w:rPr>
        <w:t xml:space="preserve"> </w:t>
      </w:r>
    </w:p>
    <w:p w:rsidR="003D512C" w:rsidRDefault="00381966" w:rsidP="0038196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06.08.2018 </w:t>
      </w:r>
      <w:r w:rsidR="00717693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38196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381966">
        <w:rPr>
          <w:rFonts w:ascii="Times New Roman" w:hAnsi="Times New Roman"/>
          <w:b/>
          <w:sz w:val="28"/>
          <w:szCs w:val="28"/>
        </w:rPr>
        <w:t xml:space="preserve"> по ХМАО – Югре </w:t>
      </w:r>
      <w:bookmarkStart w:id="0" w:name="_GoBack"/>
      <w:bookmarkEnd w:id="0"/>
      <w:r w:rsidRPr="00381966">
        <w:rPr>
          <w:rFonts w:ascii="Times New Roman" w:eastAsiaTheme="minorHAnsi" w:hAnsi="Times New Roman"/>
          <w:b/>
          <w:sz w:val="28"/>
          <w:szCs w:val="28"/>
        </w:rPr>
        <w:t xml:space="preserve">сообщает о возобновлении в штатном режиме </w:t>
      </w:r>
      <w:r w:rsidR="003D512C">
        <w:rPr>
          <w:rFonts w:ascii="Times New Roman" w:eastAsiaTheme="minorHAnsi" w:hAnsi="Times New Roman"/>
          <w:b/>
          <w:sz w:val="28"/>
          <w:szCs w:val="28"/>
        </w:rPr>
        <w:t>регистрации недвижимости</w:t>
      </w:r>
    </w:p>
    <w:p w:rsidR="003D512C" w:rsidRDefault="00717693" w:rsidP="0038196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и Ростелеком </w:t>
      </w:r>
      <w:r w:rsidR="00250D7C" w:rsidRPr="00250D7C">
        <w:rPr>
          <w:rFonts w:ascii="Times New Roman" w:eastAsiaTheme="minorHAnsi" w:hAnsi="Times New Roman"/>
          <w:b/>
          <w:sz w:val="28"/>
          <w:szCs w:val="28"/>
        </w:rPr>
        <w:t xml:space="preserve">ликвидировали аварию в арендуемом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Ц</w:t>
      </w:r>
      <w:r w:rsidR="00250D7C" w:rsidRPr="00250D7C">
        <w:rPr>
          <w:rFonts w:ascii="Times New Roman" w:eastAsiaTheme="minorHAnsi" w:hAnsi="Times New Roman"/>
          <w:b/>
          <w:sz w:val="28"/>
          <w:szCs w:val="28"/>
        </w:rPr>
        <w:t>ентре обработки данных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50D7C" w:rsidRPr="00250D7C">
        <w:rPr>
          <w:rFonts w:ascii="Times New Roman" w:eastAsiaTheme="minorHAnsi" w:hAnsi="Times New Roman"/>
          <w:b/>
          <w:sz w:val="28"/>
          <w:szCs w:val="28"/>
        </w:rPr>
        <w:t>компании.</w:t>
      </w:r>
    </w:p>
    <w:p w:rsidR="00250D7C" w:rsidRDefault="00381966" w:rsidP="001806F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 сообщила исполняющая обязанности руководителя Управления Ирина Котова,  перевод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 </w:t>
      </w:r>
      <w:r w:rsidR="005B36CC">
        <w:rPr>
          <w:rFonts w:ascii="Times New Roman" w:eastAsiaTheme="minorHAnsi" w:hAnsi="Times New Roman"/>
          <w:sz w:val="28"/>
          <w:szCs w:val="28"/>
        </w:rPr>
        <w:t xml:space="preserve">Федеральной </w:t>
      </w:r>
      <w:r w:rsidR="003C3C51" w:rsidRPr="00381966">
        <w:rPr>
          <w:rFonts w:ascii="Times New Roman" w:eastAsiaTheme="minorHAnsi" w:hAnsi="Times New Roman"/>
          <w:sz w:val="28"/>
          <w:szCs w:val="28"/>
        </w:rPr>
        <w:t xml:space="preserve">информационной системы ведения Единого государственного реестра недвижимости </w:t>
      </w:r>
      <w:r w:rsidR="005B36CC">
        <w:rPr>
          <w:rFonts w:ascii="Times New Roman" w:eastAsiaTheme="minorHAnsi" w:hAnsi="Times New Roman"/>
          <w:sz w:val="28"/>
          <w:szCs w:val="28"/>
        </w:rPr>
        <w:t>(</w:t>
      </w:r>
      <w:r w:rsidRPr="00381966">
        <w:rPr>
          <w:rFonts w:ascii="Times New Roman" w:eastAsiaTheme="minorHAnsi" w:hAnsi="Times New Roman"/>
          <w:sz w:val="28"/>
          <w:szCs w:val="28"/>
        </w:rPr>
        <w:t>ФГИС ЕГРН</w:t>
      </w:r>
      <w:r w:rsidR="005B36CC">
        <w:rPr>
          <w:rFonts w:ascii="Times New Roman" w:eastAsiaTheme="minorHAnsi" w:hAnsi="Times New Roman"/>
          <w:sz w:val="28"/>
          <w:szCs w:val="28"/>
        </w:rPr>
        <w:t>)</w:t>
      </w:r>
      <w:r w:rsidR="00250D7C">
        <w:rPr>
          <w:rFonts w:ascii="Times New Roman" w:eastAsiaTheme="minorHAnsi" w:hAnsi="Times New Roman"/>
          <w:sz w:val="28"/>
          <w:szCs w:val="28"/>
        </w:rPr>
        <w:t xml:space="preserve"> на резервные мощности позволил</w:t>
      </w:r>
      <w:r w:rsidR="005B36CC" w:rsidRPr="005B36CC">
        <w:rPr>
          <w:rFonts w:ascii="Times New Roman" w:eastAsiaTheme="minorHAnsi" w:hAnsi="Times New Roman"/>
          <w:sz w:val="28"/>
          <w:szCs w:val="28"/>
        </w:rPr>
        <w:t xml:space="preserve"> </w:t>
      </w:r>
      <w:r w:rsidR="005B36CC" w:rsidRPr="00381966">
        <w:rPr>
          <w:rFonts w:ascii="Times New Roman" w:eastAsiaTheme="minorHAnsi" w:hAnsi="Times New Roman"/>
          <w:sz w:val="28"/>
          <w:szCs w:val="28"/>
        </w:rPr>
        <w:t xml:space="preserve">с 3 сентября 2018 года в штатном режиме оказывать услуги по заявлениям, которые поступают </w:t>
      </w:r>
      <w:r w:rsidR="006150CB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6150CB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="006150CB">
        <w:rPr>
          <w:rFonts w:ascii="Times New Roman" w:eastAsiaTheme="minorHAnsi" w:hAnsi="Times New Roman"/>
          <w:sz w:val="28"/>
          <w:szCs w:val="28"/>
        </w:rPr>
        <w:t xml:space="preserve"> </w:t>
      </w:r>
      <w:r w:rsidR="005B36CC">
        <w:rPr>
          <w:rFonts w:ascii="Times New Roman" w:eastAsiaTheme="minorHAnsi" w:hAnsi="Times New Roman"/>
          <w:sz w:val="28"/>
          <w:szCs w:val="28"/>
        </w:rPr>
        <w:t>как в электронном виде, так и на бумажн</w:t>
      </w:r>
      <w:r w:rsidR="003D512C">
        <w:rPr>
          <w:rFonts w:ascii="Times New Roman" w:eastAsiaTheme="minorHAnsi" w:hAnsi="Times New Roman"/>
          <w:sz w:val="28"/>
          <w:szCs w:val="28"/>
        </w:rPr>
        <w:t xml:space="preserve">ых </w:t>
      </w:r>
      <w:r w:rsidR="005B36CC">
        <w:rPr>
          <w:rFonts w:ascii="Times New Roman" w:eastAsiaTheme="minorHAnsi" w:hAnsi="Times New Roman"/>
          <w:sz w:val="28"/>
          <w:szCs w:val="28"/>
        </w:rPr>
        <w:t>носител</w:t>
      </w:r>
      <w:r w:rsidR="003D512C">
        <w:rPr>
          <w:rFonts w:ascii="Times New Roman" w:eastAsiaTheme="minorHAnsi" w:hAnsi="Times New Roman"/>
          <w:sz w:val="28"/>
          <w:szCs w:val="28"/>
        </w:rPr>
        <w:t>ях</w:t>
      </w:r>
      <w:r w:rsidR="00250D7C">
        <w:rPr>
          <w:rFonts w:ascii="Times New Roman" w:eastAsiaTheme="minorHAnsi" w:hAnsi="Times New Roman"/>
          <w:sz w:val="28"/>
          <w:szCs w:val="28"/>
        </w:rPr>
        <w:t>.</w:t>
      </w:r>
    </w:p>
    <w:p w:rsidR="00250D7C" w:rsidRDefault="005B36CC" w:rsidP="001806F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="001806F0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="001806F0">
        <w:rPr>
          <w:rFonts w:ascii="Times New Roman" w:eastAsiaTheme="minorHAnsi" w:hAnsi="Times New Roman"/>
          <w:sz w:val="28"/>
          <w:szCs w:val="28"/>
        </w:rPr>
        <w:t xml:space="preserve"> и </w:t>
      </w:r>
      <w:r w:rsidR="001806F0" w:rsidRPr="00381966">
        <w:rPr>
          <w:rFonts w:ascii="Times New Roman" w:eastAsiaTheme="minorHAnsi" w:hAnsi="Times New Roman"/>
          <w:sz w:val="28"/>
          <w:szCs w:val="28"/>
        </w:rPr>
        <w:t>Рост</w:t>
      </w:r>
      <w:r w:rsidR="001806F0">
        <w:rPr>
          <w:rFonts w:ascii="Times New Roman" w:eastAsiaTheme="minorHAnsi" w:hAnsi="Times New Roman"/>
          <w:sz w:val="28"/>
          <w:szCs w:val="28"/>
        </w:rPr>
        <w:t>елеком</w:t>
      </w:r>
      <w:r w:rsidR="001806F0" w:rsidRPr="00381966">
        <w:rPr>
          <w:rFonts w:ascii="Times New Roman" w:eastAsiaTheme="minorHAnsi" w:hAnsi="Times New Roman"/>
          <w:sz w:val="28"/>
          <w:szCs w:val="28"/>
        </w:rPr>
        <w:t xml:space="preserve"> мобилизовали все технические и организационные ресурсы для устранения последствий аварии. </w:t>
      </w:r>
      <w:r>
        <w:rPr>
          <w:rFonts w:ascii="Times New Roman" w:eastAsiaTheme="minorHAnsi" w:hAnsi="Times New Roman"/>
          <w:sz w:val="28"/>
          <w:szCs w:val="28"/>
        </w:rPr>
        <w:t>Мы</w:t>
      </w:r>
      <w:r w:rsidR="001806F0">
        <w:rPr>
          <w:rFonts w:ascii="Times New Roman" w:eastAsiaTheme="minorHAnsi" w:hAnsi="Times New Roman"/>
          <w:sz w:val="28"/>
          <w:szCs w:val="28"/>
        </w:rPr>
        <w:t>, в свою очередь,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предпринимает все возможные меры для ускорения обработки заявлений, </w:t>
      </w:r>
      <w:r w:rsidR="001806F0">
        <w:rPr>
          <w:rFonts w:ascii="Times New Roman" w:eastAsiaTheme="minorHAnsi" w:hAnsi="Times New Roman"/>
          <w:sz w:val="28"/>
          <w:szCs w:val="28"/>
        </w:rPr>
        <w:t>скопившихся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 в период устранения последствий аварии. Для этого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1966">
        <w:rPr>
          <w:rFonts w:ascii="Times New Roman" w:eastAsiaTheme="minorHAnsi" w:hAnsi="Times New Roman"/>
          <w:sz w:val="28"/>
          <w:szCs w:val="28"/>
        </w:rPr>
        <w:t>задействованы все государственные регистраторы, которые работают во внеурочное время, включая выходные дни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1806F0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>практи</w:t>
      </w:r>
      <w:r w:rsidR="00250D7C">
        <w:rPr>
          <w:rFonts w:ascii="Times New Roman" w:eastAsiaTheme="minorHAnsi" w:hAnsi="Times New Roman"/>
          <w:sz w:val="28"/>
          <w:szCs w:val="28"/>
        </w:rPr>
        <w:t xml:space="preserve">чески в круглосуточном режиме. С 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момента аварии </w:t>
      </w:r>
      <w:r w:rsidR="006150CB">
        <w:rPr>
          <w:rFonts w:ascii="Times New Roman" w:eastAsiaTheme="minorHAnsi" w:hAnsi="Times New Roman"/>
          <w:sz w:val="28"/>
          <w:szCs w:val="28"/>
        </w:rPr>
        <w:t xml:space="preserve">Управление </w:t>
      </w:r>
      <w:r w:rsidRPr="00381966">
        <w:rPr>
          <w:rFonts w:ascii="Times New Roman" w:eastAsiaTheme="minorHAnsi" w:hAnsi="Times New Roman"/>
          <w:sz w:val="28"/>
          <w:szCs w:val="28"/>
        </w:rPr>
        <w:t>не прекращал</w:t>
      </w:r>
      <w:r w:rsidR="006150CB">
        <w:rPr>
          <w:rFonts w:ascii="Times New Roman" w:eastAsiaTheme="minorHAnsi" w:hAnsi="Times New Roman"/>
          <w:sz w:val="28"/>
          <w:szCs w:val="28"/>
        </w:rPr>
        <w:t>о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 прием зая</w:t>
      </w:r>
      <w:r>
        <w:rPr>
          <w:rFonts w:ascii="Times New Roman" w:eastAsiaTheme="minorHAnsi" w:hAnsi="Times New Roman"/>
          <w:sz w:val="28"/>
          <w:szCs w:val="28"/>
        </w:rPr>
        <w:t xml:space="preserve">влений на оказание услуг. В отдельных </w:t>
      </w:r>
      <w:r w:rsidR="006150CB">
        <w:rPr>
          <w:rFonts w:ascii="Times New Roman" w:eastAsiaTheme="minorHAnsi" w:hAnsi="Times New Roman"/>
          <w:sz w:val="28"/>
          <w:szCs w:val="28"/>
        </w:rPr>
        <w:t xml:space="preserve">муниципалитетах, где 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прием документов прекращался по решению </w:t>
      </w:r>
      <w:r w:rsidR="006150CB">
        <w:rPr>
          <w:rFonts w:ascii="Times New Roman" w:eastAsiaTheme="minorHAnsi" w:hAnsi="Times New Roman"/>
          <w:sz w:val="28"/>
          <w:szCs w:val="28"/>
        </w:rPr>
        <w:t xml:space="preserve">руководства 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офисов МФЦ, </w:t>
      </w:r>
      <w:proofErr w:type="spellStart"/>
      <w:r w:rsidRPr="00381966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381966">
        <w:rPr>
          <w:rFonts w:ascii="Times New Roman" w:eastAsiaTheme="minorHAnsi" w:hAnsi="Times New Roman"/>
          <w:sz w:val="28"/>
          <w:szCs w:val="28"/>
        </w:rPr>
        <w:t xml:space="preserve"> инициировал возобновление этого процесса. С 27 августа заявления фиксируются и обрабатываются в</w:t>
      </w:r>
      <w:r w:rsidR="00250D7C">
        <w:rPr>
          <w:rFonts w:ascii="Times New Roman" w:eastAsiaTheme="minorHAnsi" w:hAnsi="Times New Roman"/>
          <w:sz w:val="28"/>
          <w:szCs w:val="28"/>
        </w:rPr>
        <w:t>о</w:t>
      </w:r>
      <w:r w:rsidRPr="00381966">
        <w:rPr>
          <w:rFonts w:ascii="Times New Roman" w:eastAsiaTheme="minorHAnsi" w:hAnsi="Times New Roman"/>
          <w:sz w:val="28"/>
          <w:szCs w:val="28"/>
        </w:rPr>
        <w:t xml:space="preserve"> ФГИС ЕГРН. С этого момента </w:t>
      </w:r>
      <w:r w:rsidR="006150CB">
        <w:rPr>
          <w:rFonts w:ascii="Times New Roman" w:eastAsiaTheme="minorHAnsi" w:hAnsi="Times New Roman"/>
          <w:sz w:val="28"/>
          <w:szCs w:val="28"/>
        </w:rPr>
        <w:t xml:space="preserve">по всей стране </w:t>
      </w:r>
      <w:proofErr w:type="spellStart"/>
      <w:r w:rsidRPr="00381966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381966">
        <w:rPr>
          <w:rFonts w:ascii="Times New Roman" w:eastAsiaTheme="minorHAnsi" w:hAnsi="Times New Roman"/>
          <w:sz w:val="28"/>
          <w:szCs w:val="28"/>
        </w:rPr>
        <w:t xml:space="preserve"> принял более 900 тыс. заявлений</w:t>
      </w:r>
      <w:r w:rsidR="00250D7C" w:rsidRPr="00250D7C">
        <w:rPr>
          <w:rFonts w:ascii="Times New Roman" w:eastAsiaTheme="minorHAnsi" w:hAnsi="Times New Roman"/>
          <w:sz w:val="28"/>
          <w:szCs w:val="28"/>
        </w:rPr>
        <w:t xml:space="preserve"> </w:t>
      </w:r>
      <w:r w:rsidR="00250D7C">
        <w:rPr>
          <w:rFonts w:ascii="Times New Roman" w:eastAsiaTheme="minorHAnsi" w:hAnsi="Times New Roman"/>
          <w:sz w:val="28"/>
          <w:szCs w:val="28"/>
        </w:rPr>
        <w:t>Переход</w:t>
      </w:r>
      <w:r w:rsidR="00250D7C" w:rsidRPr="00381966">
        <w:rPr>
          <w:rFonts w:ascii="Times New Roman" w:eastAsiaTheme="minorHAnsi" w:hAnsi="Times New Roman"/>
          <w:sz w:val="28"/>
          <w:szCs w:val="28"/>
        </w:rPr>
        <w:t xml:space="preserve"> н</w:t>
      </w:r>
      <w:r w:rsidR="00250D7C">
        <w:rPr>
          <w:rFonts w:ascii="Times New Roman" w:eastAsiaTheme="minorHAnsi" w:hAnsi="Times New Roman"/>
          <w:sz w:val="28"/>
          <w:szCs w:val="28"/>
        </w:rPr>
        <w:t>а резервные мощности программного обеспечения</w:t>
      </w:r>
      <w:r w:rsidR="00250D7C" w:rsidRPr="00381966">
        <w:rPr>
          <w:rFonts w:ascii="Times New Roman" w:eastAsiaTheme="minorHAnsi" w:hAnsi="Times New Roman"/>
          <w:sz w:val="28"/>
          <w:szCs w:val="28"/>
        </w:rPr>
        <w:t xml:space="preserve"> будет завершен в течение ближайших двух недель</w:t>
      </w:r>
      <w:r w:rsidR="00250D7C">
        <w:rPr>
          <w:rFonts w:ascii="Times New Roman" w:eastAsiaTheme="minorHAnsi" w:hAnsi="Times New Roman"/>
          <w:sz w:val="28"/>
          <w:szCs w:val="28"/>
        </w:rPr>
        <w:t xml:space="preserve">, - подчеркнула Ирина Котова.  </w:t>
      </w:r>
      <w:r w:rsidR="00250D7C" w:rsidRPr="00381966">
        <w:rPr>
          <w:rFonts w:ascii="Times New Roman" w:eastAsiaTheme="minorHAnsi" w:hAnsi="Times New Roman"/>
          <w:sz w:val="28"/>
          <w:szCs w:val="28"/>
        </w:rPr>
        <w:t xml:space="preserve"> </w:t>
      </w:r>
      <w:r w:rsidR="00250D7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06F0" w:rsidRPr="00250D7C" w:rsidRDefault="001806F0" w:rsidP="001806F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806F0">
        <w:rPr>
          <w:rFonts w:ascii="Times New Roman" w:eastAsiaTheme="minorHAnsi" w:hAnsi="Times New Roman"/>
          <w:sz w:val="28"/>
          <w:szCs w:val="28"/>
        </w:rPr>
        <w:t xml:space="preserve">Напомним, что </w:t>
      </w:r>
      <w:r w:rsidR="00381966" w:rsidRPr="001806F0">
        <w:rPr>
          <w:rFonts w:ascii="Times New Roman" w:eastAsiaTheme="minorHAnsi" w:hAnsi="Times New Roman"/>
          <w:sz w:val="28"/>
          <w:szCs w:val="28"/>
        </w:rPr>
        <w:t xml:space="preserve">20 августа </w:t>
      </w:r>
      <w:r w:rsidRPr="001806F0">
        <w:rPr>
          <w:rFonts w:ascii="Times New Roman" w:eastAsiaTheme="minorHAnsi" w:hAnsi="Times New Roman"/>
          <w:sz w:val="28"/>
          <w:szCs w:val="28"/>
        </w:rPr>
        <w:t>был зафиксирован</w:t>
      </w:r>
      <w:r w:rsidR="00381966" w:rsidRPr="001806F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06F0">
        <w:rPr>
          <w:rFonts w:ascii="Times New Roman" w:eastAsiaTheme="minorHAnsi" w:hAnsi="Times New Roman"/>
          <w:sz w:val="28"/>
          <w:szCs w:val="28"/>
        </w:rPr>
        <w:t xml:space="preserve"> </w:t>
      </w:r>
      <w:r w:rsidR="00381966" w:rsidRPr="001806F0">
        <w:rPr>
          <w:rFonts w:ascii="Times New Roman" w:eastAsiaTheme="minorHAnsi" w:hAnsi="Times New Roman"/>
          <w:sz w:val="28"/>
          <w:szCs w:val="28"/>
        </w:rPr>
        <w:t xml:space="preserve">технический сбой </w:t>
      </w:r>
      <w:r w:rsidRPr="001806F0">
        <w:rPr>
          <w:rFonts w:ascii="Times New Roman" w:eastAsiaTheme="minorHAnsi" w:hAnsi="Times New Roman"/>
          <w:sz w:val="28"/>
          <w:szCs w:val="28"/>
        </w:rPr>
        <w:t xml:space="preserve">в работе информационной системы ведомства, что привело к нарушению работы ФГИС ЕГРН в 49 регионах.* Вследствие аварии были нарушены  сроки  обработки документов, поступивших в ведомство с 20 по 27 августа. </w:t>
      </w:r>
    </w:p>
    <w:p w:rsidR="008548D4" w:rsidRDefault="00381966" w:rsidP="00381966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1966">
        <w:rPr>
          <w:rFonts w:ascii="Times New Roman" w:eastAsiaTheme="minorHAnsi" w:hAnsi="Times New Roman"/>
          <w:sz w:val="28"/>
          <w:szCs w:val="28"/>
        </w:rPr>
        <w:t xml:space="preserve">* Красноярский край, Новгородская область, Тверская область, Тюменская область, Хабаровский край, Ханты-Мансийский автономный округ – </w:t>
      </w:r>
      <w:r w:rsidRPr="00381966">
        <w:rPr>
          <w:rFonts w:ascii="Times New Roman" w:eastAsiaTheme="minorHAnsi" w:hAnsi="Times New Roman"/>
          <w:sz w:val="28"/>
          <w:szCs w:val="28"/>
        </w:rPr>
        <w:lastRenderedPageBreak/>
        <w:t>Югра, Костромская область, Пермский край, Республика Марий Эл, Еврейская автономная область, Республика Карелия, Мурманская область, Республика Коми, Ивановская область, Ямало-Ненецкий автономный округ, Республика Тыва, Архангельская область и Ненецкий АО, Камчатский край, Курганская область, Магаданская область и Чукотский АО, Астраханская область, Калининградская область, Республика Алтай, Республика Хакасия, Сахалинская</w:t>
      </w:r>
      <w:proofErr w:type="gramEnd"/>
      <w:r w:rsidRPr="003819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381966">
        <w:rPr>
          <w:rFonts w:ascii="Times New Roman" w:eastAsiaTheme="minorHAnsi" w:hAnsi="Times New Roman"/>
          <w:sz w:val="28"/>
          <w:szCs w:val="28"/>
        </w:rPr>
        <w:t>область, Республика Адыгея (Адыгея), Республика Калмыкия, Псковская область, Ульяновская область, Липецкая область, Смоленская область, Республика Бурятия, Чувашская Республика – Чувашия, Томская область, Орловская область, Республика Мордовия, Рязанская область, Тамбовская область, Забайкальский край, Чеченская Республика, Воронежская область, Омская область, Пензенская область, Республика Дагестан, Кабардино-Балкарская Республика, Волгоградская область, Республика Саха (Якутия), Республика Северная Осетия – Алания, Иркутская область</w:t>
      </w:r>
      <w:r w:rsidR="001806F0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3D512C" w:rsidRDefault="003D512C" w:rsidP="0038196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D512C" w:rsidRPr="00680DCD" w:rsidRDefault="003D512C" w:rsidP="0038196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3D512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806F0"/>
    <w:rsid w:val="0019455E"/>
    <w:rsid w:val="001A73E1"/>
    <w:rsid w:val="001D3A89"/>
    <w:rsid w:val="00201BBD"/>
    <w:rsid w:val="00224E92"/>
    <w:rsid w:val="00250D7C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81966"/>
    <w:rsid w:val="003A1506"/>
    <w:rsid w:val="003B3CDB"/>
    <w:rsid w:val="003C3C51"/>
    <w:rsid w:val="003D512C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36CC"/>
    <w:rsid w:val="005B6855"/>
    <w:rsid w:val="005B69EA"/>
    <w:rsid w:val="005D05AE"/>
    <w:rsid w:val="005D0C29"/>
    <w:rsid w:val="00600028"/>
    <w:rsid w:val="006001E5"/>
    <w:rsid w:val="00612E49"/>
    <w:rsid w:val="006150CB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17693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CD74-6AA1-4B8C-A1E3-739C63F2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2018-09-06T12:07:00Z</dcterms:created>
  <dcterms:modified xsi:type="dcterms:W3CDTF">2018-09-06T12:30:00Z</dcterms:modified>
</cp:coreProperties>
</file>