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7B4A61" w:rsidRDefault="006001E5">
      <w:pPr>
        <w:rPr>
          <w:sz w:val="24"/>
          <w:szCs w:val="24"/>
          <w:lang w:val="en-US"/>
        </w:rPr>
      </w:pPr>
      <w:r w:rsidRPr="007B4A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1BAE4" wp14:editId="4B9BB10B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4A6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2EE3C246" wp14:editId="72A0B1A5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7B4A61" w:rsidRDefault="00FA2778" w:rsidP="00FA2778">
      <w:pPr>
        <w:rPr>
          <w:sz w:val="24"/>
          <w:szCs w:val="24"/>
          <w:lang w:val="en-US"/>
        </w:rPr>
      </w:pPr>
    </w:p>
    <w:p w:rsidR="00FA2778" w:rsidRPr="007B4A61" w:rsidRDefault="00FA2778" w:rsidP="00FA2778">
      <w:pPr>
        <w:rPr>
          <w:sz w:val="24"/>
          <w:szCs w:val="24"/>
          <w:lang w:val="en-US"/>
        </w:rPr>
      </w:pPr>
    </w:p>
    <w:p w:rsidR="00BB714F" w:rsidRDefault="00BB714F" w:rsidP="00BB714F">
      <w:pPr>
        <w:pStyle w:val="a5"/>
        <w:shd w:val="clear" w:color="auto" w:fill="FFFFFF"/>
        <w:spacing w:before="240" w:beforeAutospacing="0" w:after="135" w:afterAutospacing="0" w:line="270" w:lineRule="atLeast"/>
        <w:jc w:val="both"/>
        <w:rPr>
          <w:b/>
        </w:rPr>
      </w:pPr>
    </w:p>
    <w:p w:rsidR="0016017A" w:rsidRPr="008A0616" w:rsidRDefault="000C07D9" w:rsidP="00BB714F">
      <w:pPr>
        <w:pStyle w:val="a5"/>
        <w:shd w:val="clear" w:color="auto" w:fill="FFFFFF"/>
        <w:spacing w:before="240" w:beforeAutospacing="0" w:after="135" w:afterAutospacing="0"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C32853" w:rsidRPr="008A0616">
        <w:rPr>
          <w:b/>
          <w:sz w:val="28"/>
          <w:szCs w:val="28"/>
        </w:rPr>
        <w:t>.08.2017</w:t>
      </w:r>
      <w:proofErr w:type="gramStart"/>
      <w:r w:rsidR="00C32853" w:rsidRPr="008A0616">
        <w:rPr>
          <w:b/>
          <w:sz w:val="28"/>
          <w:szCs w:val="28"/>
        </w:rPr>
        <w:t xml:space="preserve"> </w:t>
      </w:r>
      <w:r w:rsidR="008A0616">
        <w:rPr>
          <w:b/>
          <w:sz w:val="28"/>
          <w:szCs w:val="28"/>
        </w:rPr>
        <w:t xml:space="preserve"> </w:t>
      </w:r>
      <w:r w:rsidR="007B4A61" w:rsidRPr="008A0616">
        <w:rPr>
          <w:b/>
          <w:sz w:val="28"/>
          <w:szCs w:val="28"/>
        </w:rPr>
        <w:t>Б</w:t>
      </w:r>
      <w:proofErr w:type="gramEnd"/>
      <w:r w:rsidR="007B4A61" w:rsidRPr="008A0616">
        <w:rPr>
          <w:b/>
          <w:sz w:val="28"/>
          <w:szCs w:val="28"/>
        </w:rPr>
        <w:t xml:space="preserve">олее </w:t>
      </w:r>
      <w:r w:rsidR="0016017A" w:rsidRPr="008A0616">
        <w:rPr>
          <w:b/>
          <w:sz w:val="28"/>
          <w:szCs w:val="28"/>
        </w:rPr>
        <w:t>чем в 16 раз увели</w:t>
      </w:r>
      <w:bookmarkStart w:id="0" w:name="_GoBack"/>
      <w:bookmarkEnd w:id="0"/>
      <w:r w:rsidR="0016017A" w:rsidRPr="008A0616">
        <w:rPr>
          <w:b/>
          <w:sz w:val="28"/>
          <w:szCs w:val="28"/>
        </w:rPr>
        <w:t xml:space="preserve">чилось число заявлений, поданных </w:t>
      </w:r>
      <w:r w:rsidR="0016017A" w:rsidRPr="008A0616">
        <w:rPr>
          <w:b/>
          <w:color w:val="333333"/>
          <w:sz w:val="28"/>
          <w:szCs w:val="28"/>
        </w:rPr>
        <w:t xml:space="preserve">в электронном виде в </w:t>
      </w:r>
      <w:proofErr w:type="spellStart"/>
      <w:r w:rsidR="0016017A" w:rsidRPr="008A0616">
        <w:rPr>
          <w:b/>
          <w:color w:val="333333"/>
          <w:sz w:val="28"/>
          <w:szCs w:val="28"/>
        </w:rPr>
        <w:t>Росреестр</w:t>
      </w:r>
      <w:proofErr w:type="spellEnd"/>
      <w:r w:rsidR="0016017A" w:rsidRPr="008A0616">
        <w:rPr>
          <w:b/>
          <w:color w:val="333333"/>
          <w:sz w:val="28"/>
          <w:szCs w:val="28"/>
        </w:rPr>
        <w:t xml:space="preserve"> Югры </w:t>
      </w:r>
      <w:r w:rsidR="0016017A" w:rsidRPr="008A0616">
        <w:rPr>
          <w:b/>
          <w:sz w:val="28"/>
          <w:szCs w:val="28"/>
        </w:rPr>
        <w:t xml:space="preserve">на регистрацию прав на недвижимое имущество </w:t>
      </w:r>
      <w:r w:rsidR="0016017A" w:rsidRPr="008A0616">
        <w:rPr>
          <w:b/>
          <w:color w:val="333333"/>
          <w:sz w:val="28"/>
          <w:szCs w:val="28"/>
        </w:rPr>
        <w:t>с начала года</w:t>
      </w:r>
    </w:p>
    <w:p w:rsidR="00013510" w:rsidRPr="008A0616" w:rsidRDefault="0016017A" w:rsidP="00BB714F">
      <w:pPr>
        <w:pStyle w:val="a5"/>
        <w:shd w:val="clear" w:color="auto" w:fill="FFFFFF"/>
        <w:spacing w:before="240" w:beforeAutospacing="0" w:after="135" w:afterAutospacing="0" w:line="270" w:lineRule="atLeast"/>
        <w:jc w:val="both"/>
        <w:rPr>
          <w:sz w:val="28"/>
          <w:szCs w:val="28"/>
        </w:rPr>
      </w:pPr>
      <w:r w:rsidRPr="008A0616">
        <w:rPr>
          <w:sz w:val="28"/>
          <w:szCs w:val="28"/>
        </w:rPr>
        <w:t xml:space="preserve">7 </w:t>
      </w:r>
      <w:r w:rsidR="00450873" w:rsidRPr="008A0616">
        <w:rPr>
          <w:sz w:val="28"/>
          <w:szCs w:val="28"/>
        </w:rPr>
        <w:t xml:space="preserve">571 заявление </w:t>
      </w:r>
      <w:r w:rsidRPr="008A0616">
        <w:rPr>
          <w:sz w:val="28"/>
          <w:szCs w:val="28"/>
        </w:rPr>
        <w:t>на регистрацию прав на недвижимое иму</w:t>
      </w:r>
      <w:r w:rsidR="00BB714F" w:rsidRPr="008A0616">
        <w:rPr>
          <w:sz w:val="28"/>
          <w:szCs w:val="28"/>
        </w:rPr>
        <w:t xml:space="preserve">щество </w:t>
      </w:r>
      <w:r w:rsidRPr="008A0616">
        <w:rPr>
          <w:color w:val="333333"/>
          <w:sz w:val="28"/>
          <w:szCs w:val="28"/>
        </w:rPr>
        <w:t xml:space="preserve">поступило в Управление </w:t>
      </w:r>
      <w:proofErr w:type="spellStart"/>
      <w:r w:rsidRPr="008A0616">
        <w:rPr>
          <w:color w:val="333333"/>
          <w:sz w:val="28"/>
          <w:szCs w:val="28"/>
        </w:rPr>
        <w:t>Росреестра</w:t>
      </w:r>
      <w:proofErr w:type="spellEnd"/>
      <w:r w:rsidRPr="008A0616">
        <w:rPr>
          <w:color w:val="333333"/>
          <w:sz w:val="28"/>
          <w:szCs w:val="28"/>
        </w:rPr>
        <w:t xml:space="preserve"> по ХМАО – Югре </w:t>
      </w:r>
      <w:r w:rsidRPr="008A0616">
        <w:rPr>
          <w:sz w:val="28"/>
          <w:szCs w:val="28"/>
        </w:rPr>
        <w:t>в электронном виде</w:t>
      </w:r>
      <w:r w:rsidR="00BB714F" w:rsidRPr="008A0616">
        <w:rPr>
          <w:color w:val="333333"/>
          <w:sz w:val="28"/>
          <w:szCs w:val="28"/>
        </w:rPr>
        <w:t xml:space="preserve"> с начала года</w:t>
      </w:r>
      <w:r w:rsidRPr="008A0616">
        <w:rPr>
          <w:sz w:val="28"/>
          <w:szCs w:val="28"/>
        </w:rPr>
        <w:t xml:space="preserve">. </w:t>
      </w:r>
      <w:r w:rsidR="00BB714F" w:rsidRPr="008A0616">
        <w:rPr>
          <w:sz w:val="28"/>
          <w:szCs w:val="28"/>
        </w:rPr>
        <w:t xml:space="preserve">Это составило 52,5 % от годового целевого показателя. </w:t>
      </w:r>
      <w:r w:rsidRPr="008A0616">
        <w:rPr>
          <w:sz w:val="28"/>
          <w:szCs w:val="28"/>
        </w:rPr>
        <w:t xml:space="preserve"> </w:t>
      </w:r>
      <w:r w:rsidR="00C32853" w:rsidRPr="008A0616">
        <w:rPr>
          <w:sz w:val="28"/>
          <w:szCs w:val="28"/>
        </w:rPr>
        <w:t xml:space="preserve">Как пояснили в Управлении, к категории заявителей, обратившихся к электронным сервисам </w:t>
      </w:r>
      <w:proofErr w:type="spellStart"/>
      <w:r w:rsidR="00C32853" w:rsidRPr="008A0616">
        <w:rPr>
          <w:sz w:val="28"/>
          <w:szCs w:val="28"/>
        </w:rPr>
        <w:t>Росреестра</w:t>
      </w:r>
      <w:proofErr w:type="spellEnd"/>
      <w:r w:rsidR="00C32853" w:rsidRPr="008A0616">
        <w:rPr>
          <w:sz w:val="28"/>
          <w:szCs w:val="28"/>
        </w:rPr>
        <w:t xml:space="preserve">, относятся,  главным образом, органы власти и представители бизнеса, которым выгодно получение электронной цифровой подписи. </w:t>
      </w:r>
    </w:p>
    <w:p w:rsidR="000A12C9" w:rsidRPr="008A0616" w:rsidRDefault="008A0616" w:rsidP="00BB714F">
      <w:pPr>
        <w:pStyle w:val="a5"/>
        <w:shd w:val="clear" w:color="auto" w:fill="FFFFFF"/>
        <w:spacing w:before="240" w:beforeAutospacing="0" w:after="135" w:afterAutospacing="0" w:line="270" w:lineRule="atLeast"/>
        <w:jc w:val="both"/>
        <w:rPr>
          <w:sz w:val="28"/>
          <w:szCs w:val="28"/>
        </w:rPr>
      </w:pPr>
      <w:r w:rsidRPr="008A0616">
        <w:rPr>
          <w:sz w:val="28"/>
          <w:szCs w:val="28"/>
        </w:rPr>
        <w:t>«</w:t>
      </w:r>
      <w:r w:rsidR="00A470EF" w:rsidRPr="008A0616">
        <w:rPr>
          <w:sz w:val="28"/>
          <w:szCs w:val="28"/>
        </w:rPr>
        <w:t xml:space="preserve">Доля государственных услуг, предоставляемых в электронной форме, в среднем по России составляет 3,1 %. </w:t>
      </w:r>
      <w:r w:rsidR="00013510" w:rsidRPr="008A0616">
        <w:rPr>
          <w:sz w:val="28"/>
          <w:szCs w:val="28"/>
        </w:rPr>
        <w:t xml:space="preserve"> Наш показатель – </w:t>
      </w:r>
      <w:r w:rsidR="00A470EF" w:rsidRPr="008A0616">
        <w:rPr>
          <w:sz w:val="28"/>
          <w:szCs w:val="28"/>
        </w:rPr>
        <w:t xml:space="preserve">4,7  %. С </w:t>
      </w:r>
      <w:r w:rsidR="00013510" w:rsidRPr="008A0616">
        <w:rPr>
          <w:sz w:val="28"/>
          <w:szCs w:val="28"/>
        </w:rPr>
        <w:t xml:space="preserve"> </w:t>
      </w:r>
      <w:r w:rsidR="00A470EF" w:rsidRPr="008A0616">
        <w:rPr>
          <w:sz w:val="28"/>
          <w:szCs w:val="28"/>
        </w:rPr>
        <w:t xml:space="preserve">этим </w:t>
      </w:r>
      <w:r w:rsidR="00013510" w:rsidRPr="008A0616">
        <w:rPr>
          <w:sz w:val="28"/>
          <w:szCs w:val="28"/>
        </w:rPr>
        <w:t>результатом</w:t>
      </w:r>
      <w:r w:rsidR="00A470EF" w:rsidRPr="008A0616">
        <w:rPr>
          <w:sz w:val="28"/>
          <w:szCs w:val="28"/>
        </w:rPr>
        <w:t xml:space="preserve"> мы входим в первую </w:t>
      </w:r>
      <w:proofErr w:type="spellStart"/>
      <w:r w:rsidR="00A470EF" w:rsidRPr="008A0616">
        <w:rPr>
          <w:sz w:val="28"/>
          <w:szCs w:val="28"/>
        </w:rPr>
        <w:t>двадцадку</w:t>
      </w:r>
      <w:proofErr w:type="spellEnd"/>
      <w:r w:rsidR="00A470EF" w:rsidRPr="008A0616">
        <w:rPr>
          <w:sz w:val="28"/>
          <w:szCs w:val="28"/>
        </w:rPr>
        <w:t xml:space="preserve"> </w:t>
      </w:r>
      <w:r w:rsidR="00013510" w:rsidRPr="008A0616">
        <w:rPr>
          <w:sz w:val="28"/>
          <w:szCs w:val="28"/>
        </w:rPr>
        <w:t xml:space="preserve"> </w:t>
      </w:r>
      <w:r w:rsidR="00A470EF" w:rsidRPr="008A0616">
        <w:rPr>
          <w:sz w:val="28"/>
          <w:szCs w:val="28"/>
        </w:rPr>
        <w:t>управлений</w:t>
      </w:r>
      <w:r w:rsidR="00013510" w:rsidRPr="008A0616">
        <w:rPr>
          <w:sz w:val="28"/>
          <w:szCs w:val="28"/>
        </w:rPr>
        <w:t xml:space="preserve"> </w:t>
      </w:r>
      <w:proofErr w:type="spellStart"/>
      <w:r w:rsidR="00013510" w:rsidRPr="008A0616">
        <w:rPr>
          <w:sz w:val="28"/>
          <w:szCs w:val="28"/>
        </w:rPr>
        <w:t>Росреестра</w:t>
      </w:r>
      <w:proofErr w:type="spellEnd"/>
      <w:r w:rsidR="00013510" w:rsidRPr="008A0616">
        <w:rPr>
          <w:sz w:val="28"/>
          <w:szCs w:val="28"/>
        </w:rPr>
        <w:t xml:space="preserve"> в Российской Федерации</w:t>
      </w:r>
      <w:r w:rsidR="00A470EF" w:rsidRPr="008A0616">
        <w:rPr>
          <w:sz w:val="28"/>
          <w:szCs w:val="28"/>
        </w:rPr>
        <w:t xml:space="preserve">, опережая такие </w:t>
      </w:r>
      <w:r w:rsidR="00157D2B">
        <w:rPr>
          <w:sz w:val="28"/>
          <w:szCs w:val="28"/>
        </w:rPr>
        <w:t xml:space="preserve"> </w:t>
      </w:r>
      <w:r w:rsidR="00A470EF" w:rsidRPr="008A0616">
        <w:rPr>
          <w:sz w:val="28"/>
          <w:szCs w:val="28"/>
        </w:rPr>
        <w:t>промышленн</w:t>
      </w:r>
      <w:r w:rsidR="00013510" w:rsidRPr="008A0616">
        <w:rPr>
          <w:sz w:val="28"/>
          <w:szCs w:val="28"/>
        </w:rPr>
        <w:t>о развитые регионы</w:t>
      </w:r>
      <w:r w:rsidR="00A470EF" w:rsidRPr="008A0616">
        <w:rPr>
          <w:sz w:val="28"/>
          <w:szCs w:val="28"/>
        </w:rPr>
        <w:t>, как Челябинская и Свердловская области</w:t>
      </w:r>
      <w:r w:rsidR="00013510" w:rsidRPr="008A0616">
        <w:rPr>
          <w:sz w:val="28"/>
          <w:szCs w:val="28"/>
        </w:rPr>
        <w:t xml:space="preserve">, - говорит руководитель Управления Владимир </w:t>
      </w:r>
      <w:proofErr w:type="spellStart"/>
      <w:r w:rsidR="00013510" w:rsidRPr="008A0616">
        <w:rPr>
          <w:sz w:val="28"/>
          <w:szCs w:val="28"/>
        </w:rPr>
        <w:t>Хапаев</w:t>
      </w:r>
      <w:proofErr w:type="spellEnd"/>
      <w:r w:rsidR="00013510" w:rsidRPr="008A0616">
        <w:rPr>
          <w:sz w:val="28"/>
          <w:szCs w:val="28"/>
        </w:rPr>
        <w:t xml:space="preserve">. </w:t>
      </w:r>
      <w:r w:rsidR="00A470EF" w:rsidRPr="008A0616">
        <w:rPr>
          <w:sz w:val="28"/>
          <w:szCs w:val="28"/>
        </w:rPr>
        <w:t xml:space="preserve"> </w:t>
      </w:r>
    </w:p>
    <w:p w:rsidR="0016017A" w:rsidRPr="008A0616" w:rsidRDefault="00C32853" w:rsidP="00BB714F">
      <w:pPr>
        <w:pStyle w:val="a5"/>
        <w:shd w:val="clear" w:color="auto" w:fill="FFFFFF"/>
        <w:spacing w:before="240" w:beforeAutospacing="0" w:after="135" w:afterAutospacing="0" w:line="270" w:lineRule="atLeast"/>
        <w:jc w:val="both"/>
        <w:rPr>
          <w:sz w:val="28"/>
          <w:szCs w:val="28"/>
        </w:rPr>
      </w:pPr>
      <w:r w:rsidRPr="008A0616">
        <w:rPr>
          <w:sz w:val="28"/>
          <w:szCs w:val="28"/>
        </w:rPr>
        <w:t xml:space="preserve">Самая большая доля электронных заявлений </w:t>
      </w:r>
      <w:r w:rsidR="00013510" w:rsidRPr="008A0616">
        <w:rPr>
          <w:sz w:val="28"/>
          <w:szCs w:val="28"/>
        </w:rPr>
        <w:t xml:space="preserve">поступила </w:t>
      </w:r>
      <w:proofErr w:type="gramStart"/>
      <w:r w:rsidRPr="008A0616">
        <w:rPr>
          <w:sz w:val="28"/>
          <w:szCs w:val="28"/>
        </w:rPr>
        <w:t>в</w:t>
      </w:r>
      <w:proofErr w:type="gramEnd"/>
      <w:r w:rsidRPr="008A0616">
        <w:rPr>
          <w:sz w:val="28"/>
          <w:szCs w:val="28"/>
        </w:rPr>
        <w:t xml:space="preserve"> </w:t>
      </w:r>
      <w:proofErr w:type="gramStart"/>
      <w:r w:rsidRPr="008A0616">
        <w:rPr>
          <w:sz w:val="28"/>
          <w:szCs w:val="28"/>
        </w:rPr>
        <w:t>Березовск</w:t>
      </w:r>
      <w:r w:rsidR="00013510" w:rsidRPr="008A0616">
        <w:rPr>
          <w:sz w:val="28"/>
          <w:szCs w:val="28"/>
        </w:rPr>
        <w:t>ий</w:t>
      </w:r>
      <w:proofErr w:type="gramEnd"/>
      <w:r w:rsidR="00013510" w:rsidRPr="008A0616">
        <w:rPr>
          <w:sz w:val="28"/>
          <w:szCs w:val="28"/>
        </w:rPr>
        <w:t xml:space="preserve"> отдел </w:t>
      </w:r>
      <w:r w:rsidRPr="008A0616">
        <w:rPr>
          <w:sz w:val="28"/>
          <w:szCs w:val="28"/>
        </w:rPr>
        <w:t>– 18,</w:t>
      </w:r>
      <w:r w:rsidR="000A12C9" w:rsidRPr="008A0616">
        <w:rPr>
          <w:sz w:val="28"/>
          <w:szCs w:val="28"/>
        </w:rPr>
        <w:t>47</w:t>
      </w:r>
      <w:r w:rsidRPr="008A0616">
        <w:rPr>
          <w:sz w:val="28"/>
          <w:szCs w:val="28"/>
        </w:rPr>
        <w:t xml:space="preserve"> %, </w:t>
      </w:r>
      <w:r w:rsidR="00013510" w:rsidRPr="008A0616">
        <w:rPr>
          <w:sz w:val="28"/>
          <w:szCs w:val="28"/>
        </w:rPr>
        <w:t xml:space="preserve">в </w:t>
      </w:r>
      <w:proofErr w:type="spellStart"/>
      <w:r w:rsidR="00013510" w:rsidRPr="008A0616">
        <w:rPr>
          <w:sz w:val="28"/>
          <w:szCs w:val="28"/>
        </w:rPr>
        <w:t>Покачевский</w:t>
      </w:r>
      <w:proofErr w:type="spellEnd"/>
      <w:r w:rsidR="000A12C9" w:rsidRPr="008A0616">
        <w:rPr>
          <w:sz w:val="28"/>
          <w:szCs w:val="28"/>
        </w:rPr>
        <w:t xml:space="preserve"> отделе</w:t>
      </w:r>
      <w:r w:rsidR="00013510" w:rsidRPr="008A0616">
        <w:rPr>
          <w:sz w:val="28"/>
          <w:szCs w:val="28"/>
        </w:rPr>
        <w:t xml:space="preserve"> </w:t>
      </w:r>
      <w:r w:rsidR="000A12C9" w:rsidRPr="008A0616">
        <w:rPr>
          <w:sz w:val="28"/>
          <w:szCs w:val="28"/>
        </w:rPr>
        <w:t xml:space="preserve">– </w:t>
      </w:r>
      <w:r w:rsidRPr="008A0616">
        <w:rPr>
          <w:sz w:val="28"/>
          <w:szCs w:val="28"/>
        </w:rPr>
        <w:t>16,7 %</w:t>
      </w:r>
      <w:r w:rsidR="000A12C9" w:rsidRPr="008A0616">
        <w:rPr>
          <w:sz w:val="28"/>
          <w:szCs w:val="28"/>
        </w:rPr>
        <w:t xml:space="preserve">, в </w:t>
      </w:r>
      <w:proofErr w:type="spellStart"/>
      <w:r w:rsidR="000A12C9" w:rsidRPr="008A0616">
        <w:rPr>
          <w:sz w:val="28"/>
          <w:szCs w:val="28"/>
        </w:rPr>
        <w:t>Лангепасском</w:t>
      </w:r>
      <w:proofErr w:type="spellEnd"/>
      <w:r w:rsidR="000A12C9" w:rsidRPr="008A0616">
        <w:rPr>
          <w:sz w:val="28"/>
          <w:szCs w:val="28"/>
        </w:rPr>
        <w:t xml:space="preserve"> отделе </w:t>
      </w:r>
      <w:r w:rsidR="00013510" w:rsidRPr="008A0616">
        <w:rPr>
          <w:sz w:val="28"/>
          <w:szCs w:val="28"/>
        </w:rPr>
        <w:t>–</w:t>
      </w:r>
      <w:r w:rsidR="000A12C9" w:rsidRPr="008A0616">
        <w:rPr>
          <w:sz w:val="28"/>
          <w:szCs w:val="28"/>
        </w:rPr>
        <w:t xml:space="preserve"> 9,46 %.  </w:t>
      </w:r>
    </w:p>
    <w:p w:rsidR="008A0616" w:rsidRPr="008A0616" w:rsidRDefault="008A0616" w:rsidP="008A0616">
      <w:pPr>
        <w:shd w:val="clear" w:color="auto" w:fill="FFFFFF"/>
        <w:spacing w:after="13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8A0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Напомним, что электронный сервис по подаче заявлений на государственную регистрацию прав в электронном виде стал доступен россиянам с 1 июня 2015 года </w:t>
      </w:r>
    </w:p>
    <w:p w:rsidR="008A0616" w:rsidRPr="008A0616" w:rsidRDefault="008A0616" w:rsidP="008A061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A0616" w:rsidRPr="008A0616" w:rsidRDefault="008A0616" w:rsidP="00C56A35">
      <w:pPr>
        <w:jc w:val="both"/>
        <w:rPr>
          <w:rFonts w:ascii="Times New Roman" w:hAnsi="Times New Roman"/>
          <w:sz w:val="28"/>
          <w:szCs w:val="28"/>
        </w:rPr>
      </w:pPr>
      <w:r w:rsidRPr="008A0616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8A061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A0616">
        <w:rPr>
          <w:rFonts w:ascii="Times New Roman" w:hAnsi="Times New Roman"/>
          <w:sz w:val="28"/>
          <w:szCs w:val="28"/>
        </w:rPr>
        <w:t xml:space="preserve"> по ХМАО – Югре </w:t>
      </w:r>
    </w:p>
    <w:p w:rsidR="008A0616" w:rsidRPr="008A0616" w:rsidRDefault="008A0616" w:rsidP="008A061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A06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sectPr w:rsidR="008A0616" w:rsidRPr="008A0616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3510"/>
    <w:rsid w:val="0005696F"/>
    <w:rsid w:val="0007035A"/>
    <w:rsid w:val="00075D30"/>
    <w:rsid w:val="000A12C9"/>
    <w:rsid w:val="000A2795"/>
    <w:rsid w:val="000B1CAA"/>
    <w:rsid w:val="000C07D9"/>
    <w:rsid w:val="000D7F3B"/>
    <w:rsid w:val="000E33AC"/>
    <w:rsid w:val="00101580"/>
    <w:rsid w:val="00136378"/>
    <w:rsid w:val="00143F2D"/>
    <w:rsid w:val="00151095"/>
    <w:rsid w:val="00157D2B"/>
    <w:rsid w:val="0016017A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13CEB"/>
    <w:rsid w:val="0043778D"/>
    <w:rsid w:val="00450873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7B4A61"/>
    <w:rsid w:val="0082133C"/>
    <w:rsid w:val="00834734"/>
    <w:rsid w:val="00851D5E"/>
    <w:rsid w:val="008555D1"/>
    <w:rsid w:val="00876D5E"/>
    <w:rsid w:val="0088471D"/>
    <w:rsid w:val="008A0616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37EBC"/>
    <w:rsid w:val="00A41AD5"/>
    <w:rsid w:val="00A470EF"/>
    <w:rsid w:val="00A47F90"/>
    <w:rsid w:val="00A54214"/>
    <w:rsid w:val="00A72ABF"/>
    <w:rsid w:val="00A902B3"/>
    <w:rsid w:val="00AD63EA"/>
    <w:rsid w:val="00B0157F"/>
    <w:rsid w:val="00B133AF"/>
    <w:rsid w:val="00B15101"/>
    <w:rsid w:val="00B75E28"/>
    <w:rsid w:val="00B96EB7"/>
    <w:rsid w:val="00BA28FA"/>
    <w:rsid w:val="00BB714F"/>
    <w:rsid w:val="00BE608C"/>
    <w:rsid w:val="00C26112"/>
    <w:rsid w:val="00C30F9F"/>
    <w:rsid w:val="00C32853"/>
    <w:rsid w:val="00C40D8F"/>
    <w:rsid w:val="00C518AA"/>
    <w:rsid w:val="00C942BD"/>
    <w:rsid w:val="00CC335E"/>
    <w:rsid w:val="00D37C58"/>
    <w:rsid w:val="00D47DCD"/>
    <w:rsid w:val="00D80E88"/>
    <w:rsid w:val="00DF5B26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F04E3C"/>
    <w:rsid w:val="00F1503D"/>
    <w:rsid w:val="00F247A3"/>
    <w:rsid w:val="00FA2778"/>
    <w:rsid w:val="00FB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4F29-7B08-40A8-AFD9-951732B8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6</cp:revision>
  <cp:lastPrinted>2017-06-30T06:40:00Z</cp:lastPrinted>
  <dcterms:created xsi:type="dcterms:W3CDTF">2017-08-15T09:03:00Z</dcterms:created>
  <dcterms:modified xsi:type="dcterms:W3CDTF">2017-08-15T11:17:00Z</dcterms:modified>
</cp:coreProperties>
</file>