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7818A2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6A51F8">
              <w:rPr>
                <w:sz w:val="28"/>
                <w:szCs w:val="28"/>
              </w:rPr>
              <w:t>11.04.2022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9E3075">
              <w:rPr>
                <w:sz w:val="28"/>
                <w:szCs w:val="28"/>
              </w:rPr>
              <w:t>2</w:t>
            </w:r>
            <w:r w:rsidR="006A51F8">
              <w:rPr>
                <w:sz w:val="28"/>
                <w:szCs w:val="28"/>
              </w:rPr>
              <w:t>83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</w:t>
      </w:r>
      <w:r w:rsidR="006A51F8">
        <w:rPr>
          <w:sz w:val="28"/>
          <w:szCs w:val="28"/>
        </w:rPr>
        <w:t>Предоставление</w:t>
      </w:r>
      <w:r w:rsidR="009E3075" w:rsidRPr="009E3075">
        <w:rPr>
          <w:sz w:val="28"/>
          <w:szCs w:val="28"/>
        </w:rPr>
        <w:t xml:space="preserve"> жилого помещения муниципального жилищного </w:t>
      </w:r>
      <w:r w:rsidR="006A51F8">
        <w:rPr>
          <w:sz w:val="28"/>
          <w:szCs w:val="28"/>
        </w:rPr>
        <w:t>по договору социального найма</w:t>
      </w:r>
      <w:r w:rsidR="009E3075" w:rsidRPr="009E3075">
        <w:rPr>
          <w:sz w:val="28"/>
          <w:szCs w:val="28"/>
        </w:rPr>
        <w:t>»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6F2A4E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711">
        <w:rPr>
          <w:sz w:val="28"/>
          <w:szCs w:val="28"/>
        </w:rPr>
        <w:t>- а</w:t>
      </w:r>
      <w:r w:rsidR="009B4660">
        <w:rPr>
          <w:sz w:val="28"/>
          <w:szCs w:val="28"/>
        </w:rPr>
        <w:t>бза</w:t>
      </w:r>
      <w:r w:rsidR="006F2A4E">
        <w:rPr>
          <w:sz w:val="28"/>
          <w:szCs w:val="28"/>
        </w:rPr>
        <w:t>ц</w:t>
      </w:r>
      <w:r w:rsidR="009B4660">
        <w:rPr>
          <w:sz w:val="28"/>
          <w:szCs w:val="28"/>
        </w:rPr>
        <w:t xml:space="preserve"> </w:t>
      </w:r>
      <w:r w:rsidR="006F2A4E">
        <w:rPr>
          <w:sz w:val="28"/>
          <w:szCs w:val="28"/>
        </w:rPr>
        <w:t>третий</w:t>
      </w:r>
      <w:r w:rsidR="009B4660">
        <w:rPr>
          <w:sz w:val="28"/>
          <w:szCs w:val="28"/>
        </w:rPr>
        <w:t xml:space="preserve"> пункта </w:t>
      </w:r>
      <w:r w:rsidR="006F2A4E">
        <w:rPr>
          <w:sz w:val="28"/>
          <w:szCs w:val="28"/>
        </w:rPr>
        <w:t>3.2.1</w:t>
      </w:r>
      <w:r w:rsidR="00F80F6B">
        <w:rPr>
          <w:sz w:val="28"/>
          <w:szCs w:val="28"/>
        </w:rPr>
        <w:t>регламента</w:t>
      </w:r>
      <w:r w:rsidR="009B4660">
        <w:rPr>
          <w:sz w:val="28"/>
          <w:szCs w:val="28"/>
        </w:rPr>
        <w:t xml:space="preserve"> </w:t>
      </w:r>
      <w:r w:rsidR="006F2A4E">
        <w:rPr>
          <w:sz w:val="28"/>
          <w:szCs w:val="28"/>
        </w:rPr>
        <w:t>изложить в следующей редакции:</w:t>
      </w:r>
    </w:p>
    <w:p w:rsidR="009B4660" w:rsidRDefault="006F2A4E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3772D">
        <w:rPr>
          <w:sz w:val="28"/>
          <w:szCs w:val="28"/>
        </w:rPr>
        <w:t xml:space="preserve">   </w:t>
      </w:r>
      <w:r w:rsidR="009B466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Форматно-логистическая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 и порядка ее устранения посредством информационного сообщения непосредственно в электронной форме запроса.»</w:t>
      </w:r>
      <w:r w:rsidR="00F3772D">
        <w:rPr>
          <w:sz w:val="28"/>
          <w:szCs w:val="28"/>
          <w:lang w:eastAsia="en-US"/>
        </w:rPr>
        <w:t>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</w:t>
      </w:r>
      <w:r w:rsidR="00430FCA">
        <w:rPr>
          <w:rFonts w:eastAsia="Calibri"/>
          <w:color w:val="000000"/>
          <w:sz w:val="28"/>
          <w:szCs w:val="28"/>
          <w:lang w:eastAsia="en-US"/>
        </w:rPr>
        <w:t xml:space="preserve"> в силу после его обнародования.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18A2">
        <w:rPr>
          <w:sz w:val="28"/>
        </w:rPr>
        <w:t xml:space="preserve">                    </w:t>
      </w:r>
      <w:r>
        <w:rPr>
          <w:sz w:val="28"/>
        </w:rPr>
        <w:tab/>
        <w:t xml:space="preserve"> </w:t>
      </w:r>
      <w:r w:rsidR="007818A2">
        <w:rPr>
          <w:sz w:val="28"/>
        </w:rPr>
        <w:t xml:space="preserve">      </w:t>
      </w:r>
      <w:bookmarkStart w:id="0" w:name="_GoBack"/>
      <w:bookmarkEnd w:id="0"/>
      <w:r w:rsidR="002A6FE1">
        <w:rPr>
          <w:sz w:val="28"/>
        </w:rPr>
        <w:t>С.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E937BD" w:rsidRDefault="00E937BD" w:rsidP="006B51DE">
      <w:pPr>
        <w:rPr>
          <w:sz w:val="28"/>
        </w:rPr>
      </w:pPr>
    </w:p>
    <w:p w:rsidR="00985CB4" w:rsidRPr="00985CB4" w:rsidRDefault="002A6FE1" w:rsidP="006B51DE">
      <w:pPr>
        <w:rPr>
          <w:sz w:val="28"/>
        </w:rPr>
      </w:pPr>
      <w:r>
        <w:rPr>
          <w:sz w:val="28"/>
        </w:rPr>
        <w:t xml:space="preserve">            </w:t>
      </w: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430FCA" w:rsidRPr="006A51F8" w:rsidRDefault="00430FCA" w:rsidP="006B51DE">
      <w:pPr>
        <w:rPr>
          <w:sz w:val="28"/>
        </w:rPr>
      </w:pPr>
    </w:p>
    <w:p w:rsidR="00055B4C" w:rsidRPr="009541EE" w:rsidRDefault="002A6FE1" w:rsidP="006B51DE">
      <w:pPr>
        <w:rPr>
          <w:sz w:val="28"/>
        </w:rPr>
      </w:pPr>
      <w:r>
        <w:rPr>
          <w:sz w:val="28"/>
        </w:rPr>
        <w:t xml:space="preserve">                       </w:t>
      </w:r>
    </w:p>
    <w:p w:rsidR="001345FD" w:rsidRPr="00EF22B5" w:rsidRDefault="001345FD" w:rsidP="004801AF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30FCA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6F2A4E"/>
    <w:rsid w:val="0072105F"/>
    <w:rsid w:val="00725345"/>
    <w:rsid w:val="0074792B"/>
    <w:rsid w:val="00754B47"/>
    <w:rsid w:val="007818A2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1711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3772D"/>
    <w:rsid w:val="00F4233A"/>
    <w:rsid w:val="00F451DF"/>
    <w:rsid w:val="00F50F47"/>
    <w:rsid w:val="00F80F6B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99</cp:revision>
  <cp:lastPrinted>2023-03-28T03:37:00Z</cp:lastPrinted>
  <dcterms:created xsi:type="dcterms:W3CDTF">2014-10-01T05:19:00Z</dcterms:created>
  <dcterms:modified xsi:type="dcterms:W3CDTF">2023-03-31T07:50:00Z</dcterms:modified>
</cp:coreProperties>
</file>