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5" w:rsidRDefault="00AE29F5" w:rsidP="00AE29F5">
      <w:pPr>
        <w:tabs>
          <w:tab w:val="left" w:pos="4680"/>
        </w:tabs>
        <w:jc w:val="center"/>
        <w:rPr>
          <w:sz w:val="20"/>
          <w:szCs w:val="20"/>
        </w:rPr>
      </w:pPr>
    </w:p>
    <w:p w:rsidR="00AE29F5" w:rsidRDefault="00AE29F5" w:rsidP="00AE29F5">
      <w:pPr>
        <w:tabs>
          <w:tab w:val="left" w:pos="4680"/>
        </w:tabs>
        <w:jc w:val="center"/>
      </w:pPr>
      <w:r w:rsidRPr="002E4DFC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5993700" r:id="rId7"/>
        </w:object>
      </w:r>
    </w:p>
    <w:p w:rsidR="00AE29F5" w:rsidRDefault="00AE29F5" w:rsidP="00AE29F5">
      <w:pPr>
        <w:jc w:val="center"/>
        <w:rPr>
          <w:b/>
          <w:sz w:val="14"/>
          <w:szCs w:val="14"/>
        </w:rPr>
      </w:pPr>
    </w:p>
    <w:p w:rsidR="00AE29F5" w:rsidRDefault="00AE29F5" w:rsidP="00AE29F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E29F5" w:rsidRDefault="00AE29F5" w:rsidP="00AE29F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E29F5" w:rsidRDefault="00AE29F5" w:rsidP="00AE29F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E29F5" w:rsidRDefault="00AE29F5" w:rsidP="00AE29F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E29F5" w:rsidRDefault="00AE29F5" w:rsidP="00AE29F5">
      <w:pPr>
        <w:jc w:val="center"/>
        <w:rPr>
          <w:b/>
          <w:sz w:val="32"/>
        </w:rPr>
      </w:pPr>
    </w:p>
    <w:p w:rsidR="00AE29F5" w:rsidRDefault="00AE29F5" w:rsidP="00AE2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29F5" w:rsidRDefault="00AE29F5" w:rsidP="00AE29F5">
      <w:pPr>
        <w:rPr>
          <w:sz w:val="20"/>
          <w:szCs w:val="20"/>
        </w:rPr>
      </w:pPr>
    </w:p>
    <w:p w:rsidR="00AE29F5" w:rsidRDefault="00AE29F5" w:rsidP="00AE29F5"/>
    <w:p w:rsidR="00AE29F5" w:rsidRDefault="00AE29F5" w:rsidP="00AE29F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504AE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F504AE">
        <w:rPr>
          <w:sz w:val="28"/>
          <w:szCs w:val="28"/>
        </w:rPr>
        <w:t>537</w:t>
      </w:r>
      <w:r>
        <w:rPr>
          <w:sz w:val="28"/>
          <w:szCs w:val="28"/>
        </w:rPr>
        <w:t xml:space="preserve">        </w:t>
      </w:r>
    </w:p>
    <w:p w:rsidR="00AE29F5" w:rsidRDefault="00AE29F5" w:rsidP="00AE29F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E29F5" w:rsidRDefault="00AE29F5" w:rsidP="007B26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2630" w:rsidRDefault="007B2630" w:rsidP="007B26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B4E3C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2630" w:rsidRDefault="007B2630" w:rsidP="007B26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9B4E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70659" w:rsidRDefault="00570659" w:rsidP="007B26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7B2630" w:rsidRPr="009B4E3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B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630" w:rsidRPr="009B4E3C" w:rsidRDefault="007B2630" w:rsidP="007B26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02.09.2009 № 196 </w:t>
      </w:r>
    </w:p>
    <w:p w:rsidR="007B2630" w:rsidRPr="009B4E3C" w:rsidRDefault="007B2630" w:rsidP="007B26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2630" w:rsidRPr="002972B8" w:rsidRDefault="007B2630" w:rsidP="007B2630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Жилищным </w:t>
      </w:r>
      <w:r w:rsidR="004E1226">
        <w:rPr>
          <w:sz w:val="28"/>
          <w:szCs w:val="28"/>
        </w:rPr>
        <w:t xml:space="preserve">кодексом Российской Федерации, </w:t>
      </w:r>
      <w:r w:rsidR="00C939FB">
        <w:rPr>
          <w:sz w:val="28"/>
          <w:szCs w:val="28"/>
        </w:rPr>
        <w:t>пунктом</w:t>
      </w:r>
      <w:r w:rsidR="00D83943">
        <w:rPr>
          <w:sz w:val="28"/>
          <w:szCs w:val="28"/>
        </w:rPr>
        <w:t xml:space="preserve"> 1 статьи</w:t>
      </w:r>
      <w:r w:rsidR="00E505EE">
        <w:rPr>
          <w:sz w:val="28"/>
          <w:szCs w:val="28"/>
        </w:rPr>
        <w:t xml:space="preserve"> 8 Федерального</w:t>
      </w:r>
      <w:r w:rsidR="00A92385">
        <w:rPr>
          <w:sz w:val="28"/>
          <w:szCs w:val="28"/>
        </w:rPr>
        <w:t xml:space="preserve"> закон</w:t>
      </w:r>
      <w:r w:rsidR="00E505EE">
        <w:rPr>
          <w:sz w:val="28"/>
          <w:szCs w:val="28"/>
        </w:rPr>
        <w:t>а</w:t>
      </w:r>
      <w:r w:rsidR="00A92385">
        <w:rPr>
          <w:sz w:val="28"/>
          <w:szCs w:val="28"/>
        </w:rPr>
        <w:t xml:space="preserve"> от 19.07.2011 № 247-ФЗ 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</w:t>
      </w:r>
      <w:r w:rsidR="008B281C">
        <w:rPr>
          <w:sz w:val="28"/>
          <w:szCs w:val="28"/>
        </w:rPr>
        <w:t>, Положением о порядке управления и распоряжения жилищным фондом, находящимся в собственности муниципального образования городское поселение Лянтор, утверждённого Решением Совета депутатов городского поселения Лянтор от 26.02.2009 № 27</w:t>
      </w:r>
      <w:r>
        <w:rPr>
          <w:sz w:val="28"/>
          <w:szCs w:val="28"/>
        </w:rPr>
        <w:t>:</w:t>
      </w:r>
      <w:proofErr w:type="gramEnd"/>
    </w:p>
    <w:p w:rsidR="007B2630" w:rsidRDefault="004E1226" w:rsidP="007B2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7B26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7065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7B263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B2630">
        <w:rPr>
          <w:rFonts w:ascii="Times New Roman" w:hAnsi="Times New Roman" w:cs="Times New Roman"/>
          <w:sz w:val="28"/>
          <w:szCs w:val="28"/>
        </w:rPr>
        <w:t xml:space="preserve"> от 02.09.2009 № 196</w:t>
      </w:r>
      <w:r w:rsidR="00F756E8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жилых помещений в общежитиях муниципального жилищного фонда городского поселения Лянтор»</w:t>
      </w:r>
      <w:r w:rsidR="007B26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B2630" w:rsidRDefault="00DD0686" w:rsidP="007B2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1.2.3</w:t>
      </w:r>
      <w:r w:rsidR="004E1226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902A9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03F64">
        <w:rPr>
          <w:rFonts w:ascii="Times New Roman" w:hAnsi="Times New Roman" w:cs="Times New Roman"/>
          <w:sz w:val="28"/>
          <w:szCs w:val="28"/>
        </w:rPr>
        <w:t>.</w:t>
      </w:r>
    </w:p>
    <w:p w:rsidR="007B2630" w:rsidRDefault="007B2630" w:rsidP="007B2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</w:t>
      </w:r>
      <w:r w:rsidR="005706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630" w:rsidRDefault="007B2630" w:rsidP="007B2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4E122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7B2630" w:rsidRPr="009B4E3C" w:rsidRDefault="007B2630" w:rsidP="007B2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4E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4E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E3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E29F5" w:rsidRDefault="00AE29F5" w:rsidP="007B2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9F5" w:rsidRDefault="00AE29F5" w:rsidP="007B2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9F5" w:rsidRDefault="00AE29F5" w:rsidP="007B2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B2630" w:rsidRPr="009B4E3C" w:rsidRDefault="007B2630" w:rsidP="007B2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E29F5">
        <w:rPr>
          <w:rFonts w:ascii="Times New Roman" w:hAnsi="Times New Roman" w:cs="Times New Roman"/>
          <w:sz w:val="28"/>
          <w:szCs w:val="28"/>
        </w:rPr>
        <w:t>ы</w:t>
      </w:r>
      <w:r w:rsidRPr="009B4E3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E29F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AE29F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E29F5">
        <w:rPr>
          <w:rFonts w:ascii="Times New Roman" w:hAnsi="Times New Roman" w:cs="Times New Roman"/>
          <w:sz w:val="28"/>
          <w:szCs w:val="28"/>
        </w:rPr>
        <w:t xml:space="preserve">                                               Л.В. </w:t>
      </w:r>
      <w:proofErr w:type="spellStart"/>
      <w:r w:rsidR="00AE29F5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380C4C" w:rsidRDefault="00380C4C" w:rsidP="007B2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80C4C" w:rsidSect="00AE29F5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2630"/>
    <w:rsid w:val="0008518E"/>
    <w:rsid w:val="001C31EF"/>
    <w:rsid w:val="002E09D6"/>
    <w:rsid w:val="003568BA"/>
    <w:rsid w:val="00380C4C"/>
    <w:rsid w:val="003D5F61"/>
    <w:rsid w:val="003E6484"/>
    <w:rsid w:val="00457766"/>
    <w:rsid w:val="004D0226"/>
    <w:rsid w:val="004E1226"/>
    <w:rsid w:val="00570659"/>
    <w:rsid w:val="005C2828"/>
    <w:rsid w:val="00603F64"/>
    <w:rsid w:val="006343CF"/>
    <w:rsid w:val="00692478"/>
    <w:rsid w:val="00702E77"/>
    <w:rsid w:val="00781FE5"/>
    <w:rsid w:val="007B2630"/>
    <w:rsid w:val="008B281C"/>
    <w:rsid w:val="00902A9C"/>
    <w:rsid w:val="00A92385"/>
    <w:rsid w:val="00AE29F5"/>
    <w:rsid w:val="00C939FB"/>
    <w:rsid w:val="00D83943"/>
    <w:rsid w:val="00DD0686"/>
    <w:rsid w:val="00E505EE"/>
    <w:rsid w:val="00E8087E"/>
    <w:rsid w:val="00E81FA4"/>
    <w:rsid w:val="00F504AE"/>
    <w:rsid w:val="00F7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8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9A66-2351-4746-A98D-1C4E9E35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27</cp:revision>
  <cp:lastPrinted>2014-07-04T09:42:00Z</cp:lastPrinted>
  <dcterms:created xsi:type="dcterms:W3CDTF">2014-05-22T03:29:00Z</dcterms:created>
  <dcterms:modified xsi:type="dcterms:W3CDTF">2014-07-04T09:42:00Z</dcterms:modified>
</cp:coreProperties>
</file>