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76" w:rsidRDefault="00A62376" w:rsidP="00A62376">
      <w:pPr>
        <w:tabs>
          <w:tab w:val="left" w:pos="4680"/>
        </w:tabs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6424936" r:id="rId6"/>
        </w:object>
      </w:r>
    </w:p>
    <w:p w:rsidR="00A62376" w:rsidRDefault="00A62376" w:rsidP="00A62376">
      <w:pPr>
        <w:jc w:val="center"/>
        <w:rPr>
          <w:b/>
          <w:sz w:val="14"/>
          <w:szCs w:val="14"/>
        </w:rPr>
      </w:pPr>
    </w:p>
    <w:p w:rsidR="00A62376" w:rsidRDefault="00A62376" w:rsidP="00A62376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A62376" w:rsidRDefault="00A62376" w:rsidP="00A6237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62376" w:rsidRDefault="00A62376" w:rsidP="00A6237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62376" w:rsidRDefault="00A62376" w:rsidP="00A6237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62376" w:rsidRDefault="00A62376" w:rsidP="00A62376">
      <w:pPr>
        <w:jc w:val="center"/>
        <w:rPr>
          <w:b/>
          <w:sz w:val="32"/>
        </w:rPr>
      </w:pPr>
    </w:p>
    <w:p w:rsidR="00A62376" w:rsidRDefault="00A62376" w:rsidP="00A623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62376" w:rsidRDefault="00A62376" w:rsidP="00A62376">
      <w:pPr>
        <w:rPr>
          <w:sz w:val="24"/>
          <w:szCs w:val="24"/>
        </w:rPr>
      </w:pPr>
    </w:p>
    <w:p w:rsidR="00A62376" w:rsidRDefault="00A62376" w:rsidP="00A62376"/>
    <w:p w:rsidR="00A62376" w:rsidRDefault="00A62376" w:rsidP="00A6237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83C07">
        <w:rPr>
          <w:sz w:val="28"/>
          <w:szCs w:val="28"/>
          <w:u w:val="single"/>
        </w:rPr>
        <w:t>05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2020</w:t>
      </w:r>
      <w:proofErr w:type="gramEnd"/>
      <w:r>
        <w:rPr>
          <w:sz w:val="28"/>
          <w:szCs w:val="28"/>
          <w:u w:val="single"/>
        </w:rPr>
        <w:t xml:space="preserve"> 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D83C07">
        <w:rPr>
          <w:sz w:val="28"/>
          <w:szCs w:val="28"/>
        </w:rPr>
        <w:t>942</w:t>
      </w:r>
    </w:p>
    <w:p w:rsidR="00A62376" w:rsidRDefault="00A62376" w:rsidP="00A623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C61D7A" w:rsidRPr="004C0D6E" w:rsidRDefault="00C61D7A" w:rsidP="00C61D7A">
      <w:pPr>
        <w:rPr>
          <w:sz w:val="28"/>
          <w:szCs w:val="28"/>
        </w:rPr>
      </w:pPr>
    </w:p>
    <w:p w:rsidR="00C61D7A" w:rsidRDefault="00C61D7A" w:rsidP="00C61D7A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C61D7A" w:rsidRDefault="00C61D7A" w:rsidP="00C61D7A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27.08.2018 № 850</w:t>
      </w:r>
    </w:p>
    <w:p w:rsidR="00C61D7A" w:rsidRDefault="00C61D7A" w:rsidP="005A7791">
      <w:pPr>
        <w:adjustRightInd w:val="0"/>
        <w:jc w:val="both"/>
        <w:rPr>
          <w:sz w:val="28"/>
          <w:szCs w:val="28"/>
        </w:rPr>
      </w:pPr>
    </w:p>
    <w:p w:rsidR="00C61D7A" w:rsidRDefault="00C61D7A" w:rsidP="00FB155D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статьей 14 Жилищного кодекса Российской Федерации, п</w:t>
      </w:r>
      <w:r w:rsidRPr="00C61D7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61D7A">
        <w:rPr>
          <w:sz w:val="28"/>
          <w:szCs w:val="28"/>
        </w:rPr>
        <w:t xml:space="preserve"> Правительства РФ от 28.01.2006 </w:t>
      </w:r>
      <w:r>
        <w:rPr>
          <w:sz w:val="28"/>
          <w:szCs w:val="28"/>
        </w:rPr>
        <w:t>№</w:t>
      </w:r>
      <w:r w:rsidRPr="00C61D7A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C61D7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</w:t>
      </w:r>
      <w:r w:rsidR="00CC549E">
        <w:rPr>
          <w:sz w:val="28"/>
          <w:szCs w:val="28"/>
        </w:rPr>
        <w:t xml:space="preserve">, </w:t>
      </w:r>
      <w:r w:rsidR="00CC549E" w:rsidRPr="00CC549E">
        <w:rPr>
          <w:sz w:val="28"/>
          <w:szCs w:val="28"/>
        </w:rPr>
        <w:t>Постановление</w:t>
      </w:r>
      <w:r w:rsidR="00CC549E">
        <w:rPr>
          <w:sz w:val="28"/>
          <w:szCs w:val="28"/>
        </w:rPr>
        <w:t>м</w:t>
      </w:r>
      <w:r w:rsidR="00CC549E" w:rsidRPr="00CC549E">
        <w:rPr>
          <w:sz w:val="28"/>
          <w:szCs w:val="28"/>
        </w:rPr>
        <w:t xml:space="preserve"> Правительства РФ от 27.07.2020 N 1120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C61D7A" w:rsidRPr="00D4239F" w:rsidRDefault="00C61D7A" w:rsidP="00FB155D">
      <w:pPr>
        <w:pStyle w:val="a3"/>
        <w:numPr>
          <w:ilvl w:val="0"/>
          <w:numId w:val="1"/>
        </w:numPr>
        <w:tabs>
          <w:tab w:val="left" w:pos="993"/>
        </w:tabs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C61D7A">
        <w:rPr>
          <w:sz w:val="28"/>
          <w:szCs w:val="28"/>
        </w:rPr>
        <w:t xml:space="preserve">Внести в постановление Администрации городского поселения Лянтор от 27.08.2018 № 850 «Об утверждении Положения о межведомственной комиссии по вопросам оценки и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реконструкции» </w:t>
      </w:r>
      <w:r w:rsidR="00F445BF">
        <w:rPr>
          <w:sz w:val="28"/>
          <w:szCs w:val="28"/>
        </w:rPr>
        <w:t xml:space="preserve">(в редакции от </w:t>
      </w:r>
      <w:r w:rsidR="00F445BF" w:rsidRPr="00F445BF">
        <w:rPr>
          <w:sz w:val="28"/>
          <w:szCs w:val="28"/>
        </w:rPr>
        <w:t>25.11.2019 № 1083</w:t>
      </w:r>
      <w:r w:rsidR="00F445BF">
        <w:rPr>
          <w:sz w:val="28"/>
          <w:szCs w:val="28"/>
        </w:rPr>
        <w:t>)</w:t>
      </w:r>
      <w:r w:rsidR="00F445BF" w:rsidRPr="00F445BF">
        <w:rPr>
          <w:sz w:val="28"/>
          <w:szCs w:val="28"/>
        </w:rPr>
        <w:t xml:space="preserve"> </w:t>
      </w:r>
      <w:r w:rsidRPr="00C61D7A">
        <w:rPr>
          <w:sz w:val="28"/>
          <w:szCs w:val="28"/>
        </w:rPr>
        <w:t>(далее – постановление) следующие изменения:</w:t>
      </w:r>
    </w:p>
    <w:p w:rsidR="00E61D51" w:rsidRDefault="00AD683B" w:rsidP="00FB155D">
      <w:pPr>
        <w:pStyle w:val="a3"/>
        <w:numPr>
          <w:ilvl w:val="1"/>
          <w:numId w:val="4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D4239F">
        <w:rPr>
          <w:rFonts w:eastAsiaTheme="minorHAnsi"/>
          <w:bCs/>
          <w:sz w:val="28"/>
          <w:szCs w:val="28"/>
          <w:lang w:eastAsia="en-US"/>
        </w:rPr>
        <w:t>ункт</w:t>
      </w:r>
      <w:r w:rsidR="00D4239F" w:rsidRPr="00BB5E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239F">
        <w:rPr>
          <w:rFonts w:eastAsiaTheme="minorHAnsi"/>
          <w:bCs/>
          <w:sz w:val="28"/>
          <w:szCs w:val="28"/>
          <w:lang w:eastAsia="en-US"/>
        </w:rPr>
        <w:t>2</w:t>
      </w:r>
      <w:r w:rsidR="00D4239F" w:rsidRPr="00BB5EF0">
        <w:rPr>
          <w:rFonts w:eastAsiaTheme="minorHAnsi"/>
          <w:bCs/>
          <w:sz w:val="28"/>
          <w:szCs w:val="28"/>
          <w:lang w:eastAsia="en-US"/>
        </w:rPr>
        <w:t>.</w:t>
      </w:r>
      <w:r w:rsidR="00D4239F">
        <w:rPr>
          <w:rFonts w:eastAsiaTheme="minorHAnsi"/>
          <w:bCs/>
          <w:sz w:val="28"/>
          <w:szCs w:val="28"/>
          <w:lang w:eastAsia="en-US"/>
        </w:rPr>
        <w:t>1</w:t>
      </w:r>
      <w:r w:rsidR="00E61D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1D51" w:rsidRPr="00BB5EF0">
        <w:rPr>
          <w:rFonts w:eastAsiaTheme="minorHAnsi"/>
          <w:bCs/>
          <w:sz w:val="28"/>
          <w:szCs w:val="28"/>
          <w:lang w:eastAsia="en-US"/>
        </w:rPr>
        <w:t>приложения к постановлению</w:t>
      </w:r>
      <w:r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</w:t>
      </w:r>
      <w:r w:rsidR="00E61D51">
        <w:rPr>
          <w:rFonts w:eastAsiaTheme="minorHAnsi"/>
          <w:bCs/>
          <w:sz w:val="28"/>
          <w:szCs w:val="28"/>
          <w:lang w:eastAsia="en-US"/>
        </w:rPr>
        <w:t>:</w:t>
      </w:r>
    </w:p>
    <w:p w:rsidR="00094C69" w:rsidRDefault="00094C69" w:rsidP="00094C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"2</w:t>
      </w:r>
      <w:r w:rsidRPr="00DD693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DD693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7" w:history="1">
        <w:r w:rsidRPr="00094C69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094C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Правительства Российской Федерации от 21 августа 2019 г. N 1082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 требованиям и принимает решения в порядке, предусмотренном </w:t>
      </w:r>
      <w:hyperlink r:id="rId8" w:history="1">
        <w:r w:rsidRPr="00094C69">
          <w:rPr>
            <w:rFonts w:eastAsiaTheme="minorHAnsi"/>
            <w:sz w:val="28"/>
            <w:szCs w:val="28"/>
            <w:lang w:eastAsia="en-US"/>
          </w:rPr>
          <w:t>пунктом 47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Положения.</w:t>
      </w:r>
    </w:p>
    <w:p w:rsidR="00094C69" w:rsidRDefault="00094C69" w:rsidP="00094C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ar0" w:history="1">
        <w:r w:rsidRPr="00094C69">
          <w:rPr>
            <w:rFonts w:eastAsiaTheme="minorHAnsi"/>
            <w:sz w:val="28"/>
            <w:szCs w:val="28"/>
            <w:lang w:eastAsia="en-US"/>
          </w:rPr>
          <w:t>абзацем первым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пункта.</w:t>
      </w:r>
      <w:r w:rsidR="009522F1">
        <w:rPr>
          <w:rFonts w:eastAsiaTheme="minorHAnsi"/>
          <w:sz w:val="28"/>
          <w:szCs w:val="28"/>
          <w:lang w:eastAsia="en-US"/>
        </w:rPr>
        <w:t>".</w:t>
      </w:r>
    </w:p>
    <w:p w:rsidR="00387DB0" w:rsidRPr="00387DB0" w:rsidRDefault="00094C69" w:rsidP="009522F1">
      <w:pPr>
        <w:pStyle w:val="a3"/>
        <w:numPr>
          <w:ilvl w:val="1"/>
          <w:numId w:val="4"/>
        </w:numPr>
        <w:autoSpaceDE w:val="0"/>
        <w:autoSpaceDN w:val="0"/>
        <w:adjustRightInd w:val="0"/>
        <w:ind w:left="152" w:firstLine="5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D6936">
        <w:rPr>
          <w:rFonts w:eastAsiaTheme="minorHAnsi"/>
          <w:bCs/>
          <w:sz w:val="28"/>
          <w:szCs w:val="28"/>
          <w:lang w:eastAsia="en-US"/>
        </w:rPr>
        <w:t>Пункт</w:t>
      </w:r>
      <w:r w:rsidR="00BB5EF0" w:rsidRPr="00BB5EF0">
        <w:rPr>
          <w:rFonts w:eastAsiaTheme="minorHAnsi"/>
          <w:bCs/>
          <w:sz w:val="28"/>
          <w:szCs w:val="28"/>
          <w:lang w:eastAsia="en-US"/>
        </w:rPr>
        <w:t xml:space="preserve"> 4.3 приложения к постановлению</w:t>
      </w:r>
      <w:r w:rsidR="00DD6936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</w:t>
      </w:r>
      <w:r w:rsidR="00387DB0">
        <w:rPr>
          <w:rFonts w:eastAsiaTheme="minorHAnsi"/>
          <w:bCs/>
          <w:sz w:val="28"/>
          <w:szCs w:val="28"/>
          <w:lang w:eastAsia="en-US"/>
        </w:rPr>
        <w:t>:</w:t>
      </w:r>
    </w:p>
    <w:p w:rsidR="006A1718" w:rsidRDefault="00DD6936" w:rsidP="00FB1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Pr="00DD6936">
        <w:rPr>
          <w:rFonts w:eastAsiaTheme="minorHAnsi"/>
          <w:sz w:val="28"/>
          <w:szCs w:val="28"/>
          <w:lang w:eastAsia="en-US"/>
        </w:rPr>
        <w:t>4.3.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D6936">
        <w:rPr>
          <w:rFonts w:eastAsiaTheme="minorHAnsi"/>
          <w:bCs/>
          <w:sz w:val="28"/>
          <w:szCs w:val="28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</w:t>
      </w:r>
      <w:r w:rsidR="000258F2">
        <w:rPr>
          <w:rFonts w:eastAsiaTheme="minorHAnsi"/>
          <w:bCs/>
          <w:sz w:val="28"/>
          <w:szCs w:val="28"/>
          <w:lang w:eastAsia="en-US"/>
        </w:rPr>
        <w:t xml:space="preserve">и, предусмотренного пунктом 42 </w:t>
      </w:r>
      <w:r w:rsidRPr="00DD6936">
        <w:rPr>
          <w:rFonts w:eastAsiaTheme="minorHAnsi"/>
          <w:bCs/>
          <w:sz w:val="28"/>
          <w:szCs w:val="28"/>
          <w:lang w:eastAsia="en-US"/>
        </w:rPr>
        <w:t>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40357B">
        <w:rPr>
          <w:rFonts w:eastAsiaTheme="minorHAnsi"/>
          <w:bCs/>
          <w:sz w:val="28"/>
          <w:szCs w:val="28"/>
          <w:lang w:eastAsia="en-US"/>
        </w:rPr>
        <w:t>.</w:t>
      </w:r>
      <w:r w:rsidR="000258F2">
        <w:rPr>
          <w:rFonts w:eastAsiaTheme="minorHAnsi"/>
          <w:sz w:val="28"/>
          <w:szCs w:val="28"/>
          <w:lang w:eastAsia="en-US"/>
        </w:rPr>
        <w:t>"</w:t>
      </w:r>
      <w:r w:rsidR="00A77295">
        <w:rPr>
          <w:rFonts w:eastAsiaTheme="minorHAnsi"/>
          <w:sz w:val="28"/>
          <w:szCs w:val="28"/>
          <w:lang w:eastAsia="en-US"/>
        </w:rPr>
        <w:t>.</w:t>
      </w:r>
    </w:p>
    <w:p w:rsidR="00A77295" w:rsidRDefault="00A77295" w:rsidP="00A772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61D5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F37025">
        <w:rPr>
          <w:rFonts w:eastAsiaTheme="minorHAnsi"/>
          <w:bCs/>
          <w:sz w:val="28"/>
          <w:szCs w:val="28"/>
          <w:lang w:eastAsia="en-US"/>
        </w:rPr>
        <w:t>ункт</w:t>
      </w:r>
      <w:r w:rsidRPr="00BB5EF0">
        <w:rPr>
          <w:rFonts w:eastAsiaTheme="minorHAnsi"/>
          <w:bCs/>
          <w:sz w:val="28"/>
          <w:szCs w:val="28"/>
          <w:lang w:eastAsia="en-US"/>
        </w:rPr>
        <w:t xml:space="preserve"> 4.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BB5E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7025" w:rsidRPr="00BB5EF0">
        <w:rPr>
          <w:rFonts w:eastAsiaTheme="minorHAnsi"/>
          <w:bCs/>
          <w:sz w:val="28"/>
          <w:szCs w:val="28"/>
          <w:lang w:eastAsia="en-US"/>
        </w:rPr>
        <w:t>приложения к постановлению</w:t>
      </w:r>
      <w:r w:rsidR="00F3702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предложением следующего содержания:</w:t>
      </w:r>
    </w:p>
    <w:p w:rsidR="00A77295" w:rsidRDefault="00A77295" w:rsidP="00A772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>
        <w:rPr>
          <w:rFonts w:eastAsiaTheme="minorHAnsi"/>
          <w:sz w:val="28"/>
          <w:szCs w:val="28"/>
          <w:lang w:eastAsia="en-US"/>
        </w:rPr>
        <w:lastRenderedPageBreak/>
        <w:t>органом исполнительной власти субъекта Российской Федерации или органом местного самоуправления, создавшими комиссию.".</w:t>
      </w:r>
    </w:p>
    <w:p w:rsidR="00975A17" w:rsidRPr="00975A17" w:rsidRDefault="00F8330C" w:rsidP="00E61D51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0D72BA" w:rsidRPr="002250A3">
        <w:rPr>
          <w:rFonts w:eastAsiaTheme="minorHAnsi"/>
          <w:bCs/>
          <w:sz w:val="28"/>
          <w:szCs w:val="28"/>
          <w:lang w:eastAsia="en-US"/>
        </w:rPr>
        <w:t>ункт 4.</w:t>
      </w:r>
      <w:r w:rsidR="002250A3" w:rsidRPr="002250A3">
        <w:rPr>
          <w:rFonts w:eastAsiaTheme="minorHAnsi"/>
          <w:bCs/>
          <w:sz w:val="28"/>
          <w:szCs w:val="28"/>
          <w:lang w:eastAsia="en-US"/>
        </w:rPr>
        <w:t>11</w:t>
      </w:r>
      <w:r w:rsidR="00975A17" w:rsidRPr="00975A17">
        <w:t xml:space="preserve"> </w:t>
      </w:r>
      <w:r w:rsidR="00975A17" w:rsidRPr="00975A17">
        <w:rPr>
          <w:rFonts w:eastAsiaTheme="minorHAnsi"/>
          <w:bCs/>
          <w:sz w:val="28"/>
          <w:szCs w:val="28"/>
          <w:lang w:eastAsia="en-US"/>
        </w:rPr>
        <w:t>приложения к постановлению</w:t>
      </w:r>
      <w:r w:rsidR="002250A3" w:rsidRPr="002250A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  <w:r w:rsidR="002250A3" w:rsidRPr="002250A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250A3" w:rsidRPr="002250A3" w:rsidRDefault="00F37025" w:rsidP="0063478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"4.11. </w:t>
      </w:r>
      <w:r w:rsidR="002250A3" w:rsidRPr="002250A3">
        <w:rPr>
          <w:rFonts w:eastAsiaTheme="minorHAnsi"/>
          <w:sz w:val="28"/>
          <w:szCs w:val="28"/>
          <w:lang w:eastAsia="en-US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в пункте 47 Положения, либо решение о проведении дополнительного обслед</w:t>
      </w:r>
      <w:r>
        <w:rPr>
          <w:rFonts w:eastAsiaTheme="minorHAnsi"/>
          <w:sz w:val="28"/>
          <w:szCs w:val="28"/>
          <w:lang w:eastAsia="en-US"/>
        </w:rPr>
        <w:t>ования оцениваемого помещения.".</w:t>
      </w:r>
    </w:p>
    <w:p w:rsidR="000D72BA" w:rsidRDefault="00305F94" w:rsidP="00E61D51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п</w:t>
      </w:r>
      <w:r w:rsidR="00FA3E29">
        <w:rPr>
          <w:rFonts w:eastAsiaTheme="minorHAnsi"/>
          <w:sz w:val="28"/>
          <w:szCs w:val="28"/>
          <w:lang w:eastAsia="en-US"/>
        </w:rPr>
        <w:t xml:space="preserve">ункта </w:t>
      </w:r>
      <w:r>
        <w:rPr>
          <w:rFonts w:eastAsiaTheme="minorHAnsi"/>
          <w:sz w:val="28"/>
          <w:szCs w:val="28"/>
          <w:lang w:eastAsia="en-US"/>
        </w:rPr>
        <w:t xml:space="preserve">4.12 </w:t>
      </w:r>
      <w:r w:rsidR="00F37025" w:rsidRPr="00975A17">
        <w:rPr>
          <w:rFonts w:eastAsiaTheme="minorHAnsi"/>
          <w:bCs/>
          <w:sz w:val="28"/>
          <w:szCs w:val="28"/>
          <w:lang w:eastAsia="en-US"/>
        </w:rPr>
        <w:t>приложения к постановлению</w:t>
      </w:r>
      <w:r w:rsidR="00F37025" w:rsidRPr="002250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дополнить предложением следующего содержания:  </w:t>
      </w:r>
    </w:p>
    <w:p w:rsidR="00305F94" w:rsidRPr="002250A3" w:rsidRDefault="00F37025" w:rsidP="00305F9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305F94" w:rsidRPr="00305F94">
        <w:rPr>
          <w:rFonts w:eastAsiaTheme="minorHAnsi"/>
          <w:sz w:val="28"/>
          <w:szCs w:val="28"/>
          <w:lang w:eastAsia="en-US"/>
        </w:rPr>
        <w:t>Участие в обследовании помещения лиц, указанных в абзаце четвертом пункта 7 Положения, в случае их включения в состав комиссии является обязательным</w:t>
      </w:r>
      <w:r w:rsidR="00B1096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".</w:t>
      </w:r>
    </w:p>
    <w:p w:rsidR="00975A17" w:rsidRDefault="00975A17" w:rsidP="00E61D51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532F6E" w:rsidRPr="00532F6E">
        <w:rPr>
          <w:rFonts w:eastAsiaTheme="minorHAnsi"/>
          <w:bCs/>
          <w:sz w:val="28"/>
          <w:szCs w:val="28"/>
          <w:lang w:eastAsia="en-US"/>
        </w:rPr>
        <w:t>ункт 4.1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="00532F6E" w:rsidRPr="00532F6E">
        <w:rPr>
          <w:rFonts w:eastAsiaTheme="minorHAnsi"/>
          <w:bCs/>
          <w:sz w:val="28"/>
          <w:szCs w:val="28"/>
          <w:lang w:eastAsia="en-US"/>
        </w:rPr>
        <w:t xml:space="preserve"> приложения к постановлению </w:t>
      </w:r>
      <w:r w:rsidRPr="002250A3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75A17" w:rsidRDefault="008F2090" w:rsidP="007B60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"4.13. </w:t>
      </w:r>
      <w:r w:rsidR="00975A17" w:rsidRPr="00476A27">
        <w:rPr>
          <w:rFonts w:eastAsiaTheme="minorHAnsi"/>
          <w:sz w:val="28"/>
          <w:szCs w:val="28"/>
          <w:lang w:eastAsia="en-US"/>
        </w:rPr>
        <w:t>На основании полученного заключения Администрация города Лянтор</w:t>
      </w:r>
      <w:r w:rsidR="00975A17">
        <w:rPr>
          <w:rFonts w:eastAsiaTheme="minorHAnsi"/>
          <w:sz w:val="28"/>
          <w:szCs w:val="28"/>
          <w:lang w:eastAsia="en-US"/>
        </w:rPr>
        <w:t xml:space="preserve"> в </w:t>
      </w:r>
      <w:r w:rsidR="00975A17" w:rsidRPr="00476A27">
        <w:rPr>
          <w:rFonts w:eastAsiaTheme="minorHAnsi"/>
          <w:sz w:val="28"/>
          <w:szCs w:val="28"/>
          <w:lang w:eastAsia="en-US"/>
        </w:rPr>
        <w:t>течение 30</w:t>
      </w:r>
      <w:r w:rsidR="00975A17">
        <w:rPr>
          <w:rFonts w:eastAsiaTheme="minorHAnsi"/>
          <w:sz w:val="28"/>
          <w:szCs w:val="28"/>
          <w:lang w:eastAsia="en-US"/>
        </w:rPr>
        <w:t xml:space="preserve"> календарных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дней со дня п</w:t>
      </w:r>
      <w:r w:rsidR="00885F8B">
        <w:rPr>
          <w:rFonts w:eastAsiaTheme="minorHAnsi"/>
          <w:sz w:val="28"/>
          <w:szCs w:val="28"/>
          <w:lang w:eastAsia="en-US"/>
        </w:rPr>
        <w:t>олучения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заключения принимает</w:t>
      </w:r>
      <w:r w:rsidR="00975A17">
        <w:rPr>
          <w:rFonts w:eastAsiaTheme="minorHAnsi"/>
          <w:sz w:val="28"/>
          <w:szCs w:val="28"/>
          <w:lang w:eastAsia="en-US"/>
        </w:rPr>
        <w:t xml:space="preserve"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</w:t>
      </w:r>
      <w:r w:rsidR="00C84CCA">
        <w:rPr>
          <w:rFonts w:eastAsiaTheme="minorHAnsi"/>
          <w:sz w:val="28"/>
          <w:szCs w:val="28"/>
          <w:lang w:eastAsia="en-US"/>
        </w:rPr>
        <w:t>ею</w:t>
      </w:r>
      <w:r w:rsidR="00975A17">
        <w:rPr>
          <w:rFonts w:eastAsiaTheme="minorHAnsi"/>
          <w:sz w:val="28"/>
          <w:szCs w:val="28"/>
          <w:lang w:eastAsia="en-US"/>
        </w:rPr>
        <w:t xml:space="preserve"> порядке </w:t>
      </w:r>
      <w:r w:rsidR="00975A17" w:rsidRPr="00476A27">
        <w:rPr>
          <w:rFonts w:eastAsiaTheme="minorHAnsi"/>
          <w:sz w:val="28"/>
          <w:szCs w:val="28"/>
          <w:lang w:eastAsia="en-US"/>
        </w:rPr>
        <w:t>решение</w:t>
      </w:r>
      <w:r w:rsidR="00975A17">
        <w:rPr>
          <w:rFonts w:eastAsiaTheme="minorHAnsi"/>
          <w:sz w:val="28"/>
          <w:szCs w:val="28"/>
          <w:lang w:eastAsia="en-US"/>
        </w:rPr>
        <w:t>,</w:t>
      </w:r>
      <w:r w:rsidR="00C84CCA" w:rsidRPr="00C84CCA">
        <w:rPr>
          <w:rFonts w:eastAsiaTheme="minorHAnsi"/>
          <w:sz w:val="28"/>
          <w:szCs w:val="28"/>
          <w:lang w:eastAsia="en-US"/>
        </w:rPr>
        <w:t xml:space="preserve"> предусмотренное пункт</w:t>
      </w:r>
      <w:r w:rsidR="00C84CCA">
        <w:rPr>
          <w:rFonts w:eastAsiaTheme="minorHAnsi"/>
          <w:sz w:val="28"/>
          <w:szCs w:val="28"/>
          <w:lang w:eastAsia="en-US"/>
        </w:rPr>
        <w:t>ом</w:t>
      </w:r>
      <w:r w:rsidR="00C84CCA" w:rsidRPr="00C84CCA">
        <w:rPr>
          <w:rFonts w:eastAsiaTheme="minorHAnsi"/>
          <w:sz w:val="28"/>
          <w:szCs w:val="28"/>
          <w:lang w:eastAsia="en-US"/>
        </w:rPr>
        <w:t xml:space="preserve"> 7 Положения</w:t>
      </w:r>
      <w:r w:rsidR="008D5F67">
        <w:rPr>
          <w:rFonts w:eastAsiaTheme="minorHAnsi"/>
          <w:sz w:val="28"/>
          <w:szCs w:val="28"/>
          <w:lang w:eastAsia="en-US"/>
        </w:rPr>
        <w:t>,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и издает постановление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Проект постановления</w:t>
      </w:r>
      <w:r w:rsidR="00C84CCA">
        <w:rPr>
          <w:rFonts w:eastAsiaTheme="minorHAnsi"/>
          <w:sz w:val="28"/>
          <w:szCs w:val="28"/>
          <w:lang w:eastAsia="en-US"/>
        </w:rPr>
        <w:t>,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предусмотренн</w:t>
      </w:r>
      <w:r w:rsidR="009C26DB">
        <w:rPr>
          <w:rFonts w:eastAsiaTheme="minorHAnsi"/>
          <w:sz w:val="28"/>
          <w:szCs w:val="28"/>
          <w:lang w:eastAsia="en-US"/>
        </w:rPr>
        <w:t>ого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настоящим пунктом</w:t>
      </w:r>
      <w:r w:rsidR="00C84CCA">
        <w:rPr>
          <w:rFonts w:eastAsiaTheme="minorHAnsi"/>
          <w:sz w:val="28"/>
          <w:szCs w:val="28"/>
          <w:lang w:eastAsia="en-US"/>
        </w:rPr>
        <w:t>,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подготавливается управлением городского хозяйства.</w:t>
      </w:r>
      <w:r>
        <w:rPr>
          <w:rFonts w:eastAsiaTheme="minorHAnsi"/>
          <w:sz w:val="28"/>
          <w:szCs w:val="28"/>
          <w:lang w:eastAsia="en-US"/>
        </w:rPr>
        <w:t>".</w:t>
      </w:r>
    </w:p>
    <w:p w:rsidR="00151FA1" w:rsidRDefault="00151FA1" w:rsidP="00500651">
      <w:pPr>
        <w:pStyle w:val="a3"/>
        <w:numPr>
          <w:ilvl w:val="1"/>
          <w:numId w:val="6"/>
        </w:numPr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500651">
        <w:rPr>
          <w:sz w:val="28"/>
          <w:szCs w:val="28"/>
        </w:rPr>
        <w:t>ункте</w:t>
      </w:r>
      <w:r w:rsidR="00FB155D">
        <w:rPr>
          <w:sz w:val="28"/>
          <w:szCs w:val="28"/>
        </w:rPr>
        <w:t xml:space="preserve"> 4.14 </w:t>
      </w:r>
      <w:r w:rsidR="00FB155D" w:rsidRPr="00BB5EF0">
        <w:rPr>
          <w:rFonts w:eastAsiaTheme="minorHAnsi"/>
          <w:bCs/>
          <w:sz w:val="28"/>
          <w:szCs w:val="28"/>
          <w:lang w:eastAsia="en-US"/>
        </w:rPr>
        <w:t>приложения к постановлению</w:t>
      </w:r>
      <w:r w:rsidR="00FB155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FB155D" w:rsidRPr="00151FA1" w:rsidRDefault="00151FA1" w:rsidP="00E146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"4.14. </w:t>
      </w:r>
      <w:r w:rsidR="00AD683B">
        <w:rPr>
          <w:rFonts w:eastAsiaTheme="minorHAnsi"/>
          <w:sz w:val="28"/>
          <w:szCs w:val="28"/>
          <w:lang w:eastAsia="en-US"/>
        </w:rPr>
        <w:t>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в 5-дневный срок со дня принятия решения, предусмотренного </w:t>
      </w:r>
      <w:hyperlink r:id="rId9" w:history="1">
        <w:r w:rsidRPr="00151FA1">
          <w:rPr>
            <w:rFonts w:eastAsiaTheme="minorHAnsi"/>
            <w:sz w:val="28"/>
            <w:szCs w:val="28"/>
            <w:lang w:eastAsia="en-US"/>
          </w:rPr>
          <w:t>пунктом 49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услуг, по 1 экземпляру </w:t>
      </w:r>
      <w:r w:rsidR="00AD683B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r w:rsidR="00FB155D" w:rsidRPr="00151FA1">
        <w:rPr>
          <w:rFonts w:eastAsiaTheme="minorHAnsi"/>
          <w:bCs/>
          <w:sz w:val="28"/>
          <w:szCs w:val="28"/>
          <w:lang w:eastAsia="en-US"/>
        </w:rPr>
        <w:t>"</w:t>
      </w:r>
      <w:r w:rsidR="00094C69">
        <w:rPr>
          <w:rFonts w:eastAsiaTheme="minorHAnsi"/>
          <w:bCs/>
          <w:sz w:val="28"/>
          <w:szCs w:val="28"/>
          <w:lang w:eastAsia="en-US"/>
        </w:rPr>
        <w:t>.</w:t>
      </w:r>
    </w:p>
    <w:p w:rsidR="00C71B96" w:rsidRPr="00822E56" w:rsidRDefault="00C71B96" w:rsidP="00500651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71B96" w:rsidRDefault="00C71B96" w:rsidP="00E61D51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F2DC6">
        <w:rPr>
          <w:sz w:val="28"/>
          <w:szCs w:val="28"/>
        </w:rPr>
        <w:lastRenderedPageBreak/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C71B96" w:rsidRPr="00822E56" w:rsidRDefault="00C71B96" w:rsidP="00E61D51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 w:rsidR="00FA3E29">
        <w:rPr>
          <w:sz w:val="28"/>
          <w:szCs w:val="28"/>
        </w:rPr>
        <w:t>Баранника</w:t>
      </w:r>
      <w:proofErr w:type="spellEnd"/>
      <w:r>
        <w:rPr>
          <w:sz w:val="28"/>
          <w:szCs w:val="28"/>
        </w:rPr>
        <w:t xml:space="preserve"> </w:t>
      </w:r>
      <w:r w:rsidR="00FA3E2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A3E29">
        <w:rPr>
          <w:sz w:val="28"/>
          <w:szCs w:val="28"/>
        </w:rPr>
        <w:t>С</w:t>
      </w:r>
      <w:r w:rsidRPr="00822E56">
        <w:rPr>
          <w:sz w:val="28"/>
          <w:szCs w:val="28"/>
        </w:rPr>
        <w:t>.</w:t>
      </w:r>
    </w:p>
    <w:p w:rsidR="00C61D7A" w:rsidRDefault="00C61D7A" w:rsidP="00C61D7A">
      <w:pPr>
        <w:tabs>
          <w:tab w:val="left" w:pos="993"/>
        </w:tabs>
        <w:jc w:val="both"/>
        <w:rPr>
          <w:sz w:val="28"/>
          <w:szCs w:val="28"/>
        </w:rPr>
      </w:pPr>
    </w:p>
    <w:p w:rsidR="005A7791" w:rsidRDefault="005A7791" w:rsidP="00C61D7A">
      <w:pPr>
        <w:tabs>
          <w:tab w:val="left" w:pos="993"/>
        </w:tabs>
        <w:jc w:val="both"/>
        <w:rPr>
          <w:sz w:val="28"/>
          <w:szCs w:val="28"/>
        </w:rPr>
      </w:pPr>
    </w:p>
    <w:p w:rsidR="00C61D7A" w:rsidRPr="00D354BA" w:rsidRDefault="00C61D7A" w:rsidP="00C61D7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 w:rsidR="00750BFD"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        С.А. </w:t>
      </w:r>
      <w:proofErr w:type="spellStart"/>
      <w:r>
        <w:rPr>
          <w:sz w:val="28"/>
        </w:rPr>
        <w:t>Махиня</w:t>
      </w:r>
      <w:proofErr w:type="spellEnd"/>
    </w:p>
    <w:p w:rsidR="00C61D7A" w:rsidRDefault="00C61D7A" w:rsidP="00C61D7A">
      <w:pPr>
        <w:jc w:val="both"/>
      </w:pPr>
    </w:p>
    <w:sectPr w:rsidR="00C61D7A" w:rsidSect="000146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E91077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DC601D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7AC362A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F7F6470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0F573F6"/>
    <w:multiLevelType w:val="multilevel"/>
    <w:tmpl w:val="F406487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D"/>
    <w:rsid w:val="000258F2"/>
    <w:rsid w:val="00065405"/>
    <w:rsid w:val="00094C69"/>
    <w:rsid w:val="000D72BA"/>
    <w:rsid w:val="00151FA1"/>
    <w:rsid w:val="002250A3"/>
    <w:rsid w:val="00272A1A"/>
    <w:rsid w:val="002D2188"/>
    <w:rsid w:val="002D4F8D"/>
    <w:rsid w:val="00305F94"/>
    <w:rsid w:val="00310E0E"/>
    <w:rsid w:val="00320EB7"/>
    <w:rsid w:val="00355A3C"/>
    <w:rsid w:val="00387DB0"/>
    <w:rsid w:val="003C3A43"/>
    <w:rsid w:val="0040357B"/>
    <w:rsid w:val="00461A35"/>
    <w:rsid w:val="00500651"/>
    <w:rsid w:val="00532F6E"/>
    <w:rsid w:val="00584D43"/>
    <w:rsid w:val="005939AE"/>
    <w:rsid w:val="0059471B"/>
    <w:rsid w:val="005A7791"/>
    <w:rsid w:val="00634786"/>
    <w:rsid w:val="0064329C"/>
    <w:rsid w:val="00643571"/>
    <w:rsid w:val="006A1718"/>
    <w:rsid w:val="00750BFD"/>
    <w:rsid w:val="007B6084"/>
    <w:rsid w:val="008146DE"/>
    <w:rsid w:val="00885F8B"/>
    <w:rsid w:val="008D5F67"/>
    <w:rsid w:val="008F2090"/>
    <w:rsid w:val="00911DF5"/>
    <w:rsid w:val="009522F1"/>
    <w:rsid w:val="00975A17"/>
    <w:rsid w:val="00983943"/>
    <w:rsid w:val="009C26DB"/>
    <w:rsid w:val="00A62376"/>
    <w:rsid w:val="00A77295"/>
    <w:rsid w:val="00AD0E43"/>
    <w:rsid w:val="00AD683B"/>
    <w:rsid w:val="00B10963"/>
    <w:rsid w:val="00BB5EF0"/>
    <w:rsid w:val="00C61D7A"/>
    <w:rsid w:val="00C71B96"/>
    <w:rsid w:val="00C84CCA"/>
    <w:rsid w:val="00CA46D6"/>
    <w:rsid w:val="00CC549E"/>
    <w:rsid w:val="00D4239F"/>
    <w:rsid w:val="00D83C07"/>
    <w:rsid w:val="00DA74A8"/>
    <w:rsid w:val="00DD6936"/>
    <w:rsid w:val="00E05BAA"/>
    <w:rsid w:val="00E14603"/>
    <w:rsid w:val="00E53D90"/>
    <w:rsid w:val="00E61D51"/>
    <w:rsid w:val="00EF462E"/>
    <w:rsid w:val="00F37025"/>
    <w:rsid w:val="00F41434"/>
    <w:rsid w:val="00F445BF"/>
    <w:rsid w:val="00F8330C"/>
    <w:rsid w:val="00FA3E29"/>
    <w:rsid w:val="00FB155D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1309EC-FEA6-42C9-9237-7EA29757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D7A"/>
    <w:pPr>
      <w:ind w:left="720"/>
      <w:contextualSpacing/>
    </w:pPr>
  </w:style>
  <w:style w:type="paragraph" w:styleId="a4">
    <w:name w:val="No Spacing"/>
    <w:uiPriority w:val="1"/>
    <w:qFormat/>
    <w:rsid w:val="00C6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B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42123DF3A003A7381372C98FE01B097D55F4FF372DBE75EDABCB04056F5DB432368F6E6353C787D446C728C34B092B711110B41C12B42S4k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42123DF3A003A7381372C98FE01B097D3544BFE76DBE75EDABCB04056F5DB432368F6E6353D7F7C446C728C34B092B711110B41C12B42S4k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DE81F01F5A9A199C67322877A999015B6D87052B09B3FC2D8A5713EF11703352FE5AF9E409631BB62073CB06D0F7EED200772CE16973F2RA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6</cp:revision>
  <cp:lastPrinted>2020-11-09T06:03:00Z</cp:lastPrinted>
  <dcterms:created xsi:type="dcterms:W3CDTF">2020-10-20T05:33:00Z</dcterms:created>
  <dcterms:modified xsi:type="dcterms:W3CDTF">2020-11-09T06:03:00Z</dcterms:modified>
</cp:coreProperties>
</file>