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42EF" w:rsidRPr="0060461A" w:rsidRDefault="00C442EF" w:rsidP="00C442EF">
      <w:pPr>
        <w:jc w:val="center"/>
        <w:rPr>
          <w:rFonts w:eastAsia="Calibri"/>
          <w:bCs/>
          <w:iCs/>
        </w:rPr>
      </w:pPr>
      <w:r w:rsidRPr="0021478A"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1375980" r:id="rId10"/>
        </w:object>
      </w:r>
    </w:p>
    <w:p w:rsidR="00C442EF" w:rsidRPr="0060461A" w:rsidRDefault="00C442EF" w:rsidP="00C442EF">
      <w:pPr>
        <w:jc w:val="center"/>
        <w:rPr>
          <w:b/>
          <w:sz w:val="32"/>
          <w:szCs w:val="20"/>
        </w:rPr>
      </w:pPr>
      <w:r w:rsidRPr="0060461A">
        <w:rPr>
          <w:b/>
          <w:sz w:val="32"/>
        </w:rPr>
        <w:t xml:space="preserve">АДМИНИСТРАЦИЯ </w:t>
      </w:r>
    </w:p>
    <w:p w:rsidR="00C442EF" w:rsidRPr="0060461A" w:rsidRDefault="00C442EF" w:rsidP="00C442EF">
      <w:pPr>
        <w:jc w:val="center"/>
        <w:rPr>
          <w:b/>
          <w:sz w:val="32"/>
          <w:szCs w:val="28"/>
        </w:rPr>
      </w:pPr>
      <w:r w:rsidRPr="0060461A">
        <w:rPr>
          <w:b/>
          <w:sz w:val="32"/>
        </w:rPr>
        <w:t xml:space="preserve"> ГОРОДСКОГО ПОСЕЛЕНИЯ ЛЯНТОР</w:t>
      </w:r>
    </w:p>
    <w:p w:rsidR="00C442EF" w:rsidRPr="0060461A" w:rsidRDefault="00C442EF" w:rsidP="00C442EF">
      <w:pPr>
        <w:jc w:val="center"/>
        <w:rPr>
          <w:b/>
          <w:sz w:val="32"/>
          <w:szCs w:val="20"/>
        </w:rPr>
      </w:pPr>
      <w:r w:rsidRPr="0060461A">
        <w:rPr>
          <w:b/>
          <w:sz w:val="32"/>
        </w:rPr>
        <w:t>Сургутского района</w:t>
      </w:r>
    </w:p>
    <w:p w:rsidR="00C442EF" w:rsidRPr="0060461A" w:rsidRDefault="00C442EF" w:rsidP="00C442EF">
      <w:pPr>
        <w:jc w:val="center"/>
        <w:rPr>
          <w:b/>
          <w:sz w:val="32"/>
        </w:rPr>
      </w:pPr>
      <w:r w:rsidRPr="0060461A">
        <w:rPr>
          <w:b/>
          <w:sz w:val="32"/>
        </w:rPr>
        <w:t>Ханты-Мансийского автономного округа - Югры</w:t>
      </w:r>
    </w:p>
    <w:p w:rsidR="00C442EF" w:rsidRPr="0060461A" w:rsidRDefault="00C442EF" w:rsidP="00C442EF">
      <w:pPr>
        <w:jc w:val="center"/>
        <w:rPr>
          <w:b/>
          <w:sz w:val="32"/>
          <w:szCs w:val="20"/>
        </w:rPr>
      </w:pPr>
    </w:p>
    <w:p w:rsidR="00C442EF" w:rsidRPr="0060461A" w:rsidRDefault="00C442EF" w:rsidP="00C442EF">
      <w:pPr>
        <w:jc w:val="center"/>
        <w:rPr>
          <w:b/>
          <w:sz w:val="32"/>
          <w:szCs w:val="32"/>
        </w:rPr>
      </w:pPr>
      <w:r w:rsidRPr="0060461A">
        <w:rPr>
          <w:b/>
          <w:sz w:val="32"/>
          <w:szCs w:val="32"/>
        </w:rPr>
        <w:t>ПОСТАНОВЛЕНИЕ</w:t>
      </w:r>
    </w:p>
    <w:p w:rsidR="00C442EF" w:rsidRPr="0060461A" w:rsidRDefault="00C442EF" w:rsidP="00C442EF">
      <w:pPr>
        <w:rPr>
          <w:sz w:val="28"/>
          <w:szCs w:val="28"/>
        </w:rPr>
      </w:pPr>
    </w:p>
    <w:p w:rsidR="00C442EF" w:rsidRPr="0060461A" w:rsidRDefault="00C442EF" w:rsidP="00C442EF">
      <w:pPr>
        <w:rPr>
          <w:sz w:val="28"/>
          <w:szCs w:val="28"/>
        </w:rPr>
      </w:pPr>
      <w:r w:rsidRPr="0060461A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25</w:t>
      </w:r>
      <w:r w:rsidRPr="0060461A">
        <w:rPr>
          <w:sz w:val="28"/>
          <w:szCs w:val="28"/>
          <w:u w:val="single"/>
        </w:rPr>
        <w:t>» декабря 2014 года</w:t>
      </w:r>
      <w:r w:rsidRPr="0060461A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60461A">
        <w:rPr>
          <w:sz w:val="28"/>
          <w:szCs w:val="28"/>
        </w:rPr>
        <w:t xml:space="preserve">   №   </w:t>
      </w:r>
      <w:r>
        <w:rPr>
          <w:sz w:val="28"/>
          <w:szCs w:val="28"/>
        </w:rPr>
        <w:t>931</w:t>
      </w:r>
      <w:r w:rsidRPr="0060461A">
        <w:rPr>
          <w:sz w:val="28"/>
          <w:szCs w:val="28"/>
        </w:rPr>
        <w:t xml:space="preserve">                        </w:t>
      </w:r>
    </w:p>
    <w:p w:rsidR="005C409B" w:rsidRPr="0040238B" w:rsidRDefault="00C442EF" w:rsidP="00C442EF">
      <w:pPr>
        <w:rPr>
          <w:sz w:val="28"/>
          <w:szCs w:val="28"/>
        </w:rPr>
      </w:pPr>
      <w:r w:rsidRPr="0060461A">
        <w:rPr>
          <w:sz w:val="28"/>
          <w:szCs w:val="28"/>
        </w:rPr>
        <w:t xml:space="preserve">             г. Лянтор</w:t>
      </w:r>
    </w:p>
    <w:p w:rsidR="00884F99" w:rsidRDefault="00884F99" w:rsidP="00884F99">
      <w:pPr>
        <w:jc w:val="center"/>
        <w:rPr>
          <w:sz w:val="20"/>
          <w:szCs w:val="20"/>
        </w:rPr>
      </w:pPr>
    </w:p>
    <w:p w:rsidR="00884F99" w:rsidRDefault="00884F99" w:rsidP="00253BDC">
      <w:pPr>
        <w:ind w:left="3540" w:firstLine="708"/>
        <w:jc w:val="center"/>
        <w:rPr>
          <w:sz w:val="20"/>
          <w:szCs w:val="20"/>
        </w:rPr>
      </w:pPr>
    </w:p>
    <w:p w:rsidR="00884F99" w:rsidRPr="00995D88" w:rsidRDefault="00884F99" w:rsidP="00884F99">
      <w:pPr>
        <w:rPr>
          <w:sz w:val="28"/>
          <w:szCs w:val="28"/>
        </w:rPr>
      </w:pPr>
      <w:r w:rsidRPr="00995D88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муниципальной</w:t>
      </w:r>
      <w:r w:rsidRPr="00995D88">
        <w:rPr>
          <w:sz w:val="28"/>
          <w:szCs w:val="28"/>
        </w:rPr>
        <w:t xml:space="preserve"> программы </w:t>
      </w:r>
    </w:p>
    <w:p w:rsidR="00EB3459" w:rsidRDefault="00884F99" w:rsidP="00884F99">
      <w:pPr>
        <w:rPr>
          <w:sz w:val="28"/>
          <w:szCs w:val="28"/>
        </w:rPr>
      </w:pPr>
      <w:r w:rsidRPr="00995D88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</w:t>
      </w:r>
      <w:r w:rsidR="00EA5B9C">
        <w:rPr>
          <w:sz w:val="28"/>
          <w:szCs w:val="28"/>
        </w:rPr>
        <w:t xml:space="preserve">физической культуры и </w:t>
      </w:r>
      <w:proofErr w:type="gramStart"/>
      <w:r w:rsidR="00EB3459">
        <w:rPr>
          <w:sz w:val="28"/>
          <w:szCs w:val="28"/>
        </w:rPr>
        <w:t>массов</w:t>
      </w:r>
      <w:r w:rsidR="003E7E22">
        <w:rPr>
          <w:sz w:val="28"/>
          <w:szCs w:val="28"/>
        </w:rPr>
        <w:t>о</w:t>
      </w:r>
      <w:r w:rsidR="00EB3459">
        <w:rPr>
          <w:sz w:val="28"/>
          <w:szCs w:val="28"/>
        </w:rPr>
        <w:t>го</w:t>
      </w:r>
      <w:proofErr w:type="gramEnd"/>
      <w:r w:rsidR="00EB3459">
        <w:rPr>
          <w:sz w:val="28"/>
          <w:szCs w:val="28"/>
        </w:rPr>
        <w:t xml:space="preserve"> </w:t>
      </w:r>
    </w:p>
    <w:p w:rsidR="00884F99" w:rsidRPr="00995D88" w:rsidRDefault="00EB3459" w:rsidP="00884F99">
      <w:pPr>
        <w:rPr>
          <w:spacing w:val="-6"/>
          <w:sz w:val="28"/>
          <w:szCs w:val="28"/>
        </w:rPr>
      </w:pPr>
      <w:r>
        <w:rPr>
          <w:sz w:val="28"/>
          <w:szCs w:val="28"/>
        </w:rPr>
        <w:t>с</w:t>
      </w:r>
      <w:r w:rsidR="00EA5B9C">
        <w:rPr>
          <w:sz w:val="28"/>
          <w:szCs w:val="28"/>
        </w:rPr>
        <w:t>порта</w:t>
      </w:r>
      <w:r>
        <w:rPr>
          <w:sz w:val="28"/>
          <w:szCs w:val="28"/>
        </w:rPr>
        <w:t xml:space="preserve"> </w:t>
      </w:r>
      <w:r w:rsidR="00EA5B9C">
        <w:rPr>
          <w:sz w:val="28"/>
          <w:szCs w:val="28"/>
        </w:rPr>
        <w:t xml:space="preserve"> в городе </w:t>
      </w:r>
      <w:proofErr w:type="spellStart"/>
      <w:r w:rsidR="00EA5B9C">
        <w:rPr>
          <w:sz w:val="28"/>
          <w:szCs w:val="28"/>
        </w:rPr>
        <w:t>Лянторе</w:t>
      </w:r>
      <w:proofErr w:type="spellEnd"/>
      <w:r w:rsidR="00EA5B9C">
        <w:rPr>
          <w:sz w:val="28"/>
          <w:szCs w:val="28"/>
        </w:rPr>
        <w:t xml:space="preserve"> </w:t>
      </w:r>
      <w:r w:rsidR="00884F99" w:rsidRPr="00995D88">
        <w:rPr>
          <w:sz w:val="28"/>
          <w:szCs w:val="28"/>
        </w:rPr>
        <w:t>на 201</w:t>
      </w:r>
      <w:r w:rsidR="00884F99">
        <w:rPr>
          <w:sz w:val="28"/>
          <w:szCs w:val="28"/>
        </w:rPr>
        <w:t>5</w:t>
      </w:r>
      <w:r w:rsidR="00884F99" w:rsidRPr="00995D88">
        <w:rPr>
          <w:sz w:val="28"/>
          <w:szCs w:val="28"/>
        </w:rPr>
        <w:t>-201</w:t>
      </w:r>
      <w:r w:rsidR="00884F99">
        <w:rPr>
          <w:sz w:val="28"/>
          <w:szCs w:val="28"/>
        </w:rPr>
        <w:t>7</w:t>
      </w:r>
      <w:r w:rsidR="00884F99" w:rsidRPr="00995D88">
        <w:rPr>
          <w:sz w:val="28"/>
          <w:szCs w:val="28"/>
        </w:rPr>
        <w:t xml:space="preserve"> годы»</w:t>
      </w:r>
    </w:p>
    <w:p w:rsidR="00884F99" w:rsidRDefault="00884F99" w:rsidP="00884F9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36D23" w:rsidRPr="00995D88" w:rsidRDefault="00236D23" w:rsidP="00884F9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84F99" w:rsidRPr="00AA25F6" w:rsidRDefault="00884F99" w:rsidP="00884F99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proofErr w:type="gramStart"/>
      <w:r w:rsidRPr="00AA25F6">
        <w:rPr>
          <w:sz w:val="28"/>
          <w:szCs w:val="28"/>
        </w:rPr>
        <w:t xml:space="preserve">В соответствии с постановлениями Администрации городского поселения Лянтор от 16 октября 2013 года № 483 «О муниципальных программах», от </w:t>
      </w:r>
      <w:r w:rsidR="00AF69CA">
        <w:rPr>
          <w:sz w:val="28"/>
          <w:szCs w:val="28"/>
        </w:rPr>
        <w:t xml:space="preserve">10  декабря </w:t>
      </w:r>
      <w:r w:rsidRPr="00AA25F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AA25F6">
        <w:rPr>
          <w:sz w:val="28"/>
          <w:szCs w:val="28"/>
        </w:rPr>
        <w:t xml:space="preserve"> года №</w:t>
      </w:r>
      <w:r w:rsidR="00AF69CA">
        <w:rPr>
          <w:sz w:val="28"/>
          <w:szCs w:val="28"/>
        </w:rPr>
        <w:t xml:space="preserve"> 889</w:t>
      </w:r>
      <w:r w:rsidRPr="00AA25F6">
        <w:rPr>
          <w:sz w:val="28"/>
          <w:szCs w:val="28"/>
        </w:rPr>
        <w:t xml:space="preserve"> </w:t>
      </w:r>
      <w:r w:rsidR="00AF6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A25F6">
        <w:rPr>
          <w:sz w:val="28"/>
          <w:szCs w:val="28"/>
        </w:rPr>
        <w:t>«О разработке муниципальной программы «Развитие</w:t>
      </w:r>
      <w:r w:rsidR="00EB3459">
        <w:rPr>
          <w:sz w:val="28"/>
          <w:szCs w:val="28"/>
        </w:rPr>
        <w:t xml:space="preserve"> физической культуры </w:t>
      </w:r>
      <w:r w:rsidRPr="00AA25F6">
        <w:rPr>
          <w:sz w:val="28"/>
          <w:szCs w:val="28"/>
        </w:rPr>
        <w:t xml:space="preserve"> </w:t>
      </w:r>
      <w:r w:rsidR="00AF69CA">
        <w:rPr>
          <w:sz w:val="28"/>
          <w:szCs w:val="28"/>
        </w:rPr>
        <w:t xml:space="preserve"> и </w:t>
      </w:r>
      <w:r w:rsidR="00FE6050">
        <w:rPr>
          <w:sz w:val="28"/>
          <w:szCs w:val="28"/>
        </w:rPr>
        <w:t xml:space="preserve"> </w:t>
      </w:r>
      <w:r w:rsidR="00AF69CA">
        <w:rPr>
          <w:sz w:val="28"/>
          <w:szCs w:val="28"/>
        </w:rPr>
        <w:t>массового спорт</w:t>
      </w:r>
      <w:r w:rsidR="00FE6050">
        <w:rPr>
          <w:sz w:val="28"/>
          <w:szCs w:val="28"/>
        </w:rPr>
        <w:t>а</w:t>
      </w:r>
      <w:r w:rsidR="00AF69CA">
        <w:rPr>
          <w:sz w:val="28"/>
          <w:szCs w:val="28"/>
        </w:rPr>
        <w:t xml:space="preserve"> в городе </w:t>
      </w:r>
      <w:proofErr w:type="spellStart"/>
      <w:r w:rsidR="00AF69CA">
        <w:rPr>
          <w:sz w:val="28"/>
          <w:szCs w:val="28"/>
        </w:rPr>
        <w:t>Лянторе</w:t>
      </w:r>
      <w:proofErr w:type="spellEnd"/>
      <w:r w:rsidR="00AF69CA">
        <w:rPr>
          <w:sz w:val="28"/>
          <w:szCs w:val="28"/>
        </w:rPr>
        <w:t xml:space="preserve"> </w:t>
      </w:r>
      <w:r w:rsidRPr="00AA25F6">
        <w:rPr>
          <w:sz w:val="28"/>
          <w:szCs w:val="28"/>
        </w:rPr>
        <w:t xml:space="preserve"> </w:t>
      </w:r>
      <w:r w:rsidRPr="00995D88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995D8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95D88">
        <w:rPr>
          <w:sz w:val="28"/>
          <w:szCs w:val="28"/>
        </w:rPr>
        <w:t xml:space="preserve"> годы</w:t>
      </w:r>
      <w:r w:rsidRPr="00AA25F6">
        <w:rPr>
          <w:sz w:val="28"/>
          <w:szCs w:val="28"/>
        </w:rPr>
        <w:t xml:space="preserve">» и в целях обеспечения на муниципальном уровне системного подхода к решению вопросов развития </w:t>
      </w:r>
      <w:r w:rsidR="00AF69CA">
        <w:rPr>
          <w:sz w:val="28"/>
          <w:szCs w:val="28"/>
        </w:rPr>
        <w:t xml:space="preserve">физической </w:t>
      </w:r>
      <w:r w:rsidRPr="00AA25F6">
        <w:rPr>
          <w:sz w:val="28"/>
          <w:szCs w:val="28"/>
        </w:rPr>
        <w:t xml:space="preserve">культуры </w:t>
      </w:r>
      <w:r w:rsidR="00FE6050">
        <w:rPr>
          <w:sz w:val="28"/>
          <w:szCs w:val="28"/>
        </w:rPr>
        <w:t xml:space="preserve">и </w:t>
      </w:r>
      <w:r w:rsidR="00AF69CA">
        <w:rPr>
          <w:sz w:val="28"/>
          <w:szCs w:val="28"/>
        </w:rPr>
        <w:t>спорта</w:t>
      </w:r>
      <w:r w:rsidR="00EB3459">
        <w:rPr>
          <w:sz w:val="28"/>
          <w:szCs w:val="28"/>
        </w:rPr>
        <w:t xml:space="preserve"> </w:t>
      </w:r>
      <w:r w:rsidRPr="00AA25F6">
        <w:rPr>
          <w:sz w:val="28"/>
          <w:szCs w:val="28"/>
        </w:rPr>
        <w:t xml:space="preserve">в городе </w:t>
      </w:r>
      <w:proofErr w:type="spellStart"/>
      <w:r w:rsidRPr="00AA25F6">
        <w:rPr>
          <w:sz w:val="28"/>
          <w:szCs w:val="28"/>
        </w:rPr>
        <w:t>Лянторе</w:t>
      </w:r>
      <w:proofErr w:type="spellEnd"/>
      <w:r w:rsidRPr="00AA25F6">
        <w:rPr>
          <w:sz w:val="28"/>
          <w:szCs w:val="28"/>
        </w:rPr>
        <w:t>:</w:t>
      </w:r>
      <w:proofErr w:type="gramEnd"/>
    </w:p>
    <w:p w:rsidR="00884F99" w:rsidRDefault="00884F99" w:rsidP="00884F99">
      <w:pPr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</w:t>
      </w:r>
      <w:r w:rsidRPr="00995D8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95D88">
        <w:rPr>
          <w:sz w:val="28"/>
          <w:szCs w:val="28"/>
        </w:rPr>
        <w:t xml:space="preserve"> «Развитие </w:t>
      </w:r>
      <w:r w:rsidR="00EB3459">
        <w:rPr>
          <w:sz w:val="28"/>
          <w:szCs w:val="28"/>
        </w:rPr>
        <w:t xml:space="preserve">физической </w:t>
      </w:r>
      <w:r w:rsidRPr="00995D88">
        <w:rPr>
          <w:sz w:val="28"/>
          <w:szCs w:val="28"/>
        </w:rPr>
        <w:t>культуры</w:t>
      </w:r>
      <w:r w:rsidR="00EB3459">
        <w:rPr>
          <w:sz w:val="28"/>
          <w:szCs w:val="28"/>
        </w:rPr>
        <w:t xml:space="preserve"> и массового спорта в </w:t>
      </w:r>
      <w:r w:rsidRPr="00995D88">
        <w:rPr>
          <w:sz w:val="28"/>
          <w:szCs w:val="28"/>
        </w:rPr>
        <w:t xml:space="preserve"> город</w:t>
      </w:r>
      <w:r w:rsidR="00EB3459">
        <w:rPr>
          <w:sz w:val="28"/>
          <w:szCs w:val="28"/>
        </w:rPr>
        <w:t>е</w:t>
      </w:r>
      <w:r w:rsidRPr="00995D88">
        <w:rPr>
          <w:sz w:val="28"/>
          <w:szCs w:val="28"/>
        </w:rPr>
        <w:t xml:space="preserve"> </w:t>
      </w:r>
      <w:proofErr w:type="spellStart"/>
      <w:r w:rsidRPr="00995D88">
        <w:rPr>
          <w:sz w:val="28"/>
          <w:szCs w:val="28"/>
        </w:rPr>
        <w:t>Лянтор</w:t>
      </w:r>
      <w:r w:rsidR="00EB3459">
        <w:rPr>
          <w:sz w:val="28"/>
          <w:szCs w:val="28"/>
        </w:rPr>
        <w:t>е</w:t>
      </w:r>
      <w:proofErr w:type="spellEnd"/>
      <w:r w:rsidRPr="00995D88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995D88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95D8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Программа)</w:t>
      </w:r>
      <w:r w:rsidRPr="00995D88">
        <w:rPr>
          <w:sz w:val="28"/>
          <w:szCs w:val="28"/>
        </w:rPr>
        <w:t xml:space="preserve"> согласно приложению.</w:t>
      </w:r>
    </w:p>
    <w:p w:rsidR="00884F99" w:rsidRPr="00D13824" w:rsidRDefault="00884F99" w:rsidP="00884F99">
      <w:pPr>
        <w:numPr>
          <w:ilvl w:val="0"/>
          <w:numId w:val="10"/>
        </w:numPr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обеспечить реализацию Программы в установленном порядке.</w:t>
      </w:r>
    </w:p>
    <w:p w:rsidR="00884F99" w:rsidRPr="00884F99" w:rsidRDefault="00884F99" w:rsidP="00884F99">
      <w:pPr>
        <w:numPr>
          <w:ilvl w:val="0"/>
          <w:numId w:val="10"/>
        </w:numPr>
        <w:ind w:left="0" w:firstLine="708"/>
        <w:jc w:val="both"/>
        <w:rPr>
          <w:spacing w:val="-6"/>
          <w:sz w:val="28"/>
          <w:szCs w:val="28"/>
        </w:rPr>
      </w:pPr>
      <w:r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884F99">
        <w:rPr>
          <w:sz w:val="28"/>
          <w:szCs w:val="28"/>
        </w:rPr>
        <w:t>Лянторская</w:t>
      </w:r>
      <w:proofErr w:type="spellEnd"/>
      <w:r w:rsidRPr="00884F99">
        <w:rPr>
          <w:sz w:val="28"/>
          <w:szCs w:val="28"/>
        </w:rPr>
        <w:t xml:space="preserve"> газета»</w:t>
      </w:r>
      <w:r>
        <w:rPr>
          <w:sz w:val="28"/>
          <w:szCs w:val="28"/>
        </w:rPr>
        <w:t xml:space="preserve"> и</w:t>
      </w:r>
      <w:r w:rsidRPr="00884F99">
        <w:rPr>
          <w:sz w:val="28"/>
          <w:szCs w:val="28"/>
        </w:rPr>
        <w:t xml:space="preserve"> разместить на официальном сайте Администрации городского поселения Лянтор</w:t>
      </w:r>
      <w:r>
        <w:rPr>
          <w:sz w:val="28"/>
          <w:szCs w:val="28"/>
        </w:rPr>
        <w:t>.</w:t>
      </w:r>
    </w:p>
    <w:p w:rsidR="00884F99" w:rsidRPr="00884F99" w:rsidRDefault="00884F99" w:rsidP="00884F99">
      <w:pPr>
        <w:numPr>
          <w:ilvl w:val="0"/>
          <w:numId w:val="10"/>
        </w:numPr>
        <w:ind w:left="0" w:firstLine="708"/>
        <w:jc w:val="both"/>
        <w:rPr>
          <w:spacing w:val="-6"/>
          <w:sz w:val="28"/>
          <w:szCs w:val="28"/>
        </w:rPr>
      </w:pPr>
      <w:r w:rsidRPr="00884F9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84F99" w:rsidRPr="00995D88" w:rsidRDefault="00884F99" w:rsidP="00884F99">
      <w:pPr>
        <w:numPr>
          <w:ilvl w:val="0"/>
          <w:numId w:val="10"/>
        </w:numPr>
        <w:ind w:left="0" w:firstLine="708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84F99" w:rsidRPr="00995D88" w:rsidRDefault="00884F99" w:rsidP="00884F99">
      <w:pPr>
        <w:ind w:firstLine="708"/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884F99" w:rsidRDefault="00884F99" w:rsidP="00884F99">
      <w:pPr>
        <w:tabs>
          <w:tab w:val="left" w:pos="720"/>
        </w:tabs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236D23" w:rsidRDefault="00236D23" w:rsidP="00884F99">
      <w:pPr>
        <w:tabs>
          <w:tab w:val="left" w:pos="720"/>
        </w:tabs>
        <w:jc w:val="both"/>
        <w:rPr>
          <w:sz w:val="28"/>
          <w:szCs w:val="28"/>
        </w:rPr>
      </w:pPr>
    </w:p>
    <w:p w:rsidR="00884F99" w:rsidRPr="00995D88" w:rsidRDefault="00EA5B9C" w:rsidP="00884F9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B3459">
        <w:rPr>
          <w:sz w:val="28"/>
          <w:szCs w:val="28"/>
        </w:rPr>
        <w:tab/>
      </w:r>
      <w:r w:rsidR="00EB3459">
        <w:rPr>
          <w:sz w:val="28"/>
          <w:szCs w:val="28"/>
        </w:rPr>
        <w:tab/>
      </w:r>
      <w:r w:rsidR="00EB3459">
        <w:rPr>
          <w:sz w:val="28"/>
          <w:szCs w:val="28"/>
        </w:rPr>
        <w:tab/>
      </w:r>
      <w:r w:rsidR="00EB3459">
        <w:rPr>
          <w:sz w:val="28"/>
          <w:szCs w:val="28"/>
        </w:rPr>
        <w:tab/>
      </w:r>
      <w:r w:rsidR="00EB3459">
        <w:rPr>
          <w:sz w:val="28"/>
          <w:szCs w:val="28"/>
        </w:rPr>
        <w:tab/>
      </w:r>
      <w:r w:rsidR="00EB3459">
        <w:rPr>
          <w:sz w:val="28"/>
          <w:szCs w:val="28"/>
        </w:rPr>
        <w:tab/>
      </w:r>
      <w:r w:rsidR="00EB3459">
        <w:rPr>
          <w:sz w:val="28"/>
          <w:szCs w:val="28"/>
        </w:rPr>
        <w:tab/>
      </w:r>
      <w:r w:rsidR="00EB3459">
        <w:rPr>
          <w:sz w:val="28"/>
          <w:szCs w:val="28"/>
        </w:rPr>
        <w:tab/>
      </w:r>
      <w:r w:rsidR="00EB3459">
        <w:rPr>
          <w:sz w:val="28"/>
          <w:szCs w:val="28"/>
        </w:rPr>
        <w:tab/>
      </w:r>
      <w:r w:rsidR="00EB3459">
        <w:rPr>
          <w:sz w:val="28"/>
          <w:szCs w:val="28"/>
        </w:rPr>
        <w:tab/>
        <w:t xml:space="preserve">С. А. </w:t>
      </w:r>
      <w:proofErr w:type="spellStart"/>
      <w:r w:rsidR="00EB3459">
        <w:rPr>
          <w:sz w:val="28"/>
          <w:szCs w:val="28"/>
        </w:rPr>
        <w:t>Махиня</w:t>
      </w:r>
      <w:proofErr w:type="spellEnd"/>
    </w:p>
    <w:p w:rsidR="00884F99" w:rsidRDefault="00884F99" w:rsidP="00884F99">
      <w:pPr>
        <w:jc w:val="both"/>
        <w:rPr>
          <w:sz w:val="28"/>
          <w:szCs w:val="28"/>
        </w:rPr>
      </w:pPr>
      <w:r w:rsidRPr="00995D88">
        <w:rPr>
          <w:sz w:val="28"/>
          <w:szCs w:val="28"/>
        </w:rPr>
        <w:tab/>
      </w:r>
    </w:p>
    <w:p w:rsidR="00EB3459" w:rsidRDefault="00EB3459" w:rsidP="00884F99">
      <w:pPr>
        <w:jc w:val="both"/>
        <w:rPr>
          <w:sz w:val="28"/>
          <w:szCs w:val="28"/>
        </w:rPr>
      </w:pPr>
    </w:p>
    <w:p w:rsidR="00236D23" w:rsidRDefault="00236D23" w:rsidP="00884F99">
      <w:pPr>
        <w:jc w:val="both"/>
        <w:rPr>
          <w:sz w:val="28"/>
          <w:szCs w:val="28"/>
        </w:rPr>
      </w:pPr>
    </w:p>
    <w:p w:rsidR="005C409B" w:rsidRDefault="005C409B" w:rsidP="00884F99">
      <w:pPr>
        <w:jc w:val="both"/>
        <w:rPr>
          <w:sz w:val="28"/>
          <w:szCs w:val="28"/>
        </w:rPr>
      </w:pPr>
    </w:p>
    <w:p w:rsidR="00C442EF" w:rsidRDefault="00C442EF" w:rsidP="00884F99">
      <w:pPr>
        <w:jc w:val="both"/>
        <w:rPr>
          <w:sz w:val="22"/>
          <w:szCs w:val="22"/>
        </w:rPr>
      </w:pPr>
    </w:p>
    <w:p w:rsidR="005C409B" w:rsidRDefault="005C409B" w:rsidP="00884F99">
      <w:pPr>
        <w:jc w:val="both"/>
        <w:rPr>
          <w:sz w:val="22"/>
          <w:szCs w:val="22"/>
        </w:rPr>
      </w:pPr>
    </w:p>
    <w:p w:rsidR="00884F99" w:rsidRPr="00985247" w:rsidRDefault="00884F99" w:rsidP="00985247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lastRenderedPageBreak/>
        <w:t>Приложение к постановлению</w:t>
      </w:r>
    </w:p>
    <w:p w:rsidR="00884F99" w:rsidRPr="00985247" w:rsidRDefault="00884F99" w:rsidP="00985247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 xml:space="preserve">Администрации </w:t>
      </w:r>
      <w:proofErr w:type="gramStart"/>
      <w:r w:rsidRPr="00985247">
        <w:rPr>
          <w:sz w:val="22"/>
          <w:szCs w:val="22"/>
        </w:rPr>
        <w:t>городского</w:t>
      </w:r>
      <w:proofErr w:type="gramEnd"/>
      <w:r w:rsidRPr="00985247">
        <w:rPr>
          <w:sz w:val="22"/>
          <w:szCs w:val="22"/>
        </w:rPr>
        <w:t xml:space="preserve"> </w:t>
      </w:r>
    </w:p>
    <w:p w:rsidR="00884F99" w:rsidRPr="00985247" w:rsidRDefault="00884F99" w:rsidP="00985247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>поселения Лянтор</w:t>
      </w:r>
    </w:p>
    <w:p w:rsidR="00884F99" w:rsidRPr="00985247" w:rsidRDefault="00884F99" w:rsidP="00985247">
      <w:pPr>
        <w:ind w:firstLine="6804"/>
        <w:jc w:val="both"/>
        <w:rPr>
          <w:sz w:val="22"/>
          <w:szCs w:val="22"/>
        </w:rPr>
      </w:pPr>
      <w:r w:rsidRPr="00985247">
        <w:rPr>
          <w:sz w:val="22"/>
          <w:szCs w:val="22"/>
        </w:rPr>
        <w:t>«</w:t>
      </w:r>
      <w:r w:rsidR="00C442EF">
        <w:rPr>
          <w:sz w:val="22"/>
          <w:szCs w:val="22"/>
        </w:rPr>
        <w:t>25</w:t>
      </w:r>
      <w:r w:rsidRPr="00985247">
        <w:rPr>
          <w:sz w:val="22"/>
          <w:szCs w:val="22"/>
        </w:rPr>
        <w:t xml:space="preserve">» </w:t>
      </w:r>
      <w:r w:rsidR="00C442EF">
        <w:rPr>
          <w:sz w:val="22"/>
          <w:szCs w:val="22"/>
        </w:rPr>
        <w:t>декабря</w:t>
      </w:r>
      <w:r w:rsidRPr="00985247">
        <w:rPr>
          <w:sz w:val="22"/>
          <w:szCs w:val="22"/>
        </w:rPr>
        <w:t xml:space="preserve"> 2014 года № </w:t>
      </w:r>
      <w:r w:rsidR="00C442EF">
        <w:rPr>
          <w:sz w:val="22"/>
          <w:szCs w:val="22"/>
        </w:rPr>
        <w:t>931</w:t>
      </w:r>
    </w:p>
    <w:p w:rsidR="00884F99" w:rsidRPr="00884F99" w:rsidRDefault="00884F99" w:rsidP="00884F99">
      <w:pPr>
        <w:rPr>
          <w:b/>
          <w:caps/>
          <w:sz w:val="22"/>
          <w:szCs w:val="22"/>
        </w:rPr>
      </w:pPr>
    </w:p>
    <w:p w:rsidR="00884F99" w:rsidRDefault="00884F99" w:rsidP="00884F99">
      <w:pPr>
        <w:jc w:val="center"/>
        <w:rPr>
          <w:b/>
          <w:caps/>
          <w:sz w:val="26"/>
          <w:szCs w:val="26"/>
        </w:rPr>
      </w:pPr>
    </w:p>
    <w:p w:rsidR="00EB3459" w:rsidRDefault="00EB3459" w:rsidP="00884F99">
      <w:pPr>
        <w:jc w:val="center"/>
        <w:rPr>
          <w:b/>
          <w:caps/>
          <w:sz w:val="26"/>
          <w:szCs w:val="26"/>
        </w:rPr>
      </w:pPr>
    </w:p>
    <w:p w:rsidR="00B9713A" w:rsidRDefault="00E643D0" w:rsidP="00884F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670F4D">
        <w:rPr>
          <w:sz w:val="28"/>
          <w:szCs w:val="28"/>
        </w:rPr>
        <w:t xml:space="preserve"> </w:t>
      </w:r>
      <w:r w:rsidR="00B9713A">
        <w:rPr>
          <w:sz w:val="28"/>
          <w:szCs w:val="28"/>
        </w:rPr>
        <w:t>ПРОГРАММА</w:t>
      </w:r>
    </w:p>
    <w:p w:rsidR="00EB3459" w:rsidRDefault="00B9713A" w:rsidP="00884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</w:t>
      </w:r>
      <w:r w:rsidR="00EB3459">
        <w:rPr>
          <w:sz w:val="28"/>
          <w:szCs w:val="28"/>
        </w:rPr>
        <w:t>ФИЗИЧЕСКОЙ КУЛЬТУРЫ И МАССОВОГО СПОРТА</w:t>
      </w:r>
    </w:p>
    <w:p w:rsidR="00B9713A" w:rsidRDefault="00EB3459" w:rsidP="00884F99">
      <w:pPr>
        <w:jc w:val="center"/>
        <w:rPr>
          <w:b/>
          <w:caps/>
          <w:sz w:val="26"/>
          <w:szCs w:val="26"/>
        </w:rPr>
      </w:pPr>
      <w:r>
        <w:rPr>
          <w:sz w:val="28"/>
          <w:szCs w:val="28"/>
        </w:rPr>
        <w:t>В ГОРОДЕ</w:t>
      </w:r>
      <w:r w:rsidR="00B9713A">
        <w:rPr>
          <w:sz w:val="28"/>
          <w:szCs w:val="28"/>
        </w:rPr>
        <w:t xml:space="preserve"> ЛЯНТОР</w:t>
      </w:r>
      <w:r>
        <w:rPr>
          <w:sz w:val="28"/>
          <w:szCs w:val="28"/>
        </w:rPr>
        <w:t xml:space="preserve">Е </w:t>
      </w:r>
      <w:r w:rsidR="00B9713A">
        <w:rPr>
          <w:sz w:val="28"/>
          <w:szCs w:val="28"/>
        </w:rPr>
        <w:t>НА 201</w:t>
      </w:r>
      <w:r w:rsidR="00D64063">
        <w:rPr>
          <w:sz w:val="28"/>
          <w:szCs w:val="28"/>
        </w:rPr>
        <w:t>5</w:t>
      </w:r>
      <w:r w:rsidR="00B9713A">
        <w:rPr>
          <w:sz w:val="28"/>
          <w:szCs w:val="28"/>
        </w:rPr>
        <w:t xml:space="preserve"> – 201</w:t>
      </w:r>
      <w:r w:rsidR="00D64063">
        <w:rPr>
          <w:sz w:val="28"/>
          <w:szCs w:val="28"/>
        </w:rPr>
        <w:t>7</w:t>
      </w:r>
      <w:r w:rsidR="00B9713A">
        <w:rPr>
          <w:sz w:val="28"/>
          <w:szCs w:val="28"/>
        </w:rPr>
        <w:t xml:space="preserve"> ГОДЫ»</w:t>
      </w:r>
    </w:p>
    <w:p w:rsidR="00B9713A" w:rsidRDefault="00B9713A" w:rsidP="00884F99">
      <w:pPr>
        <w:jc w:val="center"/>
        <w:rPr>
          <w:b/>
          <w:caps/>
          <w:sz w:val="26"/>
          <w:szCs w:val="26"/>
        </w:rPr>
      </w:pPr>
    </w:p>
    <w:p w:rsidR="00B9713A" w:rsidRPr="002818C3" w:rsidRDefault="002818C3" w:rsidP="005C409B">
      <w:pPr>
        <w:numPr>
          <w:ilvl w:val="0"/>
          <w:numId w:val="1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EE61BA" w:rsidRPr="00500B31" w:rsidRDefault="00EE61BA" w:rsidP="009774F8">
      <w:pPr>
        <w:ind w:left="720"/>
        <w:jc w:val="center"/>
        <w:rPr>
          <w:cap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521"/>
      </w:tblGrid>
      <w:tr w:rsidR="00716A66" w:rsidRPr="00BD5E87" w:rsidTr="00EE61BA">
        <w:tc>
          <w:tcPr>
            <w:tcW w:w="3544" w:type="dxa"/>
          </w:tcPr>
          <w:p w:rsidR="00716A66" w:rsidRPr="00BD5E87" w:rsidRDefault="00716A66" w:rsidP="00937220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:rsidR="00716A66" w:rsidRPr="00BD5E87" w:rsidRDefault="00E643D0" w:rsidP="00EA5B9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3363AE">
              <w:rPr>
                <w:sz w:val="28"/>
                <w:szCs w:val="28"/>
              </w:rPr>
              <w:t xml:space="preserve"> </w:t>
            </w:r>
            <w:r w:rsidR="004875AC" w:rsidRPr="00BD5E87">
              <w:rPr>
                <w:sz w:val="28"/>
                <w:szCs w:val="28"/>
              </w:rPr>
              <w:t>программа</w:t>
            </w:r>
            <w:r w:rsidR="00716A66" w:rsidRPr="00BD5E87">
              <w:rPr>
                <w:sz w:val="28"/>
                <w:szCs w:val="28"/>
              </w:rPr>
              <w:t xml:space="preserve"> </w:t>
            </w:r>
            <w:r w:rsidR="00FA58F1" w:rsidRPr="00BD5E87">
              <w:rPr>
                <w:sz w:val="28"/>
                <w:szCs w:val="28"/>
              </w:rPr>
              <w:t>«Развит</w:t>
            </w:r>
            <w:r w:rsidR="00D51AD1">
              <w:rPr>
                <w:sz w:val="28"/>
                <w:szCs w:val="28"/>
              </w:rPr>
              <w:t xml:space="preserve">ие </w:t>
            </w:r>
            <w:r w:rsidR="00EA5B9C">
              <w:rPr>
                <w:sz w:val="28"/>
                <w:szCs w:val="28"/>
              </w:rPr>
              <w:t xml:space="preserve">физической культуры и </w:t>
            </w:r>
            <w:r w:rsidR="00EB3459">
              <w:rPr>
                <w:sz w:val="28"/>
                <w:szCs w:val="28"/>
              </w:rPr>
              <w:t xml:space="preserve">массового </w:t>
            </w:r>
            <w:r w:rsidR="00EA5B9C">
              <w:rPr>
                <w:sz w:val="28"/>
                <w:szCs w:val="28"/>
              </w:rPr>
              <w:t>спорта в  городе</w:t>
            </w:r>
            <w:r w:rsidR="00D51AD1">
              <w:rPr>
                <w:sz w:val="28"/>
                <w:szCs w:val="28"/>
              </w:rPr>
              <w:t xml:space="preserve"> </w:t>
            </w:r>
            <w:proofErr w:type="spellStart"/>
            <w:r w:rsidR="00D51AD1">
              <w:rPr>
                <w:sz w:val="28"/>
                <w:szCs w:val="28"/>
              </w:rPr>
              <w:t>Лянтор</w:t>
            </w:r>
            <w:r w:rsidR="00EA5B9C">
              <w:rPr>
                <w:sz w:val="28"/>
                <w:szCs w:val="28"/>
              </w:rPr>
              <w:t>е</w:t>
            </w:r>
            <w:proofErr w:type="spellEnd"/>
            <w:r w:rsidR="00FA58F1" w:rsidRPr="00BD5E87">
              <w:rPr>
                <w:sz w:val="28"/>
                <w:szCs w:val="28"/>
              </w:rPr>
              <w:t xml:space="preserve"> на 201</w:t>
            </w:r>
            <w:r w:rsidR="003363AE">
              <w:rPr>
                <w:sz w:val="28"/>
                <w:szCs w:val="28"/>
              </w:rPr>
              <w:t>5</w:t>
            </w:r>
            <w:r w:rsidR="00FA58F1" w:rsidRPr="00BD5E87">
              <w:rPr>
                <w:sz w:val="28"/>
                <w:szCs w:val="28"/>
              </w:rPr>
              <w:t>-201</w:t>
            </w:r>
            <w:r w:rsidR="003363AE">
              <w:rPr>
                <w:sz w:val="28"/>
                <w:szCs w:val="28"/>
              </w:rPr>
              <w:t>7</w:t>
            </w:r>
            <w:r w:rsidR="00FA58F1" w:rsidRPr="00BD5E87">
              <w:rPr>
                <w:sz w:val="28"/>
                <w:szCs w:val="28"/>
              </w:rPr>
              <w:t xml:space="preserve"> годы</w:t>
            </w:r>
            <w:r w:rsidR="00FA58F1">
              <w:rPr>
                <w:sz w:val="28"/>
                <w:szCs w:val="28"/>
              </w:rPr>
              <w:t xml:space="preserve">» </w:t>
            </w:r>
            <w:r w:rsidR="00716A66" w:rsidRPr="00BD5E87">
              <w:rPr>
                <w:sz w:val="28"/>
                <w:szCs w:val="28"/>
              </w:rPr>
              <w:t xml:space="preserve">(далее </w:t>
            </w:r>
            <w:r w:rsidR="00716A66" w:rsidRPr="00BD5E87">
              <w:rPr>
                <w:sz w:val="28"/>
                <w:szCs w:val="28"/>
              </w:rPr>
              <w:sym w:font="Symbol" w:char="F02D"/>
            </w:r>
            <w:r w:rsidR="00716A66" w:rsidRPr="00BD5E87">
              <w:rPr>
                <w:sz w:val="28"/>
                <w:szCs w:val="28"/>
              </w:rPr>
              <w:t xml:space="preserve"> Программа)</w:t>
            </w:r>
          </w:p>
        </w:tc>
      </w:tr>
      <w:tr w:rsidR="00716A66" w:rsidRPr="00BD5E87" w:rsidTr="00EE61BA">
        <w:tc>
          <w:tcPr>
            <w:tcW w:w="3544" w:type="dxa"/>
          </w:tcPr>
          <w:p w:rsidR="00716A66" w:rsidRPr="00BD5E87" w:rsidRDefault="00716A66" w:rsidP="00CA1AA2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Основания для разработки </w:t>
            </w:r>
            <w:r w:rsidR="00907EB8" w:rsidRPr="00BD5E87"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1810A3" w:rsidRDefault="00F523C2" w:rsidP="00891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CF6589" w:rsidRPr="00BD5E87">
              <w:rPr>
                <w:sz w:val="28"/>
                <w:szCs w:val="28"/>
              </w:rPr>
              <w:t xml:space="preserve"> Администрации городского поселения Лянтор </w:t>
            </w:r>
            <w:r w:rsidR="0089156D">
              <w:rPr>
                <w:sz w:val="28"/>
                <w:szCs w:val="28"/>
              </w:rPr>
              <w:t xml:space="preserve">от </w:t>
            </w:r>
            <w:r w:rsidR="00E643D0">
              <w:rPr>
                <w:sz w:val="28"/>
                <w:szCs w:val="28"/>
              </w:rPr>
              <w:t>16</w:t>
            </w:r>
            <w:r w:rsidR="00C67000">
              <w:rPr>
                <w:sz w:val="28"/>
                <w:szCs w:val="28"/>
              </w:rPr>
              <w:t>.10.</w:t>
            </w:r>
            <w:r w:rsidR="0089156D">
              <w:rPr>
                <w:sz w:val="28"/>
                <w:szCs w:val="28"/>
              </w:rPr>
              <w:t xml:space="preserve"> 2013</w:t>
            </w:r>
            <w:r w:rsidR="00CF6589" w:rsidRPr="00BD5E87">
              <w:rPr>
                <w:sz w:val="28"/>
                <w:szCs w:val="28"/>
              </w:rPr>
              <w:t xml:space="preserve"> года № </w:t>
            </w:r>
            <w:r w:rsidR="00E643D0">
              <w:rPr>
                <w:sz w:val="28"/>
                <w:szCs w:val="28"/>
              </w:rPr>
              <w:t>483</w:t>
            </w:r>
            <w:r w:rsidR="00884F99">
              <w:rPr>
                <w:sz w:val="28"/>
                <w:szCs w:val="28"/>
              </w:rPr>
              <w:t xml:space="preserve"> </w:t>
            </w:r>
            <w:r w:rsidR="00F44295">
              <w:rPr>
                <w:sz w:val="28"/>
                <w:szCs w:val="28"/>
              </w:rPr>
              <w:t>«</w:t>
            </w:r>
            <w:r w:rsidR="00CF6589" w:rsidRPr="00BD5E87">
              <w:rPr>
                <w:sz w:val="28"/>
                <w:szCs w:val="28"/>
              </w:rPr>
              <w:t xml:space="preserve">О </w:t>
            </w:r>
            <w:r w:rsidR="00E643D0">
              <w:rPr>
                <w:sz w:val="28"/>
                <w:szCs w:val="28"/>
              </w:rPr>
              <w:t>муниципальных</w:t>
            </w:r>
            <w:r w:rsidR="003363AE">
              <w:rPr>
                <w:sz w:val="28"/>
                <w:szCs w:val="28"/>
              </w:rPr>
              <w:t xml:space="preserve"> </w:t>
            </w:r>
            <w:r w:rsidR="0089156D">
              <w:rPr>
                <w:sz w:val="28"/>
                <w:szCs w:val="28"/>
              </w:rPr>
              <w:t>программах»</w:t>
            </w:r>
            <w:r w:rsidR="00D407BA">
              <w:rPr>
                <w:sz w:val="28"/>
                <w:szCs w:val="28"/>
              </w:rPr>
              <w:t>;</w:t>
            </w:r>
          </w:p>
          <w:p w:rsidR="00D407BA" w:rsidRPr="00BD5E87" w:rsidRDefault="00C67000" w:rsidP="00EA5B9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BD5E87">
              <w:rPr>
                <w:sz w:val="28"/>
                <w:szCs w:val="28"/>
              </w:rPr>
              <w:t xml:space="preserve"> Администрации городского поселения Лянтор</w:t>
            </w:r>
            <w:r>
              <w:rPr>
                <w:sz w:val="28"/>
                <w:szCs w:val="28"/>
              </w:rPr>
              <w:t xml:space="preserve"> от 1</w:t>
            </w:r>
            <w:r w:rsidR="00EB34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EA5B9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.2014 года № </w:t>
            </w:r>
            <w:r w:rsidR="00EA5B9C">
              <w:rPr>
                <w:sz w:val="28"/>
                <w:szCs w:val="28"/>
              </w:rPr>
              <w:t xml:space="preserve">  </w:t>
            </w:r>
            <w:r w:rsidR="00EA6C76">
              <w:rPr>
                <w:sz w:val="28"/>
                <w:szCs w:val="28"/>
              </w:rPr>
              <w:t>889</w:t>
            </w:r>
            <w:r w:rsidR="00EA5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 разработке муниципальной программы </w:t>
            </w:r>
            <w:r w:rsidR="00EA5B9C" w:rsidRPr="00BD5E87">
              <w:rPr>
                <w:sz w:val="28"/>
                <w:szCs w:val="28"/>
              </w:rPr>
              <w:t>«Развит</w:t>
            </w:r>
            <w:r w:rsidR="00EA5B9C">
              <w:rPr>
                <w:sz w:val="28"/>
                <w:szCs w:val="28"/>
              </w:rPr>
              <w:t xml:space="preserve">ие физической культуры и </w:t>
            </w:r>
            <w:r w:rsidR="00EB3459">
              <w:rPr>
                <w:sz w:val="28"/>
                <w:szCs w:val="28"/>
              </w:rPr>
              <w:t xml:space="preserve">массового </w:t>
            </w:r>
            <w:r w:rsidR="00EA5B9C">
              <w:rPr>
                <w:sz w:val="28"/>
                <w:szCs w:val="28"/>
              </w:rPr>
              <w:t xml:space="preserve">спорта в  городе </w:t>
            </w:r>
            <w:proofErr w:type="spellStart"/>
            <w:r w:rsidR="00EA5B9C">
              <w:rPr>
                <w:sz w:val="28"/>
                <w:szCs w:val="28"/>
              </w:rPr>
              <w:t>Лянторе</w:t>
            </w:r>
            <w:proofErr w:type="spellEnd"/>
            <w:r w:rsidR="00EA5B9C" w:rsidRPr="00BD5E87">
              <w:rPr>
                <w:sz w:val="28"/>
                <w:szCs w:val="28"/>
              </w:rPr>
              <w:t xml:space="preserve"> на 201</w:t>
            </w:r>
            <w:r w:rsidR="00EA5B9C">
              <w:rPr>
                <w:sz w:val="28"/>
                <w:szCs w:val="28"/>
              </w:rPr>
              <w:t>5</w:t>
            </w:r>
            <w:r w:rsidR="00EA5B9C" w:rsidRPr="00BD5E87">
              <w:rPr>
                <w:sz w:val="28"/>
                <w:szCs w:val="28"/>
              </w:rPr>
              <w:t>-201</w:t>
            </w:r>
            <w:r w:rsidR="00EA5B9C">
              <w:rPr>
                <w:sz w:val="28"/>
                <w:szCs w:val="28"/>
              </w:rPr>
              <w:t>7</w:t>
            </w:r>
            <w:r w:rsidR="00EA5B9C" w:rsidRPr="00BD5E87">
              <w:rPr>
                <w:sz w:val="28"/>
                <w:szCs w:val="28"/>
              </w:rPr>
              <w:t xml:space="preserve"> годы</w:t>
            </w:r>
            <w:r w:rsidR="00EA5B9C">
              <w:rPr>
                <w:sz w:val="28"/>
                <w:szCs w:val="28"/>
              </w:rPr>
              <w:t>»</w:t>
            </w:r>
          </w:p>
        </w:tc>
      </w:tr>
      <w:tr w:rsidR="00716A66" w:rsidRPr="00BD5E87" w:rsidTr="00EE61BA">
        <w:tc>
          <w:tcPr>
            <w:tcW w:w="3544" w:type="dxa"/>
          </w:tcPr>
          <w:p w:rsidR="00716A66" w:rsidRPr="00BD5E87" w:rsidRDefault="00577E92" w:rsidP="00937220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Инициатор </w:t>
            </w:r>
            <w:r w:rsidR="000453D9">
              <w:rPr>
                <w:sz w:val="28"/>
                <w:szCs w:val="28"/>
              </w:rPr>
              <w:t>П</w:t>
            </w:r>
            <w:r w:rsidR="00716A66" w:rsidRPr="00BD5E87">
              <w:rPr>
                <w:sz w:val="28"/>
                <w:szCs w:val="28"/>
              </w:rPr>
              <w:t>рограммы</w:t>
            </w:r>
          </w:p>
          <w:p w:rsidR="00716A66" w:rsidRPr="00BD5E87" w:rsidRDefault="00716A66" w:rsidP="00937220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716A66" w:rsidRPr="00BD5E87" w:rsidRDefault="00CA1AA2" w:rsidP="00D73576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716A66" w:rsidRPr="00BD5E87" w:rsidTr="005835A7">
        <w:trPr>
          <w:trHeight w:val="680"/>
        </w:trPr>
        <w:tc>
          <w:tcPr>
            <w:tcW w:w="3544" w:type="dxa"/>
          </w:tcPr>
          <w:p w:rsidR="00716A66" w:rsidRPr="00BD5E87" w:rsidRDefault="00577E92" w:rsidP="00D73576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Основные р</w:t>
            </w:r>
            <w:r w:rsidR="00716A66" w:rsidRPr="00BD5E87">
              <w:rPr>
                <w:sz w:val="28"/>
                <w:szCs w:val="28"/>
              </w:rPr>
              <w:t>азработчик</w:t>
            </w:r>
            <w:r w:rsidRPr="00BD5E87">
              <w:rPr>
                <w:sz w:val="28"/>
                <w:szCs w:val="28"/>
              </w:rPr>
              <w:t>и</w:t>
            </w:r>
            <w:r w:rsidR="00716A66" w:rsidRPr="00BD5E87">
              <w:rPr>
                <w:sz w:val="28"/>
                <w:szCs w:val="28"/>
              </w:rPr>
              <w:t xml:space="preserve"> </w:t>
            </w:r>
            <w:r w:rsidR="00907EB8" w:rsidRPr="00BD5E87">
              <w:rPr>
                <w:sz w:val="28"/>
                <w:szCs w:val="28"/>
              </w:rPr>
              <w:t>П</w:t>
            </w:r>
            <w:r w:rsidR="00716A66"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716A66" w:rsidRPr="00BD5E87" w:rsidRDefault="00CA1AA2" w:rsidP="00D73576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B10EA8" w:rsidRPr="00BD5E87" w:rsidTr="00EE61BA">
        <w:tc>
          <w:tcPr>
            <w:tcW w:w="3544" w:type="dxa"/>
          </w:tcPr>
          <w:p w:rsidR="00B10EA8" w:rsidRPr="00BD5E87" w:rsidRDefault="00B10EA8" w:rsidP="00B10EA8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Цел</w:t>
            </w:r>
            <w:r w:rsidR="00E740A9">
              <w:rPr>
                <w:sz w:val="28"/>
                <w:szCs w:val="28"/>
              </w:rPr>
              <w:t>ь</w:t>
            </w:r>
            <w:r w:rsidRPr="00BD5E87">
              <w:rPr>
                <w:sz w:val="28"/>
                <w:szCs w:val="28"/>
              </w:rPr>
              <w:t xml:space="preserve"> Программы</w:t>
            </w:r>
          </w:p>
          <w:p w:rsidR="00B10EA8" w:rsidRPr="00BD5E87" w:rsidRDefault="00B10EA8" w:rsidP="00D73576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B10EA8" w:rsidRPr="00EA5B9C" w:rsidRDefault="00EA5B9C" w:rsidP="005C409B">
            <w:pPr>
              <w:pStyle w:val="afe"/>
              <w:jc w:val="both"/>
              <w:rPr>
                <w:sz w:val="28"/>
                <w:szCs w:val="28"/>
              </w:rPr>
            </w:pPr>
            <w:r w:rsidRPr="00EA5B9C">
              <w:rPr>
                <w:sz w:val="28"/>
                <w:szCs w:val="28"/>
              </w:rPr>
              <w:t>Создание условий для занятий физической культурой и спортом, укрепления здоровья всех слоев населения города Лянтора путем реализации комплекса мероприятий, направленных на приобщение различных категорий граждан к регулярным занятиям физической культурой и спортом</w:t>
            </w:r>
            <w:r w:rsidR="00DF2E77" w:rsidRPr="00EA5B9C">
              <w:rPr>
                <w:sz w:val="28"/>
                <w:szCs w:val="28"/>
              </w:rPr>
              <w:t>.</w:t>
            </w:r>
            <w:r w:rsidR="00361CA3" w:rsidRPr="00EA5B9C">
              <w:rPr>
                <w:sz w:val="28"/>
                <w:szCs w:val="28"/>
              </w:rPr>
              <w:t xml:space="preserve"> </w:t>
            </w:r>
          </w:p>
        </w:tc>
      </w:tr>
      <w:tr w:rsidR="00907EB8" w:rsidRPr="00A86F0C" w:rsidTr="00856212">
        <w:trPr>
          <w:trHeight w:val="416"/>
        </w:trPr>
        <w:tc>
          <w:tcPr>
            <w:tcW w:w="3544" w:type="dxa"/>
          </w:tcPr>
          <w:p w:rsidR="00907EB8" w:rsidRPr="00BD5E87" w:rsidRDefault="00907EB8" w:rsidP="000453D9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Задачи </w:t>
            </w:r>
            <w:r w:rsidR="000453D9">
              <w:rPr>
                <w:sz w:val="28"/>
                <w:szCs w:val="28"/>
              </w:rPr>
              <w:t>П</w:t>
            </w:r>
            <w:r w:rsidRPr="00BD5E87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:rsidR="00EA5B9C" w:rsidRPr="00454116" w:rsidRDefault="00EA5B9C" w:rsidP="00EA5B9C">
            <w:pPr>
              <w:spacing w:line="280" w:lineRule="atLeast"/>
              <w:contextualSpacing/>
              <w:jc w:val="both"/>
              <w:rPr>
                <w:sz w:val="28"/>
                <w:szCs w:val="28"/>
              </w:rPr>
            </w:pPr>
            <w:r w:rsidRPr="00EA5B9C">
              <w:t>1</w:t>
            </w:r>
            <w:r w:rsidRPr="00454116">
              <w:t xml:space="preserve">. </w:t>
            </w:r>
            <w:r w:rsidRPr="00454116">
              <w:rPr>
                <w:sz w:val="28"/>
                <w:szCs w:val="28"/>
              </w:rPr>
              <w:t xml:space="preserve">Обеспечение  условий для развития </w:t>
            </w:r>
            <w:r w:rsidR="00EB3459" w:rsidRPr="00454116">
              <w:rPr>
                <w:sz w:val="28"/>
                <w:szCs w:val="28"/>
              </w:rPr>
              <w:t>массо</w:t>
            </w:r>
            <w:r w:rsidRPr="00454116">
              <w:rPr>
                <w:sz w:val="28"/>
                <w:szCs w:val="28"/>
              </w:rPr>
              <w:t>вой физ</w:t>
            </w:r>
            <w:r w:rsidRPr="00454116">
              <w:rPr>
                <w:sz w:val="28"/>
                <w:szCs w:val="28"/>
              </w:rPr>
              <w:t>и</w:t>
            </w:r>
            <w:r w:rsidRPr="00454116">
              <w:rPr>
                <w:sz w:val="28"/>
                <w:szCs w:val="28"/>
              </w:rPr>
              <w:t xml:space="preserve">ческой культуры  и спорта на территории города и  </w:t>
            </w:r>
            <w:r w:rsidRPr="00454116">
              <w:rPr>
                <w:bCs/>
                <w:sz w:val="28"/>
                <w:szCs w:val="28"/>
              </w:rPr>
              <w:t>п</w:t>
            </w:r>
            <w:r w:rsidRPr="00454116">
              <w:rPr>
                <w:sz w:val="28"/>
                <w:szCs w:val="28"/>
              </w:rPr>
              <w:t xml:space="preserve">ривлечение различных </w:t>
            </w:r>
            <w:r w:rsidR="003E7E22" w:rsidRPr="00454116">
              <w:rPr>
                <w:sz w:val="28"/>
                <w:szCs w:val="28"/>
              </w:rPr>
              <w:t>категорий населения к регулярным</w:t>
            </w:r>
            <w:r w:rsidRPr="00454116">
              <w:rPr>
                <w:sz w:val="28"/>
                <w:szCs w:val="28"/>
              </w:rPr>
              <w:t xml:space="preserve"> занятиям физической культурой и спортом</w:t>
            </w:r>
          </w:p>
          <w:p w:rsidR="00EA5B9C" w:rsidRPr="00454116" w:rsidRDefault="00EA5B9C" w:rsidP="00EA5B9C">
            <w:pPr>
              <w:spacing w:line="280" w:lineRule="atLeast"/>
              <w:jc w:val="both"/>
              <w:rPr>
                <w:sz w:val="28"/>
                <w:szCs w:val="28"/>
              </w:rPr>
            </w:pPr>
            <w:r w:rsidRPr="00454116">
              <w:rPr>
                <w:sz w:val="28"/>
                <w:szCs w:val="28"/>
              </w:rPr>
              <w:t xml:space="preserve">2. Создание условий для подготовки и участия  спортсменов города в соревнованиях различного уровня </w:t>
            </w:r>
          </w:p>
          <w:p w:rsidR="00454116" w:rsidRPr="00DF2E77" w:rsidRDefault="00EA5B9C" w:rsidP="003E7E22">
            <w:pPr>
              <w:spacing w:line="240" w:lineRule="atLeast"/>
              <w:jc w:val="both"/>
            </w:pPr>
            <w:r w:rsidRPr="00454116">
              <w:rPr>
                <w:sz w:val="28"/>
                <w:szCs w:val="28"/>
              </w:rPr>
              <w:t>3. Развитие</w:t>
            </w:r>
            <w:r w:rsidR="00AF69CA" w:rsidRPr="00454116">
              <w:rPr>
                <w:sz w:val="28"/>
                <w:szCs w:val="28"/>
              </w:rPr>
              <w:t xml:space="preserve"> инфраструктуры  и укрепление </w:t>
            </w:r>
            <w:r w:rsidRPr="00454116">
              <w:rPr>
                <w:sz w:val="28"/>
                <w:szCs w:val="28"/>
              </w:rPr>
              <w:t xml:space="preserve"> материально-технической базы муниципальных учреждений физической культуры и спорта</w:t>
            </w:r>
          </w:p>
        </w:tc>
      </w:tr>
      <w:tr w:rsidR="00907EB8" w:rsidRPr="00BD5E87" w:rsidTr="00EE61BA">
        <w:tc>
          <w:tcPr>
            <w:tcW w:w="3544" w:type="dxa"/>
          </w:tcPr>
          <w:p w:rsidR="00907EB8" w:rsidRDefault="00907EB8" w:rsidP="00A97082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Сроки и этапы реализации Программы</w:t>
            </w:r>
          </w:p>
          <w:p w:rsidR="00EA5B9C" w:rsidRPr="00BD5E87" w:rsidRDefault="00EA5B9C" w:rsidP="00A97082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907EB8" w:rsidRPr="00BD5E87" w:rsidRDefault="00907EB8" w:rsidP="00937220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201</w:t>
            </w:r>
            <w:r w:rsidR="00CA1AA2">
              <w:rPr>
                <w:sz w:val="28"/>
                <w:szCs w:val="28"/>
              </w:rPr>
              <w:t>5</w:t>
            </w:r>
            <w:r w:rsidRPr="00BD5E87">
              <w:rPr>
                <w:sz w:val="28"/>
                <w:szCs w:val="28"/>
              </w:rPr>
              <w:t>-201</w:t>
            </w:r>
            <w:r w:rsidR="00CA1AA2">
              <w:rPr>
                <w:sz w:val="28"/>
                <w:szCs w:val="28"/>
              </w:rPr>
              <w:t>7</w:t>
            </w:r>
            <w:r w:rsidRPr="00BD5E87">
              <w:rPr>
                <w:sz w:val="28"/>
                <w:szCs w:val="28"/>
              </w:rPr>
              <w:t xml:space="preserve"> годы</w:t>
            </w:r>
          </w:p>
          <w:p w:rsidR="00907EB8" w:rsidRPr="00BD5E87" w:rsidRDefault="00907EB8" w:rsidP="00937220">
            <w:pPr>
              <w:jc w:val="both"/>
              <w:rPr>
                <w:sz w:val="28"/>
                <w:szCs w:val="28"/>
              </w:rPr>
            </w:pPr>
          </w:p>
        </w:tc>
      </w:tr>
      <w:tr w:rsidR="00EA6C76" w:rsidRPr="00BD5E87" w:rsidTr="00EE61BA">
        <w:tc>
          <w:tcPr>
            <w:tcW w:w="3544" w:type="dxa"/>
          </w:tcPr>
          <w:p w:rsidR="00EA6C76" w:rsidRPr="00BD5E87" w:rsidRDefault="00EA6C76" w:rsidP="00A97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521" w:type="dxa"/>
          </w:tcPr>
          <w:p w:rsidR="00EA6C76" w:rsidRPr="00BD5E87" w:rsidRDefault="00EA6C76" w:rsidP="00937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907EB8" w:rsidRPr="00BD5E87" w:rsidTr="00EE61BA">
        <w:tc>
          <w:tcPr>
            <w:tcW w:w="3544" w:type="dxa"/>
          </w:tcPr>
          <w:p w:rsidR="00907EB8" w:rsidRPr="00BD5E87" w:rsidRDefault="00907EB8" w:rsidP="00937220">
            <w:pPr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Объ</w:t>
            </w:r>
            <w:r w:rsidR="00F44295">
              <w:rPr>
                <w:sz w:val="28"/>
                <w:szCs w:val="28"/>
              </w:rPr>
              <w:t>ё</w:t>
            </w:r>
            <w:r w:rsidRPr="00BD5E87">
              <w:rPr>
                <w:sz w:val="28"/>
                <w:szCs w:val="28"/>
              </w:rPr>
              <w:t>мы и источники финансирования Программы</w:t>
            </w:r>
          </w:p>
          <w:p w:rsidR="00907EB8" w:rsidRPr="00BD5E87" w:rsidRDefault="00907EB8" w:rsidP="00937220">
            <w:pPr>
              <w:rPr>
                <w:caps/>
                <w:sz w:val="28"/>
                <w:szCs w:val="28"/>
              </w:rPr>
            </w:pPr>
          </w:p>
        </w:tc>
        <w:tc>
          <w:tcPr>
            <w:tcW w:w="6521" w:type="dxa"/>
          </w:tcPr>
          <w:p w:rsidR="0097325F" w:rsidRDefault="00907EB8" w:rsidP="00937220">
            <w:pPr>
              <w:jc w:val="both"/>
              <w:rPr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 xml:space="preserve">Всего по Программе: </w:t>
            </w:r>
            <w:r w:rsidR="00EA5B9C">
              <w:rPr>
                <w:sz w:val="28"/>
                <w:szCs w:val="28"/>
              </w:rPr>
              <w:t>85484 394</w:t>
            </w:r>
            <w:r w:rsidR="00936839">
              <w:rPr>
                <w:sz w:val="28"/>
                <w:szCs w:val="28"/>
              </w:rPr>
              <w:t>,</w:t>
            </w:r>
            <w:r w:rsidR="00EA5B9C">
              <w:rPr>
                <w:sz w:val="28"/>
                <w:szCs w:val="28"/>
              </w:rPr>
              <w:t>00</w:t>
            </w:r>
            <w:r w:rsidR="007B34AF">
              <w:rPr>
                <w:sz w:val="28"/>
                <w:szCs w:val="28"/>
              </w:rPr>
              <w:t xml:space="preserve"> </w:t>
            </w:r>
            <w:r w:rsidR="00BA022C">
              <w:rPr>
                <w:sz w:val="28"/>
                <w:szCs w:val="28"/>
              </w:rPr>
              <w:t>руб.</w:t>
            </w:r>
            <w:r w:rsidR="00781756">
              <w:rPr>
                <w:sz w:val="28"/>
                <w:szCs w:val="28"/>
              </w:rPr>
              <w:t xml:space="preserve"> </w:t>
            </w:r>
            <w:r w:rsidR="00C447AC">
              <w:rPr>
                <w:sz w:val="28"/>
                <w:szCs w:val="28"/>
              </w:rPr>
              <w:t>в том числе</w:t>
            </w:r>
            <w:r w:rsidR="0097325F">
              <w:rPr>
                <w:sz w:val="28"/>
                <w:szCs w:val="28"/>
              </w:rPr>
              <w:t>:</w:t>
            </w:r>
          </w:p>
          <w:p w:rsidR="0035532C" w:rsidRPr="0035532C" w:rsidRDefault="0035532C" w:rsidP="0093722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>Бюджет городского поселения Лянтор (субсидия на выполнение муниципального задания)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1756">
              <w:rPr>
                <w:color w:val="000000"/>
                <w:sz w:val="28"/>
                <w:szCs w:val="28"/>
              </w:rPr>
              <w:t xml:space="preserve">– </w:t>
            </w:r>
            <w:r w:rsidR="00EA5B9C">
              <w:rPr>
                <w:color w:val="000000"/>
                <w:sz w:val="28"/>
                <w:szCs w:val="28"/>
              </w:rPr>
              <w:t>83384</w:t>
            </w:r>
            <w:r w:rsidR="003E7E22">
              <w:rPr>
                <w:color w:val="000000"/>
                <w:sz w:val="28"/>
                <w:szCs w:val="28"/>
              </w:rPr>
              <w:t xml:space="preserve"> </w:t>
            </w:r>
            <w:r w:rsidR="00E24C17">
              <w:rPr>
                <w:color w:val="000000"/>
                <w:sz w:val="28"/>
                <w:szCs w:val="28"/>
              </w:rPr>
              <w:t>39</w:t>
            </w:r>
            <w:r w:rsidR="00EA5B9C">
              <w:rPr>
                <w:color w:val="000000"/>
                <w:sz w:val="28"/>
                <w:szCs w:val="28"/>
              </w:rPr>
              <w:t>4,00</w:t>
            </w:r>
            <w:r w:rsidR="00781756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35532C" w:rsidRDefault="0035532C" w:rsidP="0093722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35532C">
              <w:rPr>
                <w:color w:val="000000"/>
                <w:sz w:val="28"/>
                <w:szCs w:val="28"/>
              </w:rPr>
              <w:t>Приносящая доход деятельность (собственные доходы учреждений)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1756">
              <w:rPr>
                <w:color w:val="000000"/>
                <w:sz w:val="28"/>
                <w:szCs w:val="28"/>
              </w:rPr>
              <w:t xml:space="preserve">– </w:t>
            </w:r>
            <w:r w:rsidR="00EA5B9C">
              <w:rPr>
                <w:color w:val="000000"/>
                <w:sz w:val="28"/>
                <w:szCs w:val="28"/>
              </w:rPr>
              <w:t>2100 000</w:t>
            </w:r>
            <w:r w:rsidR="00936839">
              <w:rPr>
                <w:color w:val="000000"/>
                <w:sz w:val="28"/>
                <w:szCs w:val="28"/>
              </w:rPr>
              <w:t>,</w:t>
            </w:r>
            <w:r w:rsidR="00EA5B9C">
              <w:rPr>
                <w:color w:val="000000"/>
                <w:sz w:val="28"/>
                <w:szCs w:val="28"/>
              </w:rPr>
              <w:t xml:space="preserve">00 </w:t>
            </w:r>
            <w:r w:rsidR="00781756">
              <w:rPr>
                <w:color w:val="000000"/>
                <w:sz w:val="28"/>
                <w:szCs w:val="28"/>
              </w:rPr>
              <w:t>руб.</w:t>
            </w:r>
          </w:p>
          <w:p w:rsidR="0097325F" w:rsidRPr="00BD5E87" w:rsidRDefault="0097325F" w:rsidP="00CA1AA2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907EB8" w:rsidRPr="00500B31" w:rsidTr="00EE61BA">
        <w:tc>
          <w:tcPr>
            <w:tcW w:w="3544" w:type="dxa"/>
          </w:tcPr>
          <w:p w:rsidR="00907EB8" w:rsidRPr="009B747E" w:rsidRDefault="00907EB8" w:rsidP="00907EB8">
            <w:pPr>
              <w:rPr>
                <w:sz w:val="28"/>
                <w:szCs w:val="28"/>
              </w:rPr>
            </w:pPr>
            <w:r w:rsidRPr="009B747E">
              <w:rPr>
                <w:sz w:val="28"/>
                <w:szCs w:val="28"/>
              </w:rPr>
              <w:t xml:space="preserve">Ожидаемые результаты реализации Программы </w:t>
            </w:r>
            <w:r w:rsidR="002818C3">
              <w:rPr>
                <w:sz w:val="28"/>
                <w:szCs w:val="28"/>
              </w:rPr>
              <w:t>и показатели  эффективности</w:t>
            </w:r>
          </w:p>
          <w:p w:rsidR="00907EB8" w:rsidRDefault="00907EB8" w:rsidP="00937220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EA5B9C" w:rsidRDefault="00EA5B9C" w:rsidP="00EA5B9C">
            <w:pPr>
              <w:widowControl w:val="0"/>
              <w:numPr>
                <w:ilvl w:val="0"/>
                <w:numId w:val="15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создание условий для беспрепятственных зан</w:t>
            </w:r>
            <w:r w:rsidRPr="005E6041">
              <w:rPr>
                <w:sz w:val="28"/>
                <w:szCs w:val="28"/>
              </w:rPr>
              <w:t>я</w:t>
            </w:r>
            <w:r w:rsidRPr="005E6041">
              <w:rPr>
                <w:sz w:val="28"/>
                <w:szCs w:val="28"/>
              </w:rPr>
              <w:t>тий граждан физической культурой и спортом, доступность и качество физкультурно-оздоровительных у</w:t>
            </w:r>
            <w:r w:rsidRPr="005E6041">
              <w:rPr>
                <w:sz w:val="28"/>
                <w:szCs w:val="28"/>
              </w:rPr>
              <w:t>с</w:t>
            </w:r>
            <w:r w:rsidRPr="005E6041">
              <w:rPr>
                <w:sz w:val="28"/>
                <w:szCs w:val="28"/>
              </w:rPr>
              <w:t>луг;</w:t>
            </w:r>
          </w:p>
          <w:p w:rsidR="00EA5B9C" w:rsidRPr="005E6041" w:rsidRDefault="00EA5B9C" w:rsidP="00EA5B9C">
            <w:pPr>
              <w:widowControl w:val="0"/>
              <w:numPr>
                <w:ilvl w:val="0"/>
                <w:numId w:val="15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создание гражданам равных условий для занятий физической культурой и спортом, независимо от их соц</w:t>
            </w:r>
            <w:r w:rsidRPr="005E6041">
              <w:rPr>
                <w:sz w:val="28"/>
                <w:szCs w:val="28"/>
              </w:rPr>
              <w:t>и</w:t>
            </w:r>
            <w:r w:rsidRPr="005E6041">
              <w:rPr>
                <w:sz w:val="28"/>
                <w:szCs w:val="28"/>
              </w:rPr>
              <w:t>ального положения</w:t>
            </w:r>
            <w:r>
              <w:rPr>
                <w:sz w:val="28"/>
                <w:szCs w:val="28"/>
              </w:rPr>
              <w:t>;</w:t>
            </w:r>
          </w:p>
          <w:p w:rsidR="00EA5B9C" w:rsidRPr="005E6041" w:rsidRDefault="00EA5B9C" w:rsidP="00EA5B9C">
            <w:pPr>
              <w:widowControl w:val="0"/>
              <w:numPr>
                <w:ilvl w:val="0"/>
                <w:numId w:val="15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увеличение числ</w:t>
            </w:r>
            <w:r>
              <w:rPr>
                <w:sz w:val="28"/>
                <w:szCs w:val="28"/>
              </w:rPr>
              <w:t>а</w:t>
            </w:r>
            <w:r w:rsidRPr="005E6041">
              <w:rPr>
                <w:sz w:val="28"/>
                <w:szCs w:val="28"/>
              </w:rPr>
              <w:t xml:space="preserve"> граждан, занимающихся физич</w:t>
            </w:r>
            <w:r w:rsidRPr="005E6041">
              <w:rPr>
                <w:sz w:val="28"/>
                <w:szCs w:val="28"/>
              </w:rPr>
              <w:t>е</w:t>
            </w:r>
            <w:r w:rsidRPr="005E6041">
              <w:rPr>
                <w:sz w:val="28"/>
                <w:szCs w:val="28"/>
              </w:rPr>
              <w:t>ской культурой и спортом, в том числе занимающихся с</w:t>
            </w:r>
            <w:r w:rsidRPr="005E6041">
              <w:rPr>
                <w:sz w:val="28"/>
                <w:szCs w:val="28"/>
              </w:rPr>
              <w:t>а</w:t>
            </w:r>
            <w:r w:rsidRPr="005E6041">
              <w:rPr>
                <w:sz w:val="28"/>
                <w:szCs w:val="28"/>
              </w:rPr>
              <w:t>мостоятельно;</w:t>
            </w:r>
          </w:p>
          <w:p w:rsidR="00EA5B9C" w:rsidRPr="005E6041" w:rsidRDefault="00EA5B9C" w:rsidP="00EA5B9C">
            <w:pPr>
              <w:widowControl w:val="0"/>
              <w:numPr>
                <w:ilvl w:val="0"/>
                <w:numId w:val="15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улучшение деятельности всех заинтересованных структур и ведомств по формированию у населения, ос</w:t>
            </w:r>
            <w:r w:rsidRPr="005E6041">
              <w:rPr>
                <w:sz w:val="28"/>
                <w:szCs w:val="28"/>
              </w:rPr>
              <w:t>о</w:t>
            </w:r>
            <w:r w:rsidRPr="005E6041">
              <w:rPr>
                <w:sz w:val="28"/>
                <w:szCs w:val="28"/>
              </w:rPr>
              <w:t>бенно у детей, подростков и молодежи, устойчивого и</w:t>
            </w:r>
            <w:r w:rsidRPr="005E6041">
              <w:rPr>
                <w:sz w:val="28"/>
                <w:szCs w:val="28"/>
              </w:rPr>
              <w:t>н</w:t>
            </w:r>
            <w:r w:rsidRPr="005E6041">
              <w:rPr>
                <w:sz w:val="28"/>
                <w:szCs w:val="28"/>
              </w:rPr>
              <w:t>тереса к занятиям физической культурой и спортом и потребн</w:t>
            </w:r>
            <w:r w:rsidRPr="005E6041">
              <w:rPr>
                <w:sz w:val="28"/>
                <w:szCs w:val="28"/>
              </w:rPr>
              <w:t>о</w:t>
            </w:r>
            <w:r w:rsidRPr="005E6041">
              <w:rPr>
                <w:sz w:val="28"/>
                <w:szCs w:val="28"/>
              </w:rPr>
              <w:t>сти в здоровом образе жизни;</w:t>
            </w:r>
          </w:p>
          <w:p w:rsidR="00EA5B9C" w:rsidRPr="005E6041" w:rsidRDefault="00EA5B9C" w:rsidP="00EA5B9C">
            <w:pPr>
              <w:widowControl w:val="0"/>
              <w:numPr>
                <w:ilvl w:val="0"/>
                <w:numId w:val="15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 xml:space="preserve"> уменьшение количества людей, подверженных вредным привычкам, наркотической и компьютерной з</w:t>
            </w:r>
            <w:r w:rsidRPr="005E6041">
              <w:rPr>
                <w:sz w:val="28"/>
                <w:szCs w:val="28"/>
              </w:rPr>
              <w:t>а</w:t>
            </w:r>
            <w:r w:rsidRPr="005E6041">
              <w:rPr>
                <w:sz w:val="28"/>
                <w:szCs w:val="28"/>
              </w:rPr>
              <w:t xml:space="preserve">висимости, алкоголизму, </w:t>
            </w:r>
            <w:proofErr w:type="spellStart"/>
            <w:r w:rsidRPr="005E6041">
              <w:rPr>
                <w:sz w:val="28"/>
                <w:szCs w:val="28"/>
              </w:rPr>
              <w:t>табакокурению</w:t>
            </w:r>
            <w:proofErr w:type="spellEnd"/>
            <w:r w:rsidRPr="005E6041">
              <w:rPr>
                <w:sz w:val="28"/>
                <w:szCs w:val="28"/>
              </w:rPr>
              <w:t>, а также  проя</w:t>
            </w:r>
            <w:r w:rsidRPr="005E6041">
              <w:rPr>
                <w:sz w:val="28"/>
                <w:szCs w:val="28"/>
              </w:rPr>
              <w:t>в</w:t>
            </w:r>
            <w:r w:rsidRPr="005E6041">
              <w:rPr>
                <w:sz w:val="28"/>
                <w:szCs w:val="28"/>
              </w:rPr>
              <w:t>лений асоциального поведения;</w:t>
            </w:r>
          </w:p>
          <w:p w:rsidR="00EA5B9C" w:rsidRPr="005E6041" w:rsidRDefault="00EA5B9C" w:rsidP="00EA5B9C">
            <w:pPr>
              <w:widowControl w:val="0"/>
              <w:numPr>
                <w:ilvl w:val="0"/>
                <w:numId w:val="15"/>
              </w:numPr>
              <w:tabs>
                <w:tab w:val="clear" w:pos="2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>повышение уровня и качества</w:t>
            </w:r>
            <w:r>
              <w:rPr>
                <w:sz w:val="28"/>
                <w:szCs w:val="28"/>
              </w:rPr>
              <w:t xml:space="preserve"> спорт</w:t>
            </w:r>
            <w:r w:rsidR="003E7E2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вной подготовки</w:t>
            </w:r>
            <w:r w:rsidRPr="005E6041">
              <w:rPr>
                <w:sz w:val="28"/>
                <w:szCs w:val="28"/>
              </w:rPr>
              <w:t xml:space="preserve"> спортсменов горо</w:t>
            </w:r>
            <w:r w:rsidRPr="005E6041">
              <w:rPr>
                <w:sz w:val="28"/>
                <w:szCs w:val="28"/>
              </w:rPr>
              <w:t>д</w:t>
            </w:r>
            <w:r w:rsidRPr="005E6041">
              <w:rPr>
                <w:sz w:val="28"/>
                <w:szCs w:val="28"/>
              </w:rPr>
              <w:t>ских сборных команд</w:t>
            </w:r>
            <w:r>
              <w:rPr>
                <w:sz w:val="28"/>
                <w:szCs w:val="28"/>
              </w:rPr>
              <w:t>;</w:t>
            </w:r>
          </w:p>
          <w:p w:rsidR="00EA5B9C" w:rsidRPr="005E6041" w:rsidRDefault="00EA5B9C" w:rsidP="00EA5B9C">
            <w:pPr>
              <w:pStyle w:val="afe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z w:val="28"/>
                <w:szCs w:val="28"/>
              </w:rPr>
              <w:t xml:space="preserve">увеличение количества физкультурно-массовых и спортивных мероприятий различного уровня, проводимых на территории муниципального образования на </w:t>
            </w:r>
            <w:r>
              <w:rPr>
                <w:sz w:val="28"/>
                <w:szCs w:val="28"/>
              </w:rPr>
              <w:t>10</w:t>
            </w:r>
            <w:r w:rsidRPr="005E6041">
              <w:rPr>
                <w:sz w:val="28"/>
                <w:szCs w:val="28"/>
              </w:rPr>
              <w:t>%;</w:t>
            </w:r>
          </w:p>
          <w:p w:rsidR="00EA5B9C" w:rsidRPr="005E6041" w:rsidRDefault="00EA5B9C" w:rsidP="00EA5B9C">
            <w:pPr>
              <w:pStyle w:val="afe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5E6041">
              <w:rPr>
                <w:sz w:val="28"/>
                <w:szCs w:val="28"/>
              </w:rPr>
              <w:t>увеличение количества принявших участие  в фи</w:t>
            </w:r>
            <w:r w:rsidRPr="005E6041">
              <w:rPr>
                <w:sz w:val="28"/>
                <w:szCs w:val="28"/>
              </w:rPr>
              <w:t>з</w:t>
            </w:r>
            <w:r w:rsidRPr="005E6041">
              <w:rPr>
                <w:sz w:val="28"/>
                <w:szCs w:val="28"/>
              </w:rPr>
              <w:t>культурно-массовых и спортивных мероприятий  в мун</w:t>
            </w:r>
            <w:r w:rsidRPr="005E6041">
              <w:rPr>
                <w:sz w:val="28"/>
                <w:szCs w:val="28"/>
              </w:rPr>
              <w:t>и</w:t>
            </w:r>
            <w:r w:rsidRPr="005E6041">
              <w:rPr>
                <w:sz w:val="28"/>
                <w:szCs w:val="28"/>
              </w:rPr>
              <w:t xml:space="preserve">ципальном образовании на  </w:t>
            </w:r>
            <w:r>
              <w:rPr>
                <w:sz w:val="28"/>
                <w:szCs w:val="28"/>
              </w:rPr>
              <w:t>5</w:t>
            </w:r>
            <w:r w:rsidRPr="005E6041">
              <w:rPr>
                <w:sz w:val="28"/>
                <w:szCs w:val="28"/>
              </w:rPr>
              <w:t>%;</w:t>
            </w:r>
            <w:proofErr w:type="gramEnd"/>
          </w:p>
          <w:p w:rsidR="00EA5B9C" w:rsidRPr="005E6041" w:rsidRDefault="00EA5B9C" w:rsidP="00EA5B9C">
            <w:pPr>
              <w:pStyle w:val="afe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pacing w:val="2"/>
                <w:sz w:val="28"/>
                <w:szCs w:val="28"/>
              </w:rPr>
              <w:t>расширение услуг в сфере физической культуры и спорта, увеличение количества занимающихся физич</w:t>
            </w:r>
            <w:r w:rsidRPr="005E6041">
              <w:rPr>
                <w:spacing w:val="2"/>
                <w:sz w:val="28"/>
                <w:szCs w:val="28"/>
              </w:rPr>
              <w:t>е</w:t>
            </w:r>
            <w:r w:rsidRPr="005E6041">
              <w:rPr>
                <w:spacing w:val="2"/>
                <w:sz w:val="28"/>
                <w:szCs w:val="28"/>
              </w:rPr>
              <w:t xml:space="preserve">ской культурой спортом </w:t>
            </w:r>
            <w:r>
              <w:rPr>
                <w:spacing w:val="2"/>
                <w:sz w:val="28"/>
                <w:szCs w:val="28"/>
              </w:rPr>
              <w:t>н</w:t>
            </w:r>
            <w:r w:rsidRPr="005E6041">
              <w:rPr>
                <w:spacing w:val="2"/>
                <w:sz w:val="28"/>
                <w:szCs w:val="28"/>
              </w:rPr>
              <w:t xml:space="preserve">а </w:t>
            </w:r>
            <w:r>
              <w:rPr>
                <w:spacing w:val="2"/>
                <w:sz w:val="28"/>
                <w:szCs w:val="28"/>
              </w:rPr>
              <w:t>2</w:t>
            </w:r>
            <w:r w:rsidRPr="005E6041">
              <w:rPr>
                <w:spacing w:val="2"/>
                <w:sz w:val="28"/>
                <w:szCs w:val="28"/>
              </w:rPr>
              <w:t xml:space="preserve">0%; </w:t>
            </w:r>
          </w:p>
          <w:p w:rsidR="00EA5B9C" w:rsidRPr="005E6041" w:rsidRDefault="00EA5B9C" w:rsidP="00EA5B9C">
            <w:pPr>
              <w:pStyle w:val="afe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E6041">
              <w:rPr>
                <w:spacing w:val="2"/>
                <w:sz w:val="28"/>
                <w:szCs w:val="28"/>
              </w:rPr>
              <w:t>сохранение количества детей охваченных  оздор</w:t>
            </w:r>
            <w:r w:rsidRPr="005E6041">
              <w:rPr>
                <w:spacing w:val="2"/>
                <w:sz w:val="28"/>
                <w:szCs w:val="28"/>
              </w:rPr>
              <w:t>о</w:t>
            </w:r>
            <w:r w:rsidRPr="005E6041">
              <w:rPr>
                <w:spacing w:val="2"/>
                <w:sz w:val="28"/>
                <w:szCs w:val="28"/>
              </w:rPr>
              <w:t xml:space="preserve">вительным  отдыхом на спортивных </w:t>
            </w:r>
            <w:r w:rsidRPr="005E6041">
              <w:rPr>
                <w:spacing w:val="2"/>
                <w:sz w:val="28"/>
                <w:szCs w:val="28"/>
              </w:rPr>
              <w:lastRenderedPageBreak/>
              <w:t>площадках (1200чел.)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EA5B9C" w:rsidRPr="005E6041" w:rsidRDefault="00EA5B9C" w:rsidP="00EA5B9C">
            <w:pPr>
              <w:pStyle w:val="afe"/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pacing w:val="2"/>
                <w:sz w:val="28"/>
                <w:szCs w:val="28"/>
              </w:rPr>
              <w:t>увеличение количества</w:t>
            </w:r>
            <w:r w:rsidRPr="005E6041">
              <w:rPr>
                <w:spacing w:val="2"/>
                <w:sz w:val="28"/>
                <w:szCs w:val="28"/>
              </w:rPr>
              <w:t xml:space="preserve"> занимающихся физической культурой и спортом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5E6041">
              <w:rPr>
                <w:spacing w:val="2"/>
                <w:sz w:val="28"/>
                <w:szCs w:val="28"/>
              </w:rPr>
              <w:t>среди лиц с ограниченными физ</w:t>
            </w:r>
            <w:r w:rsidRPr="005E6041">
              <w:rPr>
                <w:spacing w:val="2"/>
                <w:sz w:val="28"/>
                <w:szCs w:val="28"/>
              </w:rPr>
              <w:t>и</w:t>
            </w:r>
            <w:r w:rsidRPr="005E6041">
              <w:rPr>
                <w:spacing w:val="2"/>
                <w:sz w:val="28"/>
                <w:szCs w:val="28"/>
              </w:rPr>
              <w:t>ческими возможностями</w:t>
            </w:r>
            <w:r>
              <w:rPr>
                <w:spacing w:val="2"/>
                <w:sz w:val="28"/>
                <w:szCs w:val="28"/>
              </w:rPr>
              <w:t xml:space="preserve"> и лицами старшего поколения </w:t>
            </w:r>
            <w:r w:rsidRPr="005E6041">
              <w:rPr>
                <w:spacing w:val="2"/>
                <w:sz w:val="28"/>
                <w:szCs w:val="28"/>
              </w:rPr>
              <w:t xml:space="preserve"> на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5E6041">
              <w:rPr>
                <w:spacing w:val="2"/>
                <w:sz w:val="28"/>
                <w:szCs w:val="28"/>
              </w:rPr>
              <w:t>3%</w:t>
            </w:r>
            <w:proofErr w:type="gramEnd"/>
          </w:p>
          <w:p w:rsidR="0072396B" w:rsidRPr="00500B31" w:rsidRDefault="00EA5B9C" w:rsidP="00EA5B9C">
            <w:pPr>
              <w:jc w:val="both"/>
              <w:rPr>
                <w:sz w:val="26"/>
                <w:szCs w:val="26"/>
              </w:rPr>
            </w:pPr>
            <w:r>
              <w:rPr>
                <w:spacing w:val="2"/>
                <w:sz w:val="28"/>
                <w:szCs w:val="28"/>
              </w:rPr>
              <w:t xml:space="preserve">- сохранение и укрепление инфраструктуры </w:t>
            </w:r>
            <w:r w:rsidRPr="005E6041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физической культуры и спорта, рациональное использование </w:t>
            </w:r>
            <w:r w:rsidRPr="005E6041">
              <w:rPr>
                <w:spacing w:val="2"/>
                <w:sz w:val="28"/>
                <w:szCs w:val="28"/>
              </w:rPr>
              <w:t xml:space="preserve"> спортивных </w:t>
            </w:r>
            <w:r>
              <w:rPr>
                <w:spacing w:val="2"/>
                <w:sz w:val="28"/>
                <w:szCs w:val="28"/>
              </w:rPr>
              <w:t>сооружений</w:t>
            </w:r>
          </w:p>
        </w:tc>
      </w:tr>
      <w:tr w:rsidR="00D07684" w:rsidRPr="00BD5E87" w:rsidTr="00EE61BA">
        <w:trPr>
          <w:trHeight w:val="447"/>
        </w:trPr>
        <w:tc>
          <w:tcPr>
            <w:tcW w:w="3544" w:type="dxa"/>
          </w:tcPr>
          <w:p w:rsidR="00D07684" w:rsidRPr="00BD5E87" w:rsidRDefault="00D07684" w:rsidP="00C96039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521" w:type="dxa"/>
          </w:tcPr>
          <w:p w:rsidR="00D07684" w:rsidRPr="00BD5E87" w:rsidRDefault="00D07684" w:rsidP="00C96039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D07684" w:rsidRPr="00BD5E87" w:rsidTr="00EE61BA">
        <w:tc>
          <w:tcPr>
            <w:tcW w:w="3544" w:type="dxa"/>
          </w:tcPr>
          <w:p w:rsidR="00D07684" w:rsidRPr="00BD5E87" w:rsidRDefault="00D07684" w:rsidP="00AB5EE4">
            <w:pPr>
              <w:rPr>
                <w:caps/>
                <w:sz w:val="28"/>
                <w:szCs w:val="28"/>
              </w:rPr>
            </w:pPr>
            <w:r w:rsidRPr="00BD5E8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21" w:type="dxa"/>
          </w:tcPr>
          <w:p w:rsidR="00D07684" w:rsidRPr="00BD5E87" w:rsidRDefault="00D07684" w:rsidP="00EA5B9C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5E87">
              <w:rPr>
                <w:sz w:val="28"/>
                <w:szCs w:val="28"/>
              </w:rPr>
              <w:t xml:space="preserve">униципальные учреждения </w:t>
            </w:r>
            <w:r w:rsidR="00EA5B9C">
              <w:rPr>
                <w:sz w:val="28"/>
                <w:szCs w:val="28"/>
              </w:rPr>
              <w:t xml:space="preserve">физической культуры и спорта </w:t>
            </w:r>
            <w:r w:rsidRPr="00BD5E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</w:tr>
    </w:tbl>
    <w:p w:rsidR="00781756" w:rsidRDefault="00781756" w:rsidP="00835809">
      <w:pPr>
        <w:jc w:val="center"/>
        <w:rPr>
          <w:caps/>
          <w:color w:val="000000"/>
          <w:sz w:val="28"/>
          <w:szCs w:val="28"/>
        </w:rPr>
      </w:pPr>
    </w:p>
    <w:p w:rsidR="00781756" w:rsidRDefault="00781756" w:rsidP="00835809">
      <w:pPr>
        <w:jc w:val="center"/>
        <w:rPr>
          <w:caps/>
          <w:color w:val="000000"/>
          <w:sz w:val="28"/>
          <w:szCs w:val="28"/>
        </w:rPr>
      </w:pPr>
    </w:p>
    <w:p w:rsidR="005C409B" w:rsidRDefault="005C409B" w:rsidP="005C409B">
      <w:pPr>
        <w:pStyle w:val="afe"/>
        <w:numPr>
          <w:ilvl w:val="0"/>
          <w:numId w:val="17"/>
        </w:numPr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проблем, на которые направлена программа</w:t>
      </w:r>
    </w:p>
    <w:p w:rsidR="005C409B" w:rsidRDefault="005C409B" w:rsidP="005C409B">
      <w:pPr>
        <w:pStyle w:val="afe"/>
        <w:spacing w:line="180" w:lineRule="atLeast"/>
        <w:ind w:left="720"/>
        <w:rPr>
          <w:sz w:val="28"/>
          <w:szCs w:val="28"/>
        </w:rPr>
      </w:pPr>
    </w:p>
    <w:p w:rsidR="00EA5B9C" w:rsidRPr="00EB3459" w:rsidRDefault="00EA5B9C" w:rsidP="005C409B">
      <w:pPr>
        <w:pStyle w:val="afe"/>
        <w:spacing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BD5E87">
        <w:rPr>
          <w:sz w:val="28"/>
          <w:szCs w:val="28"/>
        </w:rPr>
        <w:t>программа «Развит</w:t>
      </w:r>
      <w:r>
        <w:rPr>
          <w:sz w:val="28"/>
          <w:szCs w:val="28"/>
        </w:rPr>
        <w:t xml:space="preserve">ие физической культуры и </w:t>
      </w:r>
      <w:r w:rsidR="00EB3459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 xml:space="preserve">спорта в  городе </w:t>
      </w:r>
      <w:proofErr w:type="spellStart"/>
      <w:r>
        <w:rPr>
          <w:sz w:val="28"/>
          <w:szCs w:val="28"/>
        </w:rPr>
        <w:t>Лянторе</w:t>
      </w:r>
      <w:proofErr w:type="spellEnd"/>
      <w:r w:rsidRPr="00BD5E87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BD5E87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D5E8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BD09B0">
        <w:rPr>
          <w:sz w:val="24"/>
          <w:szCs w:val="24"/>
        </w:rPr>
        <w:t xml:space="preserve"> </w:t>
      </w:r>
      <w:r w:rsidRPr="00EB3459">
        <w:rPr>
          <w:sz w:val="28"/>
          <w:szCs w:val="28"/>
        </w:rPr>
        <w:t>является организационной основой муниципальной политики по созданию условий, направленных на улучшение здоровья населения, повышение уровня и качества жизни жителей города, улучшение подготовленности человеческого потенциала через си</w:t>
      </w:r>
      <w:r w:rsidRPr="00EB3459">
        <w:rPr>
          <w:sz w:val="28"/>
          <w:szCs w:val="28"/>
        </w:rPr>
        <w:t>с</w:t>
      </w:r>
      <w:r w:rsidRPr="00EB3459">
        <w:rPr>
          <w:sz w:val="28"/>
          <w:szCs w:val="28"/>
        </w:rPr>
        <w:t>тематическ</w:t>
      </w:r>
      <w:r w:rsidR="00EB3459" w:rsidRPr="00EB3459">
        <w:rPr>
          <w:sz w:val="28"/>
          <w:szCs w:val="28"/>
        </w:rPr>
        <w:t>ие занятия</w:t>
      </w:r>
      <w:r w:rsidRPr="00EB3459">
        <w:rPr>
          <w:sz w:val="28"/>
          <w:szCs w:val="28"/>
        </w:rPr>
        <w:t xml:space="preserve"> физической культурой и спортом.  </w:t>
      </w:r>
    </w:p>
    <w:p w:rsidR="00EA5B9C" w:rsidRPr="00EB3459" w:rsidRDefault="00EA6C76" w:rsidP="005C409B">
      <w:pPr>
        <w:pStyle w:val="afe"/>
        <w:spacing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обоснование </w:t>
      </w:r>
      <w:r w:rsidR="00EA5B9C" w:rsidRPr="00EB3459">
        <w:rPr>
          <w:sz w:val="28"/>
          <w:szCs w:val="28"/>
        </w:rPr>
        <w:t xml:space="preserve"> для разработки муниципальной программы составили сл</w:t>
      </w:r>
      <w:r w:rsidR="00EA5B9C" w:rsidRPr="00EB3459">
        <w:rPr>
          <w:sz w:val="28"/>
          <w:szCs w:val="28"/>
        </w:rPr>
        <w:t>е</w:t>
      </w:r>
      <w:r w:rsidR="00EA5B9C" w:rsidRPr="00EB3459">
        <w:rPr>
          <w:sz w:val="28"/>
          <w:szCs w:val="28"/>
        </w:rPr>
        <w:t xml:space="preserve">дующие </w:t>
      </w:r>
      <w:r>
        <w:rPr>
          <w:sz w:val="28"/>
          <w:szCs w:val="28"/>
        </w:rPr>
        <w:t>нормативно-правовые акты</w:t>
      </w:r>
      <w:r w:rsidR="00EA5B9C" w:rsidRPr="00EB3459">
        <w:rPr>
          <w:sz w:val="28"/>
          <w:szCs w:val="28"/>
        </w:rPr>
        <w:t>:</w:t>
      </w:r>
    </w:p>
    <w:p w:rsidR="00EA6C76" w:rsidRPr="00155D50" w:rsidRDefault="00EA6C76" w:rsidP="005C409B">
      <w:pPr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155D50">
        <w:rPr>
          <w:sz w:val="28"/>
          <w:szCs w:val="28"/>
        </w:rPr>
        <w:t>Федеральный закон от 06.10.2003 г. № 131</w:t>
      </w:r>
      <w:r>
        <w:rPr>
          <w:sz w:val="28"/>
          <w:szCs w:val="28"/>
        </w:rPr>
        <w:t>-ФЗ</w:t>
      </w:r>
      <w:r w:rsidRPr="00155D5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EA6C76" w:rsidRPr="00155D50" w:rsidRDefault="00EA6C76" w:rsidP="005C409B">
      <w:pPr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155D50">
        <w:rPr>
          <w:sz w:val="28"/>
          <w:szCs w:val="28"/>
        </w:rPr>
        <w:t xml:space="preserve">Федеральный закон  от </w:t>
      </w:r>
      <w:r>
        <w:rPr>
          <w:sz w:val="28"/>
          <w:szCs w:val="28"/>
        </w:rPr>
        <w:t xml:space="preserve">04.12.2007 г. № 329-ФЗ </w:t>
      </w:r>
      <w:r w:rsidRPr="00155D50">
        <w:rPr>
          <w:sz w:val="28"/>
          <w:szCs w:val="28"/>
        </w:rPr>
        <w:t>«О физической культуре и спорте в Российской Федерации»;</w:t>
      </w:r>
    </w:p>
    <w:p w:rsidR="00EA5B9C" w:rsidRPr="00EB3459" w:rsidRDefault="00EA6C76" w:rsidP="005C409B">
      <w:pPr>
        <w:pStyle w:val="afe"/>
        <w:numPr>
          <w:ilvl w:val="0"/>
          <w:numId w:val="16"/>
        </w:numPr>
        <w:spacing w:line="18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</w:t>
      </w:r>
      <w:r w:rsidRPr="00EB3459">
        <w:rPr>
          <w:sz w:val="28"/>
          <w:szCs w:val="28"/>
        </w:rPr>
        <w:t xml:space="preserve"> Российской Фед</w:t>
      </w:r>
      <w:r w:rsidRPr="00EB3459">
        <w:rPr>
          <w:sz w:val="28"/>
          <w:szCs w:val="28"/>
        </w:rPr>
        <w:t>е</w:t>
      </w:r>
      <w:r w:rsidRPr="00EB3459">
        <w:rPr>
          <w:sz w:val="28"/>
          <w:szCs w:val="28"/>
        </w:rPr>
        <w:t>рации от 20 марта 2013 г</w:t>
      </w:r>
      <w:r w:rsidR="00B5334F">
        <w:rPr>
          <w:sz w:val="28"/>
          <w:szCs w:val="28"/>
        </w:rPr>
        <w:t>.</w:t>
      </w:r>
      <w:r w:rsidRPr="00EB3459">
        <w:rPr>
          <w:sz w:val="28"/>
          <w:szCs w:val="28"/>
        </w:rPr>
        <w:t xml:space="preserve"> № 402</w:t>
      </w:r>
      <w:r w:rsidR="00B5334F">
        <w:rPr>
          <w:sz w:val="28"/>
          <w:szCs w:val="28"/>
        </w:rPr>
        <w:t>-р «Об утверждении государственной</w:t>
      </w:r>
      <w:r w:rsidR="00EA5B9C" w:rsidRPr="00EB3459">
        <w:rPr>
          <w:sz w:val="28"/>
          <w:szCs w:val="28"/>
        </w:rPr>
        <w:t xml:space="preserve"> программ</w:t>
      </w:r>
      <w:r w:rsidR="00B5334F">
        <w:rPr>
          <w:sz w:val="28"/>
          <w:szCs w:val="28"/>
        </w:rPr>
        <w:t>ы</w:t>
      </w:r>
      <w:r w:rsidR="00EA5B9C" w:rsidRPr="00EB3459">
        <w:rPr>
          <w:sz w:val="28"/>
          <w:szCs w:val="28"/>
        </w:rPr>
        <w:t xml:space="preserve"> Российской Федерации «Развитие физич</w:t>
      </w:r>
      <w:r w:rsidR="00EA5B9C" w:rsidRPr="00EB3459">
        <w:rPr>
          <w:sz w:val="28"/>
          <w:szCs w:val="28"/>
        </w:rPr>
        <w:t>е</w:t>
      </w:r>
      <w:r w:rsidR="00EA5B9C" w:rsidRPr="00EB3459">
        <w:rPr>
          <w:sz w:val="28"/>
          <w:szCs w:val="28"/>
        </w:rPr>
        <w:t>ской культуры и спорта</w:t>
      </w:r>
      <w:r w:rsidR="00B5334F">
        <w:rPr>
          <w:sz w:val="28"/>
          <w:szCs w:val="28"/>
        </w:rPr>
        <w:t>»</w:t>
      </w:r>
      <w:r w:rsidR="00EA5B9C" w:rsidRPr="00EB3459">
        <w:rPr>
          <w:sz w:val="28"/>
          <w:szCs w:val="28"/>
        </w:rPr>
        <w:t>;</w:t>
      </w:r>
    </w:p>
    <w:p w:rsidR="00EA5B9C" w:rsidRPr="00EB3459" w:rsidRDefault="00B5334F" w:rsidP="005C409B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-</w:t>
      </w:r>
      <w:r w:rsidR="005C409B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>Постановление Правительства ХМАО – Югры от 09.10.2013 г. № 422-п «О г</w:t>
      </w:r>
      <w:r w:rsidR="00EA5B9C" w:rsidRPr="00EB3459">
        <w:rPr>
          <w:rFonts w:eastAsia="HiddenHorzOCR"/>
          <w:sz w:val="28"/>
          <w:szCs w:val="28"/>
        </w:rPr>
        <w:t>осударственн</w:t>
      </w:r>
      <w:r>
        <w:rPr>
          <w:rFonts w:eastAsia="HiddenHorzOCR"/>
          <w:sz w:val="28"/>
          <w:szCs w:val="28"/>
        </w:rPr>
        <w:t xml:space="preserve">ой программе </w:t>
      </w:r>
      <w:r w:rsidR="00EA5B9C" w:rsidRPr="00EB3459">
        <w:rPr>
          <w:rFonts w:eastAsia="HiddenHorzOCR"/>
          <w:sz w:val="28"/>
          <w:szCs w:val="28"/>
        </w:rPr>
        <w:t xml:space="preserve"> Ханты-Мансийского автономного округа – Югры «Развитие физической культуры и спорта </w:t>
      </w:r>
      <w:proofErr w:type="gramStart"/>
      <w:r w:rsidR="00EA5B9C" w:rsidRPr="00EB3459">
        <w:rPr>
          <w:rFonts w:eastAsia="HiddenHorzOCR"/>
          <w:sz w:val="28"/>
          <w:szCs w:val="28"/>
        </w:rPr>
        <w:t>в</w:t>
      </w:r>
      <w:proofErr w:type="gramEnd"/>
      <w:r w:rsidR="00EA5B9C" w:rsidRPr="00EB3459">
        <w:rPr>
          <w:rFonts w:eastAsia="HiddenHorzOCR"/>
          <w:sz w:val="28"/>
          <w:szCs w:val="28"/>
        </w:rPr>
        <w:t xml:space="preserve"> </w:t>
      </w:r>
      <w:proofErr w:type="gramStart"/>
      <w:r w:rsidR="00EA5B9C" w:rsidRPr="00EB3459">
        <w:rPr>
          <w:rFonts w:eastAsia="HiddenHorzOCR"/>
          <w:sz w:val="28"/>
          <w:szCs w:val="28"/>
        </w:rPr>
        <w:t>Ханты-Мансийском</w:t>
      </w:r>
      <w:proofErr w:type="gramEnd"/>
      <w:r w:rsidR="00EA5B9C" w:rsidRPr="00EB3459">
        <w:rPr>
          <w:rFonts w:eastAsia="HiddenHorzOCR"/>
          <w:sz w:val="28"/>
          <w:szCs w:val="28"/>
        </w:rPr>
        <w:t xml:space="preserve"> автономном округе – Югре на 2014-2020 годы».</w:t>
      </w:r>
    </w:p>
    <w:p w:rsidR="00EA5B9C" w:rsidRPr="003E7E22" w:rsidRDefault="00EA5B9C" w:rsidP="005C409B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 w:rsidRPr="003E7E22">
        <w:rPr>
          <w:sz w:val="28"/>
          <w:szCs w:val="28"/>
        </w:rPr>
        <w:t>Развитие физической культуры и спорта является составной частью социально-экономического развития</w:t>
      </w:r>
      <w:r w:rsidR="003E7E22" w:rsidRPr="003E7E22">
        <w:rPr>
          <w:sz w:val="28"/>
          <w:szCs w:val="28"/>
        </w:rPr>
        <w:t xml:space="preserve"> </w:t>
      </w:r>
      <w:r w:rsidRPr="003E7E22">
        <w:rPr>
          <w:sz w:val="28"/>
          <w:szCs w:val="28"/>
        </w:rPr>
        <w:t xml:space="preserve"> муниципального образования. </w:t>
      </w:r>
      <w:proofErr w:type="gramStart"/>
      <w:r w:rsidRPr="003E7E22">
        <w:rPr>
          <w:sz w:val="28"/>
          <w:szCs w:val="28"/>
        </w:rPr>
        <w:t xml:space="preserve">Приоритетными направлениями в данной отрасли являются создание условий </w:t>
      </w:r>
      <w:r w:rsidRPr="003E7E22">
        <w:rPr>
          <w:rFonts w:eastAsia="HiddenHorzOCR"/>
          <w:sz w:val="28"/>
          <w:szCs w:val="28"/>
        </w:rPr>
        <w:t>для ведения гражданами здорового образа жизни, обеспечения развития массового спорта</w:t>
      </w:r>
      <w:r w:rsidRPr="003E7E22">
        <w:rPr>
          <w:sz w:val="28"/>
          <w:szCs w:val="28"/>
        </w:rPr>
        <w:t xml:space="preserve">  и  приобщения всех возрастных и социальных групп населения к регулярным занятиям физической культурой и спортом, создание условий для подготовки и успешного выступления спортсмен</w:t>
      </w:r>
      <w:r w:rsidR="003E7E22" w:rsidRPr="003E7E22">
        <w:rPr>
          <w:sz w:val="28"/>
          <w:szCs w:val="28"/>
        </w:rPr>
        <w:t>ов</w:t>
      </w:r>
      <w:r w:rsidRPr="003E7E22">
        <w:rPr>
          <w:sz w:val="28"/>
          <w:szCs w:val="28"/>
        </w:rPr>
        <w:t>,</w:t>
      </w:r>
      <w:r w:rsidR="003E7E22" w:rsidRPr="003E7E22">
        <w:rPr>
          <w:sz w:val="28"/>
          <w:szCs w:val="28"/>
        </w:rPr>
        <w:t xml:space="preserve"> </w:t>
      </w:r>
      <w:r w:rsidRPr="003E7E22">
        <w:rPr>
          <w:sz w:val="28"/>
          <w:szCs w:val="28"/>
        </w:rPr>
        <w:t>представляющих город Лянтор  на соревнованиях различного уровня, воспитание физически и нравственно здорового молодого поколения.</w:t>
      </w:r>
      <w:proofErr w:type="gramEnd"/>
      <w:r w:rsidR="003E7E22" w:rsidRPr="003E7E22">
        <w:rPr>
          <w:sz w:val="28"/>
          <w:szCs w:val="28"/>
        </w:rPr>
        <w:t xml:space="preserve"> </w:t>
      </w:r>
      <w:r w:rsidRPr="003E7E22">
        <w:rPr>
          <w:sz w:val="28"/>
          <w:szCs w:val="28"/>
        </w:rPr>
        <w:t>Программ</w:t>
      </w:r>
      <w:r w:rsidR="00B5334F">
        <w:rPr>
          <w:sz w:val="28"/>
          <w:szCs w:val="28"/>
        </w:rPr>
        <w:t>а</w:t>
      </w:r>
      <w:r w:rsidRPr="003E7E22">
        <w:rPr>
          <w:sz w:val="28"/>
          <w:szCs w:val="28"/>
        </w:rPr>
        <w:t xml:space="preserve"> </w:t>
      </w:r>
      <w:r w:rsidR="00B5334F">
        <w:rPr>
          <w:sz w:val="28"/>
          <w:szCs w:val="28"/>
        </w:rPr>
        <w:t xml:space="preserve">разработана </w:t>
      </w:r>
      <w:r w:rsidRPr="003E7E22">
        <w:rPr>
          <w:sz w:val="28"/>
          <w:szCs w:val="28"/>
        </w:rPr>
        <w:t>на основании анализа развития физической куль</w:t>
      </w:r>
      <w:r w:rsidR="00B5334F">
        <w:rPr>
          <w:sz w:val="28"/>
          <w:szCs w:val="28"/>
        </w:rPr>
        <w:t xml:space="preserve">туры и спорта в городе </w:t>
      </w:r>
      <w:proofErr w:type="spellStart"/>
      <w:r w:rsidR="00B5334F">
        <w:rPr>
          <w:sz w:val="28"/>
          <w:szCs w:val="28"/>
        </w:rPr>
        <w:t>Лянторе</w:t>
      </w:r>
      <w:proofErr w:type="spellEnd"/>
      <w:r w:rsidR="00B5334F">
        <w:rPr>
          <w:sz w:val="28"/>
          <w:szCs w:val="28"/>
        </w:rPr>
        <w:t xml:space="preserve"> и </w:t>
      </w:r>
      <w:r w:rsidRPr="003E7E22">
        <w:rPr>
          <w:sz w:val="28"/>
          <w:szCs w:val="28"/>
        </w:rPr>
        <w:t xml:space="preserve"> является стратегическим планом, состоящим из аналитического материала, системы мероприятий, определяет цели и задачи отрасли, направленные на ее эффективное развитие.</w:t>
      </w:r>
    </w:p>
    <w:p w:rsidR="00573BE9" w:rsidRPr="003E7E22" w:rsidRDefault="00573BE9" w:rsidP="005C409B">
      <w:pPr>
        <w:spacing w:line="280" w:lineRule="atLeast"/>
        <w:ind w:firstLine="709"/>
        <w:contextualSpacing/>
        <w:jc w:val="both"/>
        <w:rPr>
          <w:sz w:val="28"/>
          <w:szCs w:val="28"/>
        </w:rPr>
      </w:pPr>
      <w:r w:rsidRPr="003E7E22">
        <w:rPr>
          <w:sz w:val="28"/>
          <w:szCs w:val="28"/>
        </w:rPr>
        <w:lastRenderedPageBreak/>
        <w:t>Физкультурно-спортивное движение города Лянтора основывается:</w:t>
      </w:r>
    </w:p>
    <w:p w:rsidR="00573BE9" w:rsidRPr="003E7E22" w:rsidRDefault="00573BE9" w:rsidP="005C409B">
      <w:pPr>
        <w:spacing w:line="280" w:lineRule="atLeast"/>
        <w:ind w:firstLine="709"/>
        <w:contextualSpacing/>
        <w:jc w:val="both"/>
        <w:rPr>
          <w:sz w:val="28"/>
          <w:szCs w:val="28"/>
        </w:rPr>
      </w:pPr>
      <w:r w:rsidRPr="003E7E22">
        <w:rPr>
          <w:sz w:val="28"/>
          <w:szCs w:val="28"/>
        </w:rPr>
        <w:t>-  на сети спортивных сооружений организаций и учреждений физкультурно-спортивной направленности;</w:t>
      </w:r>
    </w:p>
    <w:p w:rsidR="00573BE9" w:rsidRPr="00EB3459" w:rsidRDefault="00573BE9" w:rsidP="005C409B">
      <w:pPr>
        <w:spacing w:line="200" w:lineRule="atLeast"/>
        <w:ind w:firstLine="709"/>
        <w:contextualSpacing/>
        <w:jc w:val="both"/>
        <w:rPr>
          <w:sz w:val="28"/>
          <w:szCs w:val="28"/>
        </w:rPr>
      </w:pPr>
      <w:r w:rsidRPr="00EB3459">
        <w:rPr>
          <w:sz w:val="28"/>
          <w:szCs w:val="28"/>
        </w:rPr>
        <w:t xml:space="preserve">- на системе проведения спортивно-массовых мероприятий, охватывающей соревновательной деятельностью различные категории населения и возрастные группы. </w:t>
      </w:r>
    </w:p>
    <w:p w:rsidR="00573BE9" w:rsidRPr="00EB3459" w:rsidRDefault="00573BE9" w:rsidP="005C409B">
      <w:pPr>
        <w:spacing w:line="200" w:lineRule="atLeast"/>
        <w:ind w:firstLine="709"/>
        <w:contextualSpacing/>
        <w:jc w:val="both"/>
        <w:rPr>
          <w:sz w:val="28"/>
          <w:szCs w:val="28"/>
        </w:rPr>
      </w:pPr>
      <w:r w:rsidRPr="00EB3459">
        <w:rPr>
          <w:sz w:val="28"/>
          <w:szCs w:val="28"/>
        </w:rPr>
        <w:t xml:space="preserve">- на системе привлечения населения к систематическим занятиям физической культурой и спортом. </w:t>
      </w:r>
    </w:p>
    <w:p w:rsidR="00573BE9" w:rsidRPr="00EB3459" w:rsidRDefault="00573BE9" w:rsidP="003E7E22">
      <w:pPr>
        <w:spacing w:line="200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EB3459">
        <w:rPr>
          <w:sz w:val="28"/>
          <w:szCs w:val="28"/>
        </w:rPr>
        <w:t>Физкультурно-спортивная структура в</w:t>
      </w:r>
      <w:r w:rsidRPr="00EB3459">
        <w:rPr>
          <w:color w:val="000000"/>
          <w:sz w:val="28"/>
          <w:szCs w:val="28"/>
        </w:rPr>
        <w:t xml:space="preserve"> городе представлена: муниципальным учреждением физической культуры и спорта «Юность», муниципальным учреждением «Культурно-спортивный комплекс «Юбилейный» и спортивными  коллективами предприятий и учреждений города (14 команд). На территории города работают 11 дошкольных образовательных учреждений, 6 общеобразовательных учреждений, 1  образовательное учреждение среднего профессионального образования, 3 учреждения дополнительного образования детей, в том числе 3 спортивные школы.</w:t>
      </w:r>
    </w:p>
    <w:p w:rsidR="00573BE9" w:rsidRPr="00EB3459" w:rsidRDefault="00573BE9" w:rsidP="00EB3459">
      <w:pPr>
        <w:spacing w:line="200" w:lineRule="atLeast"/>
        <w:jc w:val="both"/>
        <w:rPr>
          <w:sz w:val="28"/>
          <w:szCs w:val="28"/>
        </w:rPr>
      </w:pPr>
      <w:r w:rsidRPr="00EB3459">
        <w:rPr>
          <w:sz w:val="28"/>
          <w:szCs w:val="28"/>
        </w:rPr>
        <w:t xml:space="preserve">Обеспеченность объектами спорта на 01 января 2014 года: 76 спортивных объектов. </w:t>
      </w:r>
    </w:p>
    <w:p w:rsidR="00573BE9" w:rsidRPr="00EB3459" w:rsidRDefault="00573BE9" w:rsidP="00EB3459">
      <w:pPr>
        <w:spacing w:line="200" w:lineRule="atLeast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Спортивных залов  – 25 единиц с общей площадью  6,635 кв. м.,</w:t>
      </w:r>
    </w:p>
    <w:p w:rsidR="00573BE9" w:rsidRPr="00EB3459" w:rsidRDefault="00573BE9" w:rsidP="00EB3459">
      <w:pPr>
        <w:spacing w:line="200" w:lineRule="atLeast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Плоскостных сооружений  - 26 единиц с общей площадью   39,867    кв. м.</w:t>
      </w:r>
    </w:p>
    <w:p w:rsidR="00573BE9" w:rsidRPr="00EB3459" w:rsidRDefault="00573BE9" w:rsidP="00EB3459">
      <w:pPr>
        <w:spacing w:line="200" w:lineRule="atLeast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Бассейны – 3 единицы, площадь зеркала воды 1,117 м.кв.</w:t>
      </w:r>
    </w:p>
    <w:p w:rsidR="00573BE9" w:rsidRPr="00EB3459" w:rsidRDefault="00573BE9" w:rsidP="00EB3459">
      <w:pPr>
        <w:spacing w:line="200" w:lineRule="atLeast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Тиры – 2 единицы с единовременной пропускной способностью 8 чел.,</w:t>
      </w:r>
    </w:p>
    <w:p w:rsidR="00573BE9" w:rsidRPr="00EB3459" w:rsidRDefault="00573BE9" w:rsidP="00EB3459">
      <w:pPr>
        <w:spacing w:line="200" w:lineRule="atLeast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Лыжные базы - 2 единицы  с единовременной пропускной способностью 100 чел.</w:t>
      </w:r>
    </w:p>
    <w:p w:rsidR="00573BE9" w:rsidRPr="00EB3459" w:rsidRDefault="00573BE9" w:rsidP="00EB3459">
      <w:pPr>
        <w:spacing w:line="200" w:lineRule="atLeast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Обеспеченность города спортивными сооружениями (% от норматива) составляет:</w:t>
      </w:r>
    </w:p>
    <w:p w:rsidR="00573BE9" w:rsidRPr="00EB3459" w:rsidRDefault="00573BE9" w:rsidP="00EB3459">
      <w:pPr>
        <w:spacing w:line="200" w:lineRule="atLeast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Спортивные залы – 54,1%</w:t>
      </w:r>
    </w:p>
    <w:p w:rsidR="00573BE9" w:rsidRPr="00EB3459" w:rsidRDefault="00573BE9" w:rsidP="00EB3459">
      <w:pPr>
        <w:spacing w:line="200" w:lineRule="atLeast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Плоскостные сооружения – 51%</w:t>
      </w:r>
    </w:p>
    <w:p w:rsidR="00573BE9" w:rsidRPr="00EB3459" w:rsidRDefault="00573BE9" w:rsidP="00EB3459">
      <w:pPr>
        <w:spacing w:line="200" w:lineRule="atLeast"/>
        <w:jc w:val="both"/>
        <w:rPr>
          <w:sz w:val="28"/>
          <w:szCs w:val="28"/>
        </w:rPr>
      </w:pPr>
      <w:r w:rsidRPr="00EB3459">
        <w:rPr>
          <w:sz w:val="28"/>
          <w:szCs w:val="28"/>
        </w:rPr>
        <w:t xml:space="preserve">Плавательные бассейны – 46,1% </w:t>
      </w:r>
    </w:p>
    <w:p w:rsidR="00573BE9" w:rsidRPr="00EB3459" w:rsidRDefault="00573BE9" w:rsidP="003E7E22">
      <w:pPr>
        <w:spacing w:line="200" w:lineRule="atLeast"/>
        <w:ind w:firstLine="708"/>
        <w:jc w:val="both"/>
        <w:rPr>
          <w:sz w:val="28"/>
          <w:szCs w:val="28"/>
        </w:rPr>
      </w:pPr>
      <w:r w:rsidRPr="00EB3459">
        <w:rPr>
          <w:sz w:val="28"/>
          <w:szCs w:val="28"/>
        </w:rPr>
        <w:t xml:space="preserve">В городе </w:t>
      </w:r>
      <w:proofErr w:type="gramStart"/>
      <w:r w:rsidRPr="00EB3459">
        <w:rPr>
          <w:sz w:val="28"/>
          <w:szCs w:val="28"/>
        </w:rPr>
        <w:t>организованы</w:t>
      </w:r>
      <w:proofErr w:type="gramEnd"/>
      <w:r w:rsidRPr="00EB3459">
        <w:rPr>
          <w:sz w:val="28"/>
          <w:szCs w:val="28"/>
        </w:rPr>
        <w:t xml:space="preserve"> и проводятся более 70 муниципальных  спортивно-массовых мероприятий.</w:t>
      </w:r>
      <w:r w:rsidR="003E7E22">
        <w:rPr>
          <w:sz w:val="28"/>
          <w:szCs w:val="28"/>
        </w:rPr>
        <w:t xml:space="preserve"> </w:t>
      </w:r>
      <w:r w:rsidRPr="00EB3459">
        <w:rPr>
          <w:sz w:val="28"/>
          <w:szCs w:val="28"/>
        </w:rPr>
        <w:t xml:space="preserve">Традиционным стало проведение  городской Спартакиады среди  организаций и предприятий города,  в 2014 году заявлены 13  команд (в 2013 году приняли участие 12 команд) учреждений и предприятий города с общим количеством участников более 300 человек. В городскую Спартакиаду входят   соревнования по наиболее массовым и популярным среди населения  видам спорта: турнир по волейболу, настольному теннису,  шахматам, легкой атлетике, мини-футболу,  баскетболу и др. Популярны в городе физкультурно-спортивные соревнования среди семейных команд «Папа, мама, я – спортивная семья!», соревнования «Спортивная семья», «Новогодняя семейная гонка». Активными участниками спортивно-массовых мероприятий города Лянтора являются: команды учреждений образования, здравоохранения, Администрации города, </w:t>
      </w:r>
      <w:proofErr w:type="spellStart"/>
      <w:r w:rsidRPr="00EB3459">
        <w:rPr>
          <w:sz w:val="28"/>
          <w:szCs w:val="28"/>
        </w:rPr>
        <w:t>Лянторского</w:t>
      </w:r>
      <w:proofErr w:type="spellEnd"/>
      <w:r w:rsidRPr="00EB3459">
        <w:rPr>
          <w:sz w:val="28"/>
          <w:szCs w:val="28"/>
        </w:rPr>
        <w:t xml:space="preserve"> гарнизона пожарной охраны, команды предприятий открытого акционерного общества «Сургутнефтегаз» расположенных в городе </w:t>
      </w:r>
      <w:proofErr w:type="spellStart"/>
      <w:r w:rsidRPr="00EB3459">
        <w:rPr>
          <w:sz w:val="28"/>
          <w:szCs w:val="28"/>
        </w:rPr>
        <w:t>Лянторе</w:t>
      </w:r>
      <w:proofErr w:type="spellEnd"/>
      <w:r w:rsidRPr="00EB3459">
        <w:rPr>
          <w:sz w:val="28"/>
          <w:szCs w:val="28"/>
        </w:rPr>
        <w:t>.</w:t>
      </w:r>
    </w:p>
    <w:p w:rsidR="00573BE9" w:rsidRPr="00EB3459" w:rsidRDefault="00573BE9" w:rsidP="00EB3459">
      <w:pPr>
        <w:spacing w:line="200" w:lineRule="atLeast"/>
        <w:ind w:firstLine="708"/>
        <w:jc w:val="both"/>
        <w:rPr>
          <w:sz w:val="28"/>
          <w:szCs w:val="28"/>
        </w:rPr>
      </w:pPr>
      <w:proofErr w:type="gramStart"/>
      <w:r w:rsidRPr="00EB3459">
        <w:rPr>
          <w:sz w:val="28"/>
          <w:szCs w:val="28"/>
        </w:rPr>
        <w:t xml:space="preserve">В 2014 году, по сравнению с 2013 годом, увеличилось число работников организаций и учреждений, жителей города Лянтора, которые ведут активный  здоровый образ жизни и регулярно занимаются физической культурой и спортом, посещая муниципальное учреждение «Центр физической культуры и спорта «Юность», муниципальное учреждение «Культурно-спортивный комплекс «Юбилейный» и физкультурно-оздоровительный комплекс «Олимп»  (увеличение около 3000 человек).  </w:t>
      </w:r>
      <w:proofErr w:type="gramEnd"/>
    </w:p>
    <w:p w:rsidR="00573BE9" w:rsidRPr="00303905" w:rsidRDefault="00573BE9" w:rsidP="00EB3459">
      <w:pPr>
        <w:spacing w:line="200" w:lineRule="atLeast"/>
        <w:ind w:firstLine="708"/>
        <w:jc w:val="both"/>
        <w:rPr>
          <w:sz w:val="28"/>
          <w:szCs w:val="28"/>
        </w:rPr>
      </w:pPr>
      <w:r w:rsidRPr="00EB3459">
        <w:rPr>
          <w:sz w:val="28"/>
          <w:szCs w:val="28"/>
        </w:rPr>
        <w:lastRenderedPageBreak/>
        <w:t>В настоящее время в городе развивается</w:t>
      </w:r>
      <w:r w:rsidRPr="00303905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303905">
        <w:rPr>
          <w:sz w:val="28"/>
          <w:szCs w:val="28"/>
        </w:rPr>
        <w:t xml:space="preserve"> видов спорта. Приоритетные виды представлены </w:t>
      </w:r>
      <w:r>
        <w:rPr>
          <w:sz w:val="28"/>
          <w:szCs w:val="28"/>
        </w:rPr>
        <w:t xml:space="preserve">19 </w:t>
      </w:r>
      <w:r w:rsidRPr="00303905">
        <w:rPr>
          <w:sz w:val="28"/>
          <w:szCs w:val="28"/>
        </w:rPr>
        <w:t>видами спорта: лыжные гонки, футбол, хоккей, волейбол, вольная борьба, стрельба из лука.</w:t>
      </w:r>
    </w:p>
    <w:p w:rsidR="00573BE9" w:rsidRDefault="00573BE9" w:rsidP="005C409B">
      <w:pPr>
        <w:spacing w:line="240" w:lineRule="atLeast"/>
        <w:ind w:firstLine="709"/>
        <w:jc w:val="both"/>
        <w:rPr>
          <w:sz w:val="28"/>
          <w:szCs w:val="28"/>
        </w:rPr>
      </w:pPr>
      <w:r w:rsidRPr="00303905">
        <w:rPr>
          <w:sz w:val="28"/>
          <w:szCs w:val="28"/>
        </w:rPr>
        <w:t xml:space="preserve">Уделяется внимание вопросам формирования привлекательного имиджа города для проведения на его территории соревнований межмуниципального, окружного уровней. </w:t>
      </w:r>
    </w:p>
    <w:p w:rsidR="00573BE9" w:rsidRPr="00303905" w:rsidRDefault="00573BE9" w:rsidP="00573BE9">
      <w:pPr>
        <w:pStyle w:val="afe"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303905">
        <w:rPr>
          <w:sz w:val="28"/>
          <w:szCs w:val="28"/>
        </w:rPr>
        <w:t xml:space="preserve">В городе ежегодно проводится (на базе различных учреждений) более 150 спортивных мероприятий, в том числе мероприятия всероссийского уровня. Каждое крупное спортивное мероприятие - новый импульс к развитию массового спорта,  создание материально-технических условий для занятий физической культурой и спортом подрастающего поколения, а также подготовки сборных команд города. </w:t>
      </w:r>
    </w:p>
    <w:p w:rsidR="00573BE9" w:rsidRPr="00EB3459" w:rsidRDefault="00573BE9" w:rsidP="00573BE9">
      <w:pPr>
        <w:spacing w:line="240" w:lineRule="atLeast"/>
        <w:ind w:firstLine="709"/>
        <w:jc w:val="both"/>
        <w:rPr>
          <w:sz w:val="28"/>
          <w:szCs w:val="28"/>
        </w:rPr>
      </w:pPr>
      <w:r w:rsidRPr="00303905">
        <w:rPr>
          <w:sz w:val="28"/>
          <w:szCs w:val="28"/>
        </w:rPr>
        <w:t>Пропаганду физической культуры и спорта, здорового образа жизни в средствах массовой информации осуществляют телекомпания «</w:t>
      </w:r>
      <w:proofErr w:type="spellStart"/>
      <w:r w:rsidRPr="00303905">
        <w:rPr>
          <w:sz w:val="28"/>
          <w:szCs w:val="28"/>
        </w:rPr>
        <w:t>ЛянторИнформ</w:t>
      </w:r>
      <w:proofErr w:type="spellEnd"/>
      <w:r w:rsidRPr="00303905">
        <w:rPr>
          <w:sz w:val="28"/>
          <w:szCs w:val="28"/>
        </w:rPr>
        <w:t>», газета «</w:t>
      </w:r>
      <w:proofErr w:type="spellStart"/>
      <w:r w:rsidRPr="00303905">
        <w:rPr>
          <w:sz w:val="28"/>
          <w:szCs w:val="28"/>
        </w:rPr>
        <w:t>Лянторская</w:t>
      </w:r>
      <w:proofErr w:type="spellEnd"/>
      <w:r w:rsidRPr="00303905">
        <w:rPr>
          <w:sz w:val="28"/>
          <w:szCs w:val="28"/>
        </w:rPr>
        <w:t xml:space="preserve"> газета», городское радио «Лянтор - </w:t>
      </w:r>
      <w:r w:rsidRPr="00303905">
        <w:rPr>
          <w:sz w:val="28"/>
          <w:szCs w:val="28"/>
          <w:lang w:val="en-US"/>
        </w:rPr>
        <w:t>FM</w:t>
      </w:r>
      <w:r w:rsidRPr="00303905">
        <w:rPr>
          <w:sz w:val="28"/>
          <w:szCs w:val="28"/>
        </w:rPr>
        <w:t xml:space="preserve">». В сетку вещания входят трансляции со спортивных соревнований, информационные выпуски, </w:t>
      </w:r>
      <w:r w:rsidRPr="00EB3459">
        <w:rPr>
          <w:sz w:val="28"/>
          <w:szCs w:val="28"/>
        </w:rPr>
        <w:t>спортивные ролики.</w:t>
      </w:r>
    </w:p>
    <w:p w:rsidR="00573BE9" w:rsidRPr="00EB3459" w:rsidRDefault="00573BE9" w:rsidP="00573BE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В то же  время имеется ряд проблем, влияющих на развитие физической культуры и спорта в городе, требующих решения, в том числе:</w:t>
      </w:r>
    </w:p>
    <w:p w:rsidR="00573BE9" w:rsidRPr="00EB3459" w:rsidRDefault="00573BE9" w:rsidP="00573BE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- отсутствие устойчивого, мотивированного интереса к активным видам физкультурно-спортивной деятельности у значительной части населения</w:t>
      </w:r>
    </w:p>
    <w:p w:rsidR="00573BE9" w:rsidRPr="00EB3459" w:rsidRDefault="00573BE9" w:rsidP="00573BE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- недостаточное соответствие уровня материальной базы и инфраструктуры физической культуры и спорта задачам развития массового спорта;</w:t>
      </w:r>
    </w:p>
    <w:p w:rsidR="00573BE9" w:rsidRPr="00EB3459" w:rsidRDefault="00573BE9" w:rsidP="00573BE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- низкий уровень пропаганды физической культуры и спорта как составляющей здорового образа жизни.</w:t>
      </w:r>
    </w:p>
    <w:p w:rsidR="00573BE9" w:rsidRPr="00EB3459" w:rsidRDefault="005C409B" w:rsidP="00573BE9">
      <w:pPr>
        <w:pStyle w:val="a4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BE9" w:rsidRPr="00EB3459">
        <w:rPr>
          <w:sz w:val="28"/>
          <w:szCs w:val="28"/>
        </w:rPr>
        <w:t>- недостаточное кадровое обеспечение физкультурно-спортивных учреждений;</w:t>
      </w:r>
    </w:p>
    <w:p w:rsidR="00573BE9" w:rsidRPr="00EB3459" w:rsidRDefault="00573BE9" w:rsidP="00573BE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B3459">
        <w:rPr>
          <w:sz w:val="28"/>
          <w:szCs w:val="28"/>
        </w:rPr>
        <w:tab/>
        <w:t>- недостаточное количество спортивных сооружений и спортивного оборудования и специализированного инвентаря.</w:t>
      </w:r>
    </w:p>
    <w:p w:rsidR="00573BE9" w:rsidRPr="00EB3459" w:rsidRDefault="00573BE9" w:rsidP="00573BE9">
      <w:pPr>
        <w:spacing w:line="240" w:lineRule="atLeast"/>
        <w:ind w:firstLine="709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Хоккеисты города занимаются на открытом корте из-за отсутствия крытого  катка. Оснащение учреждений физкультурной направленности спортивным инвентарём и оборудованием для занятий физической культурой и спортом требует постоянного обновления (рукопашный бой, национальные виды спорта, хоккей с шайбой).</w:t>
      </w:r>
      <w:r w:rsidRPr="00EB3459">
        <w:rPr>
          <w:sz w:val="28"/>
          <w:szCs w:val="28"/>
        </w:rPr>
        <w:tab/>
        <w:t>Отсутствуют специалисты: тренеры по футболу,  мотоциклетному спорту, национальным видам спорта, настольному теннису, бильярду.</w:t>
      </w:r>
    </w:p>
    <w:p w:rsidR="00573BE9" w:rsidRPr="00EB3459" w:rsidRDefault="00573BE9" w:rsidP="00573BE9">
      <w:pPr>
        <w:spacing w:line="240" w:lineRule="atLeast"/>
        <w:ind w:firstLine="709"/>
        <w:jc w:val="both"/>
        <w:rPr>
          <w:sz w:val="28"/>
          <w:szCs w:val="28"/>
        </w:rPr>
      </w:pPr>
      <w:r w:rsidRPr="00EB3459">
        <w:rPr>
          <w:sz w:val="28"/>
          <w:szCs w:val="28"/>
        </w:rPr>
        <w:t xml:space="preserve">Требуется приобретение спортивного инвентаря и специализированного оборудования для занятий адаптивной физической культурой. </w:t>
      </w:r>
    </w:p>
    <w:p w:rsidR="00573BE9" w:rsidRPr="00705009" w:rsidRDefault="00573BE9" w:rsidP="00573BE9">
      <w:pPr>
        <w:spacing w:line="240" w:lineRule="atLeast"/>
        <w:ind w:firstLine="709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Некоторые спортивные сооружения не соответствуют современным требованиям, необходимо проведение реконструкции спортивных сооружений муниципального учреждения «Центр физической культуры и спорта «Юность», а именно спортивного зала, трибун для зрителей на городском стадионе, лыжной базы «Снежинка», футбольного поля с искусственным покрытием. Развитие хоккея требует совершенства спортивных сооружений – строительство крытого катка, для игровых видов спорта строительство спортивного зала соответствующего требованиям для игровых видов спорта.</w:t>
      </w:r>
      <w:r w:rsidRPr="00EB3459">
        <w:rPr>
          <w:rFonts w:ascii="Verdana" w:hAnsi="Verdana"/>
          <w:color w:val="425661"/>
          <w:spacing w:val="20"/>
          <w:sz w:val="28"/>
          <w:szCs w:val="28"/>
        </w:rPr>
        <w:t xml:space="preserve"> </w:t>
      </w:r>
      <w:r w:rsidRPr="00705009">
        <w:rPr>
          <w:sz w:val="28"/>
          <w:szCs w:val="28"/>
        </w:rPr>
        <w:t>В целях создания полноценных условий для занятий физической культурой и спортом необходимо обеспечить дальнейшее укрепление материальной технической базы – провести реконструкцию спортивных сооружений и начать строительство новых спортивных сооружений.</w:t>
      </w:r>
    </w:p>
    <w:p w:rsidR="00573BE9" w:rsidRPr="00EB3459" w:rsidRDefault="00573BE9" w:rsidP="00573BE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B3459">
        <w:rPr>
          <w:sz w:val="28"/>
          <w:szCs w:val="28"/>
        </w:rPr>
        <w:lastRenderedPageBreak/>
        <w:t>Реализация Программы будет являться инструментом, позволяющим наиболее эффективно решать указанные проблемы.</w:t>
      </w:r>
    </w:p>
    <w:p w:rsidR="00573BE9" w:rsidRPr="00EB3459" w:rsidRDefault="00573BE9" w:rsidP="00573BE9">
      <w:pPr>
        <w:pStyle w:val="FR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9">
        <w:rPr>
          <w:rFonts w:ascii="Times New Roman" w:hAnsi="Times New Roman" w:cs="Times New Roman"/>
          <w:sz w:val="28"/>
          <w:szCs w:val="28"/>
        </w:rPr>
        <w:t>Ключевыми приоритетами в области развития массовой физической культуры являются:</w:t>
      </w:r>
    </w:p>
    <w:p w:rsidR="00573BE9" w:rsidRPr="00EB3459" w:rsidRDefault="00573BE9" w:rsidP="00573BE9">
      <w:pPr>
        <w:pStyle w:val="FR2"/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3459">
        <w:rPr>
          <w:rFonts w:ascii="Times New Roman" w:hAnsi="Times New Roman" w:cs="Times New Roman"/>
          <w:color w:val="000000"/>
          <w:sz w:val="28"/>
          <w:szCs w:val="28"/>
        </w:rPr>
        <w:t>- увеличение числа людей, активно занимающихся физической культурой;</w:t>
      </w:r>
    </w:p>
    <w:p w:rsidR="00573BE9" w:rsidRPr="00EB3459" w:rsidRDefault="00573BE9" w:rsidP="00573BE9">
      <w:pPr>
        <w:pStyle w:val="FR2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9">
        <w:rPr>
          <w:rFonts w:ascii="Times New Roman" w:hAnsi="Times New Roman" w:cs="Times New Roman"/>
          <w:color w:val="000000"/>
          <w:sz w:val="28"/>
          <w:szCs w:val="28"/>
        </w:rPr>
        <w:t>-с</w:t>
      </w:r>
      <w:r w:rsidRPr="00EB3459">
        <w:rPr>
          <w:rFonts w:ascii="Times New Roman" w:hAnsi="Times New Roman" w:cs="Times New Roman"/>
          <w:sz w:val="28"/>
          <w:szCs w:val="28"/>
        </w:rPr>
        <w:t>оздание необходимых условий и возможностей для систематических занятий физкультурой детского и взрослого населения в поселении;</w:t>
      </w:r>
    </w:p>
    <w:p w:rsidR="00573BE9" w:rsidRPr="00EB3459" w:rsidRDefault="00573BE9" w:rsidP="00573BE9">
      <w:pPr>
        <w:pStyle w:val="FR2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9">
        <w:rPr>
          <w:rFonts w:ascii="Times New Roman" w:hAnsi="Times New Roman" w:cs="Times New Roman"/>
          <w:sz w:val="28"/>
          <w:szCs w:val="28"/>
        </w:rPr>
        <w:t>- проведение официальных соревнований по самым популярным видам спорта;</w:t>
      </w:r>
    </w:p>
    <w:p w:rsidR="00573BE9" w:rsidRPr="00EB3459" w:rsidRDefault="00573BE9" w:rsidP="00573BE9">
      <w:pPr>
        <w:pStyle w:val="FR2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9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базы;</w:t>
      </w:r>
    </w:p>
    <w:p w:rsidR="00573BE9" w:rsidRPr="00EB3459" w:rsidRDefault="00573BE9" w:rsidP="00573BE9">
      <w:pPr>
        <w:pStyle w:val="FR2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9">
        <w:rPr>
          <w:rFonts w:ascii="Times New Roman" w:hAnsi="Times New Roman" w:cs="Times New Roman"/>
          <w:sz w:val="28"/>
          <w:szCs w:val="28"/>
        </w:rPr>
        <w:t>- использование средств физической культуры в профилактической работе по борьбе с наркоманией, алкоголизмом, курением, правонарушениями;</w:t>
      </w:r>
    </w:p>
    <w:p w:rsidR="00573BE9" w:rsidRPr="00EB3459" w:rsidRDefault="00573BE9" w:rsidP="00573BE9">
      <w:pPr>
        <w:pStyle w:val="FR2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9">
        <w:rPr>
          <w:rFonts w:ascii="Times New Roman" w:hAnsi="Times New Roman" w:cs="Times New Roman"/>
          <w:color w:val="000000"/>
          <w:sz w:val="28"/>
          <w:szCs w:val="28"/>
        </w:rPr>
        <w:t>- развитие физической культуры среди инвалидов;</w:t>
      </w:r>
    </w:p>
    <w:p w:rsidR="00573BE9" w:rsidRPr="00EB3459" w:rsidRDefault="00573BE9" w:rsidP="00573BE9">
      <w:pPr>
        <w:pStyle w:val="FR2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59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системы организации физической культуры, внедрение новых организационно-управленческих решений, направленных на создание эффективной системы массовой физкультурно-оздоровительной работы с населением.</w:t>
      </w:r>
    </w:p>
    <w:p w:rsidR="00573BE9" w:rsidRPr="00EB3459" w:rsidRDefault="00573BE9" w:rsidP="00573BE9">
      <w:pPr>
        <w:spacing w:line="240" w:lineRule="atLeast"/>
        <w:ind w:firstLine="709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Программа  учитывает, прежде всего, реальные возможности системы городского самоуправления, существующую структуру управления  и другие ресурсы.</w:t>
      </w:r>
    </w:p>
    <w:p w:rsidR="00573BE9" w:rsidRPr="00EB3459" w:rsidRDefault="00573BE9" w:rsidP="00573BE9">
      <w:pPr>
        <w:spacing w:line="240" w:lineRule="atLeast"/>
        <w:ind w:firstLine="709"/>
        <w:jc w:val="both"/>
        <w:rPr>
          <w:sz w:val="28"/>
          <w:szCs w:val="28"/>
        </w:rPr>
      </w:pPr>
      <w:r w:rsidRPr="00EB3459">
        <w:rPr>
          <w:sz w:val="28"/>
          <w:szCs w:val="28"/>
        </w:rPr>
        <w:t xml:space="preserve">По своей направленности Программа  нацелена на формирование у всех социальных и возрастных групп горожан осознанного, мотивированного отношения к улучшению и сохранению своего здоровья средствами и методами физической культуры и спорта. При этом основной акцент в Программе планируется сделать на физкультурно-оздоровительную работу и развитие массового  спорта. </w:t>
      </w:r>
    </w:p>
    <w:p w:rsidR="00573BE9" w:rsidRPr="00EB3459" w:rsidRDefault="00573BE9" w:rsidP="00573BE9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Реализация Программы обеспечит дальнейшее планомерное и комплексное решение проблем развития физической культуры и спорта, создания условий для физического, спортивного и духовного совершенствования, укрепления здоровья граждан, приобщения различных групп населения, в первую очередь детей и молодежи, к систематически занятиям физической культурой и спортом.</w:t>
      </w:r>
    </w:p>
    <w:p w:rsidR="00292246" w:rsidRPr="00EB3459" w:rsidRDefault="00292246" w:rsidP="00884F99">
      <w:pPr>
        <w:ind w:firstLine="708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При реализаци</w:t>
      </w:r>
      <w:r w:rsidR="00197CC5">
        <w:rPr>
          <w:sz w:val="28"/>
          <w:szCs w:val="28"/>
        </w:rPr>
        <w:t>и</w:t>
      </w:r>
      <w:r w:rsidRPr="00EB3459">
        <w:rPr>
          <w:sz w:val="28"/>
          <w:szCs w:val="28"/>
        </w:rPr>
        <w:t xml:space="preserve"> программных мероприятий предполагается:</w:t>
      </w:r>
    </w:p>
    <w:p w:rsidR="00573BE9" w:rsidRPr="00EB3459" w:rsidRDefault="00573BE9" w:rsidP="00573BE9">
      <w:pPr>
        <w:spacing w:line="240" w:lineRule="atLeast"/>
        <w:ind w:firstLine="708"/>
        <w:jc w:val="both"/>
        <w:rPr>
          <w:sz w:val="28"/>
          <w:szCs w:val="28"/>
        </w:rPr>
      </w:pPr>
      <w:r w:rsidRPr="00EB3459">
        <w:rPr>
          <w:sz w:val="28"/>
          <w:szCs w:val="28"/>
        </w:rPr>
        <w:t>-   обеспечение равной доступности  к занятиям физической культурой и спортом жителей города, вне зависимости от уровня семейных доходов, возрастных и физических особенностей;</w:t>
      </w:r>
    </w:p>
    <w:p w:rsidR="00573BE9" w:rsidRPr="00DD630A" w:rsidRDefault="00573BE9" w:rsidP="00573BE9">
      <w:pPr>
        <w:spacing w:line="240" w:lineRule="atLeast"/>
        <w:ind w:firstLine="708"/>
        <w:jc w:val="both"/>
        <w:rPr>
          <w:sz w:val="28"/>
          <w:szCs w:val="28"/>
        </w:rPr>
      </w:pPr>
      <w:r w:rsidRPr="00DD630A">
        <w:rPr>
          <w:sz w:val="28"/>
          <w:szCs w:val="28"/>
        </w:rPr>
        <w:t xml:space="preserve">- развитие единого соревновательного пространства (организация и проведение </w:t>
      </w:r>
      <w:r>
        <w:rPr>
          <w:sz w:val="28"/>
          <w:szCs w:val="28"/>
        </w:rPr>
        <w:t>спортивно-массовых мероприятий);</w:t>
      </w:r>
    </w:p>
    <w:p w:rsidR="00573BE9" w:rsidRPr="00DD630A" w:rsidRDefault="00573BE9" w:rsidP="00573BE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30A">
        <w:rPr>
          <w:sz w:val="28"/>
          <w:szCs w:val="28"/>
        </w:rPr>
        <w:t>организация участия спортсменов города в соревнованиях различного уровня (создание условий для повышения спортивного мастерства, обеспечение спортив</w:t>
      </w:r>
      <w:r>
        <w:rPr>
          <w:sz w:val="28"/>
          <w:szCs w:val="28"/>
        </w:rPr>
        <w:t>ной экипировкой и оборудованием</w:t>
      </w:r>
      <w:r w:rsidRPr="00DD630A">
        <w:rPr>
          <w:sz w:val="28"/>
          <w:szCs w:val="28"/>
        </w:rPr>
        <w:t>),</w:t>
      </w:r>
    </w:p>
    <w:p w:rsidR="00573BE9" w:rsidRPr="00DD630A" w:rsidRDefault="00573BE9" w:rsidP="00573BE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30A">
        <w:rPr>
          <w:sz w:val="28"/>
          <w:szCs w:val="28"/>
        </w:rPr>
        <w:t>повышение качества предоставления услуг населению на базе спортивных сооружений;</w:t>
      </w:r>
    </w:p>
    <w:p w:rsidR="00573BE9" w:rsidRPr="00DD630A" w:rsidRDefault="00573BE9" w:rsidP="00573BE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30A">
        <w:rPr>
          <w:sz w:val="28"/>
          <w:szCs w:val="28"/>
        </w:rPr>
        <w:t>оздоровление детей посредством физической культуры и спорта;</w:t>
      </w:r>
    </w:p>
    <w:p w:rsidR="00573BE9" w:rsidRPr="00DD630A" w:rsidRDefault="00573BE9" w:rsidP="00573BE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30A">
        <w:rPr>
          <w:sz w:val="28"/>
          <w:szCs w:val="28"/>
        </w:rPr>
        <w:t>сертификация и стандартизация спортивных объектов и услуг;</w:t>
      </w:r>
    </w:p>
    <w:p w:rsidR="00573BE9" w:rsidRPr="00DD630A" w:rsidRDefault="00573BE9" w:rsidP="00573BE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630A">
        <w:rPr>
          <w:rFonts w:ascii="Times New Roman" w:hAnsi="Times New Roman"/>
          <w:sz w:val="28"/>
          <w:szCs w:val="28"/>
        </w:rPr>
        <w:t>осуществление информационно-пропагандистской, рекламной деятельности, способствующей вовлечению населения различных возрастных категорий в активные занятия физической культурой и спортом;</w:t>
      </w:r>
    </w:p>
    <w:p w:rsidR="00573BE9" w:rsidRPr="00DD630A" w:rsidRDefault="00573BE9" w:rsidP="005C409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D630A">
        <w:rPr>
          <w:sz w:val="28"/>
          <w:szCs w:val="28"/>
        </w:rPr>
        <w:t>обеспечение безопасности участников и зрителей  во время</w:t>
      </w:r>
      <w:r>
        <w:rPr>
          <w:sz w:val="28"/>
          <w:szCs w:val="28"/>
        </w:rPr>
        <w:t xml:space="preserve"> проведения </w:t>
      </w:r>
      <w:r w:rsidRPr="00DD630A">
        <w:rPr>
          <w:sz w:val="28"/>
          <w:szCs w:val="28"/>
        </w:rPr>
        <w:t xml:space="preserve"> физкультурных спортивно-массовых мероприятий</w:t>
      </w:r>
      <w:proofErr w:type="gramStart"/>
      <w:r w:rsidRPr="00DD630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73BE9" w:rsidRPr="00DD630A" w:rsidRDefault="00573BE9" w:rsidP="00573BE9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630A">
        <w:rPr>
          <w:sz w:val="28"/>
          <w:szCs w:val="28"/>
        </w:rPr>
        <w:t>совершенствование материально-технической базы учреждений физической культуры и спорта, реконструкция существующих и строительство новых спортивных зданий и сооружений.</w:t>
      </w:r>
    </w:p>
    <w:p w:rsidR="003D0FEA" w:rsidRPr="00337264" w:rsidRDefault="003D0FEA" w:rsidP="004522BB">
      <w:pPr>
        <w:ind w:firstLine="708"/>
        <w:jc w:val="both"/>
        <w:rPr>
          <w:color w:val="000000"/>
          <w:sz w:val="28"/>
          <w:szCs w:val="28"/>
        </w:rPr>
      </w:pPr>
    </w:p>
    <w:p w:rsidR="00ED23C9" w:rsidRDefault="005C409B" w:rsidP="005C409B">
      <w:pPr>
        <w:numPr>
          <w:ilvl w:val="0"/>
          <w:numId w:val="1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программы</w:t>
      </w:r>
    </w:p>
    <w:p w:rsidR="00D324AD" w:rsidRDefault="00D66127" w:rsidP="005C4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805D8E">
        <w:rPr>
          <w:sz w:val="28"/>
          <w:szCs w:val="28"/>
        </w:rPr>
        <w:t>ь</w:t>
      </w:r>
      <w:r>
        <w:rPr>
          <w:sz w:val="28"/>
          <w:szCs w:val="28"/>
        </w:rPr>
        <w:t xml:space="preserve"> Программы:</w:t>
      </w:r>
    </w:p>
    <w:p w:rsidR="00AF69CA" w:rsidRDefault="00B6786B" w:rsidP="005C409B">
      <w:pPr>
        <w:ind w:firstLine="709"/>
        <w:jc w:val="both"/>
        <w:rPr>
          <w:sz w:val="28"/>
          <w:szCs w:val="28"/>
        </w:rPr>
      </w:pPr>
      <w:r w:rsidRPr="00E740A9">
        <w:rPr>
          <w:sz w:val="28"/>
          <w:szCs w:val="28"/>
        </w:rPr>
        <w:t>-</w:t>
      </w:r>
      <w:r w:rsidR="00AF69CA">
        <w:rPr>
          <w:sz w:val="28"/>
          <w:szCs w:val="28"/>
        </w:rPr>
        <w:t xml:space="preserve">    </w:t>
      </w:r>
      <w:r w:rsidR="00AF69CA" w:rsidRPr="00EA5B9C">
        <w:rPr>
          <w:sz w:val="28"/>
          <w:szCs w:val="28"/>
        </w:rPr>
        <w:t xml:space="preserve">Создание условий для занятий физической культурой и спортом, </w:t>
      </w:r>
      <w:r w:rsidR="00AF69CA">
        <w:rPr>
          <w:sz w:val="28"/>
          <w:szCs w:val="28"/>
        </w:rPr>
        <w:t xml:space="preserve"> </w:t>
      </w:r>
      <w:r w:rsidR="00AF69CA" w:rsidRPr="00EA5B9C">
        <w:rPr>
          <w:sz w:val="28"/>
          <w:szCs w:val="28"/>
        </w:rPr>
        <w:t>приобщение различных категорий граждан к регулярным занятиям физической культурой и спортом</w:t>
      </w:r>
      <w:r w:rsidR="00AF69CA">
        <w:rPr>
          <w:sz w:val="28"/>
          <w:szCs w:val="28"/>
        </w:rPr>
        <w:t>,  укрепление</w:t>
      </w:r>
      <w:r w:rsidR="00AF69CA" w:rsidRPr="00EA5B9C">
        <w:rPr>
          <w:sz w:val="28"/>
          <w:szCs w:val="28"/>
        </w:rPr>
        <w:t xml:space="preserve"> здоровья всех</w:t>
      </w:r>
      <w:r w:rsidR="00AF69CA">
        <w:rPr>
          <w:sz w:val="28"/>
          <w:szCs w:val="28"/>
        </w:rPr>
        <w:t xml:space="preserve"> слоев населения города Лянтора</w:t>
      </w:r>
      <w:r w:rsidR="005C409B">
        <w:rPr>
          <w:sz w:val="28"/>
          <w:szCs w:val="28"/>
        </w:rPr>
        <w:t>.</w:t>
      </w:r>
      <w:r w:rsidR="00AF69CA">
        <w:rPr>
          <w:sz w:val="28"/>
          <w:szCs w:val="28"/>
        </w:rPr>
        <w:t xml:space="preserve"> </w:t>
      </w:r>
    </w:p>
    <w:p w:rsidR="00D324AD" w:rsidRDefault="00805D8E" w:rsidP="005C4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AF69CA" w:rsidRPr="00705009" w:rsidRDefault="00AF69CA" w:rsidP="005C409B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 w:rsidRPr="00EA5B9C">
        <w:t xml:space="preserve">1. </w:t>
      </w:r>
      <w:r w:rsidRPr="00705009">
        <w:rPr>
          <w:sz w:val="28"/>
          <w:szCs w:val="28"/>
        </w:rPr>
        <w:t>Обеспечение  условий для развития массовой физ</w:t>
      </w:r>
      <w:r w:rsidRPr="00705009">
        <w:rPr>
          <w:sz w:val="28"/>
          <w:szCs w:val="28"/>
        </w:rPr>
        <w:t>и</w:t>
      </w:r>
      <w:r w:rsidRPr="00705009">
        <w:rPr>
          <w:sz w:val="28"/>
          <w:szCs w:val="28"/>
        </w:rPr>
        <w:t xml:space="preserve">ческой культуры  и спорта на территории города,  </w:t>
      </w:r>
      <w:r w:rsidRPr="00705009">
        <w:rPr>
          <w:bCs/>
          <w:sz w:val="28"/>
          <w:szCs w:val="28"/>
        </w:rPr>
        <w:t>п</w:t>
      </w:r>
      <w:r w:rsidRPr="00705009">
        <w:rPr>
          <w:sz w:val="28"/>
          <w:szCs w:val="28"/>
        </w:rPr>
        <w:t>ривлечение различных категорий населения к регулярным занятиям физической культурой и спортом.</w:t>
      </w:r>
    </w:p>
    <w:p w:rsidR="00AF69CA" w:rsidRPr="00705009" w:rsidRDefault="00AF69CA" w:rsidP="005C409B">
      <w:pPr>
        <w:spacing w:line="280" w:lineRule="atLeast"/>
        <w:ind w:firstLine="708"/>
        <w:jc w:val="both"/>
        <w:rPr>
          <w:sz w:val="28"/>
          <w:szCs w:val="28"/>
        </w:rPr>
      </w:pPr>
      <w:r w:rsidRPr="00705009">
        <w:rPr>
          <w:sz w:val="28"/>
          <w:szCs w:val="28"/>
        </w:rPr>
        <w:t>2. Создание условий для подготовки и участия  спортсменов города в соревнованиях различного уровня .</w:t>
      </w:r>
    </w:p>
    <w:p w:rsidR="00E740A9" w:rsidRPr="00705009" w:rsidRDefault="00AF69CA" w:rsidP="005C409B">
      <w:pPr>
        <w:ind w:firstLine="708"/>
        <w:jc w:val="both"/>
        <w:rPr>
          <w:sz w:val="28"/>
          <w:szCs w:val="28"/>
        </w:rPr>
      </w:pPr>
      <w:r w:rsidRPr="00705009">
        <w:rPr>
          <w:sz w:val="28"/>
          <w:szCs w:val="28"/>
        </w:rPr>
        <w:t>3. Развитие инфраструктуры и укрепление материально-технической базы муниципальных учреждений физической культуры и спорта.</w:t>
      </w:r>
    </w:p>
    <w:p w:rsidR="00244915" w:rsidRDefault="00244915" w:rsidP="005C409B">
      <w:pPr>
        <w:rPr>
          <w:sz w:val="28"/>
          <w:szCs w:val="28"/>
        </w:rPr>
      </w:pPr>
    </w:p>
    <w:p w:rsidR="005C409B" w:rsidRDefault="005C409B" w:rsidP="005C409B">
      <w:pPr>
        <w:numPr>
          <w:ilvl w:val="0"/>
          <w:numId w:val="17"/>
        </w:num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Сроки</w:t>
      </w:r>
      <w:r w:rsidR="00990863">
        <w:rPr>
          <w:sz w:val="28"/>
          <w:szCs w:val="28"/>
        </w:rPr>
        <w:t xml:space="preserve"> и этапы программы</w:t>
      </w:r>
    </w:p>
    <w:p w:rsidR="004522BB" w:rsidRPr="00B6786B" w:rsidRDefault="004522BB" w:rsidP="008E0783">
      <w:pPr>
        <w:pStyle w:val="a6"/>
        <w:rPr>
          <w:sz w:val="28"/>
          <w:szCs w:val="28"/>
        </w:rPr>
      </w:pPr>
      <w:r>
        <w:rPr>
          <w:sz w:val="28"/>
          <w:szCs w:val="28"/>
        </w:rPr>
        <w:t>201</w:t>
      </w:r>
      <w:r w:rsidR="00B6786B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B6786B">
        <w:rPr>
          <w:sz w:val="28"/>
          <w:szCs w:val="28"/>
        </w:rPr>
        <w:t>7</w:t>
      </w:r>
      <w:r w:rsidRPr="00090F77">
        <w:rPr>
          <w:sz w:val="28"/>
          <w:szCs w:val="28"/>
        </w:rPr>
        <w:t xml:space="preserve"> годы.</w:t>
      </w:r>
    </w:p>
    <w:p w:rsidR="00B03CA6" w:rsidRDefault="00B03CA6" w:rsidP="008E0783">
      <w:pPr>
        <w:pStyle w:val="a6"/>
        <w:rPr>
          <w:sz w:val="28"/>
          <w:szCs w:val="28"/>
        </w:rPr>
      </w:pPr>
    </w:p>
    <w:p w:rsidR="001A7993" w:rsidRPr="00990863" w:rsidRDefault="00990863" w:rsidP="00990863">
      <w:pPr>
        <w:numPr>
          <w:ilvl w:val="0"/>
          <w:numId w:val="17"/>
        </w:numPr>
        <w:jc w:val="center"/>
        <w:rPr>
          <w:sz w:val="28"/>
          <w:szCs w:val="28"/>
        </w:rPr>
      </w:pPr>
      <w:r w:rsidRPr="00990863">
        <w:rPr>
          <w:sz w:val="28"/>
          <w:szCs w:val="28"/>
        </w:rPr>
        <w:t>Обоснование ресурсного обеспечения программы</w:t>
      </w:r>
    </w:p>
    <w:p w:rsidR="00990863" w:rsidRPr="005E74C1" w:rsidRDefault="00990863" w:rsidP="00990863">
      <w:pPr>
        <w:ind w:left="720"/>
        <w:rPr>
          <w:b/>
          <w:color w:val="FF0000"/>
          <w:sz w:val="28"/>
          <w:szCs w:val="28"/>
        </w:rPr>
      </w:pPr>
    </w:p>
    <w:p w:rsidR="001A7993" w:rsidRPr="00CE0754" w:rsidRDefault="001A7993" w:rsidP="008E0783">
      <w:pPr>
        <w:ind w:firstLine="708"/>
        <w:jc w:val="both"/>
        <w:rPr>
          <w:bCs/>
          <w:sz w:val="28"/>
          <w:szCs w:val="28"/>
        </w:rPr>
      </w:pPr>
      <w:r w:rsidRPr="00CE0754">
        <w:rPr>
          <w:bCs/>
          <w:sz w:val="28"/>
          <w:szCs w:val="28"/>
        </w:rPr>
        <w:t xml:space="preserve">Потребность в </w:t>
      </w:r>
      <w:r w:rsidR="003C6C9E" w:rsidRPr="00CE0754">
        <w:rPr>
          <w:bCs/>
          <w:sz w:val="28"/>
          <w:szCs w:val="28"/>
        </w:rPr>
        <w:t>финансовых</w:t>
      </w:r>
      <w:r w:rsidRPr="00CE0754">
        <w:rPr>
          <w:bCs/>
          <w:sz w:val="28"/>
          <w:szCs w:val="28"/>
        </w:rPr>
        <w:t xml:space="preserve"> ресурсах на реализацию мероприятий Программы составляет </w:t>
      </w:r>
      <w:r w:rsidR="00AF69CA">
        <w:rPr>
          <w:bCs/>
          <w:sz w:val="28"/>
          <w:szCs w:val="28"/>
        </w:rPr>
        <w:t>85 484 394,00</w:t>
      </w:r>
      <w:r w:rsidR="00CE0754" w:rsidRPr="00CE0754">
        <w:rPr>
          <w:bCs/>
          <w:sz w:val="28"/>
          <w:szCs w:val="28"/>
        </w:rPr>
        <w:t xml:space="preserve">  </w:t>
      </w:r>
      <w:r w:rsidRPr="00CE0754">
        <w:rPr>
          <w:bCs/>
          <w:sz w:val="28"/>
          <w:szCs w:val="28"/>
        </w:rPr>
        <w:t>руб.</w:t>
      </w:r>
    </w:p>
    <w:p w:rsidR="001A7993" w:rsidRPr="00CE0754" w:rsidRDefault="001A7993" w:rsidP="008E0783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966"/>
        <w:gridCol w:w="1966"/>
        <w:gridCol w:w="1966"/>
        <w:gridCol w:w="1966"/>
      </w:tblGrid>
      <w:tr w:rsidR="001A7993" w:rsidRPr="00CE0754" w:rsidTr="00AF69CA">
        <w:trPr>
          <w:trHeight w:val="130"/>
        </w:trPr>
        <w:tc>
          <w:tcPr>
            <w:tcW w:w="2449" w:type="dxa"/>
            <w:vMerge w:val="restart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864" w:type="dxa"/>
            <w:gridSpan w:val="4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Объемы финансирования</w:t>
            </w:r>
          </w:p>
        </w:tc>
      </w:tr>
      <w:tr w:rsidR="000453D9" w:rsidRPr="00CE0754" w:rsidTr="00AF69CA">
        <w:trPr>
          <w:trHeight w:val="130"/>
        </w:trPr>
        <w:tc>
          <w:tcPr>
            <w:tcW w:w="2449" w:type="dxa"/>
            <w:vMerge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</w:t>
            </w:r>
            <w:r w:rsidR="00B6786B" w:rsidRPr="00CE0754">
              <w:rPr>
                <w:bCs/>
                <w:sz w:val="28"/>
                <w:szCs w:val="28"/>
              </w:rPr>
              <w:t>5</w:t>
            </w:r>
            <w:r w:rsidRPr="00CE075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66" w:type="dxa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</w:t>
            </w:r>
            <w:r w:rsidR="00B6786B" w:rsidRPr="00CE0754">
              <w:rPr>
                <w:bCs/>
                <w:sz w:val="28"/>
                <w:szCs w:val="28"/>
              </w:rPr>
              <w:t>6</w:t>
            </w:r>
            <w:r w:rsidRPr="00CE075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66" w:type="dxa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201</w:t>
            </w:r>
            <w:r w:rsidR="00B6786B" w:rsidRPr="00CE0754">
              <w:rPr>
                <w:bCs/>
                <w:sz w:val="28"/>
                <w:szCs w:val="28"/>
              </w:rPr>
              <w:t>7</w:t>
            </w:r>
            <w:r w:rsidRPr="00CE0754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66" w:type="dxa"/>
          </w:tcPr>
          <w:p w:rsidR="001A7993" w:rsidRPr="00CE0754" w:rsidRDefault="001A7993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всего</w:t>
            </w:r>
          </w:p>
        </w:tc>
      </w:tr>
      <w:tr w:rsidR="00AF69CA" w:rsidRPr="00CE0754" w:rsidTr="00C547A6">
        <w:tc>
          <w:tcPr>
            <w:tcW w:w="2449" w:type="dxa"/>
            <w:vAlign w:val="center"/>
          </w:tcPr>
          <w:p w:rsidR="00AF69CA" w:rsidRPr="00CE0754" w:rsidRDefault="00AF69CA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Бюджет городского поселения Лянтор (субсидия на выполнение муниципального задания)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AF69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27 </w:t>
            </w:r>
            <w:r w:rsidRPr="00AF69CA">
              <w:rPr>
                <w:bCs/>
                <w:sz w:val="28"/>
                <w:szCs w:val="28"/>
              </w:rPr>
              <w:t>794</w:t>
            </w:r>
            <w:r>
              <w:rPr>
                <w:bCs/>
                <w:sz w:val="28"/>
                <w:szCs w:val="28"/>
              </w:rPr>
              <w:t> 798,00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C547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27 </w:t>
            </w:r>
            <w:r w:rsidRPr="00AF69CA">
              <w:rPr>
                <w:bCs/>
                <w:sz w:val="28"/>
                <w:szCs w:val="28"/>
              </w:rPr>
              <w:t>794</w:t>
            </w:r>
            <w:r>
              <w:rPr>
                <w:bCs/>
                <w:sz w:val="28"/>
                <w:szCs w:val="28"/>
              </w:rPr>
              <w:t> 798,00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C547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27 </w:t>
            </w:r>
            <w:r w:rsidRPr="00AF69CA">
              <w:rPr>
                <w:bCs/>
                <w:sz w:val="28"/>
                <w:szCs w:val="28"/>
              </w:rPr>
              <w:t>794</w:t>
            </w:r>
            <w:r>
              <w:rPr>
                <w:bCs/>
                <w:sz w:val="28"/>
                <w:szCs w:val="28"/>
              </w:rPr>
              <w:t> 798,00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83 384 394,00</w:t>
            </w:r>
          </w:p>
        </w:tc>
      </w:tr>
      <w:tr w:rsidR="00AF69CA" w:rsidRPr="00CE0754" w:rsidTr="00AF69CA">
        <w:tc>
          <w:tcPr>
            <w:tcW w:w="2449" w:type="dxa"/>
            <w:vAlign w:val="center"/>
          </w:tcPr>
          <w:p w:rsidR="00AF69CA" w:rsidRPr="00CE0754" w:rsidRDefault="00AF69CA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sz w:val="28"/>
                <w:szCs w:val="28"/>
              </w:rPr>
              <w:t>Приносящая доход деятельность (собственные доходы учреждений)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700 000,00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700 000,00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700 000,00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7918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2 100 000,00</w:t>
            </w:r>
          </w:p>
        </w:tc>
      </w:tr>
      <w:tr w:rsidR="00AF69CA" w:rsidRPr="00CE0754" w:rsidTr="00AF69CA">
        <w:tc>
          <w:tcPr>
            <w:tcW w:w="2449" w:type="dxa"/>
            <w:vAlign w:val="center"/>
          </w:tcPr>
          <w:p w:rsidR="00AF69CA" w:rsidRPr="00CE0754" w:rsidRDefault="00AF69CA" w:rsidP="008E0783">
            <w:pPr>
              <w:jc w:val="both"/>
              <w:rPr>
                <w:bCs/>
                <w:sz w:val="28"/>
                <w:szCs w:val="28"/>
              </w:rPr>
            </w:pPr>
            <w:r w:rsidRPr="00CE0754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51097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28 494 798,00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79180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28 494 798,00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79180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28 494 798,00</w:t>
            </w:r>
          </w:p>
        </w:tc>
        <w:tc>
          <w:tcPr>
            <w:tcW w:w="1966" w:type="dxa"/>
            <w:vAlign w:val="center"/>
          </w:tcPr>
          <w:p w:rsidR="00AF69CA" w:rsidRPr="00CE0754" w:rsidRDefault="00AF69CA" w:rsidP="0051097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85 484 394,00</w:t>
            </w:r>
          </w:p>
        </w:tc>
      </w:tr>
    </w:tbl>
    <w:p w:rsidR="00CE0754" w:rsidRPr="00CE0754" w:rsidRDefault="00CE0754" w:rsidP="008E0783">
      <w:pPr>
        <w:ind w:firstLine="709"/>
        <w:jc w:val="both"/>
        <w:rPr>
          <w:sz w:val="28"/>
          <w:szCs w:val="28"/>
        </w:rPr>
      </w:pPr>
    </w:p>
    <w:p w:rsidR="001A7993" w:rsidRPr="000453D9" w:rsidRDefault="001A7993" w:rsidP="008E0783">
      <w:pPr>
        <w:ind w:firstLine="709"/>
        <w:jc w:val="both"/>
        <w:rPr>
          <w:sz w:val="28"/>
          <w:szCs w:val="28"/>
        </w:rPr>
      </w:pPr>
      <w:r w:rsidRPr="000453D9">
        <w:rPr>
          <w:sz w:val="28"/>
          <w:szCs w:val="28"/>
        </w:rPr>
        <w:lastRenderedPageBreak/>
        <w:t xml:space="preserve">Ежегодный объём финансирования </w:t>
      </w:r>
      <w:r w:rsidR="00D82685">
        <w:rPr>
          <w:sz w:val="28"/>
          <w:szCs w:val="28"/>
        </w:rPr>
        <w:t>муниципальной</w:t>
      </w:r>
      <w:r w:rsidR="000453D9" w:rsidRPr="000453D9">
        <w:rPr>
          <w:sz w:val="28"/>
          <w:szCs w:val="28"/>
        </w:rPr>
        <w:t xml:space="preserve"> программы</w:t>
      </w:r>
      <w:r w:rsidRPr="000453D9">
        <w:rPr>
          <w:sz w:val="28"/>
          <w:szCs w:val="28"/>
        </w:rPr>
        <w:t xml:space="preserve"> корректируется при составлении бюджета города Лянтор</w:t>
      </w:r>
      <w:r w:rsidR="003D0FEA">
        <w:rPr>
          <w:sz w:val="28"/>
          <w:szCs w:val="28"/>
        </w:rPr>
        <w:t>а</w:t>
      </w:r>
      <w:r w:rsidRPr="000453D9">
        <w:rPr>
          <w:sz w:val="28"/>
          <w:szCs w:val="28"/>
        </w:rPr>
        <w:t xml:space="preserve"> на соответствующий финансовый год.</w:t>
      </w:r>
    </w:p>
    <w:p w:rsidR="001A7993" w:rsidRDefault="001A7993" w:rsidP="008E0783">
      <w:pPr>
        <w:ind w:firstLine="708"/>
        <w:jc w:val="both"/>
        <w:rPr>
          <w:sz w:val="28"/>
          <w:szCs w:val="28"/>
        </w:rPr>
      </w:pPr>
      <w:r w:rsidRPr="008C6424">
        <w:rPr>
          <w:sz w:val="28"/>
          <w:szCs w:val="28"/>
        </w:rPr>
        <w:t xml:space="preserve">Прогнозные объёмы финансирования по годам и мероприятиям приведены в перечне </w:t>
      </w:r>
      <w:r w:rsidR="00DC58D7">
        <w:rPr>
          <w:sz w:val="28"/>
          <w:szCs w:val="28"/>
        </w:rPr>
        <w:t xml:space="preserve">программных </w:t>
      </w:r>
      <w:r w:rsidRPr="008C6424">
        <w:rPr>
          <w:sz w:val="28"/>
          <w:szCs w:val="28"/>
        </w:rPr>
        <w:t xml:space="preserve">мероприятий </w:t>
      </w:r>
      <w:r w:rsidR="00D82685">
        <w:rPr>
          <w:sz w:val="28"/>
          <w:szCs w:val="28"/>
        </w:rPr>
        <w:t>муниципальной</w:t>
      </w:r>
      <w:r w:rsidR="000453D9" w:rsidRPr="000453D9">
        <w:rPr>
          <w:sz w:val="28"/>
          <w:szCs w:val="28"/>
        </w:rPr>
        <w:t xml:space="preserve"> программы</w:t>
      </w:r>
      <w:r w:rsidRPr="008C6424">
        <w:rPr>
          <w:sz w:val="28"/>
          <w:szCs w:val="28"/>
        </w:rPr>
        <w:t xml:space="preserve"> (</w:t>
      </w:r>
      <w:r w:rsidR="00BC5459">
        <w:rPr>
          <w:sz w:val="28"/>
          <w:szCs w:val="28"/>
        </w:rPr>
        <w:t>Приложение к программе</w:t>
      </w:r>
      <w:r w:rsidR="000453D9">
        <w:rPr>
          <w:sz w:val="28"/>
          <w:szCs w:val="28"/>
        </w:rPr>
        <w:t>)</w:t>
      </w:r>
      <w:r w:rsidRPr="008C6424">
        <w:rPr>
          <w:sz w:val="28"/>
          <w:szCs w:val="28"/>
        </w:rPr>
        <w:t>.</w:t>
      </w:r>
    </w:p>
    <w:p w:rsidR="00244915" w:rsidRPr="008C6424" w:rsidRDefault="00244915" w:rsidP="008E0783">
      <w:pPr>
        <w:ind w:firstLine="708"/>
        <w:jc w:val="both"/>
        <w:rPr>
          <w:sz w:val="28"/>
          <w:szCs w:val="28"/>
        </w:rPr>
      </w:pPr>
    </w:p>
    <w:p w:rsidR="001A7993" w:rsidRDefault="00990863" w:rsidP="00990863">
      <w:pPr>
        <w:numPr>
          <w:ilvl w:val="0"/>
          <w:numId w:val="17"/>
        </w:numPr>
        <w:autoSpaceDE w:val="0"/>
        <w:autoSpaceDN w:val="0"/>
        <w:adjustRightInd w:val="0"/>
        <w:ind w:right="-44"/>
        <w:jc w:val="center"/>
        <w:outlineLvl w:val="1"/>
        <w:rPr>
          <w:sz w:val="28"/>
          <w:szCs w:val="28"/>
        </w:rPr>
      </w:pPr>
      <w:r w:rsidRPr="00990863">
        <w:rPr>
          <w:sz w:val="28"/>
          <w:szCs w:val="28"/>
        </w:rPr>
        <w:t>Механизм реализации программы</w:t>
      </w:r>
    </w:p>
    <w:p w:rsidR="00990863" w:rsidRPr="00990863" w:rsidRDefault="00990863" w:rsidP="00990863">
      <w:pPr>
        <w:autoSpaceDE w:val="0"/>
        <w:autoSpaceDN w:val="0"/>
        <w:adjustRightInd w:val="0"/>
        <w:ind w:left="360" w:right="-44"/>
        <w:outlineLvl w:val="1"/>
        <w:rPr>
          <w:sz w:val="28"/>
          <w:szCs w:val="28"/>
        </w:rPr>
      </w:pPr>
    </w:p>
    <w:p w:rsidR="001A7993" w:rsidRPr="000453D9" w:rsidRDefault="001A7993" w:rsidP="00990863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453D9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DB548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0453D9" w:rsidRPr="000453D9">
        <w:rPr>
          <w:rFonts w:ascii="Times New Roman" w:hAnsi="Times New Roman"/>
          <w:sz w:val="28"/>
          <w:szCs w:val="28"/>
        </w:rPr>
        <w:t xml:space="preserve"> программы</w:t>
      </w:r>
      <w:r w:rsidRPr="000453D9">
        <w:rPr>
          <w:rFonts w:ascii="Times New Roman" w:hAnsi="Times New Roman"/>
          <w:sz w:val="28"/>
          <w:szCs w:val="28"/>
        </w:rPr>
        <w:t xml:space="preserve"> включает в себя три основных направления: </w:t>
      </w:r>
    </w:p>
    <w:p w:rsidR="001A7993" w:rsidRPr="000453D9" w:rsidRDefault="001A7993" w:rsidP="00990863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453D9">
        <w:rPr>
          <w:rFonts w:ascii="Times New Roman" w:hAnsi="Times New Roman"/>
          <w:sz w:val="28"/>
          <w:szCs w:val="28"/>
        </w:rPr>
        <w:t xml:space="preserve">- утверждение расходов на реализацию </w:t>
      </w:r>
      <w:r w:rsidR="00DB548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DB548D" w:rsidRPr="000453D9">
        <w:rPr>
          <w:rFonts w:ascii="Times New Roman" w:hAnsi="Times New Roman"/>
          <w:sz w:val="28"/>
          <w:szCs w:val="28"/>
        </w:rPr>
        <w:t xml:space="preserve"> </w:t>
      </w:r>
      <w:r w:rsidR="000453D9" w:rsidRPr="000453D9">
        <w:rPr>
          <w:rFonts w:ascii="Times New Roman" w:hAnsi="Times New Roman"/>
          <w:sz w:val="28"/>
          <w:szCs w:val="28"/>
        </w:rPr>
        <w:t>программы</w:t>
      </w:r>
      <w:r w:rsidRPr="000453D9">
        <w:rPr>
          <w:rFonts w:ascii="Times New Roman" w:hAnsi="Times New Roman"/>
          <w:sz w:val="28"/>
          <w:szCs w:val="28"/>
        </w:rPr>
        <w:t xml:space="preserve"> в соответствии с предусмотренными мероприятиями; </w:t>
      </w:r>
    </w:p>
    <w:p w:rsidR="001A7993" w:rsidRPr="000453D9" w:rsidRDefault="001A7993" w:rsidP="00990863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453D9">
        <w:rPr>
          <w:rFonts w:ascii="Times New Roman" w:hAnsi="Times New Roman"/>
          <w:sz w:val="28"/>
          <w:szCs w:val="28"/>
        </w:rPr>
        <w:t xml:space="preserve">- организацию выполнения мероприятий; </w:t>
      </w:r>
    </w:p>
    <w:p w:rsidR="001A7993" w:rsidRDefault="001A7993" w:rsidP="00990863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0453D9">
        <w:rPr>
          <w:rFonts w:ascii="Times New Roman" w:hAnsi="Times New Roman"/>
          <w:sz w:val="28"/>
          <w:szCs w:val="28"/>
        </w:rPr>
        <w:t xml:space="preserve">- контроль и координацию программных мероприятий. </w:t>
      </w:r>
    </w:p>
    <w:p w:rsidR="008E0783" w:rsidRPr="008E0783" w:rsidRDefault="008E0783" w:rsidP="00990863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7993" w:rsidRPr="000453D9" w:rsidRDefault="001A7993" w:rsidP="008E0783">
      <w:pPr>
        <w:pStyle w:val="HTML"/>
        <w:ind w:firstLine="539"/>
        <w:jc w:val="both"/>
        <w:rPr>
          <w:rFonts w:ascii="Times New Roman" w:hAnsi="Times New Roman"/>
          <w:sz w:val="28"/>
          <w:szCs w:val="28"/>
        </w:rPr>
      </w:pPr>
      <w:r w:rsidRPr="000453D9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DB548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DB548D" w:rsidRPr="000453D9">
        <w:rPr>
          <w:rFonts w:ascii="Times New Roman" w:hAnsi="Times New Roman"/>
          <w:sz w:val="28"/>
          <w:szCs w:val="28"/>
        </w:rPr>
        <w:t xml:space="preserve"> </w:t>
      </w:r>
      <w:r w:rsidR="000453D9" w:rsidRPr="000453D9">
        <w:rPr>
          <w:rFonts w:ascii="Times New Roman" w:hAnsi="Times New Roman"/>
          <w:sz w:val="28"/>
          <w:szCs w:val="28"/>
        </w:rPr>
        <w:t>программы</w:t>
      </w:r>
      <w:r w:rsidRPr="000453D9">
        <w:rPr>
          <w:rFonts w:ascii="Times New Roman" w:hAnsi="Times New Roman"/>
          <w:sz w:val="28"/>
          <w:szCs w:val="28"/>
        </w:rPr>
        <w:t xml:space="preserve"> участвуют:</w:t>
      </w:r>
    </w:p>
    <w:p w:rsidR="001A7993" w:rsidRPr="000453D9" w:rsidRDefault="00A1185E" w:rsidP="008E0783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1)</w:t>
      </w:r>
      <w:r w:rsidR="001A7993" w:rsidRPr="000453D9">
        <w:rPr>
          <w:sz w:val="28"/>
          <w:szCs w:val="28"/>
        </w:rPr>
        <w:t xml:space="preserve"> Координатор Программы - </w:t>
      </w:r>
      <w:r w:rsidR="00B6786B">
        <w:rPr>
          <w:sz w:val="28"/>
          <w:szCs w:val="28"/>
        </w:rPr>
        <w:t>Муниципальное казённое учреждение «Лянторское управление по культуре, спорту и делам молодёжи»</w:t>
      </w:r>
      <w:r w:rsidR="001A7993" w:rsidRPr="000453D9">
        <w:rPr>
          <w:color w:val="000000"/>
          <w:sz w:val="28"/>
          <w:szCs w:val="28"/>
        </w:rPr>
        <w:t>.</w:t>
      </w:r>
      <w:r w:rsidR="001A7993" w:rsidRPr="000453D9">
        <w:rPr>
          <w:sz w:val="28"/>
          <w:szCs w:val="28"/>
          <w:highlight w:val="cyan"/>
        </w:rPr>
        <w:t xml:space="preserve"> </w:t>
      </w:r>
    </w:p>
    <w:p w:rsidR="001A7993" w:rsidRPr="000453D9" w:rsidRDefault="00A1185E" w:rsidP="008E0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A7993" w:rsidRPr="000453D9">
        <w:rPr>
          <w:sz w:val="28"/>
          <w:szCs w:val="28"/>
        </w:rPr>
        <w:t xml:space="preserve"> Исполнители мероприятий Программы:</w:t>
      </w:r>
    </w:p>
    <w:p w:rsidR="00743830" w:rsidRDefault="00743830" w:rsidP="008E0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E87">
        <w:rPr>
          <w:sz w:val="28"/>
          <w:szCs w:val="28"/>
        </w:rPr>
        <w:t xml:space="preserve">муниципальные учреждения </w:t>
      </w:r>
      <w:r w:rsidR="00AF69CA">
        <w:rPr>
          <w:sz w:val="28"/>
          <w:szCs w:val="28"/>
        </w:rPr>
        <w:t xml:space="preserve">физической культуры и спорта </w:t>
      </w:r>
      <w:r w:rsidRPr="00BD5E87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>.</w:t>
      </w:r>
    </w:p>
    <w:p w:rsidR="008E0783" w:rsidRPr="00BD5E87" w:rsidRDefault="008E0783" w:rsidP="008E0783">
      <w:pPr>
        <w:jc w:val="both"/>
        <w:rPr>
          <w:sz w:val="28"/>
          <w:szCs w:val="28"/>
        </w:rPr>
      </w:pPr>
    </w:p>
    <w:p w:rsidR="001A7993" w:rsidRPr="000453D9" w:rsidRDefault="001A799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Текущее управление Программой осуществляет координатор Программы, который:</w:t>
      </w:r>
    </w:p>
    <w:p w:rsidR="001A7993" w:rsidRPr="000453D9" w:rsidRDefault="001A799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- разрабатывает в пределах своих полномочий правовые акты, необходимые для выполнения Программы;</w:t>
      </w:r>
    </w:p>
    <w:p w:rsidR="001A7993" w:rsidRPr="000453D9" w:rsidRDefault="001A799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1A7993" w:rsidRDefault="001A799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- нес</w:t>
      </w:r>
      <w:r w:rsidR="004826EF">
        <w:rPr>
          <w:sz w:val="28"/>
          <w:szCs w:val="28"/>
        </w:rPr>
        <w:t>ё</w:t>
      </w:r>
      <w:r w:rsidRPr="000453D9">
        <w:rPr>
          <w:sz w:val="28"/>
          <w:szCs w:val="28"/>
        </w:rPr>
        <w:t>т ответственность за своевременную и качественную реализацию Программы, обеспечивает эффективное использование средств, выделяемых на е</w:t>
      </w:r>
      <w:r w:rsidR="004826EF">
        <w:rPr>
          <w:sz w:val="28"/>
          <w:szCs w:val="28"/>
        </w:rPr>
        <w:t>ё</w:t>
      </w:r>
      <w:r w:rsidRPr="000453D9">
        <w:rPr>
          <w:sz w:val="28"/>
          <w:szCs w:val="28"/>
        </w:rPr>
        <w:t xml:space="preserve"> реализацию;</w:t>
      </w:r>
    </w:p>
    <w:p w:rsidR="008E0783" w:rsidRPr="000453D9" w:rsidRDefault="008E078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отчёт о ходе реализации и оценке эффективности Программы;</w:t>
      </w:r>
    </w:p>
    <w:p w:rsidR="001A7993" w:rsidRPr="000453D9" w:rsidRDefault="001A799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-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Программы;</w:t>
      </w:r>
    </w:p>
    <w:p w:rsidR="001A7993" w:rsidRPr="000453D9" w:rsidRDefault="001A799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- организует размещение в средствах массовой информации и на официальном сайте Администрации </w:t>
      </w:r>
      <w:r w:rsidR="00743830">
        <w:rPr>
          <w:sz w:val="28"/>
          <w:szCs w:val="28"/>
        </w:rPr>
        <w:t>городского поселения Лянтор</w:t>
      </w:r>
      <w:r w:rsidRPr="000453D9">
        <w:rPr>
          <w:sz w:val="28"/>
          <w:szCs w:val="28"/>
        </w:rPr>
        <w:t xml:space="preserve"> информаци</w:t>
      </w:r>
      <w:r w:rsidR="00DB548D">
        <w:rPr>
          <w:sz w:val="28"/>
          <w:szCs w:val="28"/>
        </w:rPr>
        <w:t>ю</w:t>
      </w:r>
      <w:r w:rsidRPr="000453D9">
        <w:rPr>
          <w:sz w:val="28"/>
          <w:szCs w:val="28"/>
        </w:rPr>
        <w:t xml:space="preserve"> о ходе и результатах реализации Программы, финансировании программных мероприятий.</w:t>
      </w:r>
    </w:p>
    <w:p w:rsidR="001A7993" w:rsidRPr="000453D9" w:rsidRDefault="001A799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 Исполнители мероприятий Программы:</w:t>
      </w:r>
    </w:p>
    <w:p w:rsidR="001A7993" w:rsidRPr="000453D9" w:rsidRDefault="001A799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- участвуют в реализации Программы и отвечают за выполнение конкретных мероприятий;</w:t>
      </w:r>
    </w:p>
    <w:p w:rsidR="001A7993" w:rsidRPr="000453D9" w:rsidRDefault="001A799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t>- ежеквартально, до 5-го числа месяца, следующего за отч</w:t>
      </w:r>
      <w:r w:rsidR="004826EF">
        <w:rPr>
          <w:sz w:val="28"/>
          <w:szCs w:val="28"/>
        </w:rPr>
        <w:t>ё</w:t>
      </w:r>
      <w:r w:rsidRPr="000453D9">
        <w:rPr>
          <w:sz w:val="28"/>
          <w:szCs w:val="28"/>
        </w:rPr>
        <w:t xml:space="preserve">тным, направляют координатору информацию о ходе реализации Программы и использовании финансовых средств бюджета </w:t>
      </w:r>
      <w:r w:rsidR="00743830">
        <w:rPr>
          <w:sz w:val="28"/>
          <w:szCs w:val="28"/>
        </w:rPr>
        <w:t>городского поселения Лянтор</w:t>
      </w:r>
      <w:r w:rsidRPr="000453D9">
        <w:rPr>
          <w:sz w:val="28"/>
          <w:szCs w:val="28"/>
        </w:rPr>
        <w:t>;</w:t>
      </w:r>
    </w:p>
    <w:p w:rsidR="001A7993" w:rsidRPr="000453D9" w:rsidRDefault="001A799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lastRenderedPageBreak/>
        <w:t xml:space="preserve">- несут ответственность перед координатором Программы за использование средств бюджета города </w:t>
      </w:r>
      <w:r w:rsidR="00743830">
        <w:rPr>
          <w:sz w:val="28"/>
          <w:szCs w:val="28"/>
        </w:rPr>
        <w:t>Лянтор</w:t>
      </w:r>
      <w:r w:rsidRPr="000453D9">
        <w:rPr>
          <w:sz w:val="28"/>
          <w:szCs w:val="28"/>
        </w:rPr>
        <w:t>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1A7993" w:rsidRDefault="001A799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53D9">
        <w:rPr>
          <w:sz w:val="28"/>
          <w:szCs w:val="28"/>
        </w:rPr>
        <w:t xml:space="preserve">Общий контроль за реализацией Программы осуществляет </w:t>
      </w:r>
      <w:r w:rsidR="00743830">
        <w:rPr>
          <w:sz w:val="28"/>
          <w:szCs w:val="28"/>
        </w:rPr>
        <w:t>Глава городского поселения Лянтор.</w:t>
      </w:r>
    </w:p>
    <w:p w:rsidR="00990863" w:rsidRPr="000453D9" w:rsidRDefault="00990863" w:rsidP="009908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0863" w:rsidRPr="00990863" w:rsidRDefault="00990863" w:rsidP="00990863">
      <w:pPr>
        <w:numPr>
          <w:ilvl w:val="0"/>
          <w:numId w:val="17"/>
        </w:numPr>
        <w:jc w:val="center"/>
        <w:rPr>
          <w:caps/>
          <w:sz w:val="28"/>
          <w:szCs w:val="28"/>
        </w:rPr>
      </w:pPr>
      <w:r w:rsidRPr="00990863">
        <w:rPr>
          <w:bCs/>
          <w:sz w:val="28"/>
          <w:szCs w:val="28"/>
        </w:rPr>
        <w:t>Оценка ожидаемой эффективности программы</w:t>
      </w:r>
    </w:p>
    <w:p w:rsidR="00990863" w:rsidRPr="00990863" w:rsidRDefault="00990863" w:rsidP="00990863">
      <w:pPr>
        <w:ind w:left="720"/>
        <w:rPr>
          <w:caps/>
          <w:sz w:val="28"/>
          <w:szCs w:val="28"/>
        </w:rPr>
      </w:pPr>
    </w:p>
    <w:p w:rsidR="00AF69CA" w:rsidRPr="00AF69CA" w:rsidRDefault="00AF69CA" w:rsidP="00990863">
      <w:pPr>
        <w:ind w:firstLine="708"/>
        <w:jc w:val="both"/>
        <w:rPr>
          <w:caps/>
          <w:sz w:val="28"/>
          <w:szCs w:val="28"/>
        </w:rPr>
      </w:pPr>
      <w:r w:rsidRPr="00AF69CA">
        <w:t xml:space="preserve">     </w:t>
      </w:r>
      <w:r w:rsidRPr="00AF69CA">
        <w:rPr>
          <w:sz w:val="28"/>
          <w:szCs w:val="28"/>
          <w:shd w:val="clear" w:color="auto" w:fill="FFFFFF"/>
        </w:rPr>
        <w:t xml:space="preserve">Эффективность реализации мероприятий, предусмотренных Программой, вытекает из ожидаемых в ходе ее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Совокупность мероприятий  предложенных в </w:t>
      </w:r>
      <w:r w:rsidRPr="00AF69CA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="00705009"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грамме </w:t>
      </w:r>
      <w:r w:rsidRPr="00AF69CA">
        <w:rPr>
          <w:sz w:val="28"/>
          <w:szCs w:val="28"/>
        </w:rPr>
        <w:t>направлены на</w:t>
      </w:r>
      <w:r>
        <w:rPr>
          <w:sz w:val="28"/>
          <w:szCs w:val="28"/>
        </w:rPr>
        <w:t>:</w:t>
      </w:r>
    </w:p>
    <w:p w:rsidR="00AF69CA" w:rsidRPr="005E6041" w:rsidRDefault="00AF69CA" w:rsidP="00990863">
      <w:pPr>
        <w:pStyle w:val="afe"/>
        <w:widowControl w:val="0"/>
        <w:numPr>
          <w:ilvl w:val="0"/>
          <w:numId w:val="13"/>
        </w:numPr>
        <w:tabs>
          <w:tab w:val="clear" w:pos="360"/>
        </w:tabs>
        <w:ind w:left="0" w:firstLine="708"/>
        <w:jc w:val="both"/>
        <w:rPr>
          <w:sz w:val="28"/>
          <w:szCs w:val="28"/>
        </w:rPr>
      </w:pPr>
      <w:r w:rsidRPr="005E6041">
        <w:rPr>
          <w:sz w:val="28"/>
          <w:szCs w:val="28"/>
        </w:rPr>
        <w:t xml:space="preserve">увеличение количества физкультурно-массовых и спортивных мероприятий различного уровня, проводимых на территории муниципального образования на </w:t>
      </w:r>
      <w:r>
        <w:rPr>
          <w:sz w:val="28"/>
          <w:szCs w:val="28"/>
        </w:rPr>
        <w:t>10</w:t>
      </w:r>
      <w:r w:rsidRPr="005E6041">
        <w:rPr>
          <w:sz w:val="28"/>
          <w:szCs w:val="28"/>
        </w:rPr>
        <w:t>%;</w:t>
      </w:r>
    </w:p>
    <w:p w:rsidR="00AF69CA" w:rsidRPr="005E6041" w:rsidRDefault="00AF69CA" w:rsidP="00990863">
      <w:pPr>
        <w:pStyle w:val="afe"/>
        <w:widowControl w:val="0"/>
        <w:numPr>
          <w:ilvl w:val="0"/>
          <w:numId w:val="13"/>
        </w:numPr>
        <w:tabs>
          <w:tab w:val="clear" w:pos="360"/>
        </w:tabs>
        <w:ind w:left="0" w:firstLine="708"/>
        <w:jc w:val="both"/>
        <w:rPr>
          <w:sz w:val="28"/>
          <w:szCs w:val="28"/>
        </w:rPr>
      </w:pPr>
      <w:r w:rsidRPr="005E6041">
        <w:rPr>
          <w:sz w:val="28"/>
          <w:szCs w:val="28"/>
        </w:rPr>
        <w:t>увеличение количества принявших участие  в фи</w:t>
      </w:r>
      <w:r w:rsidRPr="005E6041">
        <w:rPr>
          <w:sz w:val="28"/>
          <w:szCs w:val="28"/>
        </w:rPr>
        <w:t>з</w:t>
      </w:r>
      <w:r w:rsidRPr="005E6041">
        <w:rPr>
          <w:sz w:val="28"/>
          <w:szCs w:val="28"/>
        </w:rPr>
        <w:t>культурно-массовых и спортивных мероприятий  в мун</w:t>
      </w:r>
      <w:r w:rsidRPr="005E6041">
        <w:rPr>
          <w:sz w:val="28"/>
          <w:szCs w:val="28"/>
        </w:rPr>
        <w:t>и</w:t>
      </w:r>
      <w:r w:rsidR="00197CC5">
        <w:rPr>
          <w:sz w:val="28"/>
          <w:szCs w:val="28"/>
        </w:rPr>
        <w:t xml:space="preserve">ципальном образовании на </w:t>
      </w:r>
      <w:r>
        <w:rPr>
          <w:sz w:val="28"/>
          <w:szCs w:val="28"/>
        </w:rPr>
        <w:t xml:space="preserve"> 5</w:t>
      </w:r>
      <w:r w:rsidRPr="005E6041">
        <w:rPr>
          <w:sz w:val="28"/>
          <w:szCs w:val="28"/>
        </w:rPr>
        <w:t>%;</w:t>
      </w:r>
    </w:p>
    <w:p w:rsidR="00AF69CA" w:rsidRPr="005E6041" w:rsidRDefault="00AF69CA" w:rsidP="00990863">
      <w:pPr>
        <w:pStyle w:val="afe"/>
        <w:widowControl w:val="0"/>
        <w:numPr>
          <w:ilvl w:val="0"/>
          <w:numId w:val="13"/>
        </w:numPr>
        <w:tabs>
          <w:tab w:val="clear" w:pos="360"/>
        </w:tabs>
        <w:ind w:left="0" w:firstLine="708"/>
        <w:jc w:val="both"/>
        <w:rPr>
          <w:sz w:val="28"/>
          <w:szCs w:val="28"/>
        </w:rPr>
      </w:pPr>
      <w:r w:rsidRPr="005E6041">
        <w:rPr>
          <w:spacing w:val="2"/>
          <w:sz w:val="28"/>
          <w:szCs w:val="28"/>
        </w:rPr>
        <w:t>расширение услуг в сфере физической культуры и спорта, увеличение количества занимающихся физич</w:t>
      </w:r>
      <w:r w:rsidRPr="005E6041">
        <w:rPr>
          <w:spacing w:val="2"/>
          <w:sz w:val="28"/>
          <w:szCs w:val="28"/>
        </w:rPr>
        <w:t>е</w:t>
      </w:r>
      <w:r w:rsidRPr="005E6041">
        <w:rPr>
          <w:spacing w:val="2"/>
          <w:sz w:val="28"/>
          <w:szCs w:val="28"/>
        </w:rPr>
        <w:t xml:space="preserve">ской культурой спортом </w:t>
      </w:r>
      <w:r>
        <w:rPr>
          <w:spacing w:val="2"/>
          <w:sz w:val="28"/>
          <w:szCs w:val="28"/>
        </w:rPr>
        <w:t>н</w:t>
      </w:r>
      <w:r w:rsidRPr="005E6041">
        <w:rPr>
          <w:spacing w:val="2"/>
          <w:sz w:val="28"/>
          <w:szCs w:val="28"/>
        </w:rPr>
        <w:t xml:space="preserve">а </w:t>
      </w:r>
      <w:r>
        <w:rPr>
          <w:spacing w:val="2"/>
          <w:sz w:val="28"/>
          <w:szCs w:val="28"/>
        </w:rPr>
        <w:t>2</w:t>
      </w:r>
      <w:r w:rsidRPr="005E6041">
        <w:rPr>
          <w:spacing w:val="2"/>
          <w:sz w:val="28"/>
          <w:szCs w:val="28"/>
        </w:rPr>
        <w:t xml:space="preserve">0%; </w:t>
      </w:r>
    </w:p>
    <w:p w:rsidR="00AF69CA" w:rsidRPr="005E6041" w:rsidRDefault="00AF69CA" w:rsidP="00990863">
      <w:pPr>
        <w:pStyle w:val="afe"/>
        <w:widowControl w:val="0"/>
        <w:numPr>
          <w:ilvl w:val="0"/>
          <w:numId w:val="13"/>
        </w:numPr>
        <w:tabs>
          <w:tab w:val="clear" w:pos="360"/>
        </w:tabs>
        <w:ind w:left="0" w:firstLine="708"/>
        <w:jc w:val="both"/>
        <w:rPr>
          <w:sz w:val="28"/>
          <w:szCs w:val="28"/>
        </w:rPr>
      </w:pPr>
      <w:r w:rsidRPr="005E6041">
        <w:rPr>
          <w:spacing w:val="2"/>
          <w:sz w:val="28"/>
          <w:szCs w:val="28"/>
        </w:rPr>
        <w:t>сохранение количества детей охваченных  оздор</w:t>
      </w:r>
      <w:r w:rsidRPr="005E6041">
        <w:rPr>
          <w:spacing w:val="2"/>
          <w:sz w:val="28"/>
          <w:szCs w:val="28"/>
        </w:rPr>
        <w:t>о</w:t>
      </w:r>
      <w:r w:rsidRPr="005E6041">
        <w:rPr>
          <w:spacing w:val="2"/>
          <w:sz w:val="28"/>
          <w:szCs w:val="28"/>
        </w:rPr>
        <w:t>вительным  отдыхом на спортивных площадках (1200чел.)</w:t>
      </w:r>
      <w:r>
        <w:rPr>
          <w:spacing w:val="2"/>
          <w:sz w:val="28"/>
          <w:szCs w:val="28"/>
        </w:rPr>
        <w:t>;</w:t>
      </w:r>
    </w:p>
    <w:p w:rsidR="00AF69CA" w:rsidRPr="005E6041" w:rsidRDefault="00AF69CA" w:rsidP="00990863">
      <w:pPr>
        <w:pStyle w:val="afe"/>
        <w:widowControl w:val="0"/>
        <w:numPr>
          <w:ilvl w:val="0"/>
          <w:numId w:val="13"/>
        </w:numPr>
        <w:tabs>
          <w:tab w:val="clear" w:pos="360"/>
        </w:tabs>
        <w:ind w:left="0"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увеличение количества</w:t>
      </w:r>
      <w:r w:rsidRPr="005E6041">
        <w:rPr>
          <w:spacing w:val="2"/>
          <w:sz w:val="28"/>
          <w:szCs w:val="28"/>
        </w:rPr>
        <w:t xml:space="preserve"> занимающихся физической культурой и спортом</w:t>
      </w:r>
      <w:r>
        <w:rPr>
          <w:spacing w:val="2"/>
          <w:sz w:val="28"/>
          <w:szCs w:val="28"/>
        </w:rPr>
        <w:t xml:space="preserve"> </w:t>
      </w:r>
      <w:r w:rsidRPr="005E6041">
        <w:rPr>
          <w:spacing w:val="2"/>
          <w:sz w:val="28"/>
          <w:szCs w:val="28"/>
        </w:rPr>
        <w:t>среди лиц с ограниченными физ</w:t>
      </w:r>
      <w:r w:rsidRPr="005E6041">
        <w:rPr>
          <w:spacing w:val="2"/>
          <w:sz w:val="28"/>
          <w:szCs w:val="28"/>
        </w:rPr>
        <w:t>и</w:t>
      </w:r>
      <w:r w:rsidRPr="005E6041">
        <w:rPr>
          <w:spacing w:val="2"/>
          <w:sz w:val="28"/>
          <w:szCs w:val="28"/>
        </w:rPr>
        <w:t>ческими возможностями</w:t>
      </w:r>
      <w:r>
        <w:rPr>
          <w:spacing w:val="2"/>
          <w:sz w:val="28"/>
          <w:szCs w:val="28"/>
        </w:rPr>
        <w:t xml:space="preserve"> и лицами старшего поколения </w:t>
      </w:r>
      <w:r w:rsidRPr="005E6041">
        <w:rPr>
          <w:spacing w:val="2"/>
          <w:sz w:val="28"/>
          <w:szCs w:val="28"/>
        </w:rPr>
        <w:t xml:space="preserve"> на </w:t>
      </w:r>
      <w:r>
        <w:rPr>
          <w:spacing w:val="2"/>
          <w:sz w:val="28"/>
          <w:szCs w:val="28"/>
        </w:rPr>
        <w:t xml:space="preserve"> </w:t>
      </w:r>
      <w:r w:rsidRPr="005E6041">
        <w:rPr>
          <w:spacing w:val="2"/>
          <w:sz w:val="28"/>
          <w:szCs w:val="28"/>
        </w:rPr>
        <w:t>3%</w:t>
      </w:r>
    </w:p>
    <w:p w:rsidR="00244915" w:rsidRPr="00244915" w:rsidRDefault="00AF69CA" w:rsidP="00990863">
      <w:pPr>
        <w:ind w:firstLine="708"/>
        <w:jc w:val="both"/>
        <w:rPr>
          <w:caps/>
          <w:sz w:val="28"/>
          <w:szCs w:val="28"/>
        </w:rPr>
      </w:pPr>
      <w:r>
        <w:rPr>
          <w:spacing w:val="2"/>
          <w:sz w:val="28"/>
          <w:szCs w:val="28"/>
        </w:rPr>
        <w:t xml:space="preserve">- развитие инфраструктуры, сохранение и укрепление материально – технической базы </w:t>
      </w:r>
      <w:r w:rsidRPr="005E604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физической культуры и спорта, рациональное использование </w:t>
      </w:r>
      <w:r w:rsidRPr="005E6041">
        <w:rPr>
          <w:spacing w:val="2"/>
          <w:sz w:val="28"/>
          <w:szCs w:val="28"/>
        </w:rPr>
        <w:t xml:space="preserve"> спортивных </w:t>
      </w:r>
      <w:r>
        <w:rPr>
          <w:spacing w:val="2"/>
          <w:sz w:val="28"/>
          <w:szCs w:val="28"/>
        </w:rPr>
        <w:t>сооружений.</w:t>
      </w:r>
    </w:p>
    <w:p w:rsidR="00AF69CA" w:rsidRPr="00AF69CA" w:rsidRDefault="00AF69CA" w:rsidP="00990863">
      <w:pPr>
        <w:pStyle w:val="Default"/>
        <w:ind w:firstLine="708"/>
        <w:jc w:val="both"/>
        <w:rPr>
          <w:sz w:val="28"/>
          <w:szCs w:val="28"/>
        </w:rPr>
      </w:pPr>
      <w:r w:rsidRPr="00AF69CA">
        <w:rPr>
          <w:bCs/>
          <w:sz w:val="28"/>
          <w:szCs w:val="28"/>
        </w:rPr>
        <w:t>Социальная эффективность Программы направлена на:</w:t>
      </w:r>
      <w:r w:rsidRPr="00AF69CA">
        <w:rPr>
          <w:sz w:val="28"/>
          <w:szCs w:val="28"/>
        </w:rPr>
        <w:t xml:space="preserve"> </w:t>
      </w:r>
    </w:p>
    <w:p w:rsidR="00AF69CA" w:rsidRPr="00AF69CA" w:rsidRDefault="00AF69CA" w:rsidP="00990863">
      <w:pPr>
        <w:pStyle w:val="afe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>-  формирование у населения, особенно у детей, подростков и молодежи, устойчивого интереса и потребности к регулярным занятиям физической культурой и спортом, а также навыков и форм внедрения здорового образа жизни, повышения уровня образованности в области физической культуры, спорта и здорового образа жизни;</w:t>
      </w:r>
    </w:p>
    <w:p w:rsidR="00AF69CA" w:rsidRPr="00AF69CA" w:rsidRDefault="00AF69CA" w:rsidP="00990863">
      <w:pPr>
        <w:pStyle w:val="afe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 xml:space="preserve">-  создание гражданам равных условий для занятий физической культурой и спортом, независимо от их возраста и социального положения; </w:t>
      </w:r>
    </w:p>
    <w:p w:rsidR="00AF69CA" w:rsidRPr="00AF69CA" w:rsidRDefault="00AF69CA" w:rsidP="00990863">
      <w:pPr>
        <w:pStyle w:val="afe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 xml:space="preserve">- создание эффективной системы профилактики наркомании, алкоголизма, </w:t>
      </w:r>
      <w:proofErr w:type="spellStart"/>
      <w:r w:rsidRPr="00AF69CA">
        <w:rPr>
          <w:sz w:val="28"/>
          <w:szCs w:val="28"/>
        </w:rPr>
        <w:t>табакокурения</w:t>
      </w:r>
      <w:proofErr w:type="spellEnd"/>
      <w:r w:rsidRPr="00AF69CA">
        <w:rPr>
          <w:sz w:val="28"/>
          <w:szCs w:val="28"/>
        </w:rPr>
        <w:t xml:space="preserve"> и правонарушений среди молодежи посредством физической культуры и спорта; </w:t>
      </w:r>
    </w:p>
    <w:p w:rsidR="00AF69CA" w:rsidRPr="00AF69CA" w:rsidRDefault="00AF69CA" w:rsidP="00990863">
      <w:pPr>
        <w:pStyle w:val="afe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 xml:space="preserve">- создание эффективной системы и условий подготовки для достижения спортсменами города Лянтора высоких результатов на </w:t>
      </w:r>
      <w:r w:rsidR="00705009">
        <w:rPr>
          <w:sz w:val="28"/>
          <w:szCs w:val="28"/>
        </w:rPr>
        <w:t xml:space="preserve">районных, </w:t>
      </w:r>
      <w:r w:rsidRPr="00AF69CA">
        <w:rPr>
          <w:sz w:val="28"/>
          <w:szCs w:val="28"/>
        </w:rPr>
        <w:t>окружных, региональных и всероссийских соревнованиях;</w:t>
      </w:r>
    </w:p>
    <w:p w:rsidR="00AF69CA" w:rsidRPr="00AF69CA" w:rsidRDefault="00AF69CA" w:rsidP="00990863">
      <w:pPr>
        <w:pStyle w:val="afe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 xml:space="preserve"> - популяризацию и развитие различных видов спорта, включая национальные виды;</w:t>
      </w:r>
    </w:p>
    <w:p w:rsidR="00AF69CA" w:rsidRPr="00AF69CA" w:rsidRDefault="00AF69CA" w:rsidP="00990863">
      <w:pPr>
        <w:pStyle w:val="afe"/>
        <w:ind w:firstLine="708"/>
        <w:jc w:val="both"/>
        <w:rPr>
          <w:sz w:val="28"/>
          <w:szCs w:val="28"/>
        </w:rPr>
      </w:pPr>
      <w:r w:rsidRPr="00AF69CA">
        <w:rPr>
          <w:bCs/>
          <w:sz w:val="28"/>
          <w:szCs w:val="28"/>
        </w:rPr>
        <w:t>Экономическая эффективность Программы основана на:</w:t>
      </w:r>
      <w:r w:rsidRPr="00AF69CA">
        <w:rPr>
          <w:sz w:val="28"/>
          <w:szCs w:val="28"/>
        </w:rPr>
        <w:t xml:space="preserve"> </w:t>
      </w:r>
    </w:p>
    <w:p w:rsidR="00AF69CA" w:rsidRPr="00AF69CA" w:rsidRDefault="00AF69CA" w:rsidP="00990863">
      <w:pPr>
        <w:pStyle w:val="afe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lastRenderedPageBreak/>
        <w:t>-  достижении повышения производительности труда, как результата снижения заболеваемости населения и увеличения продолжительности жизни;</w:t>
      </w:r>
    </w:p>
    <w:p w:rsidR="00AF69CA" w:rsidRPr="00AF69CA" w:rsidRDefault="00AF69CA" w:rsidP="00990863">
      <w:pPr>
        <w:pStyle w:val="afe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>-  повышении эффективности расходования бюджетных средств в области физической культуры и спорта;</w:t>
      </w:r>
    </w:p>
    <w:p w:rsidR="00AF69CA" w:rsidRPr="00AF69CA" w:rsidRDefault="00AF69CA" w:rsidP="00990863">
      <w:pPr>
        <w:pStyle w:val="afe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>- устойчивое развитие и повышение эффективности спортивной инфраструктуры</w:t>
      </w:r>
    </w:p>
    <w:p w:rsidR="00AF69CA" w:rsidRPr="00AF69CA" w:rsidRDefault="00AF69CA" w:rsidP="00990863">
      <w:pPr>
        <w:pStyle w:val="afe"/>
        <w:ind w:firstLine="708"/>
        <w:jc w:val="both"/>
        <w:rPr>
          <w:sz w:val="28"/>
          <w:szCs w:val="28"/>
        </w:rPr>
      </w:pPr>
      <w:r w:rsidRPr="00AF69CA">
        <w:rPr>
          <w:sz w:val="28"/>
          <w:szCs w:val="28"/>
        </w:rPr>
        <w:t>-  развитие системы платных услуг;</w:t>
      </w:r>
    </w:p>
    <w:p w:rsidR="00CE500E" w:rsidRDefault="00AF69CA" w:rsidP="00990863">
      <w:pPr>
        <w:ind w:firstLine="708"/>
        <w:rPr>
          <w:color w:val="000000"/>
          <w:sz w:val="28"/>
          <w:szCs w:val="28"/>
        </w:rPr>
      </w:pPr>
      <w:r w:rsidRPr="00AF69CA">
        <w:rPr>
          <w:sz w:val="28"/>
          <w:szCs w:val="28"/>
        </w:rPr>
        <w:t>-  улучшение качества оказываемых услуг.</w:t>
      </w:r>
    </w:p>
    <w:p w:rsidR="00CE500E" w:rsidRDefault="00CE500E" w:rsidP="00990863">
      <w:pPr>
        <w:ind w:firstLine="708"/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</w:pPr>
    </w:p>
    <w:p w:rsidR="00CE500E" w:rsidRDefault="00CE500E" w:rsidP="00936839">
      <w:pPr>
        <w:rPr>
          <w:color w:val="000000"/>
          <w:sz w:val="28"/>
          <w:szCs w:val="28"/>
        </w:rPr>
        <w:sectPr w:rsidR="00CE500E" w:rsidSect="000765E9">
          <w:footerReference w:type="even" r:id="rId11"/>
          <w:footerReference w:type="default" r:id="rId12"/>
          <w:pgSz w:w="11906" w:h="16838"/>
          <w:pgMar w:top="568" w:right="567" w:bottom="567" w:left="1134" w:header="709" w:footer="709" w:gutter="0"/>
          <w:cols w:space="708"/>
          <w:docGrid w:linePitch="360"/>
        </w:sectPr>
      </w:pPr>
    </w:p>
    <w:tbl>
      <w:tblPr>
        <w:tblW w:w="1745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76"/>
        <w:gridCol w:w="1940"/>
        <w:gridCol w:w="152"/>
        <w:gridCol w:w="142"/>
        <w:gridCol w:w="142"/>
        <w:gridCol w:w="818"/>
        <w:gridCol w:w="174"/>
        <w:gridCol w:w="142"/>
        <w:gridCol w:w="1276"/>
        <w:gridCol w:w="141"/>
        <w:gridCol w:w="307"/>
        <w:gridCol w:w="969"/>
        <w:gridCol w:w="1031"/>
        <w:gridCol w:w="245"/>
        <w:gridCol w:w="142"/>
        <w:gridCol w:w="1275"/>
        <w:gridCol w:w="142"/>
        <w:gridCol w:w="396"/>
        <w:gridCol w:w="880"/>
        <w:gridCol w:w="529"/>
        <w:gridCol w:w="38"/>
        <w:gridCol w:w="198"/>
        <w:gridCol w:w="85"/>
        <w:gridCol w:w="2127"/>
        <w:gridCol w:w="141"/>
        <w:gridCol w:w="1560"/>
        <w:gridCol w:w="880"/>
        <w:gridCol w:w="821"/>
      </w:tblGrid>
      <w:tr w:rsidR="00CE500E" w:rsidTr="00990863">
        <w:trPr>
          <w:gridAfter w:val="1"/>
          <w:wAfter w:w="821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Приложение к муниципальной программе </w:t>
            </w:r>
          </w:p>
        </w:tc>
      </w:tr>
      <w:tr w:rsidR="00CE500E" w:rsidTr="00990863">
        <w:trPr>
          <w:gridAfter w:val="1"/>
          <w:wAfter w:w="821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"Развитие сферы культуры города Лянтора </w:t>
            </w:r>
          </w:p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на 2015-2017 годы"</w:t>
            </w:r>
          </w:p>
        </w:tc>
      </w:tr>
      <w:tr w:rsidR="00CE500E" w:rsidTr="00990863">
        <w:trPr>
          <w:gridAfter w:val="2"/>
          <w:wAfter w:w="1701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00E" w:rsidRDefault="00CE500E">
            <w:pPr>
              <w:rPr>
                <w:color w:val="000000"/>
                <w:sz w:val="22"/>
                <w:szCs w:val="22"/>
              </w:rPr>
            </w:pPr>
          </w:p>
        </w:tc>
      </w:tr>
      <w:tr w:rsidR="00CE500E" w:rsidRPr="00CE500E" w:rsidTr="00990863">
        <w:trPr>
          <w:trHeight w:val="375"/>
        </w:trPr>
        <w:tc>
          <w:tcPr>
            <w:tcW w:w="1575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863" w:rsidRDefault="00CE500E" w:rsidP="00990863">
            <w:pPr>
              <w:jc w:val="center"/>
              <w:rPr>
                <w:color w:val="000000"/>
                <w:sz w:val="28"/>
                <w:szCs w:val="28"/>
              </w:rPr>
            </w:pPr>
            <w:r w:rsidRPr="00990863">
              <w:rPr>
                <w:color w:val="000000"/>
                <w:sz w:val="28"/>
                <w:szCs w:val="28"/>
              </w:rPr>
              <w:t>ПЕРЕЧЕНЬ ПРОГРАММНЫХ МЕРОПРИЯТИЙ МУНИЦИПАЛЬНО</w:t>
            </w:r>
            <w:r w:rsidR="00990863" w:rsidRPr="00990863">
              <w:rPr>
                <w:color w:val="000000"/>
                <w:sz w:val="28"/>
                <w:szCs w:val="28"/>
              </w:rPr>
              <w:t>Й</w:t>
            </w:r>
            <w:r w:rsidRPr="00990863">
              <w:rPr>
                <w:color w:val="000000"/>
                <w:sz w:val="28"/>
                <w:szCs w:val="28"/>
              </w:rPr>
              <w:t xml:space="preserve"> ПРОГРАММЫ</w:t>
            </w:r>
            <w:r w:rsidR="00990863">
              <w:rPr>
                <w:color w:val="000000"/>
                <w:sz w:val="28"/>
                <w:szCs w:val="28"/>
              </w:rPr>
              <w:t xml:space="preserve"> </w:t>
            </w:r>
          </w:p>
          <w:p w:rsidR="00990863" w:rsidRDefault="00990863" w:rsidP="0099086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95D88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муниципальной</w:t>
            </w:r>
            <w:r w:rsidRPr="00995D88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</w:t>
            </w:r>
            <w:r w:rsidRPr="00995D88">
              <w:rPr>
                <w:sz w:val="28"/>
                <w:szCs w:val="28"/>
              </w:rPr>
              <w:t>«Развит</w:t>
            </w:r>
            <w:r>
              <w:rPr>
                <w:sz w:val="28"/>
                <w:szCs w:val="28"/>
              </w:rPr>
              <w:t>ие физической культуры и массового</w:t>
            </w:r>
          </w:p>
          <w:p w:rsidR="00990863" w:rsidRPr="00995D88" w:rsidRDefault="00990863" w:rsidP="00990863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спорта  в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95D88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995D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95D88">
              <w:rPr>
                <w:sz w:val="28"/>
                <w:szCs w:val="28"/>
              </w:rPr>
              <w:t xml:space="preserve"> годы»</w:t>
            </w:r>
          </w:p>
          <w:p w:rsidR="00CE500E" w:rsidRPr="00990863" w:rsidRDefault="00CE500E" w:rsidP="009908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990863">
        <w:trPr>
          <w:gridAfter w:val="2"/>
          <w:wAfter w:w="1701" w:type="dxa"/>
          <w:trHeight w:val="99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Срок выполнения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CE500E" w:rsidRDefault="00CE500E" w:rsidP="001F646A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Финансовые затраты (руб.)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 w:rsidP="00810792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Исполнитель Программы</w:t>
            </w:r>
          </w:p>
        </w:tc>
      </w:tr>
      <w:tr w:rsidR="00CE500E" w:rsidRPr="00CE500E" w:rsidTr="00990863">
        <w:trPr>
          <w:gridAfter w:val="2"/>
          <w:wAfter w:w="1701" w:type="dxa"/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00E" w:rsidRPr="00CE500E" w:rsidRDefault="00CE500E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00E" w:rsidRPr="00CE500E" w:rsidRDefault="00CE500E">
            <w:pPr>
              <w:rPr>
                <w:color w:val="000000"/>
                <w:sz w:val="20"/>
                <w:szCs w:val="20"/>
              </w:rPr>
            </w:pPr>
          </w:p>
        </w:tc>
      </w:tr>
      <w:tr w:rsidR="00CE500E" w:rsidRPr="00CE500E" w:rsidTr="00990863">
        <w:trPr>
          <w:gridAfter w:val="2"/>
          <w:wAfter w:w="1701" w:type="dxa"/>
          <w:trHeight w:val="811"/>
        </w:trPr>
        <w:tc>
          <w:tcPr>
            <w:tcW w:w="157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990863" w:rsidRDefault="00CE500E" w:rsidP="00990863">
            <w:pPr>
              <w:jc w:val="both"/>
              <w:rPr>
                <w:sz w:val="28"/>
                <w:szCs w:val="28"/>
              </w:rPr>
            </w:pPr>
            <w:r w:rsidRPr="00990863">
              <w:rPr>
                <w:color w:val="000000"/>
                <w:sz w:val="28"/>
                <w:szCs w:val="28"/>
              </w:rPr>
              <w:t xml:space="preserve">Цель: </w:t>
            </w:r>
            <w:r w:rsidR="005835A7" w:rsidRPr="00990863">
              <w:rPr>
                <w:sz w:val="28"/>
                <w:szCs w:val="28"/>
              </w:rPr>
              <w:t xml:space="preserve">Создание условий для занятий физической культурой и спортом,  приобщение различных категорий граждан к регулярным занятиям физической культурой и спортом,  укрепление здоровья населения города Лянтора </w:t>
            </w:r>
          </w:p>
        </w:tc>
      </w:tr>
      <w:tr w:rsidR="00CE500E" w:rsidRPr="00CE500E" w:rsidTr="00990863">
        <w:trPr>
          <w:gridAfter w:val="2"/>
          <w:wAfter w:w="1701" w:type="dxa"/>
          <w:trHeight w:val="675"/>
        </w:trPr>
        <w:tc>
          <w:tcPr>
            <w:tcW w:w="157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00E" w:rsidRPr="00990863" w:rsidRDefault="00CE500E" w:rsidP="006F42A3">
            <w:pPr>
              <w:jc w:val="both"/>
              <w:rPr>
                <w:color w:val="000000"/>
                <w:sz w:val="28"/>
                <w:szCs w:val="28"/>
              </w:rPr>
            </w:pPr>
            <w:r w:rsidRPr="00990863">
              <w:rPr>
                <w:color w:val="000000"/>
                <w:sz w:val="28"/>
                <w:szCs w:val="28"/>
              </w:rPr>
              <w:t xml:space="preserve">Задача 1.  </w:t>
            </w:r>
            <w:r w:rsidR="006F42A3" w:rsidRPr="00990863">
              <w:rPr>
                <w:sz w:val="28"/>
                <w:szCs w:val="28"/>
              </w:rPr>
              <w:t>Обеспечение  условий для развития массовой физ</w:t>
            </w:r>
            <w:r w:rsidR="006F42A3" w:rsidRPr="00990863">
              <w:rPr>
                <w:sz w:val="28"/>
                <w:szCs w:val="28"/>
              </w:rPr>
              <w:t>и</w:t>
            </w:r>
            <w:r w:rsidR="006F42A3" w:rsidRPr="00990863">
              <w:rPr>
                <w:sz w:val="28"/>
                <w:szCs w:val="28"/>
              </w:rPr>
              <w:t xml:space="preserve">ческой культуры  и спорта на территории города, и  </w:t>
            </w:r>
            <w:r w:rsidR="006F42A3" w:rsidRPr="00990863">
              <w:rPr>
                <w:b/>
                <w:bCs/>
                <w:spacing w:val="20"/>
                <w:sz w:val="28"/>
                <w:szCs w:val="28"/>
              </w:rPr>
              <w:t> </w:t>
            </w:r>
            <w:r w:rsidR="006F42A3" w:rsidRPr="00990863">
              <w:rPr>
                <w:bCs/>
                <w:spacing w:val="20"/>
                <w:sz w:val="28"/>
                <w:szCs w:val="28"/>
              </w:rPr>
              <w:t>п</w:t>
            </w:r>
            <w:r w:rsidR="006F42A3" w:rsidRPr="00990863">
              <w:rPr>
                <w:spacing w:val="20"/>
                <w:sz w:val="28"/>
                <w:szCs w:val="28"/>
              </w:rPr>
              <w:t>ривлечение различных категорий населения к регулярным  занятиям  физической культурой и спортом</w:t>
            </w:r>
          </w:p>
        </w:tc>
      </w:tr>
      <w:tr w:rsidR="00150021" w:rsidRPr="00CE500E" w:rsidTr="00990863">
        <w:trPr>
          <w:gridAfter w:val="2"/>
          <w:wAfter w:w="1701" w:type="dxa"/>
          <w:trHeight w:val="135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Pr="00CE500E" w:rsidRDefault="00150021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5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Pr="00CE500E" w:rsidRDefault="001500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занятий по физической культуре и спорту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Pr="00CE500E" w:rsidRDefault="00150021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Pr="00CE500E" w:rsidRDefault="00150021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Pr="00CE500E" w:rsidRDefault="00150021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Pr="00CE500E" w:rsidRDefault="00150021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021" w:rsidRPr="00CE500E" w:rsidRDefault="00150021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21" w:rsidRPr="00CE500E" w:rsidRDefault="00150021" w:rsidP="006520C9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Pr="006520C9" w:rsidRDefault="00150021" w:rsidP="006520C9">
            <w:pPr>
              <w:jc w:val="both"/>
              <w:rPr>
                <w:sz w:val="20"/>
                <w:szCs w:val="20"/>
              </w:rPr>
            </w:pPr>
            <w:r w:rsidRPr="006520C9">
              <w:rPr>
                <w:sz w:val="20"/>
                <w:szCs w:val="20"/>
              </w:rPr>
              <w:t>Увеличение числа жителей города систематически  занимающихся физической культурой и спортом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Default="00150021" w:rsidP="00FD6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50021" w:rsidRPr="00CE500E" w:rsidRDefault="00150021" w:rsidP="00FD6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50021" w:rsidRPr="00CE500E" w:rsidTr="00990863">
        <w:trPr>
          <w:gridAfter w:val="2"/>
          <w:wAfter w:w="1701" w:type="dxa"/>
          <w:trHeight w:val="112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21" w:rsidRPr="00CE500E" w:rsidRDefault="00150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21" w:rsidRPr="00CE500E" w:rsidRDefault="00150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21" w:rsidRPr="00CE500E" w:rsidRDefault="00150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Pr="00CE500E" w:rsidRDefault="00150021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Pr="00CE500E" w:rsidRDefault="00150021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Pr="00CE500E" w:rsidRDefault="00150021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0021" w:rsidRPr="00CE500E" w:rsidRDefault="00150021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021" w:rsidRPr="00CE500E" w:rsidRDefault="00150021" w:rsidP="006520C9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E500E">
              <w:rPr>
                <w:color w:val="000000"/>
                <w:sz w:val="20"/>
                <w:szCs w:val="20"/>
              </w:rPr>
              <w:t>учреждений</w:t>
            </w:r>
            <w:r>
              <w:rPr>
                <w:color w:val="000000"/>
                <w:sz w:val="20"/>
                <w:szCs w:val="20"/>
              </w:rPr>
              <w:t>)</w:t>
            </w:r>
            <w:r w:rsidRPr="00CE50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21" w:rsidRPr="00CE500E" w:rsidRDefault="00150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021" w:rsidRPr="00CE500E" w:rsidRDefault="00150021">
            <w:pPr>
              <w:rPr>
                <w:color w:val="000000"/>
                <w:sz w:val="20"/>
                <w:szCs w:val="20"/>
              </w:rPr>
            </w:pPr>
          </w:p>
        </w:tc>
      </w:tr>
      <w:tr w:rsidR="00FD6935" w:rsidRPr="00CE500E" w:rsidTr="00990863">
        <w:trPr>
          <w:gridAfter w:val="2"/>
          <w:wAfter w:w="1701" w:type="dxa"/>
          <w:trHeight w:val="127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FD693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46A" w:rsidRDefault="001F646A" w:rsidP="006F42A3">
            <w:pPr>
              <w:jc w:val="center"/>
              <w:rPr>
                <w:sz w:val="20"/>
                <w:szCs w:val="20"/>
              </w:rPr>
            </w:pPr>
          </w:p>
          <w:p w:rsidR="001F646A" w:rsidRDefault="00FD6935" w:rsidP="006F42A3">
            <w:pPr>
              <w:jc w:val="center"/>
              <w:rPr>
                <w:sz w:val="20"/>
                <w:szCs w:val="20"/>
              </w:rPr>
            </w:pPr>
            <w:r w:rsidRPr="006F42A3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>и проведение</w:t>
            </w:r>
            <w:r w:rsidRPr="006F42A3">
              <w:rPr>
                <w:sz w:val="20"/>
                <w:szCs w:val="20"/>
              </w:rPr>
              <w:t xml:space="preserve"> спортивных, спортивно-массовых, физкультурно-оздоровительных </w:t>
            </w:r>
          </w:p>
          <w:p w:rsidR="001F646A" w:rsidRDefault="001F646A" w:rsidP="006F42A3">
            <w:pPr>
              <w:jc w:val="center"/>
              <w:rPr>
                <w:sz w:val="20"/>
                <w:szCs w:val="20"/>
              </w:rPr>
            </w:pPr>
          </w:p>
          <w:p w:rsidR="00FD6935" w:rsidRPr="00CE500E" w:rsidRDefault="00FD6935" w:rsidP="006F42A3">
            <w:pPr>
              <w:jc w:val="center"/>
              <w:rPr>
                <w:color w:val="000000"/>
                <w:sz w:val="20"/>
                <w:szCs w:val="20"/>
              </w:rPr>
            </w:pPr>
            <w:r w:rsidRPr="006F42A3">
              <w:rPr>
                <w:sz w:val="20"/>
                <w:szCs w:val="20"/>
              </w:rPr>
              <w:lastRenderedPageBreak/>
              <w:t>мероприятий, спортивных праздников с населением по Единому календарному плану</w:t>
            </w:r>
            <w:r w:rsidRPr="006F42A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FD693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7A3F94" w:rsidP="00D101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442449,88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7A3F94" w:rsidP="00DD06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442449,88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7A3F94" w:rsidP="00DD06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442449,88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935" w:rsidRPr="00CE500E" w:rsidRDefault="007A3F94" w:rsidP="009062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1327349,64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935" w:rsidRPr="00CE500E" w:rsidRDefault="00FD693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35" w:rsidRPr="006520C9" w:rsidRDefault="006520C9" w:rsidP="00FD6935">
            <w:pPr>
              <w:rPr>
                <w:sz w:val="20"/>
                <w:szCs w:val="20"/>
              </w:rPr>
            </w:pPr>
            <w:r w:rsidRPr="006520C9">
              <w:rPr>
                <w:sz w:val="20"/>
                <w:szCs w:val="20"/>
              </w:rPr>
              <w:t>У</w:t>
            </w:r>
            <w:r w:rsidR="00FD6935" w:rsidRPr="006520C9">
              <w:rPr>
                <w:sz w:val="20"/>
                <w:szCs w:val="20"/>
              </w:rPr>
              <w:t xml:space="preserve">величение количества участников официальных спортивно-массовых мероприятий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Default="00FD6935" w:rsidP="005001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FD6935" w:rsidRPr="00CE500E" w:rsidRDefault="00FD6935" w:rsidP="005001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FD6935" w:rsidRPr="00CE500E" w:rsidTr="00990863">
        <w:trPr>
          <w:gridAfter w:val="2"/>
          <w:wAfter w:w="1701" w:type="dxa"/>
          <w:trHeight w:val="135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35" w:rsidRPr="00CE500E" w:rsidRDefault="00FD69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35" w:rsidRPr="00CE500E" w:rsidRDefault="00FD69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35" w:rsidRPr="00CE500E" w:rsidRDefault="00FD69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FD6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FD6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FD6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935" w:rsidRPr="00CE500E" w:rsidRDefault="00FD693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35" w:rsidRPr="00CE500E" w:rsidRDefault="00FD693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35" w:rsidRPr="00CE500E" w:rsidRDefault="00FD693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35" w:rsidRPr="00CE500E" w:rsidRDefault="00FD6935">
            <w:pPr>
              <w:rPr>
                <w:color w:val="000000"/>
                <w:sz w:val="20"/>
                <w:szCs w:val="20"/>
              </w:rPr>
            </w:pPr>
          </w:p>
        </w:tc>
      </w:tr>
      <w:tr w:rsidR="00FD6935" w:rsidRPr="00CE500E" w:rsidTr="00990863">
        <w:trPr>
          <w:gridAfter w:val="2"/>
          <w:wAfter w:w="1701" w:type="dxa"/>
          <w:trHeight w:val="146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FD693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FD6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участия спортсменов и сборных команд  города в соревнованиях различного уровня </w:t>
            </w:r>
            <w:r w:rsidRPr="006F42A3">
              <w:rPr>
                <w:sz w:val="20"/>
                <w:szCs w:val="20"/>
              </w:rPr>
              <w:t>по Единому календарному плану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FD693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DD0602" w:rsidP="00DD06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558364,32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DD06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558364,32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E500E" w:rsidRDefault="00DD06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558364,32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935" w:rsidRPr="00CE500E" w:rsidRDefault="00DD06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1675092,96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935" w:rsidRPr="00CE500E" w:rsidRDefault="00FD693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Pr="00CC5A98" w:rsidRDefault="00FD6935" w:rsidP="00FD6935">
            <w:pPr>
              <w:rPr>
                <w:color w:val="000000"/>
                <w:sz w:val="20"/>
                <w:szCs w:val="20"/>
              </w:rPr>
            </w:pPr>
            <w:r w:rsidRPr="00CC5A98">
              <w:rPr>
                <w:color w:val="000000"/>
                <w:sz w:val="20"/>
                <w:szCs w:val="20"/>
              </w:rPr>
              <w:t>Увеличение</w:t>
            </w:r>
            <w:r w:rsidRPr="00CC5A98">
              <w:rPr>
                <w:rFonts w:ascii="Verdana" w:hAnsi="Verdana"/>
                <w:color w:val="425661"/>
              </w:rPr>
              <w:t xml:space="preserve"> </w:t>
            </w:r>
            <w:r w:rsidRPr="00CC5A98">
              <w:rPr>
                <w:sz w:val="20"/>
                <w:szCs w:val="20"/>
              </w:rPr>
              <w:t>количества побед, выполнение разрядных норм</w:t>
            </w:r>
            <w:r w:rsidRPr="00CC5A9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935" w:rsidRDefault="00FD6935" w:rsidP="00FD6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FD6935" w:rsidRPr="00CE500E" w:rsidRDefault="00FD6935" w:rsidP="00FD69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1256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18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7A5FC8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E50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FD6935" w:rsidRDefault="00197CC5" w:rsidP="006F42A3">
            <w:pPr>
              <w:jc w:val="center"/>
              <w:rPr>
                <w:color w:val="000000"/>
                <w:sz w:val="20"/>
                <w:szCs w:val="20"/>
              </w:rPr>
            </w:pPr>
            <w:r w:rsidRPr="00FD6935">
              <w:rPr>
                <w:bCs/>
                <w:color w:val="000000"/>
                <w:sz w:val="20"/>
                <w:szCs w:val="20"/>
              </w:rPr>
              <w:t>Обеспечение информационной политики в области физической культуры и спорта,</w:t>
            </w:r>
            <w:r w:rsidRPr="00FD6935">
              <w:rPr>
                <w:color w:val="000000"/>
                <w:sz w:val="20"/>
                <w:szCs w:val="20"/>
              </w:rPr>
              <w:t xml:space="preserve"> о</w:t>
            </w:r>
            <w:r w:rsidRPr="00FD6935">
              <w:rPr>
                <w:sz w:val="20"/>
                <w:szCs w:val="20"/>
              </w:rPr>
              <w:t>свещение спортивных мероприятий в средствах массовой информации, социальная реклама, пропаганда здорового образа жизни</w:t>
            </w:r>
            <w:r w:rsidRPr="00FD69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500156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500156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500156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500156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500156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CC5" w:rsidRDefault="00197CC5" w:rsidP="006F42A3">
            <w:pPr>
              <w:rPr>
                <w:color w:val="000000"/>
                <w:sz w:val="20"/>
                <w:szCs w:val="20"/>
              </w:rPr>
            </w:pPr>
          </w:p>
          <w:p w:rsidR="00197CC5" w:rsidRDefault="00197CC5" w:rsidP="006F42A3">
            <w:pPr>
              <w:rPr>
                <w:color w:val="000000"/>
                <w:sz w:val="20"/>
                <w:szCs w:val="20"/>
              </w:rPr>
            </w:pPr>
          </w:p>
          <w:p w:rsidR="00197CC5" w:rsidRDefault="00197CC5" w:rsidP="006F42A3">
            <w:pPr>
              <w:rPr>
                <w:color w:val="000000"/>
                <w:sz w:val="20"/>
                <w:szCs w:val="20"/>
              </w:rPr>
            </w:pPr>
          </w:p>
          <w:p w:rsidR="00197CC5" w:rsidRPr="00CE500E" w:rsidRDefault="00197CC5" w:rsidP="006F4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</w:t>
            </w:r>
            <w:r w:rsidRPr="00CE500E">
              <w:rPr>
                <w:color w:val="000000"/>
                <w:sz w:val="20"/>
                <w:szCs w:val="20"/>
              </w:rPr>
              <w:t>, образовательного, просветительского уровня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Default="00197CC5" w:rsidP="004C2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97CC5" w:rsidRPr="00CE500E" w:rsidRDefault="00197CC5" w:rsidP="004C2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1779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7A5FC8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E50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4C2826" w:rsidRDefault="00197CC5">
            <w:pPr>
              <w:rPr>
                <w:color w:val="000000"/>
                <w:sz w:val="20"/>
                <w:szCs w:val="20"/>
              </w:rPr>
            </w:pPr>
            <w:r w:rsidRPr="004C2826">
              <w:rPr>
                <w:sz w:val="20"/>
                <w:szCs w:val="20"/>
              </w:rPr>
              <w:t>Сертификация и стандартизация спортивных объектов и услуг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 w:rsidP="00500156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6F42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качественных услуг в сфере физической культуры и спорта потребителям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Default="00197CC5" w:rsidP="004C2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97CC5" w:rsidRPr="00CE500E" w:rsidRDefault="00197CC5" w:rsidP="004C2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1779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6F42A3" w:rsidRDefault="00197CC5"/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 w:rsidP="00500156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Default="00197CC5" w:rsidP="006F42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705"/>
        </w:trPr>
        <w:tc>
          <w:tcPr>
            <w:tcW w:w="157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C5" w:rsidRPr="00CE500E" w:rsidRDefault="00197CC5" w:rsidP="00990863">
            <w:pPr>
              <w:jc w:val="center"/>
              <w:rPr>
                <w:color w:val="000000"/>
                <w:sz w:val="20"/>
                <w:szCs w:val="20"/>
              </w:rPr>
            </w:pPr>
            <w:r w:rsidRPr="00990863">
              <w:rPr>
                <w:color w:val="000000"/>
                <w:sz w:val="28"/>
                <w:szCs w:val="28"/>
              </w:rPr>
              <w:t xml:space="preserve">Задача 2. </w:t>
            </w:r>
            <w:r w:rsidRPr="00990863">
              <w:rPr>
                <w:sz w:val="28"/>
                <w:szCs w:val="28"/>
              </w:rPr>
              <w:t>Создание</w:t>
            </w:r>
            <w:r w:rsidRPr="00EA5B9C">
              <w:rPr>
                <w:sz w:val="28"/>
                <w:szCs w:val="28"/>
              </w:rPr>
              <w:t xml:space="preserve"> условий для подготовки и участия  спортсменов</w:t>
            </w:r>
            <w:r>
              <w:rPr>
                <w:sz w:val="28"/>
                <w:szCs w:val="28"/>
              </w:rPr>
              <w:t xml:space="preserve"> и сборных команд </w:t>
            </w:r>
            <w:r w:rsidRPr="00EA5B9C">
              <w:rPr>
                <w:sz w:val="28"/>
                <w:szCs w:val="28"/>
              </w:rPr>
              <w:t xml:space="preserve"> города в соревнованиях различного уровня </w:t>
            </w:r>
            <w:r w:rsidRPr="00392B86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97CC5" w:rsidRPr="00CE500E" w:rsidTr="00990863">
        <w:trPr>
          <w:gridAfter w:val="2"/>
          <w:wAfter w:w="1701" w:type="dxa"/>
          <w:trHeight w:val="1747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4C2826" w:rsidRDefault="00197CC5" w:rsidP="001F646A">
            <w:pPr>
              <w:rPr>
                <w:color w:val="000000"/>
              </w:rPr>
            </w:pPr>
            <w:r w:rsidRPr="004C2826">
              <w:t xml:space="preserve">Экипировка сборных команд </w:t>
            </w:r>
            <w:r>
              <w:t>города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694A2B" w:rsidRDefault="00197CC5" w:rsidP="004C2826">
            <w:pPr>
              <w:jc w:val="both"/>
              <w:rPr>
                <w:sz w:val="20"/>
                <w:szCs w:val="20"/>
              </w:rPr>
            </w:pPr>
            <w:r w:rsidRPr="00694A2B">
              <w:rPr>
                <w:sz w:val="20"/>
                <w:szCs w:val="20"/>
              </w:rPr>
              <w:t>Повышение спортивного мастерства: выполнение разрядных норм, улучшение спортивных результатов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Default="00197CC5" w:rsidP="004C2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 «ЦФК и С</w:t>
            </w:r>
          </w:p>
          <w:p w:rsidR="00197CC5" w:rsidRPr="00CE500E" w:rsidRDefault="00197CC5" w:rsidP="004C2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15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CE500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CE500E">
              <w:rPr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</w:t>
            </w: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</w:t>
            </w: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</w:t>
            </w: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1642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4C2826" w:rsidRDefault="00197CC5" w:rsidP="004C2826">
            <w:pPr>
              <w:jc w:val="center"/>
              <w:rPr>
                <w:color w:val="000000"/>
              </w:rPr>
            </w:pPr>
            <w:r w:rsidRPr="004C2826">
              <w:t>Приобретение</w:t>
            </w:r>
            <w:r>
              <w:t xml:space="preserve"> спортивного </w:t>
            </w:r>
            <w:r w:rsidRPr="004C2826">
              <w:t xml:space="preserve"> инвентаря и материалов для организации подготовки спортсменов и сборных команд </w:t>
            </w:r>
            <w:r>
              <w:t>города</w:t>
            </w:r>
            <w:r w:rsidRPr="004C2826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4C2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качества подготовки   перспективного спортивного резерва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Default="00197CC5" w:rsidP="004C2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97CC5" w:rsidRPr="00CE500E" w:rsidRDefault="00197CC5" w:rsidP="004C2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141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</w:t>
            </w: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355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97CC5">
              <w:rPr>
                <w:color w:val="000000"/>
                <w:sz w:val="20"/>
                <w:szCs w:val="20"/>
              </w:rPr>
              <w:t>00 00</w:t>
            </w:r>
            <w:r w:rsidR="00197CC5"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</w:t>
            </w: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355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97CC5">
              <w:rPr>
                <w:color w:val="000000"/>
                <w:sz w:val="20"/>
                <w:szCs w:val="20"/>
              </w:rPr>
              <w:t>00 00</w:t>
            </w:r>
            <w:r w:rsidR="00197CC5"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1583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4C2826" w:rsidRDefault="00197CC5" w:rsidP="006F42A3">
            <w:pPr>
              <w:jc w:val="center"/>
              <w:rPr>
                <w:color w:val="000000"/>
              </w:rPr>
            </w:pPr>
            <w:r w:rsidRPr="004C2826">
              <w:t>Приобретение спортивного оборудования для организации подготовки спортсменов и сборных команд поселения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4233C7" w:rsidRDefault="00197CC5" w:rsidP="004233C7">
            <w:pPr>
              <w:jc w:val="center"/>
              <w:rPr>
                <w:color w:val="000000"/>
                <w:sz w:val="20"/>
                <w:szCs w:val="20"/>
              </w:rPr>
            </w:pPr>
            <w:r w:rsidRPr="004233C7">
              <w:rPr>
                <w:sz w:val="20"/>
                <w:szCs w:val="20"/>
              </w:rPr>
              <w:t>Увеличение количества побед, улучшение спортивных результатов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Default="00197CC5" w:rsidP="004C2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97CC5" w:rsidRPr="00CE500E" w:rsidRDefault="00197CC5" w:rsidP="004C2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13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</w:t>
            </w: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</w:t>
            </w: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3904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  <w:r w:rsidRPr="00CE500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CE500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CE500E">
              <w:rPr>
                <w:color w:val="000000"/>
                <w:sz w:val="20"/>
                <w:szCs w:val="20"/>
              </w:rPr>
              <w:t xml:space="preserve">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23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1F646A" w:rsidRDefault="00197CC5">
            <w:pPr>
              <w:jc w:val="center"/>
              <w:rPr>
                <w:b/>
                <w:color w:val="000000"/>
              </w:rPr>
            </w:pPr>
            <w:r w:rsidRPr="001F646A">
              <w:t>Повышение квалификации работников физической культуры и спорта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4233C7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Повышение профессионального уровня кадрового потенциала специалистов сферы культуры, рациональное использование денежных средств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Default="00197CC5" w:rsidP="004C2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97CC5" w:rsidRPr="00CE500E" w:rsidRDefault="00197CC5" w:rsidP="004C2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19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</w:t>
            </w: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</w:t>
            </w: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1016"/>
        </w:trPr>
        <w:tc>
          <w:tcPr>
            <w:tcW w:w="157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C5" w:rsidRPr="00990863" w:rsidRDefault="00197CC5" w:rsidP="00990863">
            <w:pPr>
              <w:jc w:val="both"/>
              <w:rPr>
                <w:sz w:val="28"/>
                <w:szCs w:val="28"/>
              </w:rPr>
            </w:pPr>
            <w:r w:rsidRPr="001F646A">
              <w:rPr>
                <w:color w:val="000000"/>
                <w:sz w:val="28"/>
                <w:szCs w:val="28"/>
              </w:rPr>
              <w:t xml:space="preserve">Задача 3. </w:t>
            </w:r>
            <w:r w:rsidRPr="001F646A">
              <w:rPr>
                <w:spacing w:val="20"/>
                <w:sz w:val="28"/>
                <w:szCs w:val="28"/>
              </w:rPr>
              <w:t>Развитие инфраструктуры и укрепление   материально-технической базы муниципальных учреждений физической культуры и спорта</w:t>
            </w:r>
          </w:p>
        </w:tc>
      </w:tr>
      <w:tr w:rsidR="00197CC5" w:rsidRPr="00CE500E" w:rsidTr="00990863">
        <w:trPr>
          <w:gridAfter w:val="2"/>
          <w:wAfter w:w="1701" w:type="dxa"/>
          <w:trHeight w:val="1719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694A2B" w:rsidRDefault="00197CC5">
            <w:pPr>
              <w:jc w:val="center"/>
              <w:rPr>
                <w:color w:val="000000"/>
              </w:rPr>
            </w:pPr>
            <w:r w:rsidRPr="00694A2B">
              <w:rPr>
                <w:color w:val="000000"/>
              </w:rPr>
              <w:t>Содержание имущества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355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3920847,12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355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3920847,12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355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3920847,12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355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11762541,36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Default="00197CC5" w:rsidP="007A5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97CC5" w:rsidRPr="00CE500E" w:rsidRDefault="00197CC5" w:rsidP="007A5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989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Default="00197C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59E6" w:rsidRPr="001330EF" w:rsidRDefault="003559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559E6" w:rsidRDefault="00355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97785,83</w:t>
            </w:r>
          </w:p>
          <w:p w:rsidR="003559E6" w:rsidRDefault="003559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559E6" w:rsidRPr="00CE500E" w:rsidRDefault="00355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E6" w:rsidRDefault="003559E6" w:rsidP="00355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97785,83</w:t>
            </w:r>
          </w:p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E6" w:rsidRDefault="003559E6" w:rsidP="00355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97785,83</w:t>
            </w:r>
          </w:p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355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293357,49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1553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291B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E500E">
              <w:rPr>
                <w:color w:val="000000"/>
                <w:sz w:val="20"/>
                <w:szCs w:val="20"/>
              </w:rPr>
              <w:t>плат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CE500E">
              <w:rPr>
                <w:color w:val="000000"/>
                <w:sz w:val="20"/>
                <w:szCs w:val="20"/>
              </w:rPr>
              <w:t xml:space="preserve"> труда работников учреждения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552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</w:t>
            </w:r>
            <w:r w:rsidR="005523A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136,68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552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</w:t>
            </w:r>
            <w:r w:rsidR="005523A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136,68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552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</w:t>
            </w:r>
            <w:r w:rsidR="005523A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136,68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5523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</w:t>
            </w:r>
            <w:r w:rsidR="005523A6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410,04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21" w:rsidRDefault="00150021" w:rsidP="001500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97CC5" w:rsidRPr="00CE500E" w:rsidRDefault="00150021" w:rsidP="001500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1110"/>
        </w:trPr>
        <w:tc>
          <w:tcPr>
            <w:tcW w:w="7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 w:rsidP="00B82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 w:rsidP="00B82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78120,00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 w:rsidP="00B820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 w:rsidP="00CC5A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234036,00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 и услуг для обеспечения деятельности учреждения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 w:rsidP="0070131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 w:rsidP="00500156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 w:rsidP="005B383F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Default="00197CC5" w:rsidP="007A5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97CC5" w:rsidRPr="00CE500E" w:rsidRDefault="00197CC5" w:rsidP="007A5F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 w:rsidP="007013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 w:rsidP="007F5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24094,17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 w:rsidP="007F5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74094,17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 w:rsidP="00FE4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FE4800">
              <w:rPr>
                <w:color w:val="000000"/>
                <w:sz w:val="20"/>
                <w:szCs w:val="20"/>
              </w:rPr>
              <w:t>415</w:t>
            </w:r>
            <w:r>
              <w:rPr>
                <w:color w:val="000000"/>
                <w:sz w:val="20"/>
                <w:szCs w:val="20"/>
              </w:rPr>
              <w:t>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330EF" w:rsidP="00FE48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  <w:r w:rsidR="00FE4800">
              <w:rPr>
                <w:color w:val="000000"/>
                <w:sz w:val="20"/>
                <w:szCs w:val="20"/>
              </w:rPr>
              <w:t>606</w:t>
            </w:r>
            <w:r>
              <w:rPr>
                <w:color w:val="000000"/>
                <w:sz w:val="20"/>
                <w:szCs w:val="20"/>
              </w:rPr>
              <w:t>,51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 w:rsidP="00500156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 укрытия хоккейного корта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 w:rsidP="007F5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 w:rsidP="00500156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Default="00197CC5" w:rsidP="00423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единовременной пропускной способности;</w:t>
            </w:r>
          </w:p>
          <w:p w:rsidR="00197CC5" w:rsidRPr="00CE500E" w:rsidRDefault="00197CC5" w:rsidP="00423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доли систематически занимающихся физической культурой и спортом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Default="00197CC5" w:rsidP="007A5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97CC5" w:rsidRPr="00CE500E" w:rsidRDefault="00197CC5" w:rsidP="007A5F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 w:rsidP="00500156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1178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0EF" w:rsidRDefault="001330EF">
            <w:pPr>
              <w:rPr>
                <w:color w:val="000000"/>
                <w:sz w:val="20"/>
                <w:szCs w:val="20"/>
              </w:rPr>
            </w:pPr>
          </w:p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территории площадки спортивной (городской стадион)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 w:rsidP="007F5ADD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 w:rsidP="00500156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Default="00197C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единовременной пропускной способности, увеличение доли систематически занимающихся физической культурой и спотом</w:t>
            </w:r>
          </w:p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Default="00197CC5" w:rsidP="007A5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97CC5" w:rsidRPr="00CE500E" w:rsidRDefault="00197CC5" w:rsidP="007A5F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1177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7F5A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652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 w:rsidP="00500156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705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7A5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трибун  и ограждения детской площадки городской площадки спортивной</w:t>
            </w:r>
          </w:p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(городской стадион)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C5" w:rsidRDefault="00197CC5" w:rsidP="00C80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единовременной пропускной способности, увеличение доли систематически занимающихся физической культурой и спотом</w:t>
            </w:r>
          </w:p>
          <w:p w:rsidR="00197CC5" w:rsidRPr="00CE500E" w:rsidRDefault="00197CC5" w:rsidP="00C802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процента фактической обеспеченности спортивными сооружениями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Default="00197CC5" w:rsidP="007A5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 «ЦФК и С</w:t>
            </w:r>
          </w:p>
          <w:p w:rsidR="00197CC5" w:rsidRPr="00C802BF" w:rsidRDefault="00197CC5" w:rsidP="007A5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«Юность»</w:t>
            </w:r>
          </w:p>
        </w:tc>
      </w:tr>
      <w:tr w:rsidR="00197CC5" w:rsidRPr="00CE500E" w:rsidTr="00990863">
        <w:trPr>
          <w:gridAfter w:val="2"/>
          <w:wAfter w:w="1701" w:type="dxa"/>
          <w:trHeight w:val="675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B82074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Приносящая доход деятельность (собственные доходы учреждений)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802BF" w:rsidRDefault="00197C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1627"/>
        </w:trPr>
        <w:tc>
          <w:tcPr>
            <w:tcW w:w="28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705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27 794 798,00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27 794 798,00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27 794 798,00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6157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83 384 394,00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Бюджет городского поселения Лянтор (субсидия на выполнение муниципального задания)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1464"/>
        </w:trPr>
        <w:tc>
          <w:tcPr>
            <w:tcW w:w="28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C5" w:rsidRPr="00CE500E" w:rsidRDefault="00197C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7F5A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390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3E1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 w:rsidP="003E1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C5" w:rsidRPr="00CE500E" w:rsidRDefault="00197C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 xml:space="preserve">Приносящая доход деятельность (собственные доходы учреждений)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7CC5" w:rsidRPr="00CE500E" w:rsidTr="00990863">
        <w:trPr>
          <w:gridAfter w:val="2"/>
          <w:wAfter w:w="1701" w:type="dxa"/>
          <w:trHeight w:val="315"/>
        </w:trPr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0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28494798,00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28494798,00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28494798,00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85484394,00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  <w:r w:rsidRPr="00CE50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7CC5" w:rsidRPr="00CE500E" w:rsidTr="00990863">
        <w:trPr>
          <w:gridAfter w:val="2"/>
          <w:wAfter w:w="1701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  <w:tr w:rsidR="00197CC5" w:rsidRPr="00CE500E" w:rsidTr="00990863">
        <w:trPr>
          <w:gridAfter w:val="2"/>
          <w:wAfter w:w="1701" w:type="dxa"/>
          <w:trHeight w:val="300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C5" w:rsidRPr="00CE500E" w:rsidRDefault="00197C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E500E" w:rsidRDefault="00CE500E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</w:pPr>
    </w:p>
    <w:p w:rsidR="00990863" w:rsidRDefault="00990863" w:rsidP="00936839">
      <w:pPr>
        <w:rPr>
          <w:color w:val="000000"/>
          <w:sz w:val="20"/>
          <w:szCs w:val="20"/>
        </w:rPr>
        <w:sectPr w:rsidR="00990863" w:rsidSect="00CE500E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60344F" w:rsidRPr="0060344F" w:rsidRDefault="0060344F" w:rsidP="00C442EF">
      <w:pPr>
        <w:rPr>
          <w:color w:val="000000"/>
          <w:sz w:val="28"/>
          <w:szCs w:val="28"/>
        </w:rPr>
      </w:pPr>
    </w:p>
    <w:sectPr w:rsidR="0060344F" w:rsidRPr="0060344F" w:rsidSect="009908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DF" w:rsidRDefault="001755DF">
      <w:r>
        <w:separator/>
      </w:r>
    </w:p>
  </w:endnote>
  <w:endnote w:type="continuationSeparator" w:id="0">
    <w:p w:rsidR="001755DF" w:rsidRDefault="0017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, 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99" w:rsidRDefault="00884F99" w:rsidP="00FF48C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4F99" w:rsidRDefault="00884F99" w:rsidP="00CB672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99" w:rsidRDefault="00884F99" w:rsidP="00CB672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DF" w:rsidRDefault="001755DF">
      <w:r>
        <w:separator/>
      </w:r>
    </w:p>
  </w:footnote>
  <w:footnote w:type="continuationSeparator" w:id="0">
    <w:p w:rsidR="001755DF" w:rsidRDefault="0017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F01"/>
    <w:multiLevelType w:val="hybridMultilevel"/>
    <w:tmpl w:val="968ADB90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6455F4"/>
    <w:multiLevelType w:val="hybridMultilevel"/>
    <w:tmpl w:val="0A48B90E"/>
    <w:lvl w:ilvl="0" w:tplc="C7B855B4">
      <w:start w:val="1"/>
      <w:numFmt w:val="bullet"/>
      <w:lvlText w:val=""/>
      <w:lvlJc w:val="left"/>
      <w:pPr>
        <w:tabs>
          <w:tab w:val="num" w:pos="345"/>
        </w:tabs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9">
    <w:nsid w:val="5D76464E"/>
    <w:multiLevelType w:val="hybridMultilevel"/>
    <w:tmpl w:val="9A3A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547A0"/>
    <w:multiLevelType w:val="hybridMultilevel"/>
    <w:tmpl w:val="A52C237E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15">
    <w:nsid w:val="79BE47E9"/>
    <w:multiLevelType w:val="hybridMultilevel"/>
    <w:tmpl w:val="FC584502"/>
    <w:lvl w:ilvl="0" w:tplc="8F645690">
      <w:start w:val="1"/>
      <w:numFmt w:val="bullet"/>
      <w:lvlText w:val="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1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10"/>
  </w:num>
  <w:num w:numId="15">
    <w:abstractNumId w:val="14"/>
  </w:num>
  <w:num w:numId="16">
    <w:abstractNumId w:val="15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F4"/>
    <w:rsid w:val="00000A08"/>
    <w:rsid w:val="0000312B"/>
    <w:rsid w:val="000046CA"/>
    <w:rsid w:val="00010C72"/>
    <w:rsid w:val="00010E29"/>
    <w:rsid w:val="00013EA0"/>
    <w:rsid w:val="00020176"/>
    <w:rsid w:val="0002297A"/>
    <w:rsid w:val="00035082"/>
    <w:rsid w:val="00037531"/>
    <w:rsid w:val="000405DD"/>
    <w:rsid w:val="000453D9"/>
    <w:rsid w:val="000472A0"/>
    <w:rsid w:val="0004733C"/>
    <w:rsid w:val="000511F3"/>
    <w:rsid w:val="0005142C"/>
    <w:rsid w:val="00062136"/>
    <w:rsid w:val="000660F6"/>
    <w:rsid w:val="00070827"/>
    <w:rsid w:val="00071F02"/>
    <w:rsid w:val="00072B33"/>
    <w:rsid w:val="000765E9"/>
    <w:rsid w:val="00082994"/>
    <w:rsid w:val="00083265"/>
    <w:rsid w:val="00092C73"/>
    <w:rsid w:val="0009409C"/>
    <w:rsid w:val="000A4118"/>
    <w:rsid w:val="000B589B"/>
    <w:rsid w:val="000D0EE2"/>
    <w:rsid w:val="000D6456"/>
    <w:rsid w:val="000D6EE6"/>
    <w:rsid w:val="000F1387"/>
    <w:rsid w:val="00120D9E"/>
    <w:rsid w:val="00130AB8"/>
    <w:rsid w:val="00130EEA"/>
    <w:rsid w:val="001330EF"/>
    <w:rsid w:val="00133821"/>
    <w:rsid w:val="001350A3"/>
    <w:rsid w:val="00140379"/>
    <w:rsid w:val="00150021"/>
    <w:rsid w:val="0015336D"/>
    <w:rsid w:val="00153FF0"/>
    <w:rsid w:val="00167539"/>
    <w:rsid w:val="00171058"/>
    <w:rsid w:val="001755DF"/>
    <w:rsid w:val="0017605D"/>
    <w:rsid w:val="00177326"/>
    <w:rsid w:val="001810A3"/>
    <w:rsid w:val="00182EF2"/>
    <w:rsid w:val="00185452"/>
    <w:rsid w:val="00192B7D"/>
    <w:rsid w:val="00197CC5"/>
    <w:rsid w:val="001A0EC6"/>
    <w:rsid w:val="001A7993"/>
    <w:rsid w:val="001B197A"/>
    <w:rsid w:val="001B5AD0"/>
    <w:rsid w:val="001C18C6"/>
    <w:rsid w:val="001C276E"/>
    <w:rsid w:val="001E6960"/>
    <w:rsid w:val="001E7EA7"/>
    <w:rsid w:val="001F1899"/>
    <w:rsid w:val="001F646A"/>
    <w:rsid w:val="00211E94"/>
    <w:rsid w:val="00212652"/>
    <w:rsid w:val="002174F9"/>
    <w:rsid w:val="00231580"/>
    <w:rsid w:val="002321EE"/>
    <w:rsid w:val="00236D23"/>
    <w:rsid w:val="002379A0"/>
    <w:rsid w:val="00244915"/>
    <w:rsid w:val="00253BDC"/>
    <w:rsid w:val="00260433"/>
    <w:rsid w:val="00263E2A"/>
    <w:rsid w:val="00265CCF"/>
    <w:rsid w:val="00275C3C"/>
    <w:rsid w:val="002811B3"/>
    <w:rsid w:val="002818C3"/>
    <w:rsid w:val="00284A54"/>
    <w:rsid w:val="002851D1"/>
    <w:rsid w:val="00291B1F"/>
    <w:rsid w:val="00292246"/>
    <w:rsid w:val="0029415F"/>
    <w:rsid w:val="002962FA"/>
    <w:rsid w:val="002A25D9"/>
    <w:rsid w:val="002A75A2"/>
    <w:rsid w:val="002B15CE"/>
    <w:rsid w:val="002B6A4C"/>
    <w:rsid w:val="002C0334"/>
    <w:rsid w:val="002C067B"/>
    <w:rsid w:val="002C0C89"/>
    <w:rsid w:val="002C2582"/>
    <w:rsid w:val="002C2EED"/>
    <w:rsid w:val="002C3807"/>
    <w:rsid w:val="002D3D06"/>
    <w:rsid w:val="002D50EB"/>
    <w:rsid w:val="002E279A"/>
    <w:rsid w:val="002F6D5F"/>
    <w:rsid w:val="002F792E"/>
    <w:rsid w:val="002F7BA4"/>
    <w:rsid w:val="003034A2"/>
    <w:rsid w:val="0030511A"/>
    <w:rsid w:val="0031220A"/>
    <w:rsid w:val="003132A1"/>
    <w:rsid w:val="00313C52"/>
    <w:rsid w:val="003145A7"/>
    <w:rsid w:val="00320B3C"/>
    <w:rsid w:val="00321AF0"/>
    <w:rsid w:val="003235D4"/>
    <w:rsid w:val="003253D4"/>
    <w:rsid w:val="003266B5"/>
    <w:rsid w:val="003305AA"/>
    <w:rsid w:val="003363AE"/>
    <w:rsid w:val="00337264"/>
    <w:rsid w:val="00351A42"/>
    <w:rsid w:val="0035355C"/>
    <w:rsid w:val="0035532C"/>
    <w:rsid w:val="003559E6"/>
    <w:rsid w:val="0035758D"/>
    <w:rsid w:val="00360EC0"/>
    <w:rsid w:val="00361CA3"/>
    <w:rsid w:val="00370AA9"/>
    <w:rsid w:val="0038040F"/>
    <w:rsid w:val="00382183"/>
    <w:rsid w:val="003823EB"/>
    <w:rsid w:val="00382446"/>
    <w:rsid w:val="00384557"/>
    <w:rsid w:val="00390467"/>
    <w:rsid w:val="003A2943"/>
    <w:rsid w:val="003A3884"/>
    <w:rsid w:val="003B3382"/>
    <w:rsid w:val="003B4895"/>
    <w:rsid w:val="003C5531"/>
    <w:rsid w:val="003C6C9E"/>
    <w:rsid w:val="003D0FEA"/>
    <w:rsid w:val="003D653F"/>
    <w:rsid w:val="003D701A"/>
    <w:rsid w:val="003E111A"/>
    <w:rsid w:val="003E1E48"/>
    <w:rsid w:val="003E7E22"/>
    <w:rsid w:val="003F58EA"/>
    <w:rsid w:val="0040138F"/>
    <w:rsid w:val="004024C8"/>
    <w:rsid w:val="00403D1C"/>
    <w:rsid w:val="00405ECD"/>
    <w:rsid w:val="00407818"/>
    <w:rsid w:val="00416482"/>
    <w:rsid w:val="00417264"/>
    <w:rsid w:val="004218A6"/>
    <w:rsid w:val="00421DD0"/>
    <w:rsid w:val="004233C7"/>
    <w:rsid w:val="00436A24"/>
    <w:rsid w:val="00451A6A"/>
    <w:rsid w:val="004522BB"/>
    <w:rsid w:val="00453019"/>
    <w:rsid w:val="00454116"/>
    <w:rsid w:val="00457D1C"/>
    <w:rsid w:val="00460A68"/>
    <w:rsid w:val="004635F6"/>
    <w:rsid w:val="004671D2"/>
    <w:rsid w:val="00472C4C"/>
    <w:rsid w:val="0047545A"/>
    <w:rsid w:val="004826EF"/>
    <w:rsid w:val="00482F22"/>
    <w:rsid w:val="004875AC"/>
    <w:rsid w:val="00497D34"/>
    <w:rsid w:val="004A66D4"/>
    <w:rsid w:val="004B11DC"/>
    <w:rsid w:val="004B2DBD"/>
    <w:rsid w:val="004B57D6"/>
    <w:rsid w:val="004C2826"/>
    <w:rsid w:val="004D013B"/>
    <w:rsid w:val="004D6D35"/>
    <w:rsid w:val="004D782A"/>
    <w:rsid w:val="004E2024"/>
    <w:rsid w:val="004F2DF6"/>
    <w:rsid w:val="004F6044"/>
    <w:rsid w:val="00500156"/>
    <w:rsid w:val="00503712"/>
    <w:rsid w:val="0051097E"/>
    <w:rsid w:val="00512C64"/>
    <w:rsid w:val="00517EC5"/>
    <w:rsid w:val="00533142"/>
    <w:rsid w:val="005523A6"/>
    <w:rsid w:val="005701C3"/>
    <w:rsid w:val="005730D1"/>
    <w:rsid w:val="00573410"/>
    <w:rsid w:val="00573BE9"/>
    <w:rsid w:val="00577E92"/>
    <w:rsid w:val="005835A7"/>
    <w:rsid w:val="00586F63"/>
    <w:rsid w:val="005A4BCA"/>
    <w:rsid w:val="005A4D0F"/>
    <w:rsid w:val="005B383F"/>
    <w:rsid w:val="005B451E"/>
    <w:rsid w:val="005B6399"/>
    <w:rsid w:val="005C3212"/>
    <w:rsid w:val="005C409B"/>
    <w:rsid w:val="005C5473"/>
    <w:rsid w:val="005D0D22"/>
    <w:rsid w:val="005E10F2"/>
    <w:rsid w:val="005E1908"/>
    <w:rsid w:val="005E1976"/>
    <w:rsid w:val="005E74C1"/>
    <w:rsid w:val="005E7BD0"/>
    <w:rsid w:val="005F061D"/>
    <w:rsid w:val="005F3F70"/>
    <w:rsid w:val="0060344F"/>
    <w:rsid w:val="00615786"/>
    <w:rsid w:val="00615B05"/>
    <w:rsid w:val="0062185D"/>
    <w:rsid w:val="00621C51"/>
    <w:rsid w:val="006271B6"/>
    <w:rsid w:val="00630ADF"/>
    <w:rsid w:val="0063342E"/>
    <w:rsid w:val="00641EDB"/>
    <w:rsid w:val="00646F14"/>
    <w:rsid w:val="006520C9"/>
    <w:rsid w:val="006618DB"/>
    <w:rsid w:val="00670F4D"/>
    <w:rsid w:val="006722FC"/>
    <w:rsid w:val="00674F49"/>
    <w:rsid w:val="00675FB1"/>
    <w:rsid w:val="00680FA2"/>
    <w:rsid w:val="00685B65"/>
    <w:rsid w:val="006860D6"/>
    <w:rsid w:val="00690A95"/>
    <w:rsid w:val="006916E5"/>
    <w:rsid w:val="00694A2B"/>
    <w:rsid w:val="00694B7C"/>
    <w:rsid w:val="006A2A09"/>
    <w:rsid w:val="006D2E7F"/>
    <w:rsid w:val="006D3ACB"/>
    <w:rsid w:val="006F2D35"/>
    <w:rsid w:val="006F42A3"/>
    <w:rsid w:val="00700EFF"/>
    <w:rsid w:val="00701314"/>
    <w:rsid w:val="00703334"/>
    <w:rsid w:val="00705009"/>
    <w:rsid w:val="00706B31"/>
    <w:rsid w:val="00710E2B"/>
    <w:rsid w:val="00715B72"/>
    <w:rsid w:val="0071634D"/>
    <w:rsid w:val="00716A66"/>
    <w:rsid w:val="007179BA"/>
    <w:rsid w:val="0072108C"/>
    <w:rsid w:val="0072396B"/>
    <w:rsid w:val="00727BC9"/>
    <w:rsid w:val="007301A1"/>
    <w:rsid w:val="00733317"/>
    <w:rsid w:val="007333B1"/>
    <w:rsid w:val="00741233"/>
    <w:rsid w:val="0074225E"/>
    <w:rsid w:val="0074366A"/>
    <w:rsid w:val="00743830"/>
    <w:rsid w:val="00747519"/>
    <w:rsid w:val="0075123E"/>
    <w:rsid w:val="00754995"/>
    <w:rsid w:val="0075620A"/>
    <w:rsid w:val="00760419"/>
    <w:rsid w:val="00765F1C"/>
    <w:rsid w:val="0077034B"/>
    <w:rsid w:val="007705F9"/>
    <w:rsid w:val="00770A7D"/>
    <w:rsid w:val="00770F0F"/>
    <w:rsid w:val="00776083"/>
    <w:rsid w:val="0078073C"/>
    <w:rsid w:val="00781756"/>
    <w:rsid w:val="0079180A"/>
    <w:rsid w:val="00792A40"/>
    <w:rsid w:val="00796223"/>
    <w:rsid w:val="00797DFF"/>
    <w:rsid w:val="007A3F94"/>
    <w:rsid w:val="007A5FC8"/>
    <w:rsid w:val="007B34AF"/>
    <w:rsid w:val="007B4C0E"/>
    <w:rsid w:val="007B5D21"/>
    <w:rsid w:val="007C5442"/>
    <w:rsid w:val="007D167D"/>
    <w:rsid w:val="007D396C"/>
    <w:rsid w:val="007E063E"/>
    <w:rsid w:val="007E21C7"/>
    <w:rsid w:val="007E30BB"/>
    <w:rsid w:val="007E67B0"/>
    <w:rsid w:val="007F3763"/>
    <w:rsid w:val="007F5ADD"/>
    <w:rsid w:val="00800393"/>
    <w:rsid w:val="00802230"/>
    <w:rsid w:val="00805D8E"/>
    <w:rsid w:val="00810792"/>
    <w:rsid w:val="008146A5"/>
    <w:rsid w:val="00816600"/>
    <w:rsid w:val="00825CE3"/>
    <w:rsid w:val="008276EB"/>
    <w:rsid w:val="008336C8"/>
    <w:rsid w:val="008345BB"/>
    <w:rsid w:val="00835809"/>
    <w:rsid w:val="00851C16"/>
    <w:rsid w:val="00856212"/>
    <w:rsid w:val="0086019C"/>
    <w:rsid w:val="00860E9A"/>
    <w:rsid w:val="00865A13"/>
    <w:rsid w:val="008671F0"/>
    <w:rsid w:val="008735AC"/>
    <w:rsid w:val="008738FA"/>
    <w:rsid w:val="00876927"/>
    <w:rsid w:val="00876A94"/>
    <w:rsid w:val="00877272"/>
    <w:rsid w:val="00884F99"/>
    <w:rsid w:val="0089018A"/>
    <w:rsid w:val="00890664"/>
    <w:rsid w:val="0089156D"/>
    <w:rsid w:val="00892432"/>
    <w:rsid w:val="008B4631"/>
    <w:rsid w:val="008C6424"/>
    <w:rsid w:val="008E0513"/>
    <w:rsid w:val="008E0783"/>
    <w:rsid w:val="008E4749"/>
    <w:rsid w:val="008F42D3"/>
    <w:rsid w:val="00903CC6"/>
    <w:rsid w:val="009062C0"/>
    <w:rsid w:val="00907EB8"/>
    <w:rsid w:val="00912F49"/>
    <w:rsid w:val="009224A0"/>
    <w:rsid w:val="00936839"/>
    <w:rsid w:val="00937220"/>
    <w:rsid w:val="00937553"/>
    <w:rsid w:val="0094232D"/>
    <w:rsid w:val="00950B36"/>
    <w:rsid w:val="00957776"/>
    <w:rsid w:val="00962021"/>
    <w:rsid w:val="0096473C"/>
    <w:rsid w:val="009657B2"/>
    <w:rsid w:val="00967909"/>
    <w:rsid w:val="0097325F"/>
    <w:rsid w:val="009774F8"/>
    <w:rsid w:val="00984D2F"/>
    <w:rsid w:val="00985247"/>
    <w:rsid w:val="0098725C"/>
    <w:rsid w:val="00987702"/>
    <w:rsid w:val="009903E0"/>
    <w:rsid w:val="00990863"/>
    <w:rsid w:val="009A168B"/>
    <w:rsid w:val="009A5C4E"/>
    <w:rsid w:val="009A7560"/>
    <w:rsid w:val="009B1307"/>
    <w:rsid w:val="009B1901"/>
    <w:rsid w:val="009B2448"/>
    <w:rsid w:val="009B747E"/>
    <w:rsid w:val="009C09BE"/>
    <w:rsid w:val="009C4239"/>
    <w:rsid w:val="009C7834"/>
    <w:rsid w:val="009C79E4"/>
    <w:rsid w:val="009D2584"/>
    <w:rsid w:val="009E156D"/>
    <w:rsid w:val="00A06C62"/>
    <w:rsid w:val="00A07D98"/>
    <w:rsid w:val="00A10911"/>
    <w:rsid w:val="00A1185E"/>
    <w:rsid w:val="00A132E7"/>
    <w:rsid w:val="00A156C2"/>
    <w:rsid w:val="00A16945"/>
    <w:rsid w:val="00A3076B"/>
    <w:rsid w:val="00A3132D"/>
    <w:rsid w:val="00A51BB5"/>
    <w:rsid w:val="00A53596"/>
    <w:rsid w:val="00A606C4"/>
    <w:rsid w:val="00A648DC"/>
    <w:rsid w:val="00A726C2"/>
    <w:rsid w:val="00A86F0C"/>
    <w:rsid w:val="00A87F41"/>
    <w:rsid w:val="00A91911"/>
    <w:rsid w:val="00A93406"/>
    <w:rsid w:val="00A97082"/>
    <w:rsid w:val="00AA3E8B"/>
    <w:rsid w:val="00AA4DE7"/>
    <w:rsid w:val="00AB47A6"/>
    <w:rsid w:val="00AB5EE4"/>
    <w:rsid w:val="00AC5F1C"/>
    <w:rsid w:val="00AD2584"/>
    <w:rsid w:val="00AD4D56"/>
    <w:rsid w:val="00AE2273"/>
    <w:rsid w:val="00AE408B"/>
    <w:rsid w:val="00AF068A"/>
    <w:rsid w:val="00AF388C"/>
    <w:rsid w:val="00AF69CA"/>
    <w:rsid w:val="00AF7C1C"/>
    <w:rsid w:val="00B03CA6"/>
    <w:rsid w:val="00B052D4"/>
    <w:rsid w:val="00B06441"/>
    <w:rsid w:val="00B10EA8"/>
    <w:rsid w:val="00B21AA8"/>
    <w:rsid w:val="00B224CC"/>
    <w:rsid w:val="00B3024F"/>
    <w:rsid w:val="00B40E56"/>
    <w:rsid w:val="00B410C2"/>
    <w:rsid w:val="00B42126"/>
    <w:rsid w:val="00B4315C"/>
    <w:rsid w:val="00B518E1"/>
    <w:rsid w:val="00B5334F"/>
    <w:rsid w:val="00B55BF3"/>
    <w:rsid w:val="00B56BB2"/>
    <w:rsid w:val="00B63FFC"/>
    <w:rsid w:val="00B6786B"/>
    <w:rsid w:val="00B750DF"/>
    <w:rsid w:val="00B75A04"/>
    <w:rsid w:val="00B77878"/>
    <w:rsid w:val="00B80506"/>
    <w:rsid w:val="00B82074"/>
    <w:rsid w:val="00B8274D"/>
    <w:rsid w:val="00B85D7A"/>
    <w:rsid w:val="00B865E9"/>
    <w:rsid w:val="00B86BD2"/>
    <w:rsid w:val="00B9296A"/>
    <w:rsid w:val="00B9713A"/>
    <w:rsid w:val="00BA022C"/>
    <w:rsid w:val="00BA2492"/>
    <w:rsid w:val="00BA7AAA"/>
    <w:rsid w:val="00BB3132"/>
    <w:rsid w:val="00BC0894"/>
    <w:rsid w:val="00BC5459"/>
    <w:rsid w:val="00BC5F33"/>
    <w:rsid w:val="00BC6CF1"/>
    <w:rsid w:val="00BC6D29"/>
    <w:rsid w:val="00BD5E87"/>
    <w:rsid w:val="00BE175D"/>
    <w:rsid w:val="00BE3C8B"/>
    <w:rsid w:val="00C00213"/>
    <w:rsid w:val="00C0085D"/>
    <w:rsid w:val="00C073C9"/>
    <w:rsid w:val="00C105D3"/>
    <w:rsid w:val="00C11C5D"/>
    <w:rsid w:val="00C1350B"/>
    <w:rsid w:val="00C13F7F"/>
    <w:rsid w:val="00C15499"/>
    <w:rsid w:val="00C22B60"/>
    <w:rsid w:val="00C2436E"/>
    <w:rsid w:val="00C316A8"/>
    <w:rsid w:val="00C34D85"/>
    <w:rsid w:val="00C36348"/>
    <w:rsid w:val="00C37CBA"/>
    <w:rsid w:val="00C442EF"/>
    <w:rsid w:val="00C44789"/>
    <w:rsid w:val="00C447AC"/>
    <w:rsid w:val="00C525AB"/>
    <w:rsid w:val="00C547A6"/>
    <w:rsid w:val="00C54D41"/>
    <w:rsid w:val="00C67000"/>
    <w:rsid w:val="00C70D50"/>
    <w:rsid w:val="00C802BF"/>
    <w:rsid w:val="00C8202D"/>
    <w:rsid w:val="00C831CE"/>
    <w:rsid w:val="00C875D1"/>
    <w:rsid w:val="00C92230"/>
    <w:rsid w:val="00C96039"/>
    <w:rsid w:val="00C965A9"/>
    <w:rsid w:val="00C96AD5"/>
    <w:rsid w:val="00CA1AA2"/>
    <w:rsid w:val="00CA41C3"/>
    <w:rsid w:val="00CB6728"/>
    <w:rsid w:val="00CC5A98"/>
    <w:rsid w:val="00CC6A0B"/>
    <w:rsid w:val="00CC7434"/>
    <w:rsid w:val="00CD29BB"/>
    <w:rsid w:val="00CD5D0D"/>
    <w:rsid w:val="00CD6F91"/>
    <w:rsid w:val="00CE0524"/>
    <w:rsid w:val="00CE0754"/>
    <w:rsid w:val="00CE21FF"/>
    <w:rsid w:val="00CE500E"/>
    <w:rsid w:val="00CE7D6F"/>
    <w:rsid w:val="00CF4A95"/>
    <w:rsid w:val="00CF6589"/>
    <w:rsid w:val="00D01335"/>
    <w:rsid w:val="00D0158C"/>
    <w:rsid w:val="00D07684"/>
    <w:rsid w:val="00D10075"/>
    <w:rsid w:val="00D10146"/>
    <w:rsid w:val="00D1115C"/>
    <w:rsid w:val="00D14649"/>
    <w:rsid w:val="00D176AC"/>
    <w:rsid w:val="00D20060"/>
    <w:rsid w:val="00D21172"/>
    <w:rsid w:val="00D26E10"/>
    <w:rsid w:val="00D324AD"/>
    <w:rsid w:val="00D33767"/>
    <w:rsid w:val="00D35AAD"/>
    <w:rsid w:val="00D37E8F"/>
    <w:rsid w:val="00D4037D"/>
    <w:rsid w:val="00D407BA"/>
    <w:rsid w:val="00D45ECA"/>
    <w:rsid w:val="00D46144"/>
    <w:rsid w:val="00D46DED"/>
    <w:rsid w:val="00D51AD1"/>
    <w:rsid w:val="00D51E8D"/>
    <w:rsid w:val="00D6018E"/>
    <w:rsid w:val="00D616CE"/>
    <w:rsid w:val="00D64063"/>
    <w:rsid w:val="00D646BB"/>
    <w:rsid w:val="00D66127"/>
    <w:rsid w:val="00D71202"/>
    <w:rsid w:val="00D73576"/>
    <w:rsid w:val="00D7488B"/>
    <w:rsid w:val="00D76EA1"/>
    <w:rsid w:val="00D7736E"/>
    <w:rsid w:val="00D82685"/>
    <w:rsid w:val="00D82C34"/>
    <w:rsid w:val="00DA4BC5"/>
    <w:rsid w:val="00DB103F"/>
    <w:rsid w:val="00DB548D"/>
    <w:rsid w:val="00DB7D65"/>
    <w:rsid w:val="00DC58D7"/>
    <w:rsid w:val="00DC687E"/>
    <w:rsid w:val="00DD0602"/>
    <w:rsid w:val="00DE5534"/>
    <w:rsid w:val="00DF2E77"/>
    <w:rsid w:val="00DF33F6"/>
    <w:rsid w:val="00DF39FA"/>
    <w:rsid w:val="00E10F0F"/>
    <w:rsid w:val="00E16155"/>
    <w:rsid w:val="00E1672E"/>
    <w:rsid w:val="00E224CC"/>
    <w:rsid w:val="00E24C17"/>
    <w:rsid w:val="00E324F0"/>
    <w:rsid w:val="00E35D5C"/>
    <w:rsid w:val="00E459F9"/>
    <w:rsid w:val="00E51F0F"/>
    <w:rsid w:val="00E5540E"/>
    <w:rsid w:val="00E622E9"/>
    <w:rsid w:val="00E643D0"/>
    <w:rsid w:val="00E72BAA"/>
    <w:rsid w:val="00E740A9"/>
    <w:rsid w:val="00E81129"/>
    <w:rsid w:val="00E8132A"/>
    <w:rsid w:val="00E907A3"/>
    <w:rsid w:val="00E96249"/>
    <w:rsid w:val="00E963F4"/>
    <w:rsid w:val="00EA03BF"/>
    <w:rsid w:val="00EA5111"/>
    <w:rsid w:val="00EA5B9C"/>
    <w:rsid w:val="00EA6C76"/>
    <w:rsid w:val="00EB3459"/>
    <w:rsid w:val="00EC1130"/>
    <w:rsid w:val="00EC1A1F"/>
    <w:rsid w:val="00ED23C9"/>
    <w:rsid w:val="00ED266B"/>
    <w:rsid w:val="00ED3CFD"/>
    <w:rsid w:val="00ED500B"/>
    <w:rsid w:val="00ED536C"/>
    <w:rsid w:val="00EE2452"/>
    <w:rsid w:val="00EE61BA"/>
    <w:rsid w:val="00EE761E"/>
    <w:rsid w:val="00EF2819"/>
    <w:rsid w:val="00F03C0A"/>
    <w:rsid w:val="00F0503D"/>
    <w:rsid w:val="00F129E0"/>
    <w:rsid w:val="00F138D7"/>
    <w:rsid w:val="00F14FDD"/>
    <w:rsid w:val="00F1707D"/>
    <w:rsid w:val="00F205BD"/>
    <w:rsid w:val="00F2400B"/>
    <w:rsid w:val="00F24FD9"/>
    <w:rsid w:val="00F27CDB"/>
    <w:rsid w:val="00F314DF"/>
    <w:rsid w:val="00F32A46"/>
    <w:rsid w:val="00F36FBB"/>
    <w:rsid w:val="00F44295"/>
    <w:rsid w:val="00F44A43"/>
    <w:rsid w:val="00F450F1"/>
    <w:rsid w:val="00F51BEC"/>
    <w:rsid w:val="00F5217C"/>
    <w:rsid w:val="00F523C2"/>
    <w:rsid w:val="00F53FD1"/>
    <w:rsid w:val="00F56741"/>
    <w:rsid w:val="00F62D02"/>
    <w:rsid w:val="00F7142E"/>
    <w:rsid w:val="00F726F1"/>
    <w:rsid w:val="00F740F0"/>
    <w:rsid w:val="00F74E55"/>
    <w:rsid w:val="00F82D14"/>
    <w:rsid w:val="00F95408"/>
    <w:rsid w:val="00F97D0C"/>
    <w:rsid w:val="00FA5583"/>
    <w:rsid w:val="00FA58F1"/>
    <w:rsid w:val="00FB1EAA"/>
    <w:rsid w:val="00FB6909"/>
    <w:rsid w:val="00FC1300"/>
    <w:rsid w:val="00FC146F"/>
    <w:rsid w:val="00FC342F"/>
    <w:rsid w:val="00FD2651"/>
    <w:rsid w:val="00FD6935"/>
    <w:rsid w:val="00FD7874"/>
    <w:rsid w:val="00FD7C09"/>
    <w:rsid w:val="00FE4800"/>
    <w:rsid w:val="00FE56E6"/>
    <w:rsid w:val="00FE5808"/>
    <w:rsid w:val="00FE6050"/>
    <w:rsid w:val="00FF477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  <w:lang w:val="x-none" w:eastAsia="x-none"/>
    </w:rPr>
  </w:style>
  <w:style w:type="paragraph" w:styleId="a4">
    <w:name w:val="Normal (Web)"/>
    <w:basedOn w:val="a0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rsid w:val="00CD6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  <w:lang w:val="x-none" w:eastAsia="x-none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character" w:customStyle="1" w:styleId="afa">
    <w:name w:val="Подпись к таблице_"/>
    <w:link w:val="11"/>
    <w:uiPriority w:val="99"/>
    <w:rsid w:val="002962FA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a"/>
    <w:uiPriority w:val="99"/>
    <w:rsid w:val="002962FA"/>
    <w:pPr>
      <w:widowControl w:val="0"/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3">
    <w:name w:val="Подпись к таблице3"/>
    <w:uiPriority w:val="99"/>
    <w:rsid w:val="002962FA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5C5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b">
    <w:name w:val="Основной текст_"/>
    <w:basedOn w:val="a1"/>
    <w:link w:val="12"/>
    <w:rsid w:val="00451A6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451A6A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  <w:style w:type="character" w:styleId="afc">
    <w:name w:val="Hyperlink"/>
    <w:basedOn w:val="a1"/>
    <w:uiPriority w:val="99"/>
    <w:unhideWhenUsed/>
    <w:rsid w:val="00CE500E"/>
    <w:rPr>
      <w:color w:val="0000FF"/>
      <w:u w:val="single"/>
    </w:rPr>
  </w:style>
  <w:style w:type="character" w:styleId="afd">
    <w:name w:val="FollowedHyperlink"/>
    <w:basedOn w:val="a1"/>
    <w:uiPriority w:val="99"/>
    <w:unhideWhenUsed/>
    <w:rsid w:val="00CE500E"/>
    <w:rPr>
      <w:color w:val="800080"/>
      <w:u w:val="single"/>
    </w:rPr>
  </w:style>
  <w:style w:type="paragraph" w:customStyle="1" w:styleId="font5">
    <w:name w:val="font5"/>
    <w:basedOn w:val="a0"/>
    <w:rsid w:val="00CE500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CE500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0"/>
    <w:rsid w:val="00CE500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E500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0"/>
    <w:rsid w:val="00CE500E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CE500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CE500E"/>
    <w:pP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CE500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CE50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E5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CE50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E50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CE5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CE5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e">
    <w:name w:val="No Spacing"/>
    <w:link w:val="aff"/>
    <w:qFormat/>
    <w:rsid w:val="00EA5B9C"/>
  </w:style>
  <w:style w:type="character" w:customStyle="1" w:styleId="aff">
    <w:name w:val="Без интервала Знак"/>
    <w:link w:val="afe"/>
    <w:locked/>
    <w:rsid w:val="00EA5B9C"/>
    <w:rPr>
      <w:lang w:val="ru-RU" w:eastAsia="ru-RU" w:bidi="ar-SA"/>
    </w:rPr>
  </w:style>
  <w:style w:type="paragraph" w:customStyle="1" w:styleId="FR2">
    <w:name w:val="FR2"/>
    <w:rsid w:val="00573BE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link w:val="10"/>
    <w:qFormat/>
    <w:rsid w:val="00E963F4"/>
    <w:pPr>
      <w:spacing w:before="100" w:beforeAutospacing="1" w:after="100" w:afterAutospacing="1"/>
      <w:outlineLvl w:val="0"/>
    </w:pPr>
    <w:rPr>
      <w:rFonts w:ascii="Times, Arial" w:hAnsi="Times, Arial"/>
      <w:b/>
      <w:bCs/>
      <w:color w:val="EE0000"/>
      <w:kern w:val="36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CD6F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link w:val="1"/>
    <w:rsid w:val="00CD6F91"/>
    <w:rPr>
      <w:rFonts w:ascii="Times, Arial" w:hAnsi="Times, Arial"/>
      <w:b/>
      <w:bCs/>
      <w:color w:val="EE0000"/>
      <w:kern w:val="36"/>
      <w:sz w:val="36"/>
      <w:szCs w:val="36"/>
    </w:rPr>
  </w:style>
  <w:style w:type="character" w:customStyle="1" w:styleId="40">
    <w:name w:val="Заголовок 4 Знак"/>
    <w:link w:val="4"/>
    <w:rsid w:val="00CD6F91"/>
    <w:rPr>
      <w:rFonts w:ascii="Calibri" w:hAnsi="Calibri"/>
      <w:b/>
      <w:bCs/>
      <w:sz w:val="28"/>
      <w:szCs w:val="28"/>
      <w:lang w:val="x-none" w:eastAsia="x-none"/>
    </w:rPr>
  </w:style>
  <w:style w:type="paragraph" w:styleId="a4">
    <w:name w:val="Normal (Web)"/>
    <w:basedOn w:val="a0"/>
    <w:rsid w:val="00E963F4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paragraph" w:customStyle="1" w:styleId="a5">
    <w:name w:val="Знак Знак Знак Знак"/>
    <w:basedOn w:val="a0"/>
    <w:rsid w:val="009D25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0"/>
    <w:rsid w:val="00C105D3"/>
    <w:pPr>
      <w:jc w:val="both"/>
    </w:pPr>
  </w:style>
  <w:style w:type="paragraph" w:customStyle="1" w:styleId="consplustitle">
    <w:name w:val="consplustitle"/>
    <w:basedOn w:val="a0"/>
    <w:rsid w:val="00C105D3"/>
    <w:pPr>
      <w:spacing w:before="100" w:beforeAutospacing="1" w:after="100" w:afterAutospacing="1"/>
    </w:pPr>
  </w:style>
  <w:style w:type="paragraph" w:customStyle="1" w:styleId="ConsPlusNormal">
    <w:name w:val="ConsPlusNormal"/>
    <w:rsid w:val="00051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0"/>
    <w:link w:val="a8"/>
    <w:uiPriority w:val="99"/>
    <w:rsid w:val="00CB67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CD6F91"/>
    <w:rPr>
      <w:sz w:val="24"/>
      <w:szCs w:val="24"/>
    </w:rPr>
  </w:style>
  <w:style w:type="character" w:styleId="a9">
    <w:name w:val="page number"/>
    <w:basedOn w:val="a1"/>
    <w:rsid w:val="00CB6728"/>
  </w:style>
  <w:style w:type="paragraph" w:customStyle="1" w:styleId="aa">
    <w:name w:val="Дата и номер"/>
    <w:basedOn w:val="a0"/>
    <w:next w:val="ab"/>
    <w:rsid w:val="00CD6F91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b">
    <w:name w:val="Заголовок_пост"/>
    <w:basedOn w:val="a0"/>
    <w:rsid w:val="00CD6F91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Название_пост"/>
    <w:basedOn w:val="ad"/>
    <w:next w:val="aa"/>
    <w:rsid w:val="00CD6F91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d">
    <w:name w:val="Title"/>
    <w:basedOn w:val="a0"/>
    <w:link w:val="ae"/>
    <w:qFormat/>
    <w:rsid w:val="00CD6F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rsid w:val="00CD6F91"/>
    <w:rPr>
      <w:rFonts w:ascii="Arial" w:hAnsi="Arial" w:cs="Arial"/>
      <w:b/>
      <w:bCs/>
      <w:kern w:val="28"/>
      <w:sz w:val="32"/>
      <w:szCs w:val="32"/>
    </w:rPr>
  </w:style>
  <w:style w:type="paragraph" w:customStyle="1" w:styleId="af">
    <w:name w:val="Абзац_пост"/>
    <w:basedOn w:val="a0"/>
    <w:rsid w:val="00CD6F91"/>
    <w:pPr>
      <w:spacing w:before="120"/>
      <w:ind w:firstLine="720"/>
      <w:jc w:val="both"/>
    </w:pPr>
    <w:rPr>
      <w:sz w:val="26"/>
    </w:rPr>
  </w:style>
  <w:style w:type="paragraph" w:customStyle="1" w:styleId="af0">
    <w:name w:val="Исполнитель"/>
    <w:basedOn w:val="af"/>
    <w:rsid w:val="00CD6F91"/>
    <w:pPr>
      <w:tabs>
        <w:tab w:val="left" w:pos="2880"/>
      </w:tabs>
      <w:spacing w:before="0"/>
      <w:ind w:left="2880" w:hanging="2160"/>
    </w:pPr>
  </w:style>
  <w:style w:type="paragraph" w:customStyle="1" w:styleId="af1">
    <w:name w:val="Рассылка"/>
    <w:basedOn w:val="af"/>
    <w:rsid w:val="00CD6F9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CD6F91"/>
    <w:pPr>
      <w:numPr>
        <w:numId w:val="1"/>
      </w:numPr>
      <w:spacing w:before="120"/>
      <w:jc w:val="both"/>
    </w:pPr>
    <w:rPr>
      <w:sz w:val="26"/>
    </w:rPr>
  </w:style>
  <w:style w:type="paragraph" w:styleId="af2">
    <w:name w:val="header"/>
    <w:basedOn w:val="a0"/>
    <w:link w:val="af3"/>
    <w:rsid w:val="00CD6F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rsid w:val="00CD6F91"/>
    <w:rPr>
      <w:sz w:val="24"/>
      <w:szCs w:val="24"/>
    </w:rPr>
  </w:style>
  <w:style w:type="paragraph" w:styleId="af4">
    <w:name w:val="Balloon Text"/>
    <w:basedOn w:val="a0"/>
    <w:link w:val="af5"/>
    <w:uiPriority w:val="99"/>
    <w:rsid w:val="00CD6F9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rsid w:val="00CD6F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F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0"/>
    <w:uiPriority w:val="34"/>
    <w:qFormat/>
    <w:rsid w:val="00CD6F91"/>
    <w:pPr>
      <w:ind w:left="720"/>
      <w:contextualSpacing/>
    </w:pPr>
  </w:style>
  <w:style w:type="table" w:styleId="af7">
    <w:name w:val="Table Grid"/>
    <w:basedOn w:val="a2"/>
    <w:rsid w:val="004F6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0"/>
    <w:link w:val="af9"/>
    <w:rsid w:val="00C2436E"/>
    <w:pPr>
      <w:spacing w:after="120"/>
      <w:ind w:left="283"/>
    </w:pPr>
    <w:rPr>
      <w:sz w:val="26"/>
      <w:szCs w:val="26"/>
      <w:lang w:val="x-none" w:eastAsia="x-none"/>
    </w:rPr>
  </w:style>
  <w:style w:type="character" w:customStyle="1" w:styleId="af9">
    <w:name w:val="Основной текст с отступом Знак"/>
    <w:link w:val="af8"/>
    <w:rsid w:val="00C2436E"/>
    <w:rPr>
      <w:sz w:val="26"/>
      <w:szCs w:val="26"/>
    </w:rPr>
  </w:style>
  <w:style w:type="paragraph" w:styleId="HTML">
    <w:name w:val="HTML Preformatted"/>
    <w:basedOn w:val="a0"/>
    <w:link w:val="HTML0"/>
    <w:rsid w:val="001A7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A7993"/>
    <w:rPr>
      <w:rFonts w:ascii="Courier New" w:hAnsi="Courier New" w:cs="Courier New"/>
    </w:rPr>
  </w:style>
  <w:style w:type="character" w:customStyle="1" w:styleId="afa">
    <w:name w:val="Подпись к таблице_"/>
    <w:link w:val="11"/>
    <w:uiPriority w:val="99"/>
    <w:rsid w:val="002962FA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a"/>
    <w:uiPriority w:val="99"/>
    <w:rsid w:val="002962FA"/>
    <w:pPr>
      <w:widowControl w:val="0"/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3">
    <w:name w:val="Подпись к таблице3"/>
    <w:uiPriority w:val="99"/>
    <w:rsid w:val="002962FA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5C5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b">
    <w:name w:val="Основной текст_"/>
    <w:basedOn w:val="a1"/>
    <w:link w:val="12"/>
    <w:rsid w:val="00451A6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451A6A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</w:rPr>
  </w:style>
  <w:style w:type="character" w:styleId="afc">
    <w:name w:val="Hyperlink"/>
    <w:basedOn w:val="a1"/>
    <w:uiPriority w:val="99"/>
    <w:unhideWhenUsed/>
    <w:rsid w:val="00CE500E"/>
    <w:rPr>
      <w:color w:val="0000FF"/>
      <w:u w:val="single"/>
    </w:rPr>
  </w:style>
  <w:style w:type="character" w:styleId="afd">
    <w:name w:val="FollowedHyperlink"/>
    <w:basedOn w:val="a1"/>
    <w:uiPriority w:val="99"/>
    <w:unhideWhenUsed/>
    <w:rsid w:val="00CE500E"/>
    <w:rPr>
      <w:color w:val="800080"/>
      <w:u w:val="single"/>
    </w:rPr>
  </w:style>
  <w:style w:type="paragraph" w:customStyle="1" w:styleId="font5">
    <w:name w:val="font5"/>
    <w:basedOn w:val="a0"/>
    <w:rsid w:val="00CE500E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CE500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0"/>
    <w:rsid w:val="00CE500E"/>
    <w:pPr>
      <w:spacing w:before="100" w:beforeAutospacing="1" w:after="100" w:afterAutospacing="1"/>
    </w:pPr>
  </w:style>
  <w:style w:type="paragraph" w:customStyle="1" w:styleId="xl65">
    <w:name w:val="xl6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CE500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0"/>
    <w:rsid w:val="00CE500E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CE500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CE500E"/>
    <w:pP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CE500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0"/>
    <w:rsid w:val="00CE500E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0"/>
    <w:rsid w:val="00CE50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CE5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CE50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CE50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CE5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CE5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0"/>
    <w:rsid w:val="00CE5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CE5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CE5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0"/>
    <w:rsid w:val="00CE5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CE5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0"/>
    <w:rsid w:val="00CE5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e">
    <w:name w:val="No Spacing"/>
    <w:link w:val="aff"/>
    <w:qFormat/>
    <w:rsid w:val="00EA5B9C"/>
  </w:style>
  <w:style w:type="character" w:customStyle="1" w:styleId="aff">
    <w:name w:val="Без интервала Знак"/>
    <w:link w:val="afe"/>
    <w:locked/>
    <w:rsid w:val="00EA5B9C"/>
    <w:rPr>
      <w:lang w:val="ru-RU" w:eastAsia="ru-RU" w:bidi="ar-SA"/>
    </w:rPr>
  </w:style>
  <w:style w:type="paragraph" w:customStyle="1" w:styleId="FR2">
    <w:name w:val="FR2"/>
    <w:rsid w:val="00573BE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03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1071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D3AC-1D70-4203-9100-21412561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2014-12-19T10:58:00Z</cp:lastPrinted>
  <dcterms:created xsi:type="dcterms:W3CDTF">2014-12-29T11:33:00Z</dcterms:created>
  <dcterms:modified xsi:type="dcterms:W3CDTF">2014-12-29T11:33:00Z</dcterms:modified>
</cp:coreProperties>
</file>