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1A" w:rsidRPr="0058361A" w:rsidRDefault="0058361A" w:rsidP="0058361A">
      <w:pPr>
        <w:jc w:val="center"/>
        <w:rPr>
          <w:rFonts w:eastAsia="Calibri"/>
          <w:bCs/>
          <w:iCs/>
        </w:rPr>
      </w:pPr>
      <w:r w:rsidRPr="00F21077">
        <w:rPr>
          <w:rFonts w:ascii="Times New Roman" w:eastAsia="Calibri" w:hAnsi="Times New Roman" w:cs="Times New Roman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1019010" r:id="rId7"/>
        </w:object>
      </w:r>
    </w:p>
    <w:p w:rsidR="0058361A" w:rsidRPr="0058361A" w:rsidRDefault="0058361A" w:rsidP="0058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8361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58361A" w:rsidRPr="0058361A" w:rsidRDefault="0058361A" w:rsidP="0058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361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58361A" w:rsidRPr="0058361A" w:rsidRDefault="0058361A" w:rsidP="0058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58361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8361A">
        <w:rPr>
          <w:rFonts w:ascii="Times New Roman" w:hAnsi="Times New Roman" w:cs="Times New Roman"/>
          <w:b/>
          <w:sz w:val="32"/>
        </w:rPr>
        <w:t xml:space="preserve"> района</w:t>
      </w:r>
    </w:p>
    <w:p w:rsidR="0058361A" w:rsidRPr="0058361A" w:rsidRDefault="0058361A" w:rsidP="0058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361A">
        <w:rPr>
          <w:rFonts w:ascii="Times New Roman" w:hAnsi="Times New Roman" w:cs="Times New Roman"/>
          <w:b/>
          <w:sz w:val="32"/>
        </w:rPr>
        <w:t xml:space="preserve">Ханты-Мансийского автономного округа - </w:t>
      </w:r>
      <w:proofErr w:type="spellStart"/>
      <w:r w:rsidRPr="0058361A">
        <w:rPr>
          <w:rFonts w:ascii="Times New Roman" w:hAnsi="Times New Roman" w:cs="Times New Roman"/>
          <w:b/>
          <w:sz w:val="32"/>
        </w:rPr>
        <w:t>Югры</w:t>
      </w:r>
      <w:proofErr w:type="spellEnd"/>
    </w:p>
    <w:p w:rsidR="0058361A" w:rsidRPr="0058361A" w:rsidRDefault="0058361A" w:rsidP="0058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58361A" w:rsidRPr="0058361A" w:rsidRDefault="0058361A" w:rsidP="00583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61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361A" w:rsidRPr="0058361A" w:rsidRDefault="0058361A" w:rsidP="0058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1A" w:rsidRPr="0058361A" w:rsidRDefault="0058361A" w:rsidP="0058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1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4550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58361A">
        <w:rPr>
          <w:rFonts w:ascii="Times New Roman" w:hAnsi="Times New Roman" w:cs="Times New Roman"/>
          <w:sz w:val="28"/>
          <w:szCs w:val="28"/>
          <w:u w:val="single"/>
        </w:rPr>
        <w:t>» декабря 2014 года</w:t>
      </w:r>
      <w:r w:rsidRPr="00583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  </w:t>
      </w:r>
      <w:r w:rsidR="00E04550">
        <w:rPr>
          <w:rFonts w:ascii="Times New Roman" w:hAnsi="Times New Roman" w:cs="Times New Roman"/>
          <w:sz w:val="28"/>
          <w:szCs w:val="28"/>
        </w:rPr>
        <w:t>929</w:t>
      </w:r>
      <w:r w:rsidRPr="0058361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8361A" w:rsidRPr="0058361A" w:rsidRDefault="0058361A" w:rsidP="0058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61A">
        <w:rPr>
          <w:rFonts w:ascii="Times New Roman" w:hAnsi="Times New Roman" w:cs="Times New Roman"/>
          <w:sz w:val="28"/>
          <w:szCs w:val="28"/>
        </w:rPr>
        <w:t xml:space="preserve">             г. </w:t>
      </w:r>
      <w:proofErr w:type="spellStart"/>
      <w:r w:rsidRPr="0058361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8361A" w:rsidRDefault="0058361A" w:rsidP="0058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97B" w:rsidRPr="004331BD" w:rsidRDefault="0074297B" w:rsidP="0058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BD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предоставлении субсидий </w:t>
      </w:r>
    </w:p>
    <w:p w:rsidR="0074297B" w:rsidRPr="004331BD" w:rsidRDefault="0074297B" w:rsidP="0074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BD">
        <w:rPr>
          <w:rFonts w:ascii="Times New Roman" w:hAnsi="Times New Roman" w:cs="Times New Roman"/>
          <w:sz w:val="28"/>
          <w:szCs w:val="28"/>
        </w:rPr>
        <w:t xml:space="preserve">из бюджета городского поселения </w:t>
      </w:r>
      <w:proofErr w:type="spellStart"/>
      <w:r w:rsidRPr="004331B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33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1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3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97B" w:rsidRPr="004331BD" w:rsidRDefault="0074297B" w:rsidP="0074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BD">
        <w:rPr>
          <w:rFonts w:ascii="Times New Roman" w:hAnsi="Times New Roman" w:cs="Times New Roman"/>
          <w:sz w:val="28"/>
          <w:szCs w:val="28"/>
        </w:rPr>
        <w:t xml:space="preserve">осуществление капитальных вложений в объекты </w:t>
      </w:r>
    </w:p>
    <w:p w:rsidR="0074297B" w:rsidRPr="004331BD" w:rsidRDefault="0074297B" w:rsidP="0074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BD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</w:t>
      </w:r>
    </w:p>
    <w:p w:rsidR="0074297B" w:rsidRPr="004331BD" w:rsidRDefault="0074297B" w:rsidP="0074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BD">
        <w:rPr>
          <w:rFonts w:ascii="Times New Roman" w:hAnsi="Times New Roman" w:cs="Times New Roman"/>
          <w:sz w:val="28"/>
          <w:szCs w:val="28"/>
        </w:rPr>
        <w:t xml:space="preserve">и приобретение объектов недвижимого имущества </w:t>
      </w:r>
    </w:p>
    <w:p w:rsidR="0074297B" w:rsidRDefault="0074297B" w:rsidP="0074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BD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646798" w:rsidRPr="004331BD" w:rsidRDefault="00646798" w:rsidP="00742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97B" w:rsidRPr="004331BD" w:rsidRDefault="0074297B" w:rsidP="00583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BD">
        <w:rPr>
          <w:rFonts w:ascii="Times New Roman" w:hAnsi="Times New Roman" w:cs="Times New Roman"/>
          <w:sz w:val="28"/>
          <w:szCs w:val="28"/>
        </w:rPr>
        <w:t xml:space="preserve">В целях предоставления субсидий на осуществление капитальных вложений в объекты капитального строительства и приобретения объектов недвижимого имущества в муниципальную собственность городского поселения </w:t>
      </w:r>
      <w:proofErr w:type="spellStart"/>
      <w:r w:rsidRPr="004331B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331BD">
        <w:rPr>
          <w:rFonts w:ascii="Times New Roman" w:hAnsi="Times New Roman" w:cs="Times New Roman"/>
          <w:sz w:val="28"/>
          <w:szCs w:val="28"/>
        </w:rPr>
        <w:t>, во исполнение статьи</w:t>
      </w:r>
      <w:r w:rsidR="00646798">
        <w:rPr>
          <w:rFonts w:ascii="Times New Roman" w:hAnsi="Times New Roman" w:cs="Times New Roman"/>
          <w:sz w:val="28"/>
          <w:szCs w:val="28"/>
        </w:rPr>
        <w:t xml:space="preserve"> 78.2</w:t>
      </w:r>
      <w:r w:rsidRPr="004331B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2D6C8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городское поселение </w:t>
      </w:r>
      <w:proofErr w:type="spellStart"/>
      <w:r w:rsidRPr="002D6C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D6C80">
        <w:rPr>
          <w:rFonts w:ascii="Times New Roman" w:hAnsi="Times New Roman" w:cs="Times New Roman"/>
          <w:sz w:val="28"/>
          <w:szCs w:val="28"/>
        </w:rPr>
        <w:t>:</w:t>
      </w:r>
    </w:p>
    <w:p w:rsidR="0074297B" w:rsidRPr="004331BD" w:rsidRDefault="0074297B" w:rsidP="005836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BD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предоставлении субсидий из бюджета городского поселения </w:t>
      </w:r>
      <w:proofErr w:type="spellStart"/>
      <w:r w:rsidRPr="004331B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331BD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согласно приложению.</w:t>
      </w:r>
    </w:p>
    <w:p w:rsidR="004331BD" w:rsidRPr="004331BD" w:rsidRDefault="004331BD" w:rsidP="005836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4331BD">
        <w:rPr>
          <w:rFonts w:ascii="Times New Roman" w:eastAsia="Calibri" w:hAnsi="Times New Roman" w:cs="Times New Roman"/>
          <w:color w:val="000000"/>
          <w:sz w:val="28"/>
          <w:szCs w:val="28"/>
        </w:rPr>
        <w:t>Лянторская</w:t>
      </w:r>
      <w:proofErr w:type="spellEnd"/>
      <w:r w:rsidRPr="00433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газета» и разместить на официальном сайте муниципального образования городского поселения </w:t>
      </w:r>
      <w:proofErr w:type="spellStart"/>
      <w:r w:rsidRPr="004331BD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Pr="004331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331BD" w:rsidRPr="004331BD" w:rsidRDefault="004331BD" w:rsidP="005836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вступает в силу после дня его официального опубликования.</w:t>
      </w:r>
    </w:p>
    <w:p w:rsidR="004331BD" w:rsidRPr="004331BD" w:rsidRDefault="004331BD" w:rsidP="005836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31B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33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4331BD">
        <w:rPr>
          <w:rFonts w:ascii="Times New Roman" w:eastAsia="Calibri" w:hAnsi="Times New Roman" w:cs="Times New Roman"/>
          <w:color w:val="000000"/>
          <w:sz w:val="28"/>
          <w:szCs w:val="28"/>
        </w:rPr>
        <w:t>Зеленскую</w:t>
      </w:r>
      <w:proofErr w:type="spellEnd"/>
      <w:r w:rsidRPr="00433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Л.В.</w:t>
      </w:r>
    </w:p>
    <w:p w:rsidR="008028D5" w:rsidRDefault="008028D5" w:rsidP="004331B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61BD" w:rsidRPr="0058361A" w:rsidRDefault="004331BD" w:rsidP="005836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  <w:sectPr w:rsidR="003061BD" w:rsidRPr="0058361A" w:rsidSect="0058361A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 w:rsidRPr="004331BD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  </w:t>
      </w:r>
      <w:r w:rsidR="0058361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331BD">
        <w:rPr>
          <w:rFonts w:ascii="Times New Roman" w:eastAsia="Calibri" w:hAnsi="Times New Roman" w:cs="Times New Roman"/>
          <w:sz w:val="28"/>
          <w:szCs w:val="28"/>
        </w:rPr>
        <w:t xml:space="preserve">  С.А. </w:t>
      </w:r>
      <w:proofErr w:type="spellStart"/>
      <w:r w:rsidRPr="004331BD">
        <w:rPr>
          <w:rFonts w:ascii="Times New Roman" w:eastAsia="Calibri" w:hAnsi="Times New Roman" w:cs="Times New Roman"/>
          <w:sz w:val="28"/>
          <w:szCs w:val="28"/>
        </w:rPr>
        <w:t>Махиня</w:t>
      </w:r>
      <w:proofErr w:type="spellEnd"/>
    </w:p>
    <w:p w:rsidR="0058361A" w:rsidRDefault="00DF1092" w:rsidP="0058361A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color w:val="000000"/>
        </w:rPr>
      </w:pPr>
      <w:r w:rsidRPr="0058361A">
        <w:rPr>
          <w:rFonts w:ascii="Times New Roman" w:eastAsia="Calibri" w:hAnsi="Times New Roman" w:cs="Times New Roman"/>
          <w:color w:val="000000"/>
        </w:rPr>
        <w:lastRenderedPageBreak/>
        <w:t xml:space="preserve">Приложение к постановлению </w:t>
      </w:r>
    </w:p>
    <w:p w:rsidR="0058361A" w:rsidRDefault="00DF1092" w:rsidP="0058361A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color w:val="000000"/>
        </w:rPr>
      </w:pPr>
      <w:r w:rsidRPr="0058361A">
        <w:rPr>
          <w:rFonts w:ascii="Times New Roman" w:eastAsia="Calibri" w:hAnsi="Times New Roman" w:cs="Times New Roman"/>
          <w:color w:val="000000"/>
        </w:rPr>
        <w:t>Администрации</w:t>
      </w:r>
      <w:r w:rsidR="0058361A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58361A">
        <w:rPr>
          <w:rFonts w:ascii="Times New Roman" w:eastAsia="Calibri" w:hAnsi="Times New Roman" w:cs="Times New Roman"/>
          <w:color w:val="000000"/>
        </w:rPr>
        <w:t>городского</w:t>
      </w:r>
      <w:proofErr w:type="gramEnd"/>
      <w:r w:rsidRPr="0058361A">
        <w:rPr>
          <w:rFonts w:ascii="Times New Roman" w:eastAsia="Calibri" w:hAnsi="Times New Roman" w:cs="Times New Roman"/>
          <w:color w:val="000000"/>
        </w:rPr>
        <w:t xml:space="preserve"> </w:t>
      </w:r>
    </w:p>
    <w:p w:rsidR="00DF1092" w:rsidRPr="0058361A" w:rsidRDefault="00DF1092" w:rsidP="0058361A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color w:val="000000"/>
        </w:rPr>
      </w:pPr>
      <w:r w:rsidRPr="0058361A">
        <w:rPr>
          <w:rFonts w:ascii="Times New Roman" w:eastAsia="Calibri" w:hAnsi="Times New Roman" w:cs="Times New Roman"/>
          <w:color w:val="000000"/>
        </w:rPr>
        <w:t xml:space="preserve">поселения </w:t>
      </w:r>
      <w:proofErr w:type="spellStart"/>
      <w:r w:rsidRPr="0058361A">
        <w:rPr>
          <w:rFonts w:ascii="Times New Roman" w:eastAsia="Calibri" w:hAnsi="Times New Roman" w:cs="Times New Roman"/>
          <w:color w:val="000000"/>
        </w:rPr>
        <w:t>Лянтор</w:t>
      </w:r>
      <w:proofErr w:type="spellEnd"/>
    </w:p>
    <w:p w:rsidR="00DF1092" w:rsidRPr="0058361A" w:rsidRDefault="00DF1092" w:rsidP="0058361A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color w:val="000000"/>
        </w:rPr>
      </w:pPr>
      <w:r w:rsidRPr="0058361A">
        <w:rPr>
          <w:rFonts w:ascii="Times New Roman" w:eastAsia="Calibri" w:hAnsi="Times New Roman" w:cs="Times New Roman"/>
          <w:color w:val="000000"/>
        </w:rPr>
        <w:t>от «</w:t>
      </w:r>
      <w:r w:rsidR="00E04550">
        <w:rPr>
          <w:rFonts w:ascii="Times New Roman" w:eastAsia="Calibri" w:hAnsi="Times New Roman" w:cs="Times New Roman"/>
          <w:color w:val="000000"/>
        </w:rPr>
        <w:t>25</w:t>
      </w:r>
      <w:r w:rsidRPr="0058361A">
        <w:rPr>
          <w:rFonts w:ascii="Times New Roman" w:eastAsia="Calibri" w:hAnsi="Times New Roman" w:cs="Times New Roman"/>
          <w:color w:val="000000"/>
        </w:rPr>
        <w:t>»</w:t>
      </w:r>
      <w:r w:rsidR="0058361A">
        <w:rPr>
          <w:rFonts w:ascii="Times New Roman" w:eastAsia="Calibri" w:hAnsi="Times New Roman" w:cs="Times New Roman"/>
          <w:color w:val="000000"/>
        </w:rPr>
        <w:t xml:space="preserve"> декабря </w:t>
      </w:r>
      <w:r w:rsidRPr="0058361A">
        <w:rPr>
          <w:rFonts w:ascii="Times New Roman" w:eastAsia="Calibri" w:hAnsi="Times New Roman" w:cs="Times New Roman"/>
          <w:color w:val="000000"/>
        </w:rPr>
        <w:t xml:space="preserve">2014 года № </w:t>
      </w:r>
      <w:r w:rsidR="00E04550">
        <w:rPr>
          <w:rFonts w:ascii="Times New Roman" w:eastAsia="Calibri" w:hAnsi="Times New Roman" w:cs="Times New Roman"/>
          <w:color w:val="000000"/>
        </w:rPr>
        <w:t>929</w:t>
      </w:r>
    </w:p>
    <w:p w:rsidR="00DF1092" w:rsidRPr="00DF1092" w:rsidRDefault="00DF1092" w:rsidP="0058361A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F1092" w:rsidRDefault="00DF1092" w:rsidP="00DF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BD">
        <w:rPr>
          <w:rFonts w:ascii="Times New Roman" w:hAnsi="Times New Roman" w:cs="Times New Roman"/>
          <w:sz w:val="28"/>
          <w:szCs w:val="28"/>
        </w:rPr>
        <w:t>Порядок</w:t>
      </w:r>
    </w:p>
    <w:p w:rsidR="00646798" w:rsidRDefault="00DF1092" w:rsidP="0058361A">
      <w:pPr>
        <w:spacing w:after="0" w:line="240" w:lineRule="auto"/>
        <w:jc w:val="center"/>
        <w:rPr>
          <w:color w:val="000000"/>
        </w:rPr>
      </w:pPr>
      <w:r w:rsidRPr="004331BD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субсидий из бюджета городского поселения </w:t>
      </w:r>
      <w:proofErr w:type="spellStart"/>
      <w:r w:rsidRPr="004331B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331BD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</w:p>
    <w:p w:rsidR="0058361A" w:rsidRPr="0058361A" w:rsidRDefault="0058361A" w:rsidP="0058361A">
      <w:pPr>
        <w:spacing w:after="0" w:line="240" w:lineRule="auto"/>
        <w:jc w:val="center"/>
        <w:rPr>
          <w:color w:val="000000"/>
        </w:rPr>
      </w:pPr>
    </w:p>
    <w:p w:rsidR="005832B1" w:rsidRDefault="005832B1" w:rsidP="003061B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61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Общие положения</w:t>
      </w:r>
    </w:p>
    <w:p w:rsidR="0058361A" w:rsidRPr="003061BD" w:rsidRDefault="0058361A" w:rsidP="0058361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832B1" w:rsidRDefault="005832B1" w:rsidP="00306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2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Pr="00583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4331BD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BD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субсидий из бюджета городского поселения </w:t>
      </w:r>
      <w:proofErr w:type="spellStart"/>
      <w:r w:rsidRPr="004331B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331BD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Pr="00583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Порядок), разработан во исполнение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>78.2.</w:t>
      </w:r>
      <w:r w:rsidRPr="00583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3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Бюджетного кодекса Российской Федерации и определяет действия главных распорядителей средств бюджета городского поселения </w:t>
      </w:r>
      <w:proofErr w:type="spellStart"/>
      <w:r w:rsidRPr="005832B1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Pr="005832B1">
        <w:rPr>
          <w:rFonts w:ascii="Times New Roman" w:eastAsia="Calibri" w:hAnsi="Times New Roman" w:cs="Times New Roman"/>
          <w:color w:val="000000"/>
          <w:sz w:val="28"/>
          <w:szCs w:val="28"/>
        </w:rPr>
        <w:t>, муниципальных учреждений</w:t>
      </w:r>
      <w:r w:rsidR="00646798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A21BB7">
        <w:rPr>
          <w:rFonts w:ascii="Times New Roman" w:hAnsi="Times New Roman" w:cs="Times New Roman"/>
          <w:color w:val="000000"/>
          <w:sz w:val="28"/>
          <w:szCs w:val="28"/>
        </w:rPr>
        <w:t>учреждения)</w:t>
      </w:r>
      <w:r w:rsidRPr="00583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муниципальных предприятий</w:t>
      </w:r>
      <w:r w:rsidR="00A21BB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предприятия)</w:t>
      </w:r>
      <w:r w:rsidRPr="00583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5832B1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Pr="00583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подготовке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83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0FB2" w:rsidRPr="004331BD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бюджета городского поселения </w:t>
      </w:r>
      <w:proofErr w:type="spellStart"/>
      <w:r w:rsidR="00EB0FB2" w:rsidRPr="004331B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B0FB2" w:rsidRPr="004331BD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166A0F">
        <w:rPr>
          <w:rFonts w:ascii="Times New Roman" w:hAnsi="Times New Roman" w:cs="Times New Roman"/>
          <w:sz w:val="28"/>
          <w:szCs w:val="28"/>
        </w:rPr>
        <w:t xml:space="preserve"> (далее – субсидия на капитальные вложения)</w:t>
      </w:r>
      <w:r w:rsidRPr="005832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7F7B5F" w:rsidRPr="003061BD" w:rsidRDefault="005832B1" w:rsidP="007F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B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65CFC" w:rsidRPr="003061BD">
        <w:rPr>
          <w:rFonts w:ascii="Times New Roman" w:hAnsi="Times New Roman" w:cs="Times New Roman"/>
          <w:sz w:val="28"/>
          <w:szCs w:val="28"/>
        </w:rPr>
        <w:t xml:space="preserve">Не </w:t>
      </w:r>
      <w:r w:rsidR="00B26F3B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1D39F7" w:rsidRPr="003061BD">
        <w:rPr>
          <w:rFonts w:ascii="Times New Roman" w:hAnsi="Times New Roman" w:cs="Times New Roman"/>
          <w:sz w:val="28"/>
          <w:szCs w:val="28"/>
        </w:rPr>
        <w:t>предоставлени</w:t>
      </w:r>
      <w:r w:rsidR="00C37208">
        <w:rPr>
          <w:rFonts w:ascii="Times New Roman" w:hAnsi="Times New Roman" w:cs="Times New Roman"/>
          <w:sz w:val="28"/>
          <w:szCs w:val="28"/>
        </w:rPr>
        <w:t>е</w:t>
      </w:r>
      <w:r w:rsidR="001D39F7" w:rsidRPr="003061BD">
        <w:rPr>
          <w:rFonts w:ascii="Times New Roman" w:hAnsi="Times New Roman" w:cs="Times New Roman"/>
          <w:sz w:val="28"/>
          <w:szCs w:val="28"/>
        </w:rPr>
        <w:t xml:space="preserve"> субсидии на капитальные вложения, если в отношении объекта капитального строительства муниципальной собственности и приобретение объекта недвижимого имущества в муниципальную собственность принято решение о подготовке и реали</w:t>
      </w:r>
      <w:r w:rsidR="002628B8" w:rsidRPr="003061BD">
        <w:rPr>
          <w:rFonts w:ascii="Times New Roman" w:hAnsi="Times New Roman" w:cs="Times New Roman"/>
          <w:sz w:val="28"/>
          <w:szCs w:val="28"/>
        </w:rPr>
        <w:t>з</w:t>
      </w:r>
      <w:r w:rsidR="001D39F7" w:rsidRPr="003061BD">
        <w:rPr>
          <w:rFonts w:ascii="Times New Roman" w:hAnsi="Times New Roman" w:cs="Times New Roman"/>
          <w:sz w:val="28"/>
          <w:szCs w:val="28"/>
        </w:rPr>
        <w:t>ации бюджетных инвестиций.</w:t>
      </w:r>
    </w:p>
    <w:p w:rsidR="00515788" w:rsidRDefault="00515788" w:rsidP="00515788">
      <w:pPr>
        <w:spacing w:after="0" w:line="240" w:lineRule="auto"/>
        <w:ind w:firstLine="53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5A66" w:rsidRDefault="00B65A66" w:rsidP="003061B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61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Подготовка проекта решения</w:t>
      </w:r>
    </w:p>
    <w:p w:rsidR="0058361A" w:rsidRPr="003061BD" w:rsidRDefault="0058361A" w:rsidP="0058361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65A66" w:rsidRDefault="003061BD" w:rsidP="00B65A6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65A66" w:rsidRPr="00B65A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Подготовка предложений </w:t>
      </w:r>
      <w:r w:rsidR="00B65A66" w:rsidRPr="004331B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66A0F">
        <w:rPr>
          <w:rFonts w:ascii="Times New Roman" w:hAnsi="Times New Roman" w:cs="Times New Roman"/>
          <w:sz w:val="28"/>
          <w:szCs w:val="28"/>
        </w:rPr>
        <w:t>субсидии на капитальные вложения</w:t>
      </w:r>
      <w:r w:rsidR="00B65A66">
        <w:rPr>
          <w:rFonts w:ascii="Times New Roman" w:hAnsi="Times New Roman" w:cs="Times New Roman"/>
          <w:sz w:val="28"/>
          <w:szCs w:val="28"/>
        </w:rPr>
        <w:t xml:space="preserve"> </w:t>
      </w:r>
      <w:r w:rsidR="00B65A66" w:rsidRPr="00B65A66">
        <w:rPr>
          <w:rFonts w:ascii="Times New Roman" w:eastAsia="Calibri" w:hAnsi="Times New Roman" w:cs="Times New Roman"/>
          <w:color w:val="000000"/>
          <w:sz w:val="28"/>
          <w:szCs w:val="28"/>
        </w:rPr>
        <w:t>произво</w:t>
      </w:r>
      <w:r w:rsidR="00166A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D39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5A66" w:rsidRPr="00B65A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главными распорядителями средств бюджета городского поселения </w:t>
      </w:r>
      <w:proofErr w:type="spellStart"/>
      <w:r w:rsidR="00B65A66" w:rsidRPr="00B65A66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="00B65A66" w:rsidRPr="00B65A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муниципальными учреждениями и муниципальными </w:t>
      </w:r>
      <w:r w:rsidR="00B26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унитарными </w:t>
      </w:r>
      <w:r w:rsidR="00B65A66" w:rsidRPr="00B65A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предприятиями городского поселения </w:t>
      </w:r>
      <w:proofErr w:type="spellStart"/>
      <w:r w:rsidR="00B65A66" w:rsidRPr="00B65A66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="00B65A66" w:rsidRPr="00B65A6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34664" w:rsidRPr="00F34664" w:rsidRDefault="003061BD" w:rsidP="00F346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34664"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Инициатором подготовки проекта решения выступают </w:t>
      </w:r>
      <w:r w:rsidR="001D3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структурные </w:t>
      </w:r>
      <w:r w:rsidR="00F34664"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подразделения Администрации городского поселения </w:t>
      </w:r>
      <w:proofErr w:type="spellStart"/>
      <w:r w:rsidR="00F34664"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="00F34664"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>, на которые возложены координация и регулирование деятельности в соответствующей сфере управления (отрасли)</w:t>
      </w:r>
      <w:r w:rsidR="001B10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инициаторы)</w:t>
      </w:r>
      <w:r w:rsidR="00F34664"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34664" w:rsidRPr="00F34664" w:rsidRDefault="003061BD" w:rsidP="00F346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34664"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Подготовка решений должна основываться на приоритетах и целях социально - экономического развития городского поселения </w:t>
      </w:r>
      <w:proofErr w:type="spellStart"/>
      <w:r w:rsidR="00F34664"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="00F34664"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исходя </w:t>
      </w:r>
      <w:r w:rsidR="00F34664"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из прогнозов и программ социально-экономического развития городского поселения </w:t>
      </w:r>
      <w:proofErr w:type="spellStart"/>
      <w:r w:rsidR="00F34664"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="00F34664"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концепций, стратегий развития городского поселения </w:t>
      </w:r>
      <w:proofErr w:type="spellStart"/>
      <w:r w:rsidR="00F34664"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="00F34664"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среднесрочный и долгосрочный период</w:t>
      </w:r>
    </w:p>
    <w:p w:rsidR="00F34664" w:rsidRPr="00F34664" w:rsidRDefault="00F34664" w:rsidP="00F346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Отбор объектов </w:t>
      </w:r>
      <w:r w:rsidR="008260CA" w:rsidRPr="004331BD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</w:t>
      </w:r>
      <w:r w:rsidR="008260CA">
        <w:rPr>
          <w:rFonts w:ascii="Times New Roman" w:hAnsi="Times New Roman" w:cs="Times New Roman"/>
          <w:sz w:val="28"/>
          <w:szCs w:val="28"/>
        </w:rPr>
        <w:t>либо</w:t>
      </w:r>
      <w:r w:rsidR="008260CA" w:rsidRPr="004331BD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</w:t>
      </w:r>
      <w:r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необходимостью </w:t>
      </w:r>
      <w:r w:rsidR="00826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решения вопросов местного значения </w:t>
      </w:r>
      <w:r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 учетом исполнения поручений Главы городского поселения </w:t>
      </w:r>
      <w:proofErr w:type="spellStart"/>
      <w:r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обоснования эффективности и целесообразности направления средств бюджета городского поселения </w:t>
      </w:r>
      <w:proofErr w:type="spellStart"/>
      <w:r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Pr="00F3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строительство (реконструкцию, техническое перевооружение) объекта капитального строительства и приобретение объектов недвижимого имущества.</w:t>
      </w:r>
      <w:proofErr w:type="gramEnd"/>
    </w:p>
    <w:p w:rsidR="00A06765" w:rsidRDefault="003061BD" w:rsidP="00A0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A06765">
        <w:rPr>
          <w:rFonts w:ascii="Times New Roman" w:hAnsi="Times New Roman" w:cs="Times New Roman"/>
          <w:sz w:val="28"/>
          <w:szCs w:val="28"/>
        </w:rPr>
        <w:t>.Субсидия</w:t>
      </w:r>
      <w:r w:rsidR="00A06765" w:rsidRPr="00A06765">
        <w:rPr>
          <w:rFonts w:ascii="Times New Roman" w:hAnsi="Times New Roman" w:cs="Times New Roman"/>
          <w:sz w:val="28"/>
          <w:szCs w:val="28"/>
        </w:rPr>
        <w:t xml:space="preserve"> </w:t>
      </w:r>
      <w:r w:rsidR="00A06765">
        <w:rPr>
          <w:rFonts w:ascii="Times New Roman" w:hAnsi="Times New Roman" w:cs="Times New Roman"/>
          <w:sz w:val="28"/>
          <w:szCs w:val="28"/>
        </w:rPr>
        <w:t>на капитальные вложения, предоставляемая предприятию, не направляется на финансовое обеспечение следующих работ:</w:t>
      </w:r>
    </w:p>
    <w:p w:rsidR="00A06765" w:rsidRDefault="00A06765" w:rsidP="00A0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A06765" w:rsidRDefault="00A06765" w:rsidP="00A0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технологического и ценового аудита инвестиционных проектов в отношении объектов капитального строительства;</w:t>
      </w:r>
    </w:p>
    <w:p w:rsidR="00A06765" w:rsidRDefault="00A06765" w:rsidP="00A0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проведение государственной экспертизы проектной документации и результатов инженерных изысканий;</w:t>
      </w:r>
    </w:p>
    <w:p w:rsidR="00A06765" w:rsidRDefault="00A06765" w:rsidP="00A0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A06765" w:rsidRDefault="003061BD" w:rsidP="00A0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765">
        <w:rPr>
          <w:rFonts w:ascii="Times New Roman" w:hAnsi="Times New Roman" w:cs="Times New Roman"/>
          <w:sz w:val="28"/>
          <w:szCs w:val="28"/>
        </w:rPr>
        <w:t>. Субсидия</w:t>
      </w:r>
      <w:r w:rsidR="00262AE8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  <w:r w:rsidR="00A06765">
        <w:rPr>
          <w:rFonts w:ascii="Times New Roman" w:hAnsi="Times New Roman" w:cs="Times New Roman"/>
          <w:sz w:val="28"/>
          <w:szCs w:val="28"/>
        </w:rPr>
        <w:t xml:space="preserve">, предоставляемая учреждению, не направляется на финансовое обеспечение работ, указанных в </w:t>
      </w:r>
      <w:hyperlink w:anchor="Par0" w:history="1">
        <w:r w:rsidR="00A06765" w:rsidRPr="00A06765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A0676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067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A06765">
        <w:rPr>
          <w:rFonts w:ascii="Times New Roman" w:hAnsi="Times New Roman" w:cs="Times New Roman"/>
          <w:sz w:val="28"/>
          <w:szCs w:val="28"/>
        </w:rPr>
        <w:t>, если иное не предусмотрено проектом решения.</w:t>
      </w:r>
    </w:p>
    <w:p w:rsidR="00A06765" w:rsidRPr="00A06765" w:rsidRDefault="003061BD" w:rsidP="003061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DB12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06765" w:rsidRPr="00A067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</w:t>
      </w:r>
      <w:r w:rsidR="00A06765" w:rsidRPr="004331B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A06765">
        <w:rPr>
          <w:rFonts w:ascii="Times New Roman" w:hAnsi="Times New Roman" w:cs="Times New Roman"/>
          <w:sz w:val="28"/>
          <w:szCs w:val="28"/>
        </w:rPr>
        <w:t xml:space="preserve">субсидии на капитальные вложения </w:t>
      </w:r>
      <w:r w:rsidR="00A06765" w:rsidRPr="00A067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объект муниципальной собственности городского поселения </w:t>
      </w:r>
      <w:proofErr w:type="spellStart"/>
      <w:r w:rsidR="00A06765" w:rsidRPr="00A06765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="00A06765" w:rsidRPr="00A067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подготавливается в форме проекта </w:t>
      </w:r>
      <w:r w:rsidR="00DB12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</w:t>
      </w:r>
      <w:r w:rsidR="00A06765" w:rsidRPr="00A067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городского поселения </w:t>
      </w:r>
      <w:proofErr w:type="spellStart"/>
      <w:r w:rsidR="00A06765" w:rsidRPr="00A06765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="00A06765" w:rsidRPr="00A067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06765" w:rsidRDefault="003061BD" w:rsidP="00A0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6765">
        <w:rPr>
          <w:rFonts w:ascii="Times New Roman" w:hAnsi="Times New Roman" w:cs="Times New Roman"/>
          <w:sz w:val="28"/>
          <w:szCs w:val="28"/>
        </w:rPr>
        <w:t>.</w:t>
      </w:r>
      <w:r w:rsidR="00086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765">
        <w:rPr>
          <w:rFonts w:ascii="Times New Roman" w:hAnsi="Times New Roman" w:cs="Times New Roman"/>
          <w:sz w:val="28"/>
          <w:szCs w:val="28"/>
        </w:rPr>
        <w:t xml:space="preserve">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предприятия, а в случае, если объекты капитального строительства или объекты недвижимого имущества включены в </w:t>
      </w:r>
      <w:r w:rsidR="00F60D77">
        <w:rPr>
          <w:rFonts w:ascii="Times New Roman" w:hAnsi="Times New Roman" w:cs="Times New Roman"/>
          <w:sz w:val="28"/>
          <w:szCs w:val="28"/>
        </w:rPr>
        <w:t xml:space="preserve">целевую </w:t>
      </w:r>
      <w:r w:rsidR="00A06765">
        <w:rPr>
          <w:rFonts w:ascii="Times New Roman" w:hAnsi="Times New Roman" w:cs="Times New Roman"/>
          <w:sz w:val="28"/>
          <w:szCs w:val="28"/>
        </w:rPr>
        <w:t>программу, - несколько объектов капитального строительства или объектов недвижимого имущества одного учреждения или предприятия, строительство (реконструкция, в том числе с элементами реставрации, техническое перевооружение) или приобретение которых предусмотрено в рамках одного</w:t>
      </w:r>
      <w:proofErr w:type="gramEnd"/>
      <w:r w:rsidR="00A06765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F60D77">
        <w:rPr>
          <w:rFonts w:ascii="Times New Roman" w:hAnsi="Times New Roman" w:cs="Times New Roman"/>
          <w:sz w:val="28"/>
          <w:szCs w:val="28"/>
        </w:rPr>
        <w:t>целевой</w:t>
      </w:r>
      <w:r w:rsidR="00A0676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F2605" w:rsidRPr="003F2605" w:rsidRDefault="003061BD" w:rsidP="003F2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="003F2605" w:rsidRPr="003F26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2605"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содержит следующую информацию в отношении каждого объекта капитального строительства </w:t>
      </w:r>
      <w:r w:rsidR="003F2605" w:rsidRPr="003F2605">
        <w:rPr>
          <w:rFonts w:ascii="Times New Roman" w:eastAsia="Calibri" w:hAnsi="Times New Roman" w:cs="Times New Roman"/>
          <w:sz w:val="28"/>
          <w:szCs w:val="28"/>
        </w:rPr>
        <w:t>либо объекта недвижимого имущества</w:t>
      </w:r>
      <w:r w:rsidR="003F2605"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F2605" w:rsidRPr="003F2605" w:rsidRDefault="003F2605" w:rsidP="003F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>1) 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порядке проектной документации на дату подготовки проекта решения)</w:t>
      </w:r>
      <w:r w:rsidRPr="003F2605">
        <w:rPr>
          <w:rFonts w:ascii="Times New Roman" w:eastAsia="Calibri" w:hAnsi="Times New Roman" w:cs="Times New Roman"/>
          <w:sz w:val="28"/>
          <w:szCs w:val="28"/>
        </w:rPr>
        <w:t xml:space="preserve"> либо наименование объекта недвижимого имущества согласно паспорту инвестиционного проекта в отношении объекта недвижимого имущества</w:t>
      </w:r>
      <w:r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F2605" w:rsidRPr="003F2605" w:rsidRDefault="003F2605" w:rsidP="003F26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внимание"/>
      <w:bookmarkEnd w:id="1"/>
      <w:r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>2) направление инвестирования (строительство, реконструкция, техническое перевооружение</w:t>
      </w:r>
      <w:r w:rsidR="001B108C">
        <w:rPr>
          <w:rFonts w:ascii="Times New Roman" w:eastAsia="Calibri" w:hAnsi="Times New Roman" w:cs="Times New Roman"/>
          <w:color w:val="000000"/>
          <w:sz w:val="28"/>
          <w:szCs w:val="28"/>
        </w:rPr>
        <w:t>, приобретение</w:t>
      </w:r>
      <w:r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3F2605" w:rsidRPr="003F2605" w:rsidRDefault="003F2605" w:rsidP="003F26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наименование главного распорядителя средств бюджета городского поселения </w:t>
      </w:r>
      <w:proofErr w:type="spellStart"/>
      <w:r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>Лянтор</w:t>
      </w:r>
      <w:proofErr w:type="spellEnd"/>
      <w:r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муниципального заказчика;</w:t>
      </w:r>
    </w:p>
    <w:p w:rsidR="003F2605" w:rsidRPr="003F2605" w:rsidRDefault="003F2605" w:rsidP="003F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Pr="003F2605">
        <w:rPr>
          <w:rFonts w:ascii="Times New Roman" w:eastAsia="Calibri" w:hAnsi="Times New Roman" w:cs="Times New Roman"/>
          <w:sz w:val="28"/>
          <w:szCs w:val="28"/>
        </w:rPr>
        <w:t>наименование застройщика (заказчика);</w:t>
      </w:r>
    </w:p>
    <w:p w:rsidR="003F2605" w:rsidRPr="003F2605" w:rsidRDefault="003F2605" w:rsidP="003F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мощность (прирост мощности) объекта капитального строительства, подлежащая вводу, </w:t>
      </w:r>
      <w:r w:rsidRPr="003F2605">
        <w:rPr>
          <w:rFonts w:ascii="Times New Roman" w:eastAsia="Calibri" w:hAnsi="Times New Roman" w:cs="Times New Roman"/>
          <w:sz w:val="28"/>
          <w:szCs w:val="28"/>
        </w:rPr>
        <w:t>мощность объекта недвижимого имущества;</w:t>
      </w:r>
    </w:p>
    <w:p w:rsidR="003F2605" w:rsidRPr="003F2605" w:rsidRDefault="003F2605" w:rsidP="003F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</w:t>
      </w:r>
      <w:r w:rsidRPr="003F2605">
        <w:rPr>
          <w:rFonts w:ascii="Times New Roman" w:eastAsia="Calibri" w:hAnsi="Times New Roman" w:cs="Times New Roman"/>
          <w:sz w:val="28"/>
          <w:szCs w:val="28"/>
        </w:rPr>
        <w:t>срок ввода в эксплуатацию (приобретения) объекта</w:t>
      </w:r>
      <w:r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65A66" w:rsidRPr="003F2605" w:rsidRDefault="003F2605" w:rsidP="003F26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>7) сметная стоимость объекта капитального строительства в ценах соответствующих лет (при наличии утвержденной проектной документации) или предполагаемая (предельная) стоимость объекта капитального строительства,</w:t>
      </w:r>
      <w:r w:rsidRPr="003F2605">
        <w:rPr>
          <w:rFonts w:ascii="Times New Roman" w:eastAsia="Calibri" w:hAnsi="Times New Roman" w:cs="Times New Roman"/>
          <w:sz w:val="28"/>
          <w:szCs w:val="28"/>
        </w:rPr>
        <w:t xml:space="preserve"> либо стоимость приобретения объекта недвижимого имущества,</w:t>
      </w:r>
      <w:r w:rsidRPr="003F2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рассчитанная в ценах соответствующих лет (при отсутствии проектной документации)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41A" w:rsidRDefault="003061BD" w:rsidP="003C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8B524F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5183C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</w:t>
      </w:r>
      <w:r w:rsidR="00A527E9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направляется на </w:t>
      </w:r>
      <w:r w:rsidR="00E5183C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согласование в управлени</w:t>
      </w:r>
      <w:r w:rsidR="00B339E8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5183C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бюджетного учета и отчетности</w:t>
      </w:r>
      <w:r w:rsidR="00B339E8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5183C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</w:t>
      </w:r>
      <w:r w:rsidR="00B339E8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5183C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экономики</w:t>
      </w:r>
      <w:r w:rsidR="006B728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C4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3C441A" w:rsidRPr="003C441A">
        <w:rPr>
          <w:rFonts w:ascii="Times New Roman" w:hAnsi="Times New Roman" w:cs="Times New Roman"/>
          <w:color w:val="000000"/>
          <w:sz w:val="28"/>
          <w:szCs w:val="28"/>
        </w:rPr>
        <w:t>правление архитектуры, градостроительства и</w:t>
      </w:r>
      <w:r w:rsidR="003C4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41A" w:rsidRPr="003C441A">
        <w:rPr>
          <w:rFonts w:ascii="Times New Roman" w:hAnsi="Times New Roman" w:cs="Times New Roman"/>
          <w:color w:val="000000"/>
          <w:sz w:val="28"/>
          <w:szCs w:val="28"/>
        </w:rPr>
        <w:t>земельных отношений</w:t>
      </w:r>
      <w:r w:rsidR="00B339E8" w:rsidRPr="003C4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B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6B7282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управление,</w:t>
      </w:r>
      <w:r w:rsidR="00B339E8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B7282">
        <w:rPr>
          <w:rFonts w:ascii="Times New Roman" w:eastAsia="Calibri" w:hAnsi="Times New Roman" w:cs="Times New Roman"/>
          <w:color w:val="000000"/>
          <w:sz w:val="28"/>
          <w:szCs w:val="28"/>
        </w:rPr>
        <w:t>курирующее направление деятельности</w:t>
      </w:r>
      <w:r w:rsidR="00B06C01">
        <w:rPr>
          <w:rFonts w:ascii="Times New Roman" w:eastAsia="Calibri" w:hAnsi="Times New Roman" w:cs="Times New Roman"/>
          <w:color w:val="000000"/>
          <w:sz w:val="28"/>
          <w:szCs w:val="28"/>
        </w:rPr>
        <w:t>, по которому планируется предоставление субсидии</w:t>
      </w:r>
      <w:r w:rsidR="006B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39E8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>(далее –</w:t>
      </w:r>
      <w:r w:rsidR="006B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39E8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управления)</w:t>
      </w:r>
      <w:r w:rsidR="00A527E9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</w:t>
      </w:r>
      <w:r w:rsidR="006B7282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>позднее,</w:t>
      </w:r>
      <w:r w:rsidR="00A527E9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за 2 месяца </w:t>
      </w:r>
      <w:r w:rsidR="00A527E9" w:rsidRPr="003061BD">
        <w:rPr>
          <w:rFonts w:ascii="Times New Roman" w:hAnsi="Times New Roman" w:cs="Times New Roman"/>
          <w:sz w:val="28"/>
          <w:szCs w:val="28"/>
        </w:rPr>
        <w:t xml:space="preserve">(по особо опасным, технически сложным и уникальным объектам капитального строительства - не </w:t>
      </w:r>
      <w:r w:rsidR="006B7282" w:rsidRPr="003061BD">
        <w:rPr>
          <w:rFonts w:ascii="Times New Roman" w:hAnsi="Times New Roman" w:cs="Times New Roman"/>
          <w:sz w:val="28"/>
          <w:szCs w:val="28"/>
        </w:rPr>
        <w:t>позднее,</w:t>
      </w:r>
      <w:r w:rsidR="00A527E9" w:rsidRPr="003061BD">
        <w:rPr>
          <w:rFonts w:ascii="Times New Roman" w:hAnsi="Times New Roman" w:cs="Times New Roman"/>
          <w:sz w:val="28"/>
          <w:szCs w:val="28"/>
        </w:rPr>
        <w:t xml:space="preserve"> чем за 4 месяца) до определенной в установленном порядке даты</w:t>
      </w:r>
      <w:proofErr w:type="gramEnd"/>
      <w:r w:rsidR="00A527E9" w:rsidRPr="003061BD">
        <w:rPr>
          <w:rFonts w:ascii="Times New Roman" w:hAnsi="Times New Roman" w:cs="Times New Roman"/>
          <w:sz w:val="28"/>
          <w:szCs w:val="28"/>
        </w:rPr>
        <w:t xml:space="preserve"> начала рассмотрения предложений об определении бюджетных ассигнований бюджета городского поселения </w:t>
      </w:r>
      <w:proofErr w:type="spellStart"/>
      <w:r w:rsidR="00A527E9" w:rsidRPr="003061B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527E9" w:rsidRPr="003061B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3061BD">
        <w:rPr>
          <w:rFonts w:ascii="Times New Roman" w:hAnsi="Times New Roman" w:cs="Times New Roman"/>
          <w:sz w:val="28"/>
          <w:szCs w:val="28"/>
        </w:rPr>
        <w:t>.</w:t>
      </w:r>
      <w:r w:rsidR="00A527E9" w:rsidRPr="0030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E9" w:rsidRPr="003061BD" w:rsidRDefault="008B524F" w:rsidP="003C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1BD">
        <w:rPr>
          <w:rFonts w:ascii="Times New Roman" w:hAnsi="Times New Roman" w:cs="Times New Roman"/>
          <w:sz w:val="28"/>
          <w:szCs w:val="28"/>
        </w:rPr>
        <w:t>1</w:t>
      </w:r>
      <w:r w:rsidR="003061BD" w:rsidRPr="003061BD">
        <w:rPr>
          <w:rFonts w:ascii="Times New Roman" w:hAnsi="Times New Roman" w:cs="Times New Roman"/>
          <w:sz w:val="28"/>
          <w:szCs w:val="28"/>
        </w:rPr>
        <w:t>2</w:t>
      </w:r>
      <w:r w:rsidRPr="003061BD">
        <w:rPr>
          <w:rFonts w:ascii="Times New Roman" w:hAnsi="Times New Roman" w:cs="Times New Roman"/>
          <w:sz w:val="28"/>
          <w:szCs w:val="28"/>
        </w:rPr>
        <w:t>.</w:t>
      </w:r>
      <w:r w:rsidR="0018402C" w:rsidRPr="003061BD">
        <w:rPr>
          <w:rFonts w:ascii="Times New Roman" w:hAnsi="Times New Roman" w:cs="Times New Roman"/>
          <w:sz w:val="28"/>
          <w:szCs w:val="28"/>
        </w:rPr>
        <w:t>Управлени</w:t>
      </w:r>
      <w:r w:rsidR="00B339E8" w:rsidRPr="003061BD">
        <w:rPr>
          <w:rFonts w:ascii="Times New Roman" w:hAnsi="Times New Roman" w:cs="Times New Roman"/>
          <w:sz w:val="28"/>
          <w:szCs w:val="28"/>
        </w:rPr>
        <w:t>я</w:t>
      </w:r>
      <w:r w:rsidR="0018402C" w:rsidRPr="003061BD">
        <w:rPr>
          <w:rFonts w:ascii="Times New Roman" w:hAnsi="Times New Roman" w:cs="Times New Roman"/>
          <w:sz w:val="28"/>
          <w:szCs w:val="28"/>
        </w:rPr>
        <w:t xml:space="preserve"> рассматривают проект решения в течение 30 дней со дня его поступления (проект решения по особо опасным, технически сложным и уникальным объектам капитального строительства - в течение 3 месяцев со дня его поступления)</w:t>
      </w:r>
      <w:r w:rsidR="00740199" w:rsidRPr="003061BD">
        <w:rPr>
          <w:rFonts w:ascii="Times New Roman" w:hAnsi="Times New Roman" w:cs="Times New Roman"/>
          <w:sz w:val="28"/>
          <w:szCs w:val="28"/>
        </w:rPr>
        <w:t>.</w:t>
      </w:r>
    </w:p>
    <w:p w:rsidR="0004589E" w:rsidRPr="003061BD" w:rsidRDefault="008B524F" w:rsidP="00C940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061BD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527E9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Одновременно </w:t>
      </w:r>
      <w:r w:rsidR="0004589E" w:rsidRPr="00306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проектом решения предоставляются подписанные инициатором следующие документы: </w:t>
      </w:r>
    </w:p>
    <w:p w:rsidR="00A527E9" w:rsidRPr="003061BD" w:rsidRDefault="00A527E9" w:rsidP="00A52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BD">
        <w:rPr>
          <w:rFonts w:ascii="Times New Roman" w:hAnsi="Times New Roman" w:cs="Times New Roman"/>
          <w:sz w:val="28"/>
          <w:szCs w:val="28"/>
        </w:rPr>
        <w:t xml:space="preserve">- 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документов и материалов, обосновывающих указанные расчеты. Для предприятий источником финансового обеспечения эксплуатационных расходов не могут являться </w:t>
      </w:r>
      <w:r w:rsidRPr="003061BD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предоставляемые из бюджета городского поселения </w:t>
      </w:r>
      <w:proofErr w:type="spellStart"/>
      <w:r w:rsidRPr="003061B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061BD">
        <w:rPr>
          <w:rFonts w:ascii="Times New Roman" w:hAnsi="Times New Roman" w:cs="Times New Roman"/>
          <w:sz w:val="28"/>
          <w:szCs w:val="28"/>
        </w:rPr>
        <w:t xml:space="preserve">. Для учреждений объем финансового обеспечения эксплуатационных расходов за счет средств, предоставляемых из бюджета городского поселения </w:t>
      </w:r>
      <w:proofErr w:type="spellStart"/>
      <w:r w:rsidRPr="003061B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061BD">
        <w:rPr>
          <w:rFonts w:ascii="Times New Roman" w:hAnsi="Times New Roman" w:cs="Times New Roman"/>
          <w:sz w:val="28"/>
          <w:szCs w:val="28"/>
        </w:rPr>
        <w:t>, не может превышать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A527E9" w:rsidRPr="003061BD" w:rsidRDefault="00A527E9" w:rsidP="00A52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BD">
        <w:rPr>
          <w:rFonts w:ascii="Times New Roman" w:hAnsi="Times New Roman" w:cs="Times New Roman"/>
          <w:sz w:val="28"/>
          <w:szCs w:val="28"/>
        </w:rPr>
        <w:t>- обоснование невозможности строительства (реконструкции, в том числе с элементами реставрации, технического перевооружения) объекта капитального строительства и (или) приобретения объекта недвижимого имущества без предоставления субсидии;</w:t>
      </w:r>
    </w:p>
    <w:p w:rsidR="00A527E9" w:rsidRPr="00A527E9" w:rsidRDefault="00A527E9" w:rsidP="00A52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BD">
        <w:rPr>
          <w:rFonts w:ascii="Times New Roman" w:hAnsi="Times New Roman" w:cs="Times New Roman"/>
          <w:sz w:val="28"/>
          <w:szCs w:val="28"/>
        </w:rPr>
        <w:t>- обязательство руководителя учреждения или предприятия (или уполномоченного им лица) утвердить проектную документацию по объекту капитального строительства не позднее 2 месяцев до начала осуществления закупок товаров, работ, услуг, связанных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8A27DE" w:rsidRDefault="008B524F" w:rsidP="00C94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06">
        <w:rPr>
          <w:rFonts w:ascii="Times New Roman" w:hAnsi="Times New Roman" w:cs="Times New Roman"/>
          <w:sz w:val="28"/>
          <w:szCs w:val="28"/>
        </w:rPr>
        <w:t>1</w:t>
      </w:r>
      <w:r w:rsidR="002642BE">
        <w:rPr>
          <w:rFonts w:ascii="Times New Roman" w:hAnsi="Times New Roman" w:cs="Times New Roman"/>
          <w:sz w:val="28"/>
          <w:szCs w:val="28"/>
        </w:rPr>
        <w:t>4</w:t>
      </w:r>
      <w:r w:rsidRPr="001A5706">
        <w:rPr>
          <w:rFonts w:ascii="Times New Roman" w:hAnsi="Times New Roman" w:cs="Times New Roman"/>
          <w:sz w:val="28"/>
          <w:szCs w:val="28"/>
        </w:rPr>
        <w:t>.</w:t>
      </w:r>
      <w:r w:rsidR="0058361A">
        <w:rPr>
          <w:rFonts w:ascii="Times New Roman" w:hAnsi="Times New Roman" w:cs="Times New Roman"/>
          <w:sz w:val="28"/>
          <w:szCs w:val="28"/>
        </w:rPr>
        <w:t xml:space="preserve"> </w:t>
      </w:r>
      <w:r w:rsidR="008A27DE" w:rsidRPr="001A5706">
        <w:rPr>
          <w:rFonts w:ascii="Times New Roman" w:hAnsi="Times New Roman" w:cs="Times New Roman"/>
          <w:sz w:val="28"/>
          <w:szCs w:val="28"/>
        </w:rPr>
        <w:t>После согласования проекта решения</w:t>
      </w:r>
      <w:r w:rsidR="00BE79BD" w:rsidRPr="001A5706">
        <w:rPr>
          <w:rFonts w:ascii="Times New Roman" w:hAnsi="Times New Roman" w:cs="Times New Roman"/>
          <w:sz w:val="28"/>
          <w:szCs w:val="28"/>
        </w:rPr>
        <w:t xml:space="preserve"> и после рассмотрения предложений об определении бюджетных ассигнований бюджета городского поселения </w:t>
      </w:r>
      <w:proofErr w:type="spellStart"/>
      <w:r w:rsidR="00BE79BD" w:rsidRPr="001A570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E79BD" w:rsidRPr="001A570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1A5706" w:rsidRPr="001A5706">
        <w:rPr>
          <w:rFonts w:ascii="Times New Roman" w:hAnsi="Times New Roman" w:cs="Times New Roman"/>
          <w:sz w:val="28"/>
          <w:szCs w:val="28"/>
        </w:rPr>
        <w:t>.</w:t>
      </w:r>
      <w:r w:rsidR="00BE79BD" w:rsidRPr="001A570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1A5706">
        <w:rPr>
          <w:rFonts w:ascii="Times New Roman" w:hAnsi="Times New Roman" w:cs="Times New Roman"/>
          <w:sz w:val="28"/>
          <w:szCs w:val="28"/>
        </w:rPr>
        <w:t>я</w:t>
      </w:r>
      <w:r w:rsidR="00BE79BD" w:rsidRPr="001A570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E79BD" w:rsidRPr="001A570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E79BD" w:rsidRPr="001A5706">
        <w:rPr>
          <w:rFonts w:ascii="Times New Roman" w:hAnsi="Times New Roman" w:cs="Times New Roman"/>
          <w:sz w:val="28"/>
          <w:szCs w:val="28"/>
        </w:rPr>
        <w:t xml:space="preserve"> принимает решение в форме постановления о предоставлении субсидий на осуществление капитальных</w:t>
      </w:r>
      <w:r w:rsidR="00BE79BD" w:rsidRPr="004331BD">
        <w:rPr>
          <w:rFonts w:ascii="Times New Roman" w:hAnsi="Times New Roman" w:cs="Times New Roman"/>
          <w:sz w:val="28"/>
          <w:szCs w:val="28"/>
        </w:rPr>
        <w:t xml:space="preserve">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BE79BD">
        <w:rPr>
          <w:rFonts w:ascii="Times New Roman" w:hAnsi="Times New Roman" w:cs="Times New Roman"/>
          <w:sz w:val="28"/>
          <w:szCs w:val="28"/>
        </w:rPr>
        <w:t>.</w:t>
      </w:r>
    </w:p>
    <w:sectPr w:rsidR="008A27DE" w:rsidSect="0004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841"/>
    <w:multiLevelType w:val="hybridMultilevel"/>
    <w:tmpl w:val="FDC2A026"/>
    <w:lvl w:ilvl="0" w:tplc="79D09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7B"/>
    <w:rsid w:val="00033365"/>
    <w:rsid w:val="00042DDE"/>
    <w:rsid w:val="0004589E"/>
    <w:rsid w:val="00062D8D"/>
    <w:rsid w:val="0008634C"/>
    <w:rsid w:val="000B29A3"/>
    <w:rsid w:val="001440FE"/>
    <w:rsid w:val="00166A0F"/>
    <w:rsid w:val="0018402C"/>
    <w:rsid w:val="001A5706"/>
    <w:rsid w:val="001B108C"/>
    <w:rsid w:val="001D39F7"/>
    <w:rsid w:val="002628B8"/>
    <w:rsid w:val="00262AE8"/>
    <w:rsid w:val="002642BE"/>
    <w:rsid w:val="002D6C80"/>
    <w:rsid w:val="003061BD"/>
    <w:rsid w:val="003C441A"/>
    <w:rsid w:val="003F2605"/>
    <w:rsid w:val="004300AF"/>
    <w:rsid w:val="004331BD"/>
    <w:rsid w:val="004678EE"/>
    <w:rsid w:val="004E23DB"/>
    <w:rsid w:val="00515788"/>
    <w:rsid w:val="00524A91"/>
    <w:rsid w:val="00536192"/>
    <w:rsid w:val="005832B1"/>
    <w:rsid w:val="0058361A"/>
    <w:rsid w:val="00642423"/>
    <w:rsid w:val="00646798"/>
    <w:rsid w:val="006B7282"/>
    <w:rsid w:val="00740199"/>
    <w:rsid w:val="0074297B"/>
    <w:rsid w:val="00745C09"/>
    <w:rsid w:val="00797A27"/>
    <w:rsid w:val="007F7B5F"/>
    <w:rsid w:val="008028D5"/>
    <w:rsid w:val="008260CA"/>
    <w:rsid w:val="00844E7E"/>
    <w:rsid w:val="00872DFE"/>
    <w:rsid w:val="008A27DE"/>
    <w:rsid w:val="008B524F"/>
    <w:rsid w:val="008F2C0A"/>
    <w:rsid w:val="009F1ADC"/>
    <w:rsid w:val="00A06765"/>
    <w:rsid w:val="00A21BB7"/>
    <w:rsid w:val="00A466B1"/>
    <w:rsid w:val="00A527E9"/>
    <w:rsid w:val="00A6393B"/>
    <w:rsid w:val="00AE657B"/>
    <w:rsid w:val="00B06C01"/>
    <w:rsid w:val="00B26F3B"/>
    <w:rsid w:val="00B339E8"/>
    <w:rsid w:val="00B65A66"/>
    <w:rsid w:val="00BE79BD"/>
    <w:rsid w:val="00C33D15"/>
    <w:rsid w:val="00C37208"/>
    <w:rsid w:val="00C940DD"/>
    <w:rsid w:val="00CF4DFD"/>
    <w:rsid w:val="00D65343"/>
    <w:rsid w:val="00DB127D"/>
    <w:rsid w:val="00DF1092"/>
    <w:rsid w:val="00E04550"/>
    <w:rsid w:val="00E5183C"/>
    <w:rsid w:val="00EB0FB2"/>
    <w:rsid w:val="00F21077"/>
    <w:rsid w:val="00F34664"/>
    <w:rsid w:val="00F60D77"/>
    <w:rsid w:val="00F6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7B"/>
    <w:pPr>
      <w:ind w:left="720"/>
      <w:contextualSpacing/>
    </w:pPr>
  </w:style>
  <w:style w:type="paragraph" w:customStyle="1" w:styleId="ConsPlusNormal">
    <w:name w:val="ConsPlusNormal"/>
    <w:rsid w:val="00642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62D9-A213-4567-B516-D4F6C2C6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_ParamonovaMV</cp:lastModifiedBy>
  <cp:revision>140</cp:revision>
  <cp:lastPrinted>2014-12-25T08:24:00Z</cp:lastPrinted>
  <dcterms:created xsi:type="dcterms:W3CDTF">2014-06-03T05:50:00Z</dcterms:created>
  <dcterms:modified xsi:type="dcterms:W3CDTF">2014-12-25T08:24:00Z</dcterms:modified>
</cp:coreProperties>
</file>