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F2" w:rsidRDefault="00B961F2" w:rsidP="00B961F2">
      <w:pPr>
        <w:jc w:val="center"/>
        <w:rPr>
          <w:sz w:val="20"/>
          <w:szCs w:val="20"/>
          <w:lang w:eastAsia="ru-RU"/>
        </w:rPr>
      </w:pPr>
      <w:r>
        <w:rPr>
          <w:bCs/>
          <w:iCs/>
          <w:sz w:val="20"/>
          <w:szCs w:val="20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64092743" r:id="rId9"/>
        </w:object>
      </w:r>
    </w:p>
    <w:p w:rsidR="00B961F2" w:rsidRDefault="00B961F2" w:rsidP="00B961F2">
      <w:pPr>
        <w:jc w:val="center"/>
        <w:rPr>
          <w:b/>
          <w:bCs/>
          <w:iCs/>
          <w:sz w:val="14"/>
          <w:szCs w:val="14"/>
        </w:rPr>
      </w:pPr>
    </w:p>
    <w:p w:rsidR="00B961F2" w:rsidRDefault="00B961F2" w:rsidP="00B961F2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961F2" w:rsidRDefault="00B961F2" w:rsidP="00B961F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961F2" w:rsidRDefault="00B961F2" w:rsidP="00B961F2">
      <w:pPr>
        <w:jc w:val="center"/>
        <w:rPr>
          <w:b/>
          <w:sz w:val="32"/>
          <w:szCs w:val="28"/>
        </w:rPr>
      </w:pPr>
      <w:r>
        <w:rPr>
          <w:b/>
          <w:sz w:val="32"/>
        </w:rPr>
        <w:t>Сургутского района</w:t>
      </w:r>
    </w:p>
    <w:p w:rsidR="00B961F2" w:rsidRDefault="00B961F2" w:rsidP="00B961F2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B961F2" w:rsidRDefault="00B961F2" w:rsidP="00B961F2">
      <w:pPr>
        <w:jc w:val="center"/>
        <w:rPr>
          <w:b/>
          <w:sz w:val="32"/>
        </w:rPr>
      </w:pPr>
    </w:p>
    <w:p w:rsidR="00B961F2" w:rsidRDefault="00B961F2" w:rsidP="00B961F2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B961F2" w:rsidRDefault="00B961F2" w:rsidP="00B961F2"/>
    <w:p w:rsidR="00B961F2" w:rsidRDefault="00B961F2" w:rsidP="00B961F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A47C1">
        <w:rPr>
          <w:sz w:val="28"/>
          <w:szCs w:val="28"/>
          <w:u w:val="single"/>
        </w:rPr>
        <w:t>12</w:t>
      </w:r>
      <w:bookmarkStart w:id="0" w:name="_GoBack"/>
      <w:bookmarkEnd w:id="0"/>
      <w:r>
        <w:rPr>
          <w:sz w:val="28"/>
          <w:szCs w:val="28"/>
          <w:u w:val="single"/>
        </w:rPr>
        <w:t>» октября 2020 года</w:t>
      </w:r>
      <w:r>
        <w:rPr>
          <w:sz w:val="28"/>
          <w:szCs w:val="28"/>
        </w:rPr>
        <w:t xml:space="preserve">                                                                                №    </w:t>
      </w:r>
      <w:r w:rsidR="006A47C1">
        <w:rPr>
          <w:sz w:val="28"/>
          <w:szCs w:val="28"/>
        </w:rPr>
        <w:t>862</w:t>
      </w:r>
      <w:r>
        <w:rPr>
          <w:sz w:val="28"/>
          <w:szCs w:val="28"/>
        </w:rPr>
        <w:t xml:space="preserve">                          </w:t>
      </w:r>
    </w:p>
    <w:p w:rsidR="00B961F2" w:rsidRDefault="00B961F2" w:rsidP="00B961F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7D6BF5" w:rsidP="007D6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 от 20</w:t>
            </w:r>
            <w:r w:rsidR="004604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791361">
              <w:rPr>
                <w:sz w:val="28"/>
                <w:szCs w:val="28"/>
              </w:rPr>
              <w:t>.2019</w:t>
            </w:r>
            <w:r w:rsidR="004604E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167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7D6BF5" w:rsidRDefault="007D6BF5" w:rsidP="007D6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6F6A02">
        <w:rPr>
          <w:rFonts w:eastAsia="Arial"/>
          <w:sz w:val="28"/>
          <w:szCs w:val="28"/>
        </w:rPr>
        <w:t>постановлением Правительства Ханты-Мансийского</w:t>
      </w:r>
      <w:r>
        <w:rPr>
          <w:rFonts w:eastAsia="Arial"/>
          <w:sz w:val="28"/>
          <w:szCs w:val="28"/>
        </w:rPr>
        <w:t xml:space="preserve"> </w:t>
      </w:r>
      <w:r w:rsidRPr="006F6A02">
        <w:rPr>
          <w:rFonts w:eastAsia="Arial"/>
          <w:sz w:val="28"/>
          <w:szCs w:val="28"/>
        </w:rPr>
        <w:t>автономного округа</w:t>
      </w:r>
      <w:r>
        <w:rPr>
          <w:rFonts w:eastAsia="Arial"/>
          <w:sz w:val="28"/>
          <w:szCs w:val="28"/>
        </w:rPr>
        <w:t xml:space="preserve"> </w:t>
      </w:r>
      <w:r w:rsidRPr="006F6A02">
        <w:rPr>
          <w:rFonts w:eastAsia="Arial"/>
          <w:sz w:val="28"/>
          <w:szCs w:val="28"/>
        </w:rPr>
        <w:t>- Югры от 02.03.2012 № 85-п</w:t>
      </w:r>
      <w:r>
        <w:rPr>
          <w:rFonts w:eastAsia="Arial"/>
          <w:sz w:val="28"/>
          <w:szCs w:val="28"/>
        </w:rPr>
        <w:t xml:space="preserve"> </w:t>
      </w:r>
      <w:r w:rsidRPr="006F6A02">
        <w:rPr>
          <w:rFonts w:eastAsia="Arial"/>
          <w:sz w:val="28"/>
          <w:szCs w:val="28"/>
        </w:rPr>
        <w:t>«О разработке и утверждении административных регламентов осуществления муниципального контроля»</w:t>
      </w:r>
      <w:r>
        <w:rPr>
          <w:sz w:val="28"/>
          <w:szCs w:val="28"/>
        </w:rPr>
        <w:t>:</w:t>
      </w:r>
    </w:p>
    <w:p w:rsidR="00EC4F8B" w:rsidRPr="00E60703" w:rsidRDefault="00E60703" w:rsidP="00FE5880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 </w:t>
      </w:r>
      <w:r w:rsidR="00EC4F8B" w:rsidRPr="00E60703">
        <w:rPr>
          <w:rFonts w:eastAsia="Batang"/>
          <w:sz w:val="28"/>
          <w:szCs w:val="28"/>
        </w:rPr>
        <w:t xml:space="preserve">Внести в постановление Администрации </w:t>
      </w:r>
      <w:r w:rsidR="00BF201B">
        <w:rPr>
          <w:rFonts w:eastAsia="Batang"/>
          <w:sz w:val="28"/>
          <w:szCs w:val="28"/>
        </w:rPr>
        <w:t xml:space="preserve">городского поселения Лянтор от </w:t>
      </w:r>
      <w:r w:rsidR="00FE5880">
        <w:rPr>
          <w:rFonts w:eastAsia="Batang"/>
          <w:sz w:val="28"/>
          <w:szCs w:val="28"/>
        </w:rPr>
        <w:t>20</w:t>
      </w:r>
      <w:r w:rsidRPr="00E60703">
        <w:rPr>
          <w:rFonts w:eastAsia="Batang"/>
          <w:sz w:val="28"/>
          <w:szCs w:val="28"/>
        </w:rPr>
        <w:t>.0</w:t>
      </w:r>
      <w:r w:rsidR="00FE5880">
        <w:rPr>
          <w:rFonts w:eastAsia="Batang"/>
          <w:sz w:val="28"/>
          <w:szCs w:val="28"/>
        </w:rPr>
        <w:t>2</w:t>
      </w:r>
      <w:r w:rsidRPr="00E60703">
        <w:rPr>
          <w:rFonts w:eastAsia="Batang"/>
          <w:sz w:val="28"/>
          <w:szCs w:val="28"/>
        </w:rPr>
        <w:t>.20</w:t>
      </w:r>
      <w:r w:rsidR="00BF201B">
        <w:rPr>
          <w:rFonts w:eastAsia="Batang"/>
          <w:sz w:val="28"/>
          <w:szCs w:val="28"/>
        </w:rPr>
        <w:t>19</w:t>
      </w:r>
      <w:r w:rsidR="00EC4F8B" w:rsidRPr="00E60703">
        <w:rPr>
          <w:rFonts w:eastAsia="Batang"/>
          <w:sz w:val="28"/>
          <w:szCs w:val="28"/>
        </w:rPr>
        <w:t xml:space="preserve"> № </w:t>
      </w:r>
      <w:r w:rsidR="00FE5880">
        <w:rPr>
          <w:rFonts w:eastAsia="Batang"/>
          <w:sz w:val="28"/>
          <w:szCs w:val="28"/>
        </w:rPr>
        <w:t>167</w:t>
      </w:r>
      <w:r w:rsidR="00EC4F8B" w:rsidRPr="00E60703">
        <w:rPr>
          <w:rFonts w:eastAsia="Batang"/>
          <w:sz w:val="28"/>
          <w:szCs w:val="28"/>
        </w:rPr>
        <w:t xml:space="preserve"> «</w:t>
      </w:r>
      <w:r w:rsidR="00FE5880">
        <w:rPr>
          <w:rFonts w:eastAsia="Calibri"/>
          <w:sz w:val="28"/>
          <w:szCs w:val="28"/>
          <w:lang w:eastAsia="ru-RU"/>
        </w:rPr>
        <w:t>О проведении экспертизы проектов административных регламентов</w:t>
      </w:r>
      <w:r w:rsidR="00FE5880" w:rsidRPr="005029FE">
        <w:rPr>
          <w:sz w:val="28"/>
          <w:szCs w:val="28"/>
        </w:rPr>
        <w:t xml:space="preserve"> </w:t>
      </w:r>
      <w:r w:rsidR="00FE5880">
        <w:rPr>
          <w:sz w:val="28"/>
          <w:szCs w:val="28"/>
        </w:rPr>
        <w:t>осуществления муниципального контроля в городском поселении Лянтор</w:t>
      </w:r>
      <w:r w:rsidR="00CC63C3">
        <w:rPr>
          <w:sz w:val="28"/>
          <w:szCs w:val="28"/>
          <w:lang w:eastAsia="ru-RU"/>
        </w:rPr>
        <w:t>»</w:t>
      </w:r>
      <w:r w:rsidR="00FE5880">
        <w:rPr>
          <w:sz w:val="28"/>
          <w:szCs w:val="28"/>
          <w:lang w:eastAsia="ru-RU"/>
        </w:rPr>
        <w:t xml:space="preserve"> (в редакции от 23.05.2019 № 505)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="00EC4F8B" w:rsidRPr="00E60703">
        <w:rPr>
          <w:rFonts w:eastAsia="Batang"/>
          <w:sz w:val="28"/>
          <w:szCs w:val="28"/>
        </w:rPr>
        <w:t>ледующ</w:t>
      </w:r>
      <w:r w:rsidR="00BF201B">
        <w:rPr>
          <w:rFonts w:eastAsia="Batang"/>
          <w:sz w:val="28"/>
          <w:szCs w:val="28"/>
        </w:rPr>
        <w:t>ие изменения</w:t>
      </w:r>
      <w:r w:rsidR="00EC4F8B" w:rsidRPr="00E60703">
        <w:rPr>
          <w:rFonts w:eastAsia="Batang"/>
          <w:sz w:val="28"/>
          <w:szCs w:val="28"/>
        </w:rPr>
        <w:t>:</w:t>
      </w:r>
    </w:p>
    <w:p w:rsidR="00894AD4" w:rsidRDefault="00BF201B" w:rsidP="00E60703">
      <w:pPr>
        <w:tabs>
          <w:tab w:val="left" w:pos="-241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пункт</w:t>
      </w:r>
      <w:r w:rsidR="00FE588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CC63C3">
        <w:rPr>
          <w:sz w:val="28"/>
          <w:szCs w:val="28"/>
        </w:rPr>
        <w:t>постановлени</w:t>
      </w:r>
      <w:r w:rsidR="00FE5880">
        <w:rPr>
          <w:sz w:val="28"/>
          <w:szCs w:val="28"/>
        </w:rPr>
        <w:t>я</w:t>
      </w:r>
      <w:r w:rsidR="00CC63C3">
        <w:rPr>
          <w:sz w:val="28"/>
          <w:szCs w:val="28"/>
        </w:rPr>
        <w:t xml:space="preserve"> </w:t>
      </w:r>
      <w:r w:rsidR="00FE5880">
        <w:rPr>
          <w:sz w:val="28"/>
          <w:szCs w:val="28"/>
        </w:rPr>
        <w:t>дополнить под</w:t>
      </w:r>
      <w:r>
        <w:rPr>
          <w:sz w:val="28"/>
          <w:szCs w:val="28"/>
          <w:lang w:eastAsia="ru-RU"/>
        </w:rPr>
        <w:t>пункт</w:t>
      </w:r>
      <w:r w:rsidR="00FE5880">
        <w:rPr>
          <w:sz w:val="28"/>
          <w:szCs w:val="28"/>
          <w:lang w:eastAsia="ru-RU"/>
        </w:rPr>
        <w:t>ом</w:t>
      </w:r>
      <w:r>
        <w:rPr>
          <w:sz w:val="28"/>
          <w:szCs w:val="28"/>
          <w:lang w:eastAsia="ru-RU"/>
        </w:rPr>
        <w:t xml:space="preserve"> </w:t>
      </w:r>
      <w:r w:rsidR="00FE5880">
        <w:rPr>
          <w:sz w:val="28"/>
          <w:szCs w:val="28"/>
          <w:lang w:eastAsia="ru-RU"/>
        </w:rPr>
        <w:t>3.3 следующего содержания:</w:t>
      </w:r>
    </w:p>
    <w:p w:rsidR="00FE5880" w:rsidRDefault="00FE5880" w:rsidP="00E60703">
      <w:pPr>
        <w:tabs>
          <w:tab w:val="left" w:pos="-241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«3.3. Представлять в управление экономики информацию о принятии административных регламентов, внесении в них изменений, признании утратившими силу в течение 5-ти рабочих дней</w:t>
      </w:r>
      <w:r w:rsidR="00013DF9">
        <w:rPr>
          <w:sz w:val="28"/>
          <w:szCs w:val="28"/>
          <w:lang w:eastAsia="ru-RU"/>
        </w:rPr>
        <w:t xml:space="preserve"> со дня принятия соответствующего муниципального нормативного правового акта.».</w:t>
      </w:r>
    </w:p>
    <w:p w:rsidR="005A117A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. </w:t>
      </w:r>
      <w:r w:rsidR="00013DF9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0723B1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013DF9" w:rsidRPr="00836524">
        <w:rPr>
          <w:sz w:val="28"/>
          <w:szCs w:val="28"/>
        </w:rPr>
        <w:t xml:space="preserve">Настоящее постановление вступает в силу </w:t>
      </w:r>
      <w:r w:rsidR="00013DF9">
        <w:rPr>
          <w:sz w:val="28"/>
          <w:szCs w:val="28"/>
        </w:rPr>
        <w:t>со дня его подписания</w:t>
      </w:r>
      <w:r w:rsidR="00825A2D">
        <w:rPr>
          <w:sz w:val="28"/>
          <w:szCs w:val="28"/>
        </w:rPr>
        <w:t>.</w:t>
      </w:r>
    </w:p>
    <w:p w:rsidR="005E6F22" w:rsidRPr="001243EE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4D4AEC" w:rsidRPr="001243EE" w:rsidRDefault="004D4AEC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F608A" w:rsidRDefault="00DF608A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sectPr w:rsidR="00825A2D" w:rsidSect="00B961F2">
      <w:pgSz w:w="11906" w:h="16838"/>
      <w:pgMar w:top="1134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60" w:rsidRDefault="00B50360">
      <w:r>
        <w:separator/>
      </w:r>
    </w:p>
  </w:endnote>
  <w:endnote w:type="continuationSeparator" w:id="0">
    <w:p w:rsidR="00B50360" w:rsidRDefault="00B5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60" w:rsidRDefault="00B50360">
      <w:r>
        <w:separator/>
      </w:r>
    </w:p>
  </w:footnote>
  <w:footnote w:type="continuationSeparator" w:id="0">
    <w:p w:rsidR="00B50360" w:rsidRDefault="00B50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3DF9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3E98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1A7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1F08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47C1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1361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D6BF5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741"/>
    <w:rsid w:val="009F68CF"/>
    <w:rsid w:val="009F7C45"/>
    <w:rsid w:val="00A00BAD"/>
    <w:rsid w:val="00A0305E"/>
    <w:rsid w:val="00A04D7E"/>
    <w:rsid w:val="00A05276"/>
    <w:rsid w:val="00A103BB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57CF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47A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036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961F2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01B"/>
    <w:rsid w:val="00BF2382"/>
    <w:rsid w:val="00BF2CDF"/>
    <w:rsid w:val="00BF2E2B"/>
    <w:rsid w:val="00BF3AB6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3C3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85BDD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C72D4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5880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B96C5-265E-4173-9F10-145DC97E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5</cp:revision>
  <cp:lastPrinted>2020-10-12T08:14:00Z</cp:lastPrinted>
  <dcterms:created xsi:type="dcterms:W3CDTF">2020-10-09T05:24:00Z</dcterms:created>
  <dcterms:modified xsi:type="dcterms:W3CDTF">2020-10-13T06:13:00Z</dcterms:modified>
</cp:coreProperties>
</file>