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AC" w:rsidRDefault="00A203AC" w:rsidP="00A203AC">
      <w:pPr>
        <w:jc w:val="center"/>
        <w:rPr>
          <w:b/>
          <w:sz w:val="32"/>
        </w:rPr>
      </w:pPr>
    </w:p>
    <w:p w:rsidR="00A75068" w:rsidRDefault="00A75068" w:rsidP="00A7506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6839818" r:id="rId10"/>
        </w:object>
      </w:r>
    </w:p>
    <w:p w:rsidR="00A75068" w:rsidRDefault="00A75068" w:rsidP="00A75068">
      <w:pPr>
        <w:jc w:val="center"/>
        <w:rPr>
          <w:rFonts w:eastAsia="Calibri"/>
        </w:rPr>
      </w:pPr>
    </w:p>
    <w:p w:rsidR="00A75068" w:rsidRDefault="00A75068" w:rsidP="00A7506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75068" w:rsidRDefault="00A75068" w:rsidP="00A7506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75068" w:rsidRDefault="00A75068" w:rsidP="00A7506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75068" w:rsidRDefault="00A75068" w:rsidP="00A7506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75068" w:rsidRDefault="00A75068" w:rsidP="00A75068">
      <w:pPr>
        <w:jc w:val="center"/>
        <w:rPr>
          <w:b/>
          <w:sz w:val="32"/>
          <w:lang w:eastAsia="ru-RU"/>
        </w:rPr>
      </w:pPr>
    </w:p>
    <w:p w:rsidR="00A75068" w:rsidRDefault="00A75068" w:rsidP="00A7506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75068" w:rsidRDefault="00A75068" w:rsidP="00A75068">
      <w:pPr>
        <w:rPr>
          <w:sz w:val="20"/>
          <w:lang w:eastAsia="ru-RU"/>
        </w:rPr>
      </w:pPr>
    </w:p>
    <w:p w:rsidR="00A75068" w:rsidRDefault="00A75068" w:rsidP="00A7506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F02C4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CF02C4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                                                                                    №   </w:t>
      </w:r>
      <w:r w:rsidR="00CF02C4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</w:p>
    <w:p w:rsidR="00A75068" w:rsidRDefault="00A75068" w:rsidP="00A7506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A203AC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«Постановка граждан на учет в качестве лиц,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имеющих право на предоставление земельных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>участков в собственность бесплатно»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03AC" w:rsidRPr="00D760CE" w:rsidRDefault="00A203AC" w:rsidP="00D970EA">
      <w:pPr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05.08.2022 № 671)</w:t>
      </w:r>
      <w:r w:rsidR="00C6534A">
        <w:rPr>
          <w:sz w:val="28"/>
          <w:szCs w:val="28"/>
        </w:rPr>
        <w:t xml:space="preserve">, </w:t>
      </w:r>
      <w:r w:rsidR="00C6534A" w:rsidRPr="00D760CE">
        <w:rPr>
          <w:sz w:val="28"/>
          <w:szCs w:val="28"/>
        </w:rPr>
        <w:t xml:space="preserve">постановлением Администрации городского поселения Лянтор от </w:t>
      </w:r>
      <w:r w:rsidR="00C6534A">
        <w:rPr>
          <w:sz w:val="28"/>
          <w:szCs w:val="28"/>
        </w:rPr>
        <w:t>18</w:t>
      </w:r>
      <w:r w:rsidR="00C6534A" w:rsidRPr="00D760CE">
        <w:rPr>
          <w:sz w:val="28"/>
          <w:szCs w:val="28"/>
        </w:rPr>
        <w:t>.</w:t>
      </w:r>
      <w:r w:rsidR="00C6534A">
        <w:rPr>
          <w:sz w:val="28"/>
          <w:szCs w:val="28"/>
        </w:rPr>
        <w:t>11</w:t>
      </w:r>
      <w:r w:rsidR="00C6534A" w:rsidRPr="00D760CE">
        <w:rPr>
          <w:sz w:val="28"/>
          <w:szCs w:val="28"/>
        </w:rPr>
        <w:t>.20</w:t>
      </w:r>
      <w:r w:rsidR="00C6534A">
        <w:rPr>
          <w:sz w:val="28"/>
          <w:szCs w:val="28"/>
        </w:rPr>
        <w:t>22</w:t>
      </w:r>
      <w:r w:rsidR="00C6534A" w:rsidRPr="00D760CE">
        <w:rPr>
          <w:sz w:val="28"/>
          <w:szCs w:val="28"/>
        </w:rPr>
        <w:t xml:space="preserve"> № </w:t>
      </w:r>
      <w:r w:rsidR="00C6534A">
        <w:rPr>
          <w:sz w:val="28"/>
          <w:szCs w:val="28"/>
        </w:rPr>
        <w:t>1204</w:t>
      </w:r>
      <w:r w:rsidR="00C6534A" w:rsidRPr="00D760CE">
        <w:rPr>
          <w:sz w:val="28"/>
          <w:szCs w:val="28"/>
        </w:rPr>
        <w:t xml:space="preserve"> «</w:t>
      </w:r>
      <w:r w:rsidR="00C6534A">
        <w:rPr>
          <w:sz w:val="28"/>
          <w:szCs w:val="28"/>
        </w:rPr>
        <w:t>О пере</w:t>
      </w:r>
      <w:r w:rsidR="005E6F4D">
        <w:rPr>
          <w:sz w:val="28"/>
          <w:szCs w:val="28"/>
        </w:rPr>
        <w:t>даче функций муниципальному казё</w:t>
      </w:r>
      <w:r w:rsidR="00C6534A">
        <w:rPr>
          <w:sz w:val="28"/>
          <w:szCs w:val="28"/>
        </w:rPr>
        <w:t>нному учреждению «Лянторское управление по</w:t>
      </w:r>
      <w:r w:rsidR="005E6F4D">
        <w:rPr>
          <w:sz w:val="28"/>
          <w:szCs w:val="28"/>
        </w:rPr>
        <w:t xml:space="preserve"> культуре, спорту и делам молодё</w:t>
      </w:r>
      <w:r w:rsidR="00C6534A">
        <w:rPr>
          <w:sz w:val="28"/>
          <w:szCs w:val="28"/>
        </w:rPr>
        <w:t>жи»</w:t>
      </w:r>
      <w:r w:rsidRPr="00D760CE">
        <w:rPr>
          <w:sz w:val="28"/>
          <w:szCs w:val="28"/>
        </w:rPr>
        <w:t>:</w:t>
      </w:r>
    </w:p>
    <w:p w:rsidR="00A203AC" w:rsidRPr="00D760CE" w:rsidRDefault="00D970EA" w:rsidP="00D97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3AC" w:rsidRPr="00D760CE">
        <w:rPr>
          <w:sz w:val="28"/>
          <w:szCs w:val="28"/>
        </w:rPr>
        <w:t>.</w:t>
      </w:r>
      <w:r w:rsidR="00DC4E1A">
        <w:rPr>
          <w:sz w:val="28"/>
          <w:szCs w:val="28"/>
        </w:rPr>
        <w:t xml:space="preserve"> </w:t>
      </w:r>
      <w:r w:rsidR="00A203AC" w:rsidRPr="00D760CE">
        <w:rPr>
          <w:sz w:val="28"/>
          <w:szCs w:val="28"/>
        </w:rPr>
        <w:t xml:space="preserve"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согласно </w:t>
      </w:r>
      <w:r w:rsidR="005E6F4D" w:rsidRPr="00D760CE">
        <w:rPr>
          <w:sz w:val="28"/>
          <w:szCs w:val="28"/>
        </w:rPr>
        <w:t>приложению</w:t>
      </w:r>
      <w:r w:rsidR="00A203AC" w:rsidRPr="00D760CE">
        <w:rPr>
          <w:sz w:val="28"/>
          <w:szCs w:val="28"/>
        </w:rPr>
        <w:t xml:space="preserve"> к настоящему постановлению.</w:t>
      </w:r>
    </w:p>
    <w:p w:rsidR="00D760CE" w:rsidRPr="00D760CE" w:rsidRDefault="00A203AC" w:rsidP="00D970EA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D760CE">
        <w:rPr>
          <w:sz w:val="28"/>
          <w:szCs w:val="28"/>
        </w:rPr>
        <w:t>2.</w:t>
      </w:r>
      <w:r w:rsidR="00D760CE" w:rsidRPr="00D760CE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Признать утратившим</w:t>
      </w:r>
      <w:r w:rsidR="00D760CE" w:rsidRPr="00D760CE">
        <w:rPr>
          <w:sz w:val="28"/>
          <w:szCs w:val="28"/>
        </w:rPr>
        <w:t>и</w:t>
      </w:r>
      <w:r w:rsidRPr="00D760CE">
        <w:rPr>
          <w:sz w:val="28"/>
          <w:szCs w:val="28"/>
        </w:rPr>
        <w:t xml:space="preserve"> силу постановлени</w:t>
      </w:r>
      <w:r w:rsidR="005E6F4D">
        <w:rPr>
          <w:sz w:val="28"/>
          <w:szCs w:val="28"/>
        </w:rPr>
        <w:t>е</w:t>
      </w:r>
      <w:r w:rsidRPr="00D760CE">
        <w:rPr>
          <w:sz w:val="28"/>
          <w:szCs w:val="28"/>
        </w:rPr>
        <w:t xml:space="preserve"> Администрации городского поселения Лянтор</w:t>
      </w:r>
      <w:r w:rsidR="005E6F4D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от 2</w:t>
      </w:r>
      <w:r w:rsidR="005E6F4D">
        <w:rPr>
          <w:sz w:val="28"/>
          <w:szCs w:val="28"/>
        </w:rPr>
        <w:t>9</w:t>
      </w:r>
      <w:r w:rsidRPr="00D760CE">
        <w:rPr>
          <w:sz w:val="28"/>
          <w:szCs w:val="28"/>
        </w:rPr>
        <w:t>.</w:t>
      </w:r>
      <w:r w:rsidR="005E6F4D">
        <w:rPr>
          <w:sz w:val="28"/>
          <w:szCs w:val="28"/>
        </w:rPr>
        <w:t>08</w:t>
      </w:r>
      <w:r w:rsidRPr="00D760CE">
        <w:rPr>
          <w:sz w:val="28"/>
          <w:szCs w:val="28"/>
        </w:rPr>
        <w:t>.202</w:t>
      </w:r>
      <w:r w:rsidR="005E6F4D">
        <w:rPr>
          <w:sz w:val="28"/>
          <w:szCs w:val="28"/>
        </w:rPr>
        <w:t>2</w:t>
      </w:r>
      <w:r w:rsidRPr="00D760CE">
        <w:rPr>
          <w:sz w:val="28"/>
          <w:szCs w:val="28"/>
        </w:rPr>
        <w:t xml:space="preserve"> № </w:t>
      </w:r>
      <w:r w:rsidR="005E6F4D">
        <w:rPr>
          <w:sz w:val="28"/>
          <w:szCs w:val="28"/>
        </w:rPr>
        <w:t>809</w:t>
      </w:r>
      <w:r w:rsidRPr="00D760C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760CE">
        <w:rPr>
          <w:bCs/>
          <w:sz w:val="28"/>
          <w:szCs w:val="28"/>
        </w:rPr>
        <w:t>«Постановка граждан на учет в качестве лиц, имеющих право на предоставление земельных учас</w:t>
      </w:r>
      <w:r w:rsidR="00D760CE" w:rsidRPr="00D760CE">
        <w:rPr>
          <w:bCs/>
          <w:sz w:val="28"/>
          <w:szCs w:val="28"/>
        </w:rPr>
        <w:t>тков в собственность бесплатно»</w:t>
      </w:r>
      <w:r w:rsidR="005E6F4D">
        <w:rPr>
          <w:bCs/>
          <w:sz w:val="28"/>
          <w:szCs w:val="28"/>
        </w:rPr>
        <w:t xml:space="preserve">. </w:t>
      </w:r>
    </w:p>
    <w:p w:rsidR="00A203AC" w:rsidRPr="00D760CE" w:rsidRDefault="00A203AC" w:rsidP="00D970E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3.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03AC" w:rsidRPr="00D760CE" w:rsidRDefault="00A203AC" w:rsidP="00D970E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lastRenderedPageBreak/>
        <w:t>4.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 xml:space="preserve">Настоящее постановление вступает в силу после его обнародования.          </w:t>
      </w:r>
    </w:p>
    <w:p w:rsidR="00A203AC" w:rsidRPr="00431269" w:rsidRDefault="00A203AC" w:rsidP="00D970EA">
      <w:pPr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5.</w:t>
      </w:r>
      <w:r w:rsidR="00DC4E1A">
        <w:rPr>
          <w:sz w:val="28"/>
          <w:szCs w:val="28"/>
        </w:rPr>
        <w:t xml:space="preserve"> </w:t>
      </w:r>
      <w:r w:rsidRPr="00431269">
        <w:rPr>
          <w:sz w:val="28"/>
          <w:szCs w:val="28"/>
        </w:rPr>
        <w:t xml:space="preserve">Контроль за </w:t>
      </w:r>
      <w:r w:rsidR="00431269" w:rsidRPr="00431269">
        <w:rPr>
          <w:sz w:val="28"/>
          <w:szCs w:val="28"/>
        </w:rPr>
        <w:t xml:space="preserve">выполнением настоящего постановления возложить на директора </w:t>
      </w:r>
      <w:r w:rsidR="00431269" w:rsidRPr="00431269">
        <w:rPr>
          <w:bCs/>
          <w:sz w:val="28"/>
          <w:szCs w:val="28"/>
          <w:lang w:eastAsia="ru-RU"/>
        </w:rPr>
        <w:t>муниципально</w:t>
      </w:r>
      <w:r w:rsidR="00431269">
        <w:rPr>
          <w:bCs/>
          <w:sz w:val="28"/>
          <w:szCs w:val="28"/>
          <w:lang w:eastAsia="ru-RU"/>
        </w:rPr>
        <w:t>го</w:t>
      </w:r>
      <w:r w:rsidR="00431269" w:rsidRPr="00431269">
        <w:rPr>
          <w:bCs/>
          <w:sz w:val="28"/>
          <w:szCs w:val="28"/>
          <w:lang w:eastAsia="ru-RU"/>
        </w:rPr>
        <w:t xml:space="preserve"> казённо</w:t>
      </w:r>
      <w:r w:rsidR="00431269">
        <w:rPr>
          <w:bCs/>
          <w:sz w:val="28"/>
          <w:szCs w:val="28"/>
          <w:lang w:eastAsia="ru-RU"/>
        </w:rPr>
        <w:t>го</w:t>
      </w:r>
      <w:r w:rsidR="00431269" w:rsidRPr="00431269">
        <w:rPr>
          <w:bCs/>
          <w:sz w:val="28"/>
          <w:szCs w:val="28"/>
          <w:lang w:eastAsia="ru-RU"/>
        </w:rPr>
        <w:t xml:space="preserve"> учреждени</w:t>
      </w:r>
      <w:r w:rsidR="00431269">
        <w:rPr>
          <w:bCs/>
          <w:sz w:val="28"/>
          <w:szCs w:val="28"/>
          <w:lang w:eastAsia="ru-RU"/>
        </w:rPr>
        <w:t>я</w:t>
      </w:r>
      <w:r w:rsidR="00431269" w:rsidRPr="00431269">
        <w:rPr>
          <w:bCs/>
          <w:sz w:val="28"/>
          <w:szCs w:val="28"/>
          <w:lang w:eastAsia="ru-RU"/>
        </w:rPr>
        <w:t xml:space="preserve"> </w:t>
      </w:r>
      <w:r w:rsidR="00431269" w:rsidRPr="00431269">
        <w:rPr>
          <w:sz w:val="28"/>
          <w:szCs w:val="28"/>
        </w:rPr>
        <w:t>«Лянторское управление по культуре, спорту и делам молодёжи»</w:t>
      </w:r>
      <w:r w:rsidR="00431269">
        <w:rPr>
          <w:sz w:val="28"/>
          <w:szCs w:val="28"/>
        </w:rPr>
        <w:t xml:space="preserve"> (Брычук А.А.)</w:t>
      </w:r>
      <w:r w:rsidRPr="00431269">
        <w:rPr>
          <w:sz w:val="28"/>
          <w:szCs w:val="28"/>
        </w:rPr>
        <w:t>.</w:t>
      </w: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Временно исполняющий </w:t>
      </w:r>
      <w:r w:rsidR="005E6F4D">
        <w:rPr>
          <w:sz w:val="28"/>
          <w:szCs w:val="28"/>
        </w:rPr>
        <w:t>полномочия</w:t>
      </w:r>
      <w:r w:rsidRPr="00D760CE">
        <w:rPr>
          <w:sz w:val="28"/>
          <w:szCs w:val="28"/>
        </w:rPr>
        <w:t xml:space="preserve"> </w:t>
      </w: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Главы города                                                                             </w:t>
      </w:r>
      <w:r w:rsidR="00DC4E1A">
        <w:rPr>
          <w:sz w:val="28"/>
          <w:szCs w:val="28"/>
        </w:rPr>
        <w:t xml:space="preserve">    </w:t>
      </w:r>
      <w:r w:rsidRPr="00D760CE">
        <w:rPr>
          <w:sz w:val="28"/>
          <w:szCs w:val="28"/>
        </w:rPr>
        <w:t xml:space="preserve">  </w:t>
      </w:r>
      <w:r w:rsidR="00D760CE">
        <w:rPr>
          <w:sz w:val="28"/>
          <w:szCs w:val="28"/>
        </w:rPr>
        <w:t xml:space="preserve">  </w:t>
      </w:r>
      <w:r w:rsidRPr="00D760CE">
        <w:rPr>
          <w:sz w:val="28"/>
          <w:szCs w:val="28"/>
        </w:rPr>
        <w:t xml:space="preserve">      С.П. Жестовский</w:t>
      </w:r>
    </w:p>
    <w:p w:rsidR="00A203AC" w:rsidRDefault="00A203AC" w:rsidP="00A203AC">
      <w:pPr>
        <w:jc w:val="both"/>
        <w:rPr>
          <w:sz w:val="26"/>
          <w:szCs w:val="26"/>
        </w:rPr>
      </w:pPr>
    </w:p>
    <w:p w:rsidR="00476B5A" w:rsidRDefault="00476B5A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75068" w:rsidRDefault="00A75068" w:rsidP="00476B5A"/>
    <w:p w:rsidR="00A203AC" w:rsidRDefault="00A203AC" w:rsidP="00476B5A"/>
    <w:p w:rsidR="00476B5A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 xml:space="preserve">Приложение к постановлению Администрации городского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 xml:space="preserve">поселения Лянтор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>от «</w:t>
      </w:r>
      <w:r w:rsidR="00CF02C4">
        <w:t>01</w:t>
      </w:r>
      <w:r w:rsidRPr="00C75441">
        <w:t>»</w:t>
      </w:r>
      <w:r w:rsidR="00A203AC">
        <w:t xml:space="preserve"> </w:t>
      </w:r>
      <w:r w:rsidR="00CF02C4">
        <w:t>февраля</w:t>
      </w:r>
      <w:r>
        <w:t xml:space="preserve"> </w:t>
      </w:r>
      <w:r w:rsidRPr="00C75441">
        <w:t>20</w:t>
      </w:r>
      <w:r>
        <w:t>2</w:t>
      </w:r>
      <w:r w:rsidR="009F5E33">
        <w:t>3</w:t>
      </w:r>
      <w:r w:rsidRPr="00C75441">
        <w:t xml:space="preserve"> года № </w:t>
      </w:r>
      <w:r w:rsidR="00CF02C4">
        <w:t>86</w:t>
      </w:r>
      <w:bookmarkStart w:id="0" w:name="_GoBack"/>
      <w:bookmarkEnd w:id="0"/>
    </w:p>
    <w:p w:rsidR="00476B5A" w:rsidRPr="009736AE" w:rsidRDefault="00476B5A" w:rsidP="00476B5A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76B5A" w:rsidRPr="00262E0E" w:rsidRDefault="00476B5A" w:rsidP="00476B5A">
      <w:pPr>
        <w:pStyle w:val="a3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476B5A" w:rsidRPr="000D429F" w:rsidRDefault="00476B5A" w:rsidP="00476B5A">
      <w:pPr>
        <w:jc w:val="center"/>
        <w:rPr>
          <w:bCs/>
          <w:sz w:val="28"/>
          <w:szCs w:val="28"/>
        </w:rPr>
      </w:pPr>
      <w:r w:rsidRPr="000D429F">
        <w:rPr>
          <w:bCs/>
          <w:sz w:val="28"/>
          <w:szCs w:val="28"/>
        </w:rPr>
        <w:t xml:space="preserve">предоставления муниципальной услуги </w:t>
      </w:r>
    </w:p>
    <w:p w:rsidR="00476B5A" w:rsidRPr="00F73512" w:rsidRDefault="00476B5A" w:rsidP="00476B5A">
      <w:pPr>
        <w:jc w:val="center"/>
        <w:rPr>
          <w:b/>
          <w:sz w:val="28"/>
          <w:szCs w:val="28"/>
        </w:rPr>
      </w:pPr>
      <w:r w:rsidRPr="00F73512">
        <w:rPr>
          <w:b/>
          <w:bCs/>
          <w:sz w:val="26"/>
          <w:szCs w:val="26"/>
        </w:rPr>
        <w:t>«</w:t>
      </w:r>
      <w:r w:rsidRPr="00F73512">
        <w:rPr>
          <w:b/>
          <w:bCs/>
          <w:sz w:val="28"/>
          <w:szCs w:val="28"/>
        </w:rPr>
        <w:t>Постановка граждан на учет</w:t>
      </w:r>
      <w:r w:rsidRPr="00F73512">
        <w:rPr>
          <w:b/>
          <w:bCs/>
          <w:sz w:val="26"/>
          <w:szCs w:val="26"/>
        </w:rPr>
        <w:t xml:space="preserve"> </w:t>
      </w:r>
      <w:r w:rsidRPr="00F73512">
        <w:rPr>
          <w:b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476B5A" w:rsidRDefault="00476B5A" w:rsidP="00476B5A">
      <w:pPr>
        <w:jc w:val="center"/>
        <w:rPr>
          <w:sz w:val="28"/>
          <w:szCs w:val="28"/>
        </w:rPr>
      </w:pPr>
    </w:p>
    <w:p w:rsidR="00476B5A" w:rsidRDefault="00476B5A" w:rsidP="00476B5A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1.Общие положения</w:t>
      </w:r>
    </w:p>
    <w:p w:rsidR="00476B5A" w:rsidRPr="00302802" w:rsidRDefault="00476B5A" w:rsidP="00476B5A">
      <w:pPr>
        <w:jc w:val="center"/>
        <w:rPr>
          <w:bCs/>
          <w:sz w:val="26"/>
          <w:szCs w:val="26"/>
        </w:rPr>
      </w:pPr>
    </w:p>
    <w:p w:rsidR="00476B5A" w:rsidRPr="000F299F" w:rsidRDefault="00476B5A" w:rsidP="00476B5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299F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0F299F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0F299F">
        <w:rPr>
          <w:sz w:val="28"/>
          <w:szCs w:val="28"/>
        </w:rPr>
        <w:t xml:space="preserve"> </w:t>
      </w:r>
      <w:r w:rsidRPr="000F299F">
        <w:rPr>
          <w:bCs/>
          <w:sz w:val="26"/>
          <w:szCs w:val="26"/>
        </w:rPr>
        <w:t xml:space="preserve">(далее – </w:t>
      </w:r>
      <w:r w:rsidR="00794F1A" w:rsidRPr="000F299F">
        <w:rPr>
          <w:bCs/>
          <w:sz w:val="26"/>
          <w:szCs w:val="26"/>
        </w:rPr>
        <w:t>А</w:t>
      </w:r>
      <w:r w:rsidRPr="000F299F">
        <w:rPr>
          <w:bCs/>
          <w:sz w:val="26"/>
          <w:szCs w:val="26"/>
        </w:rPr>
        <w:t xml:space="preserve">дминистративный регламент, услуга), </w:t>
      </w:r>
      <w:r w:rsidR="00D970EA" w:rsidRPr="000F299F">
        <w:rPr>
          <w:bCs/>
          <w:sz w:val="26"/>
          <w:szCs w:val="26"/>
        </w:rPr>
        <w:t>разработан в целях повышения качества и доступности  предоставления муниципальной услуги, определяет стандарт,</w:t>
      </w:r>
      <w:r w:rsidRPr="000F299F">
        <w:rPr>
          <w:bCs/>
          <w:sz w:val="26"/>
          <w:szCs w:val="26"/>
        </w:rPr>
        <w:t xml:space="preserve"> сроки и последовательность административных процедур и административных действий </w:t>
      </w:r>
      <w:r w:rsidR="00D970EA" w:rsidRPr="000F299F">
        <w:rPr>
          <w:bCs/>
          <w:sz w:val="26"/>
          <w:szCs w:val="26"/>
        </w:rPr>
        <w:t>при осуществлении полномочий  по постановке граждан на учет в качестве лиц, имеющих право на предоставление земельных участков в собственность бесплатно</w:t>
      </w:r>
      <w:r w:rsidR="000F6C7F" w:rsidRPr="000F299F">
        <w:rPr>
          <w:bCs/>
          <w:sz w:val="26"/>
          <w:szCs w:val="26"/>
        </w:rPr>
        <w:t xml:space="preserve"> в</w:t>
      </w:r>
      <w:r w:rsidR="00D970EA" w:rsidRPr="000F299F">
        <w:rPr>
          <w:bCs/>
          <w:sz w:val="26"/>
          <w:szCs w:val="26"/>
        </w:rPr>
        <w:t xml:space="preserve"> </w:t>
      </w:r>
      <w:r w:rsidR="0004032A" w:rsidRPr="000F299F">
        <w:rPr>
          <w:bCs/>
          <w:sz w:val="26"/>
          <w:szCs w:val="26"/>
        </w:rPr>
        <w:t>городско</w:t>
      </w:r>
      <w:r w:rsidR="00224432" w:rsidRPr="000F299F">
        <w:rPr>
          <w:bCs/>
          <w:sz w:val="26"/>
          <w:szCs w:val="26"/>
        </w:rPr>
        <w:t>м</w:t>
      </w:r>
      <w:r w:rsidR="000F6C7F" w:rsidRPr="000F299F">
        <w:rPr>
          <w:bCs/>
          <w:sz w:val="26"/>
          <w:szCs w:val="26"/>
        </w:rPr>
        <w:t xml:space="preserve"> </w:t>
      </w:r>
      <w:r w:rsidR="00C674B7" w:rsidRPr="000F299F">
        <w:rPr>
          <w:bCs/>
          <w:sz w:val="26"/>
          <w:szCs w:val="26"/>
        </w:rPr>
        <w:t>поселени</w:t>
      </w:r>
      <w:r w:rsidR="00224432" w:rsidRPr="000F299F">
        <w:rPr>
          <w:bCs/>
          <w:sz w:val="26"/>
          <w:szCs w:val="26"/>
        </w:rPr>
        <w:t>и</w:t>
      </w:r>
      <w:r w:rsidR="000F6C7F" w:rsidRPr="000F299F">
        <w:rPr>
          <w:bCs/>
          <w:sz w:val="26"/>
          <w:szCs w:val="26"/>
        </w:rPr>
        <w:t xml:space="preserve"> </w:t>
      </w:r>
      <w:r w:rsidR="00C674B7" w:rsidRPr="000F299F">
        <w:rPr>
          <w:bCs/>
          <w:sz w:val="26"/>
          <w:szCs w:val="26"/>
        </w:rPr>
        <w:t>Лянтор</w:t>
      </w:r>
      <w:r w:rsidRPr="000F299F">
        <w:rPr>
          <w:bCs/>
          <w:sz w:val="26"/>
          <w:szCs w:val="26"/>
        </w:rPr>
        <w:t>.</w:t>
      </w:r>
      <w:r w:rsidRPr="000F299F">
        <w:rPr>
          <w:sz w:val="26"/>
          <w:szCs w:val="26"/>
        </w:rPr>
        <w:t xml:space="preserve"> </w:t>
      </w:r>
    </w:p>
    <w:p w:rsidR="00476B5A" w:rsidRPr="000F299F" w:rsidRDefault="00476B5A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99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осуществляет</w:t>
      </w:r>
      <w:r w:rsidR="000F6C7F" w:rsidRPr="000F299F">
        <w:rPr>
          <w:rFonts w:ascii="Times New Roman" w:hAnsi="Times New Roman" w:cs="Times New Roman"/>
          <w:sz w:val="26"/>
          <w:szCs w:val="26"/>
        </w:rPr>
        <w:t>ся</w:t>
      </w:r>
      <w:r w:rsidRPr="000F299F">
        <w:rPr>
          <w:rFonts w:ascii="Times New Roman" w:hAnsi="Times New Roman" w:cs="Times New Roman"/>
          <w:sz w:val="26"/>
          <w:szCs w:val="26"/>
        </w:rPr>
        <w:t xml:space="preserve"> учет граждан, относящихся к категориям, указанным в пункте 1 статьи 7.4 Закона 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0F299F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0F299F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0F299F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городского поселения Лянтор, а также государственная собственность на которые не разграничена, расположенных на территории муниципального образования городское поселение Лянтор, для индивидуального жилищного строительства (далее </w:t>
      </w:r>
      <w:r w:rsidRPr="000F299F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0F299F">
        <w:rPr>
          <w:rFonts w:ascii="Times New Roman" w:hAnsi="Times New Roman" w:cs="Times New Roman"/>
          <w:sz w:val="26"/>
          <w:szCs w:val="26"/>
        </w:rPr>
        <w:t xml:space="preserve"> земельные участки).</w:t>
      </w:r>
    </w:p>
    <w:p w:rsidR="000F6C7F" w:rsidRPr="000F299F" w:rsidRDefault="000F6C7F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B5A" w:rsidRPr="000F299F" w:rsidRDefault="00476B5A" w:rsidP="00476B5A">
      <w:pPr>
        <w:jc w:val="center"/>
        <w:rPr>
          <w:bCs/>
          <w:sz w:val="26"/>
          <w:szCs w:val="26"/>
        </w:rPr>
      </w:pPr>
      <w:r w:rsidRPr="000F299F">
        <w:rPr>
          <w:bCs/>
          <w:sz w:val="26"/>
          <w:szCs w:val="26"/>
        </w:rPr>
        <w:t xml:space="preserve"> Круг Заявителей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1.2. 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 xml:space="preserve">1.3. Интересы </w:t>
      </w:r>
      <w:r w:rsidR="00794F1A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6B5A" w:rsidRPr="000F299F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</w:t>
      </w:r>
      <w:r w:rsidRPr="000F299F">
        <w:rPr>
          <w:bCs/>
          <w:color w:val="auto"/>
          <w:sz w:val="26"/>
          <w:szCs w:val="26"/>
        </w:rPr>
        <w:lastRenderedPageBreak/>
        <w:t>предоставляющим услугу (далее -</w:t>
      </w:r>
      <w:r w:rsidRPr="000F299F">
        <w:rPr>
          <w:b/>
          <w:bCs/>
          <w:color w:val="auto"/>
          <w:sz w:val="26"/>
          <w:szCs w:val="26"/>
        </w:rPr>
        <w:t xml:space="preserve"> </w:t>
      </w:r>
      <w:r w:rsidRPr="000F299F">
        <w:rPr>
          <w:bCs/>
          <w:color w:val="auto"/>
          <w:sz w:val="26"/>
          <w:szCs w:val="26"/>
        </w:rPr>
        <w:t xml:space="preserve">профилирование), а также результата, за предоставлением которого обратился </w:t>
      </w:r>
      <w:r w:rsidR="00794F1A" w:rsidRPr="000F299F">
        <w:rPr>
          <w:bCs/>
          <w:color w:val="auto"/>
          <w:sz w:val="26"/>
          <w:szCs w:val="26"/>
        </w:rPr>
        <w:t>З</w:t>
      </w:r>
      <w:r w:rsidRPr="000F299F">
        <w:rPr>
          <w:bCs/>
          <w:color w:val="auto"/>
          <w:sz w:val="26"/>
          <w:szCs w:val="26"/>
        </w:rPr>
        <w:t>аявитель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1.5. Вариант, в соответствии с которым </w:t>
      </w:r>
      <w:r w:rsidR="00794F1A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</w:p>
    <w:p w:rsidR="00476B5A" w:rsidRPr="000F299F" w:rsidRDefault="00476B5A" w:rsidP="004D4911">
      <w:pPr>
        <w:pStyle w:val="Default"/>
        <w:ind w:firstLine="709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2. Стандарт предоставления </w:t>
      </w:r>
      <w:r w:rsidR="00F73512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Наименование </w:t>
      </w:r>
      <w:r w:rsidR="00F73512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2.1. Муниципальная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76B5A" w:rsidRPr="000F299F" w:rsidRDefault="00476B5A" w:rsidP="004D4911">
      <w:pPr>
        <w:pStyle w:val="a6"/>
        <w:ind w:left="0"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2.2.</w:t>
      </w:r>
      <w:r w:rsidR="007C1961" w:rsidRPr="000F299F">
        <w:rPr>
          <w:sz w:val="26"/>
          <w:szCs w:val="26"/>
        </w:rPr>
        <w:t xml:space="preserve"> </w:t>
      </w:r>
      <w:r w:rsidRPr="000F299F">
        <w:rPr>
          <w:sz w:val="26"/>
          <w:szCs w:val="26"/>
        </w:rPr>
        <w:t>Наименование органа, предоставляющего муниципальную услугу</w:t>
      </w:r>
      <w:r w:rsidR="00431269" w:rsidRPr="000F299F">
        <w:rPr>
          <w:sz w:val="26"/>
          <w:szCs w:val="26"/>
        </w:rPr>
        <w:t>: Администрация городского поселения Лянтор</w:t>
      </w:r>
      <w:r w:rsidR="00475CB0" w:rsidRPr="000F299F">
        <w:rPr>
          <w:sz w:val="26"/>
          <w:szCs w:val="26"/>
        </w:rPr>
        <w:t xml:space="preserve"> </w:t>
      </w:r>
      <w:r w:rsidR="00475CB0" w:rsidRPr="000F299F">
        <w:rPr>
          <w:bCs/>
          <w:sz w:val="26"/>
          <w:szCs w:val="26"/>
        </w:rPr>
        <w:t>(далее – Уполномоченный орган)</w:t>
      </w:r>
      <w:r w:rsidRPr="000F299F">
        <w:rPr>
          <w:sz w:val="26"/>
          <w:szCs w:val="26"/>
        </w:rPr>
        <w:t>.</w:t>
      </w:r>
      <w:r w:rsidR="00431269" w:rsidRPr="000F299F">
        <w:rPr>
          <w:sz w:val="26"/>
          <w:szCs w:val="26"/>
        </w:rPr>
        <w:t xml:space="preserve"> </w:t>
      </w:r>
      <w:r w:rsidR="00E33D0F" w:rsidRPr="000F299F">
        <w:rPr>
          <w:bCs/>
          <w:sz w:val="26"/>
          <w:szCs w:val="26"/>
          <w:lang w:eastAsia="ru-RU"/>
        </w:rPr>
        <w:t xml:space="preserve">Непосредственное предоставление муниципальной услуги осуществляет муниципальное казённое учреждение </w:t>
      </w:r>
      <w:r w:rsidR="00F6052B" w:rsidRPr="000F299F">
        <w:rPr>
          <w:sz w:val="26"/>
          <w:szCs w:val="26"/>
        </w:rPr>
        <w:t>«Лянторское управление по культуре, спорту и делам молодёжи»</w:t>
      </w:r>
      <w:r w:rsidR="004D4911" w:rsidRPr="000F299F">
        <w:rPr>
          <w:sz w:val="26"/>
          <w:szCs w:val="26"/>
        </w:rPr>
        <w:t xml:space="preserve"> (далее - Учреждение)</w:t>
      </w:r>
      <w:r w:rsidR="00E33D0F" w:rsidRPr="000F299F">
        <w:rPr>
          <w:sz w:val="26"/>
          <w:szCs w:val="26"/>
          <w:lang w:eastAsia="ru-RU"/>
        </w:rPr>
        <w:t>.</w:t>
      </w:r>
    </w:p>
    <w:p w:rsidR="00476B5A" w:rsidRPr="000F299F" w:rsidRDefault="00476B5A" w:rsidP="004D4911">
      <w:pPr>
        <w:ind w:firstLine="709"/>
        <w:jc w:val="both"/>
        <w:rPr>
          <w:sz w:val="26"/>
          <w:szCs w:val="26"/>
        </w:rPr>
      </w:pPr>
      <w:r w:rsidRPr="000F299F">
        <w:rPr>
          <w:bCs/>
          <w:sz w:val="26"/>
          <w:szCs w:val="26"/>
        </w:rPr>
        <w:t xml:space="preserve">При предоставлении муниципальной услуги </w:t>
      </w:r>
      <w:r w:rsidR="004D4911" w:rsidRPr="000F299F">
        <w:rPr>
          <w:bCs/>
          <w:sz w:val="26"/>
          <w:szCs w:val="26"/>
        </w:rPr>
        <w:t>Учреждение</w:t>
      </w:r>
      <w:r w:rsidRPr="000F299F">
        <w:rPr>
          <w:bCs/>
          <w:sz w:val="26"/>
          <w:szCs w:val="26"/>
        </w:rPr>
        <w:t xml:space="preserve"> осуществляет межведомственное информационное взаимодействие </w:t>
      </w:r>
      <w:r w:rsidRPr="000F299F">
        <w:rPr>
          <w:rFonts w:eastAsia="Calibri"/>
          <w:sz w:val="26"/>
          <w:szCs w:val="26"/>
          <w:lang w:eastAsia="en-US"/>
        </w:rPr>
        <w:t>с: управлением Федеральной службы государственной регистрации, кадастра и картографии по Ханты – Мансийскому автономному округу – Югре, 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району.</w:t>
      </w:r>
      <w:r w:rsidRPr="000F299F">
        <w:rPr>
          <w:sz w:val="26"/>
          <w:szCs w:val="26"/>
        </w:rPr>
        <w:t xml:space="preserve">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2.3. В предоставлении </w:t>
      </w:r>
      <w:r w:rsidR="000029F5" w:rsidRPr="000F299F">
        <w:rPr>
          <w:color w:val="auto"/>
          <w:sz w:val="26"/>
          <w:szCs w:val="26"/>
        </w:rPr>
        <w:t>муниципальной</w:t>
      </w:r>
      <w:r w:rsidRPr="000F299F">
        <w:rPr>
          <w:color w:val="auto"/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МФЦ, в которых подае</w:t>
      </w:r>
      <w:r w:rsidR="000029F5" w:rsidRPr="000F299F">
        <w:rPr>
          <w:color w:val="auto"/>
          <w:sz w:val="26"/>
          <w:szCs w:val="26"/>
        </w:rPr>
        <w:t>тся заявление о предоставлении муниципальной</w:t>
      </w:r>
      <w:r w:rsidRPr="000F299F">
        <w:rPr>
          <w:color w:val="auto"/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476B5A" w:rsidRPr="000F299F" w:rsidRDefault="00476B5A" w:rsidP="004D4911">
      <w:pPr>
        <w:pStyle w:val="ConsPlusNormal"/>
        <w:ind w:firstLine="709"/>
        <w:jc w:val="both"/>
        <w:rPr>
          <w:bCs/>
          <w:sz w:val="26"/>
          <w:szCs w:val="26"/>
        </w:rPr>
      </w:pPr>
      <w:r w:rsidRPr="000F299F">
        <w:rPr>
          <w:sz w:val="26"/>
          <w:szCs w:val="26"/>
        </w:rPr>
        <w:t>2.4.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0F299F">
        <w:rPr>
          <w:rFonts w:eastAsia="Calibri"/>
          <w:sz w:val="26"/>
          <w:szCs w:val="26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Pr="000F299F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Pr="000F299F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Pr="000F299F">
        <w:rPr>
          <w:bCs/>
          <w:sz w:val="26"/>
          <w:szCs w:val="26"/>
        </w:rPr>
        <w:t>».</w:t>
      </w:r>
    </w:p>
    <w:p w:rsidR="00476B5A" w:rsidRPr="000F299F" w:rsidRDefault="00476B5A" w:rsidP="00476B5A">
      <w:pPr>
        <w:pStyle w:val="Default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Результат предоставления </w:t>
      </w:r>
      <w:r w:rsidR="000029F5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2.5.2. решение об отказе в предоставлении услуги по форме согласно Приложению № 3 к настоящему Административному регламенту.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76B5A" w:rsidRPr="000F299F" w:rsidRDefault="00476B5A" w:rsidP="004D4911">
      <w:pPr>
        <w:pStyle w:val="Default"/>
        <w:ind w:firstLine="709"/>
        <w:rPr>
          <w:color w:val="auto"/>
          <w:sz w:val="28"/>
          <w:szCs w:val="28"/>
        </w:rPr>
      </w:pPr>
    </w:p>
    <w:p w:rsidR="00476B5A" w:rsidRPr="000F299F" w:rsidRDefault="00476B5A" w:rsidP="00476B5A">
      <w:pPr>
        <w:jc w:val="center"/>
        <w:rPr>
          <w:bCs/>
          <w:sz w:val="26"/>
          <w:szCs w:val="26"/>
        </w:rPr>
      </w:pPr>
      <w:r w:rsidRPr="000F299F">
        <w:rPr>
          <w:bCs/>
          <w:sz w:val="26"/>
          <w:szCs w:val="26"/>
        </w:rPr>
        <w:t>Срок предоставления муниципальной услуги</w:t>
      </w:r>
    </w:p>
    <w:p w:rsidR="00476B5A" w:rsidRPr="000F299F" w:rsidRDefault="00476B5A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299F">
        <w:rPr>
          <w:sz w:val="26"/>
          <w:szCs w:val="26"/>
        </w:rPr>
        <w:t xml:space="preserve">2.8. Максимальный срок предоставления муниципальной услуги, в том числе посредством ЕПГУ или МФЦ, </w:t>
      </w:r>
      <w:r w:rsidRPr="000F299F">
        <w:rPr>
          <w:sz w:val="26"/>
          <w:szCs w:val="26"/>
          <w:lang w:eastAsia="en-US"/>
        </w:rPr>
        <w:t xml:space="preserve">составляет </w:t>
      </w:r>
      <w:r w:rsidRPr="000F299F">
        <w:rPr>
          <w:sz w:val="26"/>
          <w:szCs w:val="26"/>
        </w:rPr>
        <w:t xml:space="preserve">не </w:t>
      </w:r>
      <w:r w:rsidR="00C92985" w:rsidRPr="000F299F">
        <w:rPr>
          <w:sz w:val="26"/>
          <w:szCs w:val="26"/>
        </w:rPr>
        <w:t>более 10</w:t>
      </w:r>
      <w:r w:rsidRPr="000F299F">
        <w:rPr>
          <w:sz w:val="26"/>
          <w:szCs w:val="26"/>
        </w:rPr>
        <w:t xml:space="preserve"> рабочих дней со дня регистрации заявления о</w:t>
      </w:r>
      <w:r w:rsidRPr="000F299F">
        <w:rPr>
          <w:bCs/>
          <w:sz w:val="26"/>
          <w:szCs w:val="26"/>
        </w:rPr>
        <w:t xml:space="preserve"> постановке граждан на учет в </w:t>
      </w:r>
      <w:r w:rsidR="008F6CEC" w:rsidRPr="000F299F">
        <w:rPr>
          <w:bCs/>
          <w:sz w:val="26"/>
          <w:szCs w:val="26"/>
        </w:rPr>
        <w:t>У</w:t>
      </w:r>
      <w:r w:rsidRPr="000F299F">
        <w:rPr>
          <w:bCs/>
          <w:sz w:val="26"/>
          <w:szCs w:val="26"/>
        </w:rPr>
        <w:t>полномоченном органе.</w:t>
      </w:r>
    </w:p>
    <w:p w:rsidR="00476B5A" w:rsidRPr="000F299F" w:rsidRDefault="00476B5A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32D28" w:rsidRPr="000F299F" w:rsidRDefault="00476B5A" w:rsidP="000029F5">
      <w:pPr>
        <w:pStyle w:val="Default"/>
        <w:jc w:val="center"/>
        <w:rPr>
          <w:bCs/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Правовы</w:t>
      </w:r>
      <w:r w:rsidR="00532D28" w:rsidRPr="000F299F">
        <w:rPr>
          <w:bCs/>
          <w:color w:val="auto"/>
          <w:sz w:val="26"/>
          <w:szCs w:val="26"/>
        </w:rPr>
        <w:t>е основания для предоставления 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532D28" w:rsidRPr="000F299F" w:rsidRDefault="00476B5A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2.9</w:t>
      </w:r>
      <w:r w:rsidRPr="000F299F">
        <w:rPr>
          <w:sz w:val="28"/>
          <w:szCs w:val="28"/>
        </w:rPr>
        <w:t xml:space="preserve">. </w:t>
      </w:r>
      <w:r w:rsidR="00532D28" w:rsidRPr="000F299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и региональном порталах, а также на официальном сайте </w:t>
      </w:r>
      <w:r w:rsidR="008F6CEC" w:rsidRPr="000F299F">
        <w:rPr>
          <w:sz w:val="26"/>
          <w:szCs w:val="26"/>
        </w:rPr>
        <w:t>У</w:t>
      </w:r>
      <w:r w:rsidR="00532D28" w:rsidRPr="000F299F">
        <w:rPr>
          <w:sz w:val="26"/>
          <w:szCs w:val="26"/>
        </w:rPr>
        <w:t xml:space="preserve">полномоченного органа. </w:t>
      </w:r>
    </w:p>
    <w:p w:rsidR="00532D28" w:rsidRPr="000F299F" w:rsidRDefault="00532D28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B5A" w:rsidRPr="000F299F" w:rsidRDefault="00476B5A" w:rsidP="00532D28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2.10.1. в электронной форме посредством ЕПГУ.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б) Заявление направляется Заявителем вместе с прикрепленными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электронными документами, указанными в подпунктах 2 – 5 пункта 2.11 настоящего 5 </w:t>
      </w:r>
      <w:r w:rsidRPr="000F299F">
        <w:rPr>
          <w:color w:val="auto"/>
          <w:sz w:val="26"/>
          <w:szCs w:val="26"/>
        </w:rPr>
        <w:lastRenderedPageBreak/>
        <w:t>Административного регламента. Заявление подписывается Заявителем, уполномоченным на подписание такого Заявления, УКЭП либо усиленной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>неквалифицированной электронной подписью (далее – УНЭП), сертификат ключа проверки которой создан и используется в инфраструктуре,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документы, удостоверяющие личность многодетного гражданина; </w:t>
      </w:r>
    </w:p>
    <w:p w:rsidR="00476B5A" w:rsidRPr="000F299F" w:rsidRDefault="00476B5A" w:rsidP="004D4911">
      <w:pPr>
        <w:ind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личность;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 xml:space="preserve"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а) выписка из Единого государственного реестра недвижимости;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б</w:t>
      </w:r>
      <w:r w:rsidR="00476B5A" w:rsidRPr="000F299F">
        <w:rPr>
          <w:color w:val="auto"/>
          <w:sz w:val="26"/>
          <w:szCs w:val="26"/>
        </w:rPr>
        <w:t xml:space="preserve"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в</w:t>
      </w:r>
      <w:r w:rsidR="00476B5A" w:rsidRPr="000F299F">
        <w:rPr>
          <w:color w:val="auto"/>
          <w:sz w:val="26"/>
          <w:szCs w:val="26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г</w:t>
      </w:r>
      <w:r w:rsidR="00476B5A" w:rsidRPr="000F299F">
        <w:rPr>
          <w:color w:val="auto"/>
          <w:sz w:val="26"/>
          <w:szCs w:val="26"/>
        </w:rPr>
        <w:t xml:space="preserve">) нотариально заверенная доверенность;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д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е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ж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з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действительность паспорта гражданина Российской Федерации;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и</w:t>
      </w:r>
      <w:r w:rsidR="00476B5A" w:rsidRPr="000F299F">
        <w:rPr>
          <w:color w:val="auto"/>
          <w:sz w:val="26"/>
          <w:szCs w:val="26"/>
        </w:rPr>
        <w:t>) сведения, подтверждающие место жительства;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к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соответствие фамильно-именной группы, даты рождения, пола и СНИЛС;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л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факт отсутствия лишения родительских прав в отношении детей;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м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отсутствие факта предоставления земельного участка ранее;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н</w:t>
      </w:r>
      <w:r w:rsidR="00476B5A" w:rsidRPr="000F299F">
        <w:rPr>
          <w:color w:val="auto"/>
          <w:sz w:val="26"/>
          <w:szCs w:val="26"/>
        </w:rPr>
        <w:t xml:space="preserve">) иные документы, предусмотренные в соответствии с законом субъекта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4) zip, rar – для сжатых документов в один файл;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5) sig – для открепленной УКЭП.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</w:t>
      </w:r>
      <w:r w:rsidRPr="000F299F">
        <w:rPr>
          <w:color w:val="auto"/>
          <w:sz w:val="26"/>
          <w:szCs w:val="26"/>
        </w:rPr>
        <w:lastRenderedPageBreak/>
        <w:t>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76B5A" w:rsidRPr="000F299F" w:rsidRDefault="00476B5A" w:rsidP="004D4911">
      <w:pPr>
        <w:pStyle w:val="Default"/>
        <w:ind w:firstLine="709"/>
        <w:rPr>
          <w:color w:val="auto"/>
        </w:rPr>
      </w:pPr>
      <w:r w:rsidRPr="000F299F">
        <w:rPr>
          <w:color w:val="auto"/>
          <w:sz w:val="26"/>
          <w:szCs w:val="26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  <w:r w:rsidRPr="000F299F">
        <w:rPr>
          <w:color w:val="auto"/>
          <w:sz w:val="28"/>
          <w:szCs w:val="28"/>
        </w:rPr>
        <w:t xml:space="preserve"> </w:t>
      </w:r>
    </w:p>
    <w:p w:rsidR="00476B5A" w:rsidRPr="000F299F" w:rsidRDefault="00476B5A" w:rsidP="00476B5A">
      <w:pPr>
        <w:pStyle w:val="Default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2.15.1. представление неполного комплекта документов;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2.15.2. представленные документы утратили силу на момент обращения за услугой;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76B5A" w:rsidRPr="000F299F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2</w:t>
      </w:r>
      <w:r w:rsidR="00476B5A" w:rsidRPr="000F299F">
        <w:rPr>
          <w:color w:val="auto"/>
          <w:sz w:val="26"/>
          <w:szCs w:val="26"/>
        </w:rPr>
        <w:t xml:space="preserve">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2.15.7. неполное заполнение полей в форме заявления, в том числе в интерактивной форме заявления на ЕПГУ;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2.15.8. заявление подано лицом, не имеющим полномочий представлять интересы </w:t>
      </w:r>
      <w:r w:rsidR="000472C3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аявителя.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2.16. Решение об отказе в приеме документов, необходимых для предоставления </w:t>
      </w:r>
      <w:r w:rsidR="000029F5" w:rsidRPr="000F299F">
        <w:rPr>
          <w:color w:val="auto"/>
          <w:sz w:val="26"/>
          <w:szCs w:val="26"/>
        </w:rPr>
        <w:t>муниципальной</w:t>
      </w:r>
      <w:r w:rsidRPr="000F299F">
        <w:rPr>
          <w:color w:val="auto"/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76B5A" w:rsidRPr="000F299F" w:rsidRDefault="00476B5A" w:rsidP="00476B5A">
      <w:pPr>
        <w:pStyle w:val="Default"/>
        <w:rPr>
          <w:color w:val="auto"/>
          <w:sz w:val="28"/>
          <w:szCs w:val="28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0029F5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2.18. Оснований для приостановления предоставления муниципальной услуги законодательством субъекта Российской Федерации не предусмотрено.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 Основания для отказа в предоставлении муниципальной услуги: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2.19.1. несоответствие Заявителя установленному кругу лиц, имеющих право на получение услуги;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476B5A" w:rsidRPr="000F299F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2</w:t>
      </w:r>
      <w:r w:rsidR="00476B5A" w:rsidRPr="000F299F">
        <w:rPr>
          <w:color w:val="auto"/>
          <w:sz w:val="26"/>
          <w:szCs w:val="26"/>
        </w:rPr>
        <w:t xml:space="preserve">.19.4. ранее было принято решение о бесплатном предоставлении в собственность земельного участка;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2.19.5. иные основания, предусмотренные законом Российской Федерации. </w:t>
      </w:r>
    </w:p>
    <w:p w:rsidR="00476B5A" w:rsidRPr="000F299F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Размер платы, взимаемой с </w:t>
      </w:r>
      <w:r w:rsidR="000472C3" w:rsidRPr="000F299F">
        <w:rPr>
          <w:bCs/>
          <w:color w:val="auto"/>
          <w:sz w:val="26"/>
          <w:szCs w:val="26"/>
        </w:rPr>
        <w:t>З</w:t>
      </w:r>
      <w:r w:rsidRPr="000F299F">
        <w:rPr>
          <w:bCs/>
          <w:color w:val="auto"/>
          <w:sz w:val="26"/>
          <w:szCs w:val="26"/>
        </w:rPr>
        <w:t xml:space="preserve">аявителя при предоставлении </w:t>
      </w:r>
      <w:r w:rsidR="00B066D0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услуги, и способы ее взимания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0F299F">
        <w:rPr>
          <w:color w:val="auto"/>
          <w:sz w:val="26"/>
          <w:szCs w:val="26"/>
        </w:rPr>
        <w:t>2.20. Предоставление муниципальной услуги осуществляетс</w:t>
      </w:r>
      <w:r w:rsidRPr="00334F82">
        <w:rPr>
          <w:sz w:val="26"/>
          <w:szCs w:val="26"/>
        </w:rPr>
        <w:t xml:space="preserve">я бесплатно. 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 xml:space="preserve">Срок и порядок регистрации запроса </w:t>
      </w:r>
      <w:r w:rsidR="000472C3">
        <w:rPr>
          <w:bCs/>
          <w:sz w:val="26"/>
          <w:szCs w:val="26"/>
        </w:rPr>
        <w:t>З</w:t>
      </w:r>
      <w:r w:rsidRPr="00334F82">
        <w:rPr>
          <w:bCs/>
          <w:sz w:val="26"/>
          <w:szCs w:val="26"/>
        </w:rPr>
        <w:t xml:space="preserve">аявителя о предоставлении </w:t>
      </w:r>
      <w:r w:rsidR="00B066D0">
        <w:rPr>
          <w:bCs/>
          <w:sz w:val="26"/>
          <w:szCs w:val="26"/>
        </w:rPr>
        <w:t>муниципальной</w:t>
      </w:r>
      <w:r w:rsidRPr="00334F82">
        <w:rPr>
          <w:bCs/>
          <w:sz w:val="26"/>
          <w:szCs w:val="26"/>
        </w:rPr>
        <w:t xml:space="preserve"> услуги, в том числе в электронной форме</w:t>
      </w:r>
    </w:p>
    <w:p w:rsidR="00476B5A" w:rsidRPr="00334F82" w:rsidRDefault="00476B5A" w:rsidP="00137DE8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334F82">
        <w:rPr>
          <w:sz w:val="26"/>
          <w:szCs w:val="26"/>
        </w:rPr>
        <w:t>2.21. Регистрация направленного Заявителем заявления о предоставлении муниципальной</w:t>
      </w:r>
      <w:r>
        <w:rPr>
          <w:sz w:val="26"/>
          <w:szCs w:val="26"/>
        </w:rPr>
        <w:t xml:space="preserve"> </w:t>
      </w:r>
      <w:r w:rsidRPr="00334F82">
        <w:rPr>
          <w:sz w:val="26"/>
          <w:szCs w:val="26"/>
        </w:rPr>
        <w:t xml:space="preserve">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334F82">
        <w:rPr>
          <w:sz w:val="26"/>
          <w:szCs w:val="26"/>
        </w:rPr>
        <w:t xml:space="preserve"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76B5A" w:rsidRDefault="00476B5A" w:rsidP="00476B5A">
      <w:pPr>
        <w:pStyle w:val="Default"/>
        <w:jc w:val="both"/>
        <w:rPr>
          <w:sz w:val="28"/>
          <w:szCs w:val="28"/>
        </w:rPr>
      </w:pPr>
    </w:p>
    <w:p w:rsidR="00476B5A" w:rsidRDefault="00476B5A" w:rsidP="00476B5A">
      <w:pPr>
        <w:pStyle w:val="Default"/>
        <w:jc w:val="center"/>
      </w:pPr>
      <w:r w:rsidRPr="0021582C">
        <w:rPr>
          <w:bCs/>
          <w:sz w:val="26"/>
          <w:szCs w:val="26"/>
        </w:rPr>
        <w:t xml:space="preserve">Требования к помещениям, в которых предоставляется </w:t>
      </w:r>
      <w:r w:rsidRPr="0021582C">
        <w:rPr>
          <w:sz w:val="26"/>
          <w:szCs w:val="26"/>
        </w:rPr>
        <w:t>муниципальная услуга</w:t>
      </w:r>
      <w:r>
        <w:t xml:space="preserve"> </w:t>
      </w:r>
    </w:p>
    <w:p w:rsidR="00476B5A" w:rsidRDefault="00476B5A" w:rsidP="00476B5A">
      <w:pPr>
        <w:pStyle w:val="Default"/>
        <w:jc w:val="center"/>
      </w:pPr>
    </w:p>
    <w:p w:rsidR="00476B5A" w:rsidRPr="009D32DF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76B5A">
        <w:rPr>
          <w:sz w:val="26"/>
          <w:szCs w:val="26"/>
        </w:rPr>
        <w:t>23</w:t>
      </w:r>
      <w:r>
        <w:rPr>
          <w:sz w:val="26"/>
          <w:szCs w:val="26"/>
        </w:rPr>
        <w:t xml:space="preserve">.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</w:t>
      </w:r>
      <w:r w:rsidR="000472C3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 xml:space="preserve">Зал ожидания должен соответствовать комфортным условиям для </w:t>
      </w:r>
      <w:r w:rsidR="000472C3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</w:t>
      </w:r>
      <w:r w:rsidR="00B60149">
        <w:rPr>
          <w:sz w:val="26"/>
          <w:szCs w:val="26"/>
        </w:rPr>
        <w:t>З</w:t>
      </w:r>
      <w:r w:rsidRPr="009D32DF">
        <w:rPr>
          <w:sz w:val="26"/>
          <w:szCs w:val="26"/>
        </w:rPr>
        <w:t xml:space="preserve">аявителей месте и призваны обеспечить </w:t>
      </w:r>
      <w:r w:rsidR="00B60149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B60149">
        <w:rPr>
          <w:sz w:val="26"/>
          <w:szCs w:val="26"/>
        </w:rPr>
        <w:t>ому восприятию этой информации З</w:t>
      </w:r>
      <w:r w:rsidRPr="009D32DF">
        <w:rPr>
          <w:sz w:val="26"/>
          <w:szCs w:val="26"/>
        </w:rPr>
        <w:t xml:space="preserve">аявителями. 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6B5A" w:rsidRPr="009D32DF" w:rsidRDefault="009A7FAE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6B5A"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6B5A" w:rsidRDefault="009A7FAE" w:rsidP="009A7FA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6B5A"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="00476B5A">
        <w:rPr>
          <w:sz w:val="26"/>
          <w:szCs w:val="26"/>
        </w:rPr>
        <w:t>.</w:t>
      </w:r>
    </w:p>
    <w:p w:rsidR="00D839B9" w:rsidRPr="00334F82" w:rsidRDefault="00D839B9" w:rsidP="00476B5A">
      <w:pPr>
        <w:pStyle w:val="Default"/>
        <w:rPr>
          <w:sz w:val="26"/>
          <w:szCs w:val="26"/>
        </w:rPr>
      </w:pPr>
    </w:p>
    <w:p w:rsidR="00476B5A" w:rsidRPr="00F85795" w:rsidRDefault="00476B5A" w:rsidP="00476B5A">
      <w:pPr>
        <w:pStyle w:val="Default"/>
        <w:jc w:val="center"/>
        <w:rPr>
          <w:sz w:val="26"/>
          <w:szCs w:val="26"/>
        </w:rPr>
      </w:pPr>
      <w:r w:rsidRPr="00F85795">
        <w:rPr>
          <w:bCs/>
          <w:sz w:val="26"/>
          <w:szCs w:val="26"/>
        </w:rPr>
        <w:t xml:space="preserve">Показатели доступности и качества </w:t>
      </w:r>
      <w:r w:rsidR="00D839B9">
        <w:rPr>
          <w:bCs/>
          <w:sz w:val="26"/>
          <w:szCs w:val="26"/>
        </w:rPr>
        <w:t>муниципальной</w:t>
      </w:r>
      <w:r w:rsidRPr="00F85795">
        <w:rPr>
          <w:bCs/>
          <w:sz w:val="26"/>
          <w:szCs w:val="26"/>
        </w:rPr>
        <w:t xml:space="preserve"> услуги</w:t>
      </w:r>
    </w:p>
    <w:p w:rsidR="00476B5A" w:rsidRPr="00F85795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 Основными показателями доступности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являются: </w:t>
      </w:r>
    </w:p>
    <w:p w:rsidR="00476B5A" w:rsidRPr="00F85795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2.24.1. наличие полной и понятной информации о порядке, сроках и ходе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DB188E" w:rsidRPr="00D3135E" w:rsidRDefault="00476B5A" w:rsidP="00137DE8">
      <w:pPr>
        <w:ind w:firstLine="709"/>
        <w:rPr>
          <w:sz w:val="26"/>
          <w:szCs w:val="26"/>
        </w:rPr>
      </w:pPr>
      <w:r w:rsidRPr="00F85795">
        <w:rPr>
          <w:sz w:val="26"/>
          <w:szCs w:val="26"/>
        </w:rPr>
        <w:t xml:space="preserve">2.24.2. доступность электронных форм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услуги;</w:t>
      </w:r>
    </w:p>
    <w:p w:rsidR="00B066D0" w:rsidRDefault="00476B5A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81A1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85795">
        <w:rPr>
          <w:sz w:val="26"/>
          <w:szCs w:val="26"/>
        </w:rPr>
        <w:t xml:space="preserve">4.3. возможность подачи заявления на получение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и документов в электронной форме;</w:t>
      </w:r>
    </w:p>
    <w:p w:rsidR="00476B5A" w:rsidRPr="00476B5A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2.24.4. предоставление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в соответствии с вариантом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услуги;</w:t>
      </w:r>
    </w:p>
    <w:p w:rsidR="00476B5A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476B5A" w:rsidRPr="00F85795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2.24.6. возможность получения Заявителем уведомлений о предоставлении </w:t>
      </w:r>
      <w:r w:rsidR="00D839B9"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с помощью ЕПГУ;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 Основными показателями качества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являются: </w:t>
      </w:r>
    </w:p>
    <w:p w:rsidR="00476B5A" w:rsidRPr="00476B5A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2.25.1. Своевременность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>2.25.3. Отсутствие обоснованных жалоб на действия (бездействие) сотрудников и их некорректно</w:t>
      </w:r>
      <w:r w:rsidR="00B60149">
        <w:rPr>
          <w:color w:val="auto"/>
          <w:sz w:val="26"/>
          <w:szCs w:val="26"/>
        </w:rPr>
        <w:t>е (невнимательное) отношение к З</w:t>
      </w:r>
      <w:r w:rsidRPr="00F85795">
        <w:rPr>
          <w:color w:val="auto"/>
          <w:sz w:val="26"/>
          <w:szCs w:val="26"/>
        </w:rPr>
        <w:t xml:space="preserve">аявителям.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2.25.4. Отсутствие нарушений установленных сроков в процессе предоставления государственной (муниципальной) услуги. </w:t>
      </w:r>
    </w:p>
    <w:p w:rsidR="00476B5A" w:rsidRPr="00F85795" w:rsidRDefault="00137DE8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476B5A" w:rsidRPr="00F85795">
        <w:rPr>
          <w:color w:val="auto"/>
          <w:sz w:val="26"/>
          <w:szCs w:val="26"/>
        </w:rPr>
        <w:t xml:space="preserve">.25.5. Отсутствие заявлений об оспаривании решений, действий (бездействия) Уполномоченного органа, </w:t>
      </w:r>
      <w:r w:rsidR="00074ABC" w:rsidRPr="00074ABC">
        <w:rPr>
          <w:color w:val="002060"/>
          <w:sz w:val="26"/>
          <w:szCs w:val="26"/>
        </w:rPr>
        <w:t>Учреждения и их</w:t>
      </w:r>
      <w:r w:rsidR="00476B5A" w:rsidRPr="00074ABC">
        <w:rPr>
          <w:color w:val="002060"/>
          <w:sz w:val="26"/>
          <w:szCs w:val="26"/>
        </w:rPr>
        <w:t xml:space="preserve"> </w:t>
      </w:r>
      <w:r w:rsidR="00476B5A" w:rsidRPr="00F85795">
        <w:rPr>
          <w:color w:val="auto"/>
          <w:sz w:val="26"/>
          <w:szCs w:val="26"/>
        </w:rPr>
        <w:t xml:space="preserve">должностных лиц, принимаемых (совершенных) при предоставлении </w:t>
      </w:r>
      <w:r w:rsidR="00B066D0">
        <w:rPr>
          <w:color w:val="auto"/>
          <w:sz w:val="26"/>
          <w:szCs w:val="26"/>
        </w:rPr>
        <w:t>муниципальной</w:t>
      </w:r>
      <w:r w:rsidR="00476B5A" w:rsidRPr="00F85795">
        <w:rPr>
          <w:color w:val="auto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B60149">
        <w:rPr>
          <w:color w:val="auto"/>
          <w:sz w:val="26"/>
          <w:szCs w:val="26"/>
        </w:rPr>
        <w:t>З</w:t>
      </w:r>
      <w:r w:rsidR="00476B5A" w:rsidRPr="00F85795">
        <w:rPr>
          <w:color w:val="auto"/>
          <w:sz w:val="26"/>
          <w:szCs w:val="26"/>
        </w:rPr>
        <w:t xml:space="preserve">аявителей.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76B5A" w:rsidRPr="00476B5A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Иные требования к предоставлению муниципальной услуги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2.27. Информационные системы, используемые для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услуги, не предусмотрены. </w:t>
      </w:r>
    </w:p>
    <w:p w:rsidR="00476B5A" w:rsidRPr="00F85795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6B5A" w:rsidRPr="00F85795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Исчерпывающий перечень административных процедур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3.1. Предоставление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включает в себя следующие административные процедуры: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 w:rsidR="00026772"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услуги;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476B5A" w:rsidRPr="00F85795" w:rsidRDefault="00137DE8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6B5A" w:rsidRPr="00F85795">
        <w:rPr>
          <w:sz w:val="26"/>
          <w:szCs w:val="26"/>
        </w:rPr>
        <w:t>) получение сведений посредством межведомственного информационного</w:t>
      </w:r>
      <w:r w:rsidR="00026772">
        <w:rPr>
          <w:sz w:val="26"/>
          <w:szCs w:val="26"/>
        </w:rPr>
        <w:t xml:space="preserve"> взаимодействия, </w:t>
      </w:r>
      <w:r w:rsidR="00026772" w:rsidRPr="00026772">
        <w:rPr>
          <w:sz w:val="26"/>
          <w:szCs w:val="26"/>
        </w:rPr>
        <w:t>в том числе с использованием СМЭВ: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направление межведомственных запросов в органы и организации;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3) рассмотрение документов и сведений: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государственной</w:t>
      </w:r>
      <w:r w:rsidR="00475D36">
        <w:rPr>
          <w:sz w:val="26"/>
          <w:szCs w:val="26"/>
        </w:rPr>
        <w:t xml:space="preserve"> </w:t>
      </w:r>
      <w:r w:rsidRPr="00026772">
        <w:rPr>
          <w:sz w:val="26"/>
          <w:szCs w:val="26"/>
        </w:rPr>
        <w:t xml:space="preserve">муниципальной услуги;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б) направление Заявителю результата </w:t>
      </w:r>
      <w:r w:rsidR="00B066D0">
        <w:rPr>
          <w:sz w:val="26"/>
          <w:szCs w:val="26"/>
        </w:rPr>
        <w:t>муниципальной</w:t>
      </w:r>
      <w:r w:rsidRPr="00026772">
        <w:rPr>
          <w:sz w:val="26"/>
          <w:szCs w:val="26"/>
        </w:rPr>
        <w:t xml:space="preserve"> услуги, подписанного уполномоченным должностным лицом Уполномоченного органа;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5) выдача результата (независимо от выбора Заявителю):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регистрация результата предоставления муниципальной услуги. </w:t>
      </w:r>
    </w:p>
    <w:p w:rsid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6 к настоящему </w:t>
      </w:r>
      <w:r w:rsidR="00475D36">
        <w:rPr>
          <w:sz w:val="26"/>
          <w:szCs w:val="26"/>
        </w:rPr>
        <w:t>Административному</w:t>
      </w:r>
      <w:r w:rsidR="00D3135E">
        <w:rPr>
          <w:sz w:val="26"/>
          <w:szCs w:val="26"/>
        </w:rPr>
        <w:t xml:space="preserve"> регламенту.</w:t>
      </w:r>
    </w:p>
    <w:p w:rsidR="00D3135E" w:rsidRPr="00026772" w:rsidRDefault="00D3135E" w:rsidP="00026772">
      <w:pPr>
        <w:pStyle w:val="Default"/>
        <w:jc w:val="both"/>
        <w:rPr>
          <w:sz w:val="26"/>
          <w:szCs w:val="26"/>
        </w:rPr>
      </w:pPr>
    </w:p>
    <w:p w:rsidR="00D3135E" w:rsidRPr="00D3135E" w:rsidRDefault="00D3135E" w:rsidP="00D3135E">
      <w:pPr>
        <w:pStyle w:val="Default"/>
        <w:jc w:val="center"/>
        <w:rPr>
          <w:sz w:val="26"/>
          <w:szCs w:val="26"/>
        </w:rPr>
      </w:pPr>
      <w:r w:rsidRPr="00D3135E">
        <w:rPr>
          <w:bCs/>
          <w:sz w:val="26"/>
          <w:szCs w:val="26"/>
        </w:rPr>
        <w:t xml:space="preserve">Перечень административных процедур (действий) при предоставлении </w:t>
      </w:r>
      <w:r w:rsidR="00F17D9C">
        <w:rPr>
          <w:bCs/>
          <w:sz w:val="26"/>
          <w:szCs w:val="26"/>
        </w:rPr>
        <w:t>муниципальной</w:t>
      </w:r>
      <w:r w:rsidRPr="00D3135E">
        <w:rPr>
          <w:bCs/>
          <w:sz w:val="26"/>
          <w:szCs w:val="26"/>
        </w:rPr>
        <w:t xml:space="preserve"> услуги в электронной форме</w:t>
      </w:r>
    </w:p>
    <w:p w:rsidR="00D3135E" w:rsidRPr="00D3135E" w:rsidRDefault="00D3135E" w:rsidP="00137DE8">
      <w:pPr>
        <w:pStyle w:val="Default"/>
        <w:ind w:firstLine="709"/>
        <w:jc w:val="both"/>
        <w:rPr>
          <w:sz w:val="26"/>
          <w:szCs w:val="26"/>
        </w:rPr>
      </w:pPr>
      <w:r w:rsidRPr="00F17D9C">
        <w:rPr>
          <w:sz w:val="26"/>
          <w:szCs w:val="26"/>
        </w:rPr>
        <w:t>3.3</w:t>
      </w:r>
      <w:r w:rsidRPr="00D3135E">
        <w:rPr>
          <w:sz w:val="26"/>
          <w:szCs w:val="26"/>
        </w:rPr>
        <w:t xml:space="preserve">. При предоставлении </w:t>
      </w:r>
      <w:r w:rsidR="00B066D0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 в электронной форме заявителю обеспечиваются: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формирование заявления;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7D9C">
        <w:rPr>
          <w:sz w:val="26"/>
          <w:szCs w:val="26"/>
        </w:rPr>
        <w:t>п</w:t>
      </w:r>
      <w:r w:rsidR="00D3135E" w:rsidRPr="00D3135E">
        <w:rPr>
          <w:sz w:val="26"/>
          <w:szCs w:val="26"/>
        </w:rPr>
        <w:t xml:space="preserve">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сведений о ходе рассмотрения заявления; </w:t>
      </w:r>
    </w:p>
    <w:p w:rsidR="00476B5A" w:rsidRDefault="00D76999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осуществление оценки качества предоставления </w:t>
      </w:r>
      <w:r w:rsidR="00D3135E">
        <w:rPr>
          <w:sz w:val="26"/>
          <w:szCs w:val="26"/>
        </w:rPr>
        <w:t>муниципальной услуги;</w:t>
      </w:r>
    </w:p>
    <w:p w:rsidR="00D3135E" w:rsidRDefault="00D76999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3135E" w:rsidRPr="00F17D9C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3135E" w:rsidRPr="00D76999">
        <w:rPr>
          <w:color w:val="002060"/>
          <w:sz w:val="26"/>
          <w:szCs w:val="26"/>
        </w:rPr>
        <w:t>У</w:t>
      </w:r>
      <w:r w:rsidRPr="00D76999">
        <w:rPr>
          <w:color w:val="002060"/>
          <w:sz w:val="26"/>
          <w:szCs w:val="26"/>
        </w:rPr>
        <w:t>чреждения</w:t>
      </w:r>
      <w:r w:rsidR="00D3135E" w:rsidRPr="00D76999">
        <w:rPr>
          <w:color w:val="002060"/>
          <w:sz w:val="26"/>
          <w:szCs w:val="26"/>
        </w:rPr>
        <w:t>,</w:t>
      </w:r>
      <w:r w:rsidR="00D3135E" w:rsidRPr="00F17D9C">
        <w:rPr>
          <w:sz w:val="26"/>
          <w:szCs w:val="26"/>
        </w:rPr>
        <w:t xml:space="preserve"> предоставляющего </w:t>
      </w:r>
      <w:r w:rsidR="00B066D0">
        <w:rPr>
          <w:sz w:val="26"/>
          <w:szCs w:val="26"/>
        </w:rPr>
        <w:t>муниципальную</w:t>
      </w:r>
      <w:r w:rsidR="00D3135E" w:rsidRPr="00F17D9C">
        <w:rPr>
          <w:sz w:val="26"/>
          <w:szCs w:val="26"/>
        </w:rPr>
        <w:t xml:space="preserve"> услугу, либо </w:t>
      </w:r>
      <w:r w:rsidR="00F17D9C">
        <w:rPr>
          <w:sz w:val="26"/>
          <w:szCs w:val="26"/>
        </w:rPr>
        <w:t>муниципального</w:t>
      </w:r>
      <w:r w:rsidR="00D3135E" w:rsidRPr="00F17D9C">
        <w:rPr>
          <w:sz w:val="26"/>
          <w:szCs w:val="26"/>
        </w:rPr>
        <w:t xml:space="preserve"> служащего.</w:t>
      </w:r>
    </w:p>
    <w:p w:rsidR="00F17D9C" w:rsidRPr="00F17D9C" w:rsidRDefault="00F17D9C" w:rsidP="00D3135E">
      <w:pPr>
        <w:jc w:val="both"/>
        <w:rPr>
          <w:sz w:val="26"/>
          <w:szCs w:val="26"/>
        </w:rPr>
      </w:pPr>
    </w:p>
    <w:p w:rsidR="00D3135E" w:rsidRPr="00F17D9C" w:rsidRDefault="00D3135E" w:rsidP="00D3135E">
      <w:pPr>
        <w:pStyle w:val="Default"/>
        <w:jc w:val="center"/>
        <w:rPr>
          <w:sz w:val="26"/>
          <w:szCs w:val="26"/>
        </w:rPr>
      </w:pPr>
      <w:r w:rsidRPr="00F17D9C">
        <w:rPr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3.4.1. Формирование заявления.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При формировании заявления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аявителю обеспечивается: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3135E" w:rsidRPr="00D3135E" w:rsidRDefault="00D3135E" w:rsidP="00D76999">
      <w:pPr>
        <w:pStyle w:val="Default"/>
        <w:ind w:firstLine="709"/>
        <w:rPr>
          <w:sz w:val="26"/>
          <w:szCs w:val="26"/>
        </w:rPr>
      </w:pPr>
      <w:r w:rsidRPr="00D3135E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3135E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е) возможность доступа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>3.4.2.</w:t>
      </w:r>
      <w:r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D3135E">
        <w:rPr>
          <w:sz w:val="26"/>
          <w:szCs w:val="26"/>
        </w:rPr>
        <w:t>Уполномоченный орган</w:t>
      </w:r>
      <w:r w:rsidR="00131E2B">
        <w:rPr>
          <w:sz w:val="26"/>
          <w:szCs w:val="26"/>
        </w:rPr>
        <w:t xml:space="preserve"> </w:t>
      </w:r>
      <w:r w:rsidR="00131E2B" w:rsidRPr="00131E2B">
        <w:rPr>
          <w:color w:val="002060"/>
          <w:sz w:val="26"/>
          <w:szCs w:val="26"/>
        </w:rPr>
        <w:t>и Учреждение</w:t>
      </w:r>
      <w:r w:rsidRPr="00D3135E">
        <w:rPr>
          <w:sz w:val="26"/>
          <w:szCs w:val="26"/>
        </w:rPr>
        <w:t xml:space="preserve"> обеспечивает в сроки, указанные в пунктах 2.21 и 2.22 настоящего Административного регламента: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аявителю электронного сообщения о поступлении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17ACE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услуги. </w:t>
      </w:r>
    </w:p>
    <w:p w:rsidR="00717ACE" w:rsidRPr="00717ACE" w:rsidRDefault="00D3135E" w:rsidP="00D76999">
      <w:pPr>
        <w:pStyle w:val="Default"/>
        <w:ind w:firstLine="709"/>
        <w:jc w:val="both"/>
      </w:pPr>
      <w:r w:rsidRPr="00717ACE">
        <w:rPr>
          <w:sz w:val="26"/>
          <w:szCs w:val="26"/>
        </w:rPr>
        <w:t>3.4.3.</w:t>
      </w:r>
      <w:r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D3135E">
        <w:rPr>
          <w:sz w:val="26"/>
          <w:szCs w:val="26"/>
        </w:rPr>
        <w:t xml:space="preserve">Электронное заявление становится </w:t>
      </w:r>
      <w:r w:rsidR="00717ACE">
        <w:rPr>
          <w:sz w:val="26"/>
          <w:szCs w:val="26"/>
        </w:rPr>
        <w:t xml:space="preserve">доступным для должностного лица </w:t>
      </w:r>
      <w:r w:rsidRPr="00131E2B">
        <w:rPr>
          <w:color w:val="002060"/>
          <w:sz w:val="26"/>
          <w:szCs w:val="26"/>
        </w:rPr>
        <w:t>У</w:t>
      </w:r>
      <w:r w:rsidR="00131E2B" w:rsidRPr="00131E2B">
        <w:rPr>
          <w:color w:val="002060"/>
          <w:sz w:val="26"/>
          <w:szCs w:val="26"/>
        </w:rPr>
        <w:t>чреждения</w:t>
      </w:r>
      <w:r w:rsidRPr="00D3135E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="00717ACE" w:rsidRPr="00717ACE">
        <w:rPr>
          <w:sz w:val="26"/>
          <w:szCs w:val="26"/>
        </w:rPr>
        <w:t xml:space="preserve">используемой Уполномоченным органом для предоставления муниципальной услуги (далее – ГИС).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Ответственное должностное лицо: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производит действия в соответствии с пунктом 3.1 настоящего Административного регламента.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в форме электронного документа, подписанного УКЭП уполномоченного должностного лица </w:t>
      </w:r>
      <w:r w:rsidR="00717ACE" w:rsidRPr="00284BDE">
        <w:rPr>
          <w:color w:val="002060"/>
          <w:sz w:val="26"/>
          <w:szCs w:val="26"/>
        </w:rPr>
        <w:t>У</w:t>
      </w:r>
      <w:r w:rsidR="00284BDE" w:rsidRPr="00284BDE">
        <w:rPr>
          <w:color w:val="002060"/>
          <w:sz w:val="26"/>
          <w:szCs w:val="26"/>
        </w:rPr>
        <w:t>чреждения</w:t>
      </w:r>
      <w:r w:rsidR="00717ACE" w:rsidRPr="00717ACE">
        <w:rPr>
          <w:sz w:val="26"/>
          <w:szCs w:val="26"/>
        </w:rPr>
        <w:t xml:space="preserve">, направленного </w:t>
      </w:r>
      <w:r w:rsidR="00262234">
        <w:rPr>
          <w:sz w:val="26"/>
          <w:szCs w:val="26"/>
        </w:rPr>
        <w:t>З</w:t>
      </w:r>
      <w:r w:rsidR="00717ACE" w:rsidRPr="00717ACE">
        <w:rPr>
          <w:sz w:val="26"/>
          <w:szCs w:val="26"/>
        </w:rPr>
        <w:t xml:space="preserve">аявителю в личный кабинет на ЕПГУ;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262234">
        <w:rPr>
          <w:sz w:val="26"/>
          <w:szCs w:val="26"/>
        </w:rPr>
        <w:t>З</w:t>
      </w:r>
      <w:r w:rsidR="00717ACE" w:rsidRPr="00717ACE">
        <w:rPr>
          <w:sz w:val="26"/>
          <w:szCs w:val="26"/>
        </w:rPr>
        <w:t xml:space="preserve">аявитель получает при личном обращении в МФЦ.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262234">
        <w:rPr>
          <w:sz w:val="26"/>
          <w:szCs w:val="26"/>
        </w:rPr>
        <w:t>З</w:t>
      </w:r>
      <w:r w:rsidRPr="00717ACE">
        <w:rPr>
          <w:sz w:val="26"/>
          <w:szCs w:val="26"/>
        </w:rPr>
        <w:t xml:space="preserve">аявителю направляется: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и начале процедуры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 либо мотивированный отказ в приеме документов, </w:t>
      </w:r>
      <w:r w:rsidR="00F17D9C">
        <w:rPr>
          <w:sz w:val="26"/>
          <w:szCs w:val="26"/>
        </w:rPr>
        <w:t>необходимых для предоставления муниципальной</w:t>
      </w:r>
      <w:r w:rsidRPr="00717ACE">
        <w:rPr>
          <w:sz w:val="26"/>
          <w:szCs w:val="26"/>
        </w:rPr>
        <w:t xml:space="preserve"> услуги; </w:t>
      </w:r>
    </w:p>
    <w:p w:rsidR="00717ACE" w:rsidRPr="00717ACE" w:rsidRDefault="00F17D9C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17ACE" w:rsidRPr="00717ACE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B7086"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 и возможности пол</w:t>
      </w:r>
      <w:r w:rsidR="000B7086">
        <w:rPr>
          <w:sz w:val="26"/>
          <w:szCs w:val="26"/>
        </w:rPr>
        <w:t>учить результат предоставления муниципальной</w:t>
      </w:r>
      <w:r w:rsidR="00717ACE" w:rsidRPr="00717ACE">
        <w:rPr>
          <w:sz w:val="26"/>
          <w:szCs w:val="26"/>
        </w:rPr>
        <w:t xml:space="preserve"> услуги либо мотивир</w:t>
      </w:r>
      <w:r w:rsidR="000B7086">
        <w:rPr>
          <w:sz w:val="26"/>
          <w:szCs w:val="26"/>
        </w:rPr>
        <w:t>ованный отказ в предоставлении муниципальной</w:t>
      </w:r>
      <w:r w:rsidR="00717ACE" w:rsidRPr="00717ACE">
        <w:rPr>
          <w:sz w:val="26"/>
          <w:szCs w:val="26"/>
        </w:rPr>
        <w:t xml:space="preserve"> услуги.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3.5. Оценка качества предоставления </w:t>
      </w:r>
      <w:r w:rsidR="000B7086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услуги. </w:t>
      </w:r>
    </w:p>
    <w:p w:rsidR="000B7086" w:rsidRPr="000B708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Оценка качества предоставления </w:t>
      </w:r>
      <w:r w:rsidR="000B7086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 осуществляется в соответствии </w:t>
      </w:r>
      <w:r w:rsidRPr="000B7086">
        <w:rPr>
          <w:sz w:val="26"/>
          <w:szCs w:val="26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455FE8">
        <w:rPr>
          <w:sz w:val="26"/>
          <w:szCs w:val="26"/>
        </w:rPr>
        <w:t xml:space="preserve"> </w:t>
      </w:r>
      <w:r w:rsidR="000B7086" w:rsidRPr="000B7086">
        <w:rPr>
          <w:sz w:val="26"/>
          <w:szCs w:val="26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B7086" w:rsidRPr="000B7086" w:rsidRDefault="000B7086" w:rsidP="00D76999">
      <w:pPr>
        <w:pStyle w:val="Default"/>
        <w:ind w:firstLine="709"/>
        <w:jc w:val="both"/>
        <w:rPr>
          <w:sz w:val="26"/>
          <w:szCs w:val="26"/>
        </w:rPr>
      </w:pPr>
      <w:r w:rsidRPr="000B7086">
        <w:rPr>
          <w:sz w:val="26"/>
          <w:szCs w:val="26"/>
        </w:rPr>
        <w:t>3.6.</w:t>
      </w:r>
      <w:r w:rsidRPr="000B708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0B7086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Pr="00284BDE">
        <w:rPr>
          <w:color w:val="002060"/>
          <w:sz w:val="26"/>
          <w:szCs w:val="26"/>
        </w:rPr>
        <w:t>должностного лица У</w:t>
      </w:r>
      <w:r w:rsidR="00284BDE" w:rsidRPr="00284BDE">
        <w:rPr>
          <w:color w:val="002060"/>
          <w:sz w:val="26"/>
          <w:szCs w:val="26"/>
        </w:rPr>
        <w:t>чреждения</w:t>
      </w:r>
      <w:r w:rsidRPr="00284BDE">
        <w:rPr>
          <w:color w:val="002060"/>
          <w:sz w:val="26"/>
          <w:szCs w:val="26"/>
        </w:rPr>
        <w:t xml:space="preserve"> </w:t>
      </w:r>
      <w:r w:rsidRPr="000B7086">
        <w:rPr>
          <w:sz w:val="26"/>
          <w:szCs w:val="26"/>
        </w:rPr>
        <w:t xml:space="preserve">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B7086">
        <w:rPr>
          <w:sz w:val="26"/>
          <w:szCs w:val="26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066D0">
        <w:rPr>
          <w:sz w:val="26"/>
          <w:szCs w:val="26"/>
        </w:rPr>
        <w:t>.</w:t>
      </w:r>
    </w:p>
    <w:p w:rsidR="000B7086" w:rsidRDefault="000B7086" w:rsidP="00D76999">
      <w:pPr>
        <w:pStyle w:val="Default"/>
        <w:ind w:firstLine="709"/>
        <w:rPr>
          <w:sz w:val="28"/>
          <w:szCs w:val="28"/>
        </w:rPr>
      </w:pPr>
    </w:p>
    <w:p w:rsidR="00D3135E" w:rsidRPr="000B7086" w:rsidRDefault="000B7086" w:rsidP="000B7086">
      <w:pPr>
        <w:pStyle w:val="Default"/>
        <w:jc w:val="center"/>
        <w:rPr>
          <w:sz w:val="26"/>
          <w:szCs w:val="26"/>
        </w:rPr>
      </w:pPr>
      <w:r w:rsidRPr="000B7086">
        <w:rPr>
          <w:bCs/>
          <w:sz w:val="26"/>
          <w:szCs w:val="26"/>
        </w:rPr>
        <w:t>Перечень вариантов предоставления муниципальной</w:t>
      </w:r>
      <w:r>
        <w:rPr>
          <w:bCs/>
          <w:sz w:val="26"/>
          <w:szCs w:val="26"/>
        </w:rPr>
        <w:t xml:space="preserve"> услуги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3.7. Предоставление муниципальной услуги включает в себя следующие варианты: 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2) отказ в предоставлении услуги. </w:t>
      </w:r>
    </w:p>
    <w:p w:rsidR="00D76999" w:rsidRDefault="00D76999" w:rsidP="00D86082">
      <w:pPr>
        <w:jc w:val="center"/>
        <w:rPr>
          <w:bCs/>
          <w:sz w:val="26"/>
          <w:szCs w:val="26"/>
        </w:rPr>
      </w:pPr>
    </w:p>
    <w:p w:rsidR="00D3135E" w:rsidRPr="00D86082" w:rsidRDefault="00D86082" w:rsidP="00D86082">
      <w:pPr>
        <w:jc w:val="center"/>
        <w:rPr>
          <w:bCs/>
          <w:sz w:val="26"/>
          <w:szCs w:val="26"/>
        </w:rPr>
      </w:pPr>
      <w:r w:rsidRPr="00D86082">
        <w:rPr>
          <w:bCs/>
          <w:sz w:val="26"/>
          <w:szCs w:val="26"/>
        </w:rPr>
        <w:t>Профилирование заявителя</w:t>
      </w:r>
    </w:p>
    <w:p w:rsidR="00D86082" w:rsidRDefault="00D86082" w:rsidP="00D86082">
      <w:pPr>
        <w:pStyle w:val="Default"/>
      </w:pPr>
      <w:r>
        <w:rPr>
          <w:sz w:val="8"/>
          <w:szCs w:val="8"/>
        </w:rPr>
        <w:t xml:space="preserve">1 В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6082" w:rsidRDefault="00D86082" w:rsidP="00D76999">
      <w:pPr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76999" w:rsidRDefault="00D76999" w:rsidP="00D76999">
      <w:pPr>
        <w:ind w:firstLine="709"/>
        <w:jc w:val="both"/>
        <w:rPr>
          <w:sz w:val="26"/>
          <w:szCs w:val="26"/>
        </w:rPr>
      </w:pP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 w:rsidRPr="00D86082">
        <w:rPr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082" w:rsidRPr="00D86082" w:rsidRDefault="00D86082" w:rsidP="00D76999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D86082" w:rsidRPr="00D86082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082" w:rsidRPr="00D86082">
        <w:rPr>
          <w:sz w:val="26"/>
          <w:szCs w:val="26"/>
        </w:rPr>
        <w:t xml:space="preserve">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>2)</w:t>
      </w:r>
      <w:r w:rsidRPr="00B90554">
        <w:rPr>
          <w:color w:val="002060"/>
          <w:sz w:val="26"/>
          <w:szCs w:val="26"/>
        </w:rPr>
        <w:t xml:space="preserve"> У</w:t>
      </w:r>
      <w:r w:rsidR="00B90554" w:rsidRPr="00B90554">
        <w:rPr>
          <w:color w:val="002060"/>
          <w:sz w:val="26"/>
          <w:szCs w:val="26"/>
        </w:rPr>
        <w:t>чреждение</w:t>
      </w:r>
      <w:r w:rsidR="00B90554">
        <w:rPr>
          <w:sz w:val="26"/>
          <w:szCs w:val="26"/>
        </w:rPr>
        <w:t xml:space="preserve"> </w:t>
      </w:r>
      <w:r w:rsidRPr="00D86082">
        <w:rPr>
          <w:sz w:val="26"/>
          <w:szCs w:val="26"/>
        </w:rPr>
        <w:t xml:space="preserve">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3) </w:t>
      </w:r>
      <w:r w:rsidRPr="00B90554">
        <w:rPr>
          <w:color w:val="002060"/>
          <w:sz w:val="26"/>
          <w:szCs w:val="26"/>
        </w:rPr>
        <w:t>У</w:t>
      </w:r>
      <w:r w:rsidR="00B90554" w:rsidRPr="00B90554">
        <w:rPr>
          <w:color w:val="002060"/>
          <w:sz w:val="26"/>
          <w:szCs w:val="26"/>
        </w:rPr>
        <w:t>чреждение</w:t>
      </w:r>
      <w:r w:rsidRPr="00D86082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980578" w:rsidRPr="00D86082" w:rsidRDefault="00980578" w:rsidP="00D76999">
      <w:pPr>
        <w:pStyle w:val="Default"/>
        <w:ind w:firstLine="709"/>
        <w:jc w:val="both"/>
        <w:rPr>
          <w:sz w:val="26"/>
          <w:szCs w:val="26"/>
        </w:rPr>
      </w:pP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86082">
        <w:rPr>
          <w:bCs/>
          <w:sz w:val="26"/>
          <w:szCs w:val="26"/>
        </w:rPr>
        <w:t>. Формы контроля за исполнением административного регламента</w:t>
      </w: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</w:p>
    <w:p w:rsidR="00D86082" w:rsidRPr="00D86082" w:rsidRDefault="00D86082" w:rsidP="00980578">
      <w:pPr>
        <w:pStyle w:val="Default"/>
        <w:ind w:firstLine="709"/>
        <w:jc w:val="center"/>
        <w:rPr>
          <w:sz w:val="26"/>
          <w:szCs w:val="26"/>
        </w:rPr>
      </w:pPr>
      <w:r w:rsidRPr="00D86082">
        <w:rPr>
          <w:bCs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840E5">
        <w:rPr>
          <w:bCs/>
          <w:sz w:val="26"/>
          <w:szCs w:val="26"/>
        </w:rPr>
        <w:t>муниципальной</w:t>
      </w:r>
      <w:r w:rsidRPr="00D86082">
        <w:rPr>
          <w:bCs/>
          <w:sz w:val="26"/>
          <w:szCs w:val="26"/>
        </w:rPr>
        <w:t xml:space="preserve"> услуги, а также принятием ими решений</w:t>
      </w:r>
    </w:p>
    <w:p w:rsidR="000840E5" w:rsidRPr="00B00116" w:rsidRDefault="00D86082" w:rsidP="00980578">
      <w:pPr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4.1. </w:t>
      </w:r>
      <w:r w:rsidR="000840E5" w:rsidRPr="00B00116">
        <w:rPr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0840E5">
        <w:rPr>
          <w:sz w:val="26"/>
          <w:szCs w:val="26"/>
        </w:rPr>
        <w:t xml:space="preserve">а </w:t>
      </w:r>
      <w:r w:rsidR="000840E5" w:rsidRPr="00B00116">
        <w:rPr>
          <w:sz w:val="26"/>
          <w:szCs w:val="26"/>
        </w:rPr>
        <w:t>также принятием ими решений.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</w:t>
      </w:r>
      <w:r w:rsidR="00314237">
        <w:rPr>
          <w:sz w:val="26"/>
          <w:szCs w:val="26"/>
        </w:rPr>
        <w:t>А</w:t>
      </w:r>
      <w:r w:rsidRPr="00B00116">
        <w:rPr>
          <w:sz w:val="26"/>
          <w:szCs w:val="26"/>
        </w:rPr>
        <w:t xml:space="preserve">дминистративного регламента и иных нормативных правовых актов, </w:t>
      </w:r>
      <w:r w:rsidRPr="00B00116">
        <w:rPr>
          <w:sz w:val="26"/>
          <w:szCs w:val="26"/>
        </w:rPr>
        <w:lastRenderedPageBreak/>
        <w:t xml:space="preserve">устанавливающих требования к предоставлению муниципальной услуги, осуществляется </w:t>
      </w:r>
      <w:r w:rsidR="00314237">
        <w:rPr>
          <w:sz w:val="26"/>
          <w:szCs w:val="26"/>
        </w:rPr>
        <w:t xml:space="preserve">заведующим сектором по правовому обеспечению Учреждения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0116">
        <w:rPr>
          <w:sz w:val="26"/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</w:t>
      </w:r>
      <w:r w:rsidR="00853707">
        <w:rPr>
          <w:sz w:val="26"/>
          <w:szCs w:val="26"/>
        </w:rPr>
        <w:t>заведующим сектором по правовому обеспечению Учреждения</w:t>
      </w:r>
      <w:r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на основании жалоб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 xml:space="preserve">аявителей на решения или действия (бездействие)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Pr="00B00116">
        <w:rPr>
          <w:sz w:val="26"/>
          <w:szCs w:val="26"/>
        </w:rPr>
        <w:t>, принятые или осуществленные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виновные лица привлекаются к ответственности в соответствии с законодательством Российской Федерации.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</w:t>
      </w:r>
      <w:r w:rsidRPr="00B00116">
        <w:rPr>
          <w:spacing w:val="-3"/>
          <w:sz w:val="26"/>
          <w:szCs w:val="26"/>
        </w:rPr>
        <w:t xml:space="preserve">.3. </w:t>
      </w:r>
      <w:r w:rsidRPr="00B00116">
        <w:rPr>
          <w:sz w:val="26"/>
          <w:szCs w:val="26"/>
        </w:rPr>
        <w:t xml:space="preserve">Ответственность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="005E5229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 xml:space="preserve">и муниципальных служащих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 w:rsidR="005E5229">
        <w:rPr>
          <w:rFonts w:eastAsia="Calibri"/>
          <w:sz w:val="26"/>
          <w:szCs w:val="26"/>
        </w:rPr>
        <w:t>Учреждения</w:t>
      </w:r>
      <w:r w:rsidRPr="00B00116">
        <w:rPr>
          <w:rFonts w:eastAsia="Calibri"/>
          <w:sz w:val="26"/>
          <w:szCs w:val="26"/>
        </w:rPr>
        <w:t>, работники МФЦ несут административну</w:t>
      </w:r>
      <w:r>
        <w:rPr>
          <w:rFonts w:eastAsia="Calibri"/>
          <w:sz w:val="26"/>
          <w:szCs w:val="26"/>
        </w:rPr>
        <w:t xml:space="preserve">ю ответственность за нарушение </w:t>
      </w:r>
      <w:r w:rsidR="00853707">
        <w:rPr>
          <w:rFonts w:eastAsia="Calibri"/>
          <w:sz w:val="26"/>
          <w:szCs w:val="26"/>
        </w:rPr>
        <w:t>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B00116">
        <w:rPr>
          <w:rFonts w:eastAsia="Calibri"/>
          <w:sz w:val="26"/>
          <w:szCs w:val="26"/>
        </w:rPr>
        <w:lastRenderedPageBreak/>
        <w:t>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Pr="00B00116">
        <w:rPr>
          <w:rFonts w:eastAsia="Calibri"/>
          <w:sz w:val="26"/>
          <w:szCs w:val="26"/>
        </w:rPr>
        <w:t>.</w:t>
      </w:r>
    </w:p>
    <w:p w:rsidR="00C42585" w:rsidRPr="001F6B2B" w:rsidRDefault="00C42585" w:rsidP="00C42585">
      <w:pPr>
        <w:pStyle w:val="a8"/>
        <w:spacing w:after="0" w:afterAutospacing="0"/>
        <w:ind w:left="72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00116">
        <w:rPr>
          <w:rFonts w:eastAsia="Calibri"/>
          <w:sz w:val="26"/>
          <w:szCs w:val="26"/>
          <w:lang w:eastAsia="en-US"/>
        </w:rPr>
        <w:t xml:space="preserve">. </w:t>
      </w:r>
      <w:r w:rsidRPr="00B00116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 МФЦ, а также их должностных лиц, муниципальных служащих, работников</w:t>
      </w:r>
    </w:p>
    <w:p w:rsidR="00C42585" w:rsidRPr="00B00116" w:rsidRDefault="00C4258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0116">
        <w:rPr>
          <w:sz w:val="26"/>
          <w:szCs w:val="26"/>
        </w:rPr>
        <w:t xml:space="preserve">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42585" w:rsidRPr="00B00116" w:rsidRDefault="00C42585" w:rsidP="00C42585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 xml:space="preserve">Жалоба на решения, действия (бездействие) </w:t>
      </w:r>
      <w:r w:rsidR="000F4DC9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</w:t>
      </w:r>
      <w:r w:rsidR="006309D8">
        <w:rPr>
          <w:sz w:val="26"/>
          <w:szCs w:val="26"/>
        </w:rPr>
        <w:t xml:space="preserve"> </w:t>
      </w:r>
      <w:r w:rsidR="006309D8" w:rsidRPr="006309D8">
        <w:rPr>
          <w:color w:val="002060"/>
          <w:sz w:val="26"/>
          <w:szCs w:val="26"/>
        </w:rPr>
        <w:t>Учреждения и их</w:t>
      </w:r>
      <w:r w:rsidRPr="006309D8">
        <w:rPr>
          <w:color w:val="002060"/>
          <w:sz w:val="26"/>
          <w:szCs w:val="26"/>
        </w:rPr>
        <w:t xml:space="preserve"> </w:t>
      </w:r>
      <w:r w:rsidRPr="00B00116">
        <w:rPr>
          <w:sz w:val="26"/>
          <w:szCs w:val="26"/>
        </w:rPr>
        <w:t>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42585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 xml:space="preserve">ешения, действия (бездействия) филиала автономного </w:t>
      </w:r>
      <w:r w:rsidRPr="00B00116">
        <w:rPr>
          <w:sz w:val="26"/>
          <w:szCs w:val="26"/>
        </w:rPr>
        <w:t xml:space="preserve">учреждения «Многофункциональный центр </w:t>
      </w:r>
      <w:r>
        <w:rPr>
          <w:sz w:val="26"/>
          <w:szCs w:val="26"/>
        </w:rPr>
        <w:t>Югры» в</w:t>
      </w:r>
      <w:r w:rsidRPr="00B00116">
        <w:rPr>
          <w:sz w:val="26"/>
          <w:szCs w:val="26"/>
        </w:rPr>
        <w:t xml:space="preserve"> Сургутско</w:t>
      </w:r>
      <w:r>
        <w:rPr>
          <w:sz w:val="26"/>
          <w:szCs w:val="26"/>
        </w:rPr>
        <w:t>м районе</w:t>
      </w:r>
      <w:r w:rsidRPr="00B00116">
        <w:rPr>
          <w:sz w:val="26"/>
          <w:szCs w:val="26"/>
        </w:rPr>
        <w:t xml:space="preserve"> жалоба подается для рассмотрения в </w:t>
      </w:r>
      <w:r w:rsidR="00224432">
        <w:rPr>
          <w:sz w:val="26"/>
          <w:szCs w:val="26"/>
        </w:rPr>
        <w:t xml:space="preserve">автономное учреждение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="00224432">
        <w:rPr>
          <w:sz w:val="26"/>
          <w:szCs w:val="26"/>
        </w:rPr>
        <w:t xml:space="preserve">«Многофункциональный центр предоставления государственных и муниципальных услуг Югры» </w:t>
      </w:r>
      <w:r>
        <w:rPr>
          <w:sz w:val="26"/>
          <w:szCs w:val="26"/>
        </w:rPr>
        <w:t xml:space="preserve">в письменной форме, 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</w:t>
      </w:r>
      <w:r w:rsidR="00224432">
        <w:rPr>
          <w:sz w:val="26"/>
          <w:szCs w:val="26"/>
        </w:rPr>
        <w:t xml:space="preserve"> посредством официального сайта</w:t>
      </w:r>
      <w:r>
        <w:rPr>
          <w:sz w:val="26"/>
          <w:szCs w:val="26"/>
        </w:rPr>
        <w:t>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 Жалоба </w:t>
      </w:r>
      <w:r>
        <w:rPr>
          <w:sz w:val="26"/>
          <w:szCs w:val="26"/>
        </w:rPr>
        <w:t xml:space="preserve">в отношении работника МФЦ подается </w:t>
      </w:r>
      <w:r w:rsidRPr="00B00116">
        <w:rPr>
          <w:sz w:val="26"/>
          <w:szCs w:val="26"/>
        </w:rPr>
        <w:t>для рассмотрения руководителю МФЦ</w:t>
      </w:r>
      <w:r>
        <w:rPr>
          <w:sz w:val="26"/>
          <w:szCs w:val="26"/>
        </w:rPr>
        <w:t xml:space="preserve"> в письменной форме,</w:t>
      </w:r>
      <w:r w:rsidRPr="00340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.3. Информирование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о порядке подачи и рассмотрения жалоб осуществляется в следующих формах (по выбору заявителя):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-устной (при личном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и/или по телефону);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-письменной (при письменном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по почте, электронной почте, факсу);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C42585" w:rsidRPr="00B00116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42585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lastRenderedPageBreak/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B066D0">
        <w:rPr>
          <w:sz w:val="26"/>
          <w:szCs w:val="26"/>
        </w:rPr>
        <w:t>.</w:t>
      </w:r>
    </w:p>
    <w:p w:rsidR="00980578" w:rsidRPr="00AE3C45" w:rsidRDefault="00980578" w:rsidP="00C425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6.1 МФЦ осуществляет: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информирование Заяви</w:t>
      </w:r>
      <w:r w:rsidR="00B066D0">
        <w:rPr>
          <w:sz w:val="26"/>
          <w:szCs w:val="26"/>
        </w:rPr>
        <w:t>телей о порядке предоставления муниципальной</w:t>
      </w:r>
      <w:r w:rsidR="00F124E1" w:rsidRPr="00F124E1">
        <w:rPr>
          <w:sz w:val="26"/>
          <w:szCs w:val="26"/>
        </w:rPr>
        <w:t xml:space="preserve"> услуги в МФЦ, по иным вопросам, связанным с предоставлением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консультирование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аявителей о порядке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 в МФЦ;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выдачу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аявителю результата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839B9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</w:t>
      </w:r>
      <w:r w:rsidR="00B066D0">
        <w:rPr>
          <w:sz w:val="26"/>
          <w:szCs w:val="26"/>
        </w:rPr>
        <w:t>истем органов, предоставляющих (муниципальных</w:t>
      </w:r>
      <w:r w:rsidR="00F124E1" w:rsidRPr="00F124E1">
        <w:rPr>
          <w:sz w:val="26"/>
          <w:szCs w:val="26"/>
        </w:rPr>
        <w:t xml:space="preserve"> услуг;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B71C2" w:rsidRDefault="00DB71C2" w:rsidP="00F124E1">
      <w:pPr>
        <w:ind w:left="4248" w:firstLine="5"/>
        <w:rPr>
          <w:bCs/>
          <w:sz w:val="26"/>
          <w:szCs w:val="26"/>
        </w:rPr>
      </w:pPr>
    </w:p>
    <w:p w:rsidR="00C42585" w:rsidRPr="00A937DF" w:rsidRDefault="00F124E1" w:rsidP="006309D8">
      <w:pPr>
        <w:ind w:firstLine="5"/>
        <w:jc w:val="center"/>
        <w:rPr>
          <w:bCs/>
          <w:sz w:val="26"/>
          <w:szCs w:val="26"/>
        </w:rPr>
      </w:pPr>
      <w:r w:rsidRPr="00F124E1">
        <w:rPr>
          <w:bCs/>
          <w:sz w:val="26"/>
          <w:szCs w:val="26"/>
        </w:rPr>
        <w:t xml:space="preserve">Информирование </w:t>
      </w:r>
      <w:r w:rsidR="000F4DC9">
        <w:rPr>
          <w:bCs/>
          <w:sz w:val="26"/>
          <w:szCs w:val="26"/>
        </w:rPr>
        <w:t>З</w:t>
      </w:r>
      <w:r w:rsidRPr="00F124E1">
        <w:rPr>
          <w:bCs/>
          <w:sz w:val="26"/>
          <w:szCs w:val="26"/>
        </w:rPr>
        <w:t>аявителей</w:t>
      </w:r>
    </w:p>
    <w:p w:rsidR="00F124E1" w:rsidRDefault="00F124E1" w:rsidP="00F124E1">
      <w:pPr>
        <w:pStyle w:val="Default"/>
      </w:pP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6.2. Информирование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МФЦ осуществляется следующими способами: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б) при обращении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в МФЦ лично, по телефону, посредством почтовых отправлений, либо по электронной почте.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При личном обращении работник МФЦ подробно информирует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066D0">
        <w:rPr>
          <w:sz w:val="26"/>
          <w:szCs w:val="26"/>
        </w:rPr>
        <w:t>муниципальных</w:t>
      </w:r>
      <w:r w:rsidRPr="00F124E1">
        <w:rPr>
          <w:sz w:val="26"/>
          <w:szCs w:val="26"/>
        </w:rPr>
        <w:t xml:space="preserve"> услугах не может превышать 15 минут.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F124E1"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</w:t>
      </w:r>
      <w:r>
        <w:rPr>
          <w:color w:val="auto"/>
          <w:sz w:val="26"/>
          <w:szCs w:val="26"/>
        </w:rPr>
        <w:t>ении</w:t>
      </w:r>
      <w:r w:rsidRPr="00F124E1">
        <w:rPr>
          <w:sz w:val="28"/>
          <w:szCs w:val="28"/>
        </w:rPr>
        <w:t xml:space="preserve"> </w:t>
      </w:r>
      <w:r w:rsidRPr="00F124E1"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аявителю: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изложить обращение в письменной форме (ответ направляется Заявител</w:t>
      </w:r>
      <w:r w:rsidR="00A937DF">
        <w:rPr>
          <w:sz w:val="26"/>
          <w:szCs w:val="26"/>
        </w:rPr>
        <w:t>ю</w:t>
      </w:r>
      <w:r w:rsidR="001C5B43" w:rsidRPr="001C5B43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в соответствии со способом, указанным в обращении);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назначить другое время для консультаций. </w:t>
      </w:r>
    </w:p>
    <w:p w:rsidR="00A937DF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При консультировании по письменным обращениям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 w:rsidRPr="001C5B43"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980578" w:rsidRPr="001C5B43" w:rsidRDefault="00980578" w:rsidP="00980578">
      <w:pPr>
        <w:pStyle w:val="Default"/>
        <w:ind w:firstLine="709"/>
        <w:jc w:val="both"/>
        <w:rPr>
          <w:sz w:val="26"/>
          <w:szCs w:val="26"/>
        </w:rPr>
      </w:pPr>
    </w:p>
    <w:p w:rsidR="00A937DF" w:rsidRPr="00E248B1" w:rsidRDefault="00A937DF" w:rsidP="001C5B43">
      <w:pPr>
        <w:pStyle w:val="Default"/>
        <w:jc w:val="center"/>
        <w:rPr>
          <w:bCs/>
          <w:sz w:val="26"/>
          <w:szCs w:val="26"/>
        </w:rPr>
      </w:pPr>
      <w:r w:rsidRPr="001C5B43">
        <w:rPr>
          <w:bCs/>
          <w:sz w:val="26"/>
          <w:szCs w:val="26"/>
        </w:rPr>
        <w:t xml:space="preserve">Выдача </w:t>
      </w:r>
      <w:r w:rsidR="000F4DC9">
        <w:rPr>
          <w:bCs/>
          <w:sz w:val="26"/>
          <w:szCs w:val="26"/>
        </w:rPr>
        <w:t>З</w:t>
      </w:r>
      <w:r w:rsidRPr="001C5B43">
        <w:rPr>
          <w:bCs/>
          <w:sz w:val="26"/>
          <w:szCs w:val="26"/>
        </w:rPr>
        <w:t>аяви</w:t>
      </w:r>
      <w:r w:rsidR="001C5B43">
        <w:rPr>
          <w:bCs/>
          <w:sz w:val="26"/>
          <w:szCs w:val="26"/>
        </w:rPr>
        <w:t xml:space="preserve">телю результата предоставления </w:t>
      </w:r>
      <w:r w:rsidRPr="001C5B43">
        <w:rPr>
          <w:bCs/>
          <w:sz w:val="26"/>
          <w:szCs w:val="26"/>
        </w:rPr>
        <w:t>муниц</w:t>
      </w:r>
      <w:r w:rsidR="001C5B43">
        <w:rPr>
          <w:bCs/>
          <w:sz w:val="26"/>
          <w:szCs w:val="26"/>
        </w:rPr>
        <w:t>ипальной</w:t>
      </w:r>
      <w:r w:rsidRPr="001C5B43">
        <w:rPr>
          <w:bCs/>
          <w:sz w:val="26"/>
          <w:szCs w:val="26"/>
        </w:rPr>
        <w:t xml:space="preserve"> услуги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6.3. При наличии в заявлении о предоставлении </w:t>
      </w:r>
      <w:r w:rsidR="001C5B43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</w:t>
      </w:r>
      <w:r w:rsidRPr="001C5B43">
        <w:rPr>
          <w:sz w:val="26"/>
          <w:szCs w:val="26"/>
        </w:rPr>
        <w:t xml:space="preserve"> передает документы в МФЦ для последующей выдачи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аявителю (представителю) способом, согласно заключенному Соглашению о взаимодействии.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Порядок и сроки передачи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чреждением</w:t>
      </w:r>
      <w:r w:rsidRPr="001C5B43">
        <w:rPr>
          <w:sz w:val="26"/>
          <w:szCs w:val="26"/>
        </w:rPr>
        <w:t xml:space="preserve"> таких документов в </w:t>
      </w:r>
      <w:r w:rsidR="006309D8">
        <w:rPr>
          <w:sz w:val="26"/>
          <w:szCs w:val="26"/>
        </w:rPr>
        <w:t>МФЦ</w:t>
      </w:r>
      <w:r w:rsidRPr="001C5B43">
        <w:rPr>
          <w:sz w:val="26"/>
          <w:szCs w:val="26"/>
        </w:rPr>
        <w:t xml:space="preserve"> </w:t>
      </w:r>
      <w:r w:rsidR="004B4318">
        <w:rPr>
          <w:sz w:val="26"/>
          <w:szCs w:val="26"/>
        </w:rPr>
        <w:t>определяются Соглашением о взаимодействии</w:t>
      </w:r>
      <w:r w:rsidRPr="001C5B43">
        <w:rPr>
          <w:sz w:val="26"/>
          <w:szCs w:val="26"/>
        </w:rPr>
        <w:t xml:space="preserve">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6.4. Прием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аявителей для выдачи документов, являющихся результатом </w:t>
      </w:r>
      <w:r w:rsidR="00B066D0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B71C2" w:rsidRDefault="00A937DF" w:rsidP="00980578">
      <w:pPr>
        <w:pStyle w:val="Default"/>
        <w:ind w:firstLine="709"/>
        <w:rPr>
          <w:sz w:val="26"/>
          <w:szCs w:val="26"/>
        </w:rPr>
      </w:pPr>
      <w:r w:rsidRPr="001C5B43">
        <w:rPr>
          <w:sz w:val="26"/>
          <w:szCs w:val="26"/>
        </w:rPr>
        <w:t xml:space="preserve">Работник МФЦ осуществляет следующие действия: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устанавливает личность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на основании документа, удостоверяющего личность в соответствии с законодательством Российской Федерации;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проверяет полномочия представителя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(в случае обращения представителя заявителя);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определяет статус исполнения заявления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в ГИС;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распечатывает результат предоста</w:t>
      </w:r>
      <w:r w:rsidR="001C5B43">
        <w:rPr>
          <w:sz w:val="26"/>
          <w:szCs w:val="26"/>
        </w:rPr>
        <w:t>вления муниципальной</w:t>
      </w:r>
      <w:r w:rsidR="00A937DF" w:rsidRPr="001C5B43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B066D0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выдает документы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аявителю, при необходимости запрашивает у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подписи за каждый выданный документ; </w:t>
      </w:r>
    </w:p>
    <w:p w:rsidR="00F124E1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запрашивает согласие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>аявителя на участие в смс-опросе для оценки качества предоставленных услуг МФЦ.</w:t>
      </w:r>
    </w:p>
    <w:p w:rsidR="00F124E1" w:rsidRPr="00F124E1" w:rsidRDefault="00F124E1" w:rsidP="00F124E1">
      <w:pPr>
        <w:pStyle w:val="Default"/>
        <w:jc w:val="both"/>
        <w:rPr>
          <w:color w:val="auto"/>
          <w:sz w:val="26"/>
          <w:szCs w:val="26"/>
        </w:rPr>
      </w:pPr>
    </w:p>
    <w:p w:rsidR="00C42585" w:rsidRPr="00F124E1" w:rsidRDefault="00C42585" w:rsidP="00F124E1">
      <w:pPr>
        <w:jc w:val="both"/>
        <w:rPr>
          <w:bCs/>
          <w:iCs/>
        </w:rPr>
      </w:pPr>
    </w:p>
    <w:p w:rsidR="00C42585" w:rsidRPr="00E248B1" w:rsidRDefault="00C42585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911BC" w:rsidRDefault="001C5B43" w:rsidP="00F124E1">
      <w:pPr>
        <w:ind w:left="4248" w:firstLine="5"/>
        <w:jc w:val="both"/>
        <w:rPr>
          <w:bCs/>
          <w:iCs/>
        </w:rPr>
      </w:pPr>
    </w:p>
    <w:p w:rsidR="00B92C41" w:rsidRPr="00E911BC" w:rsidRDefault="00B92C41" w:rsidP="00F124E1">
      <w:pPr>
        <w:ind w:left="4248" w:firstLine="5"/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C42585" w:rsidRDefault="00C42585" w:rsidP="00F124E1">
      <w:pPr>
        <w:ind w:left="4248" w:firstLine="5"/>
        <w:jc w:val="both"/>
        <w:rPr>
          <w:bCs/>
          <w:iCs/>
        </w:rPr>
      </w:pPr>
    </w:p>
    <w:p w:rsidR="00A937DF" w:rsidRPr="001C5B43" w:rsidRDefault="00A937DF" w:rsidP="00A203AC">
      <w:pPr>
        <w:pStyle w:val="Default"/>
        <w:ind w:firstLine="6237"/>
      </w:pPr>
      <w:r w:rsidRPr="001C5B43">
        <w:t xml:space="preserve">Приложение 1 </w:t>
      </w:r>
    </w:p>
    <w:p w:rsidR="00A937DF" w:rsidRPr="001C5B43" w:rsidRDefault="00A937DF" w:rsidP="00A203AC">
      <w:pPr>
        <w:pStyle w:val="Default"/>
        <w:ind w:firstLine="6237"/>
      </w:pPr>
      <w:r w:rsidRPr="001C5B43">
        <w:t xml:space="preserve">к Административному регламенту </w:t>
      </w:r>
    </w:p>
    <w:p w:rsidR="00A203AC" w:rsidRDefault="00A937DF" w:rsidP="00A203AC">
      <w:pPr>
        <w:pStyle w:val="Default"/>
        <w:ind w:firstLine="6237"/>
      </w:pPr>
      <w:r w:rsidRPr="001C5B43">
        <w:t>по предоставлению</w:t>
      </w:r>
      <w:r w:rsidR="00A203AC">
        <w:t xml:space="preserve"> </w:t>
      </w:r>
    </w:p>
    <w:p w:rsidR="00A937DF" w:rsidRDefault="00A937DF" w:rsidP="00A203AC">
      <w:pPr>
        <w:pStyle w:val="Default"/>
        <w:ind w:firstLine="6237"/>
      </w:pPr>
      <w:r w:rsidRPr="001C5B43">
        <w:t xml:space="preserve">муниципальной услуги </w:t>
      </w:r>
    </w:p>
    <w:p w:rsidR="007E68F2" w:rsidRDefault="007E68F2" w:rsidP="00A203AC">
      <w:pPr>
        <w:pStyle w:val="Default"/>
        <w:ind w:firstLine="6237"/>
      </w:pPr>
    </w:p>
    <w:p w:rsidR="007E68F2" w:rsidRPr="007E68F2" w:rsidRDefault="007E68F2" w:rsidP="007E68F2">
      <w:pPr>
        <w:pStyle w:val="Default"/>
        <w:jc w:val="center"/>
        <w:rPr>
          <w:sz w:val="28"/>
          <w:szCs w:val="28"/>
        </w:rPr>
      </w:pPr>
      <w:r w:rsidRPr="007E68F2">
        <w:rPr>
          <w:bCs/>
          <w:sz w:val="28"/>
          <w:szCs w:val="28"/>
        </w:rPr>
        <w:t>Признаки, определяющие вариант предоставления муниципальной услуги</w:t>
      </w:r>
    </w:p>
    <w:p w:rsidR="001C5B43" w:rsidRPr="007E68F2" w:rsidRDefault="001C5B43" w:rsidP="001C5B43">
      <w:pPr>
        <w:pStyle w:val="Default"/>
        <w:jc w:val="center"/>
      </w:pP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962"/>
      </w:tblGrid>
      <w:tr w:rsidR="00A937DF" w:rsidTr="00DC4E1A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1C5B4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1C5B43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Значения критерия</w:t>
            </w:r>
          </w:p>
        </w:tc>
      </w:tr>
      <w:tr w:rsidR="00A937DF" w:rsidTr="00DC4E1A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3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обращается за услугой?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Представитель </w:t>
            </w:r>
          </w:p>
        </w:tc>
      </w:tr>
      <w:tr w:rsidR="00A937DF" w:rsidTr="00DC4E1A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основания для получения земельного участка в собственность бесплатно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Наличие в семье трех или более детей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заявителя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заявителя?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Укажите семейное положение заявителя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браке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разводе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Вдова (вдовец)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 браке никогда не состоял(а) 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 брак?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супруга (супруги)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супруга?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зарегистрировано расторжение брака?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</w:tbl>
    <w:p w:rsidR="009B4BAE" w:rsidRDefault="009B4BAE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FD4947" w:rsidRPr="00E911BC" w:rsidRDefault="00FD4947" w:rsidP="00B61863">
      <w:pPr>
        <w:pStyle w:val="Default"/>
        <w:jc w:val="right"/>
      </w:pPr>
    </w:p>
    <w:p w:rsidR="00DC4E1A" w:rsidRDefault="009B4BAE" w:rsidP="009B4BAE">
      <w:pPr>
        <w:pStyle w:val="Default"/>
      </w:pPr>
      <w:r w:rsidRPr="00E911BC">
        <w:t xml:space="preserve">                                                                                                           </w:t>
      </w:r>
      <w:r w:rsidR="00A937DF" w:rsidRPr="00B61863">
        <w:t>Приложение 2</w:t>
      </w:r>
    </w:p>
    <w:p w:rsidR="00A937DF" w:rsidRPr="00B61863" w:rsidRDefault="00DC4E1A" w:rsidP="00DC4E1A">
      <w:pPr>
        <w:pStyle w:val="Default"/>
      </w:pPr>
      <w:r>
        <w:t xml:space="preserve">                                                                                                           </w:t>
      </w:r>
      <w:r w:rsidR="00A937DF" w:rsidRPr="00B61863">
        <w:t xml:space="preserve">к Административному регламенту </w:t>
      </w:r>
    </w:p>
    <w:p w:rsidR="00A937DF" w:rsidRPr="00B61863" w:rsidRDefault="00B92C41" w:rsidP="00DC4E1A">
      <w:pPr>
        <w:pStyle w:val="Default"/>
      </w:pPr>
      <w:r w:rsidRPr="00E911BC">
        <w:t xml:space="preserve">                                                                                    </w:t>
      </w:r>
      <w:r w:rsidR="00DC4E1A">
        <w:t xml:space="preserve">                      </w:t>
      </w:r>
      <w:r w:rsidR="00A203AC">
        <w:t xml:space="preserve"> </w:t>
      </w:r>
      <w:r w:rsidR="00A937DF" w:rsidRPr="00B61863">
        <w:t xml:space="preserve">по предоставлению </w:t>
      </w:r>
    </w:p>
    <w:p w:rsidR="00A937DF" w:rsidRDefault="00B92C41" w:rsidP="00DC4E1A">
      <w:pPr>
        <w:pStyle w:val="Default"/>
      </w:pPr>
      <w:r w:rsidRPr="00E911BC">
        <w:t xml:space="preserve">                                                                                          </w:t>
      </w:r>
      <w:r w:rsidR="00DC4E1A">
        <w:t xml:space="preserve">               </w:t>
      </w:r>
      <w:r w:rsidRPr="00E911BC">
        <w:t xml:space="preserve"> </w:t>
      </w:r>
      <w:r w:rsidR="00A203AC">
        <w:t xml:space="preserve"> </w:t>
      </w:r>
      <w:r w:rsidR="00B61863">
        <w:t>муниципальной</w:t>
      </w:r>
      <w:r w:rsidR="00A937DF" w:rsidRPr="00B61863">
        <w:t xml:space="preserve"> услуги </w:t>
      </w:r>
    </w:p>
    <w:p w:rsidR="00B61863" w:rsidRPr="00B61863" w:rsidRDefault="00B61863" w:rsidP="00B61863">
      <w:pPr>
        <w:pStyle w:val="Default"/>
        <w:jc w:val="right"/>
      </w:pPr>
    </w:p>
    <w:p w:rsidR="00A937DF" w:rsidRDefault="00A937DF" w:rsidP="00B61863">
      <w:pPr>
        <w:pStyle w:val="Default"/>
        <w:jc w:val="center"/>
        <w:rPr>
          <w:bCs/>
          <w:sz w:val="26"/>
          <w:szCs w:val="26"/>
        </w:rPr>
      </w:pPr>
      <w:r w:rsidRPr="00B61863">
        <w:rPr>
          <w:bCs/>
          <w:sz w:val="26"/>
          <w:szCs w:val="26"/>
        </w:rPr>
        <w:t>Форма решения о постановке на учет гражданина в целях бесплатного предоставления земельного участка</w:t>
      </w:r>
    </w:p>
    <w:p w:rsidR="00C73C56" w:rsidRPr="00B61863" w:rsidRDefault="00C73C56" w:rsidP="00B61863">
      <w:pPr>
        <w:pStyle w:val="Default"/>
        <w:jc w:val="center"/>
        <w:rPr>
          <w:sz w:val="26"/>
          <w:szCs w:val="26"/>
        </w:rPr>
      </w:pPr>
    </w:p>
    <w:p w:rsidR="00A937DF" w:rsidRPr="00232DBF" w:rsidRDefault="00A937DF" w:rsidP="00B61863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A937DF" w:rsidRPr="00232DBF" w:rsidRDefault="00A937DF" w:rsidP="00232DBF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 постановке на учет гражданина в целях бесплатного предоставления земельного участка</w:t>
      </w:r>
    </w:p>
    <w:p w:rsidR="00B92C41" w:rsidRPr="00232DBF" w:rsidRDefault="00B92C41" w:rsidP="00B61863">
      <w:pPr>
        <w:pStyle w:val="Default"/>
        <w:jc w:val="right"/>
        <w:rPr>
          <w:sz w:val="26"/>
          <w:szCs w:val="26"/>
        </w:rPr>
      </w:pPr>
    </w:p>
    <w:p w:rsidR="00B61863" w:rsidRPr="00B61863" w:rsidRDefault="00B61863" w:rsidP="00B61863">
      <w:pPr>
        <w:pStyle w:val="Default"/>
        <w:jc w:val="right"/>
        <w:rPr>
          <w:sz w:val="26"/>
          <w:szCs w:val="26"/>
        </w:rPr>
      </w:pPr>
    </w:p>
    <w:p w:rsidR="00A937DF" w:rsidRPr="00B61863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Дата выдачи____________ №___________ </w:t>
      </w:r>
    </w:p>
    <w:p w:rsidR="00A937DF" w:rsidRDefault="00A937DF" w:rsidP="00A93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37DF" w:rsidRPr="00B92C41" w:rsidRDefault="00A937DF" w:rsidP="00B92C4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E73B29" w:rsidRPr="00B92C41" w:rsidRDefault="00E73B29" w:rsidP="00A937DF">
      <w:pPr>
        <w:pStyle w:val="Default"/>
        <w:rPr>
          <w:sz w:val="18"/>
          <w:szCs w:val="18"/>
        </w:rPr>
      </w:pPr>
    </w:p>
    <w:p w:rsidR="00A937DF" w:rsidRDefault="00A937DF" w:rsidP="00A937DF">
      <w:pPr>
        <w:pStyle w:val="Default"/>
        <w:rPr>
          <w:sz w:val="28"/>
          <w:szCs w:val="28"/>
        </w:rPr>
      </w:pPr>
      <w:r w:rsidRPr="00B61863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_____2,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</w:t>
      </w:r>
      <w:r>
        <w:rPr>
          <w:sz w:val="28"/>
          <w:szCs w:val="28"/>
        </w:rPr>
        <w:t xml:space="preserve"> </w:t>
      </w:r>
      <w:r w:rsidRPr="00B61863">
        <w:rPr>
          <w:sz w:val="26"/>
          <w:szCs w:val="26"/>
        </w:rPr>
        <w:t>участка в собственность.</w:t>
      </w:r>
      <w:r>
        <w:rPr>
          <w:sz w:val="28"/>
          <w:szCs w:val="28"/>
        </w:rPr>
        <w:t xml:space="preserve"> </w:t>
      </w:r>
    </w:p>
    <w:p w:rsidR="00A937DF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Номер очереди: ______________. </w:t>
      </w:r>
    </w:p>
    <w:p w:rsidR="00B61863" w:rsidRPr="00B61863" w:rsidRDefault="00B61863" w:rsidP="00A937DF">
      <w:pPr>
        <w:pStyle w:val="Default"/>
        <w:rPr>
          <w:sz w:val="26"/>
          <w:szCs w:val="26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37DF" w:rsidRPr="00B61863" w:rsidTr="00C73C56">
        <w:trPr>
          <w:trHeight w:val="288"/>
        </w:trPr>
        <w:tc>
          <w:tcPr>
            <w:tcW w:w="10598" w:type="dxa"/>
          </w:tcPr>
          <w:p w:rsidR="00C73C56" w:rsidRDefault="00A937DF" w:rsidP="00C73C56">
            <w:pPr>
              <w:pStyle w:val="Defaul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Дополнительная информация: ______________. </w:t>
            </w:r>
            <w:r w:rsidR="00C73C56">
              <w:rPr>
                <w:sz w:val="26"/>
                <w:szCs w:val="26"/>
              </w:rPr>
              <w:t xml:space="preserve">  </w:t>
            </w: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Сведения об </w:t>
            </w: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электронной подписи </w:t>
            </w:r>
          </w:p>
        </w:tc>
      </w:tr>
    </w:tbl>
    <w:p w:rsidR="00C73C56" w:rsidRPr="00E911BC" w:rsidRDefault="00C73C56" w:rsidP="00F124E1">
      <w:pPr>
        <w:jc w:val="both"/>
        <w:rPr>
          <w:sz w:val="26"/>
          <w:szCs w:val="26"/>
        </w:rPr>
      </w:pPr>
    </w:p>
    <w:p w:rsidR="00C73C56" w:rsidRPr="00E911BC" w:rsidRDefault="00C73C56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FD4947" w:rsidRDefault="00FD4947" w:rsidP="00F124E1">
      <w:pPr>
        <w:jc w:val="both"/>
        <w:rPr>
          <w:sz w:val="26"/>
          <w:szCs w:val="26"/>
        </w:rPr>
      </w:pPr>
    </w:p>
    <w:p w:rsidR="00DC4E1A" w:rsidRPr="00E911BC" w:rsidRDefault="00DC4E1A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3 </w:t>
      </w:r>
    </w:p>
    <w:p w:rsidR="00C73C56" w:rsidRPr="009B4BAE" w:rsidRDefault="00C73C56" w:rsidP="00C73C56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DC4E1A">
      <w:pPr>
        <w:pStyle w:val="Default"/>
      </w:pPr>
      <w:r w:rsidRPr="00E911BC">
        <w:t xml:space="preserve">                                                                                        </w:t>
      </w:r>
      <w:r w:rsidR="00A203AC">
        <w:t xml:space="preserve"> </w:t>
      </w:r>
      <w:r w:rsidR="00A024AE">
        <w:t xml:space="preserve">                    </w:t>
      </w:r>
      <w:r w:rsidR="00C73C56" w:rsidRPr="009B4BAE">
        <w:t xml:space="preserve">по предоставлению </w:t>
      </w:r>
    </w:p>
    <w:p w:rsidR="00C73C56" w:rsidRPr="00E911BC" w:rsidRDefault="009B4BAE" w:rsidP="00DC4E1A">
      <w:pPr>
        <w:pStyle w:val="Default"/>
      </w:pPr>
      <w:r w:rsidRPr="00E911BC">
        <w:t xml:space="preserve">                                                                                              </w:t>
      </w:r>
      <w:r w:rsidR="00A203AC">
        <w:t xml:space="preserve"> </w:t>
      </w:r>
      <w:r w:rsidR="00A024AE">
        <w:t xml:space="preserve">              </w:t>
      </w:r>
      <w:r w:rsidR="00C73C56" w:rsidRPr="009B4BAE">
        <w:t xml:space="preserve">муниципальной услуги </w:t>
      </w:r>
    </w:p>
    <w:p w:rsidR="009B4BAE" w:rsidRPr="00E911BC" w:rsidRDefault="009B4BAE" w:rsidP="009B4BAE">
      <w:pPr>
        <w:pStyle w:val="Default"/>
        <w:jc w:val="center"/>
      </w:pP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bCs/>
          <w:sz w:val="26"/>
          <w:szCs w:val="26"/>
        </w:rPr>
        <w:t>Форма решения об отказе в предоставлении услуги</w:t>
      </w:r>
    </w:p>
    <w:p w:rsidR="00C73C56" w:rsidRDefault="00C73C56" w:rsidP="009B4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73C56" w:rsidRDefault="00C73C56" w:rsidP="009B4BA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Кому: _________________ </w:t>
      </w:r>
    </w:p>
    <w:p w:rsidR="00C73C56" w:rsidRPr="009B4BAE" w:rsidRDefault="00A024AE" w:rsidP="00A024A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73C56" w:rsidRPr="009B4BAE">
        <w:rPr>
          <w:sz w:val="26"/>
          <w:szCs w:val="26"/>
        </w:rPr>
        <w:t xml:space="preserve">Контактные данные: ____ 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_______________________ </w:t>
      </w:r>
    </w:p>
    <w:p w:rsidR="00C73C56" w:rsidRPr="00232DBF" w:rsidRDefault="00C73C56" w:rsidP="009B4BAE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232DBF">
        <w:rPr>
          <w:b/>
          <w:sz w:val="26"/>
          <w:szCs w:val="26"/>
        </w:rPr>
        <w:t>об отказе в предоставлении услуги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sz w:val="26"/>
          <w:szCs w:val="26"/>
        </w:rPr>
        <w:t>№ __________ от ____________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 w:rsidRPr="009B4BAE">
        <w:rPr>
          <w:sz w:val="26"/>
          <w:szCs w:val="26"/>
        </w:rPr>
        <w:t xml:space="preserve">       </w:t>
      </w:r>
      <w:r w:rsidR="00C73C56" w:rsidRPr="009B4BAE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01"/>
        <w:gridCol w:w="3305"/>
      </w:tblGrid>
      <w:tr w:rsidR="00C73C56" w:rsidTr="007E68F2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9B4BAE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C73C56">
              <w:rPr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3C56" w:rsidTr="007E68F2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выезда</w:t>
            </w:r>
          </w:p>
        </w:tc>
      </w:tr>
    </w:tbl>
    <w:p w:rsidR="00C73C56" w:rsidRPr="009B4BAE" w:rsidRDefault="009B4BAE" w:rsidP="00C73C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 xml:space="preserve">Дополнительно информируем: _______________________________________. </w:t>
      </w:r>
    </w:p>
    <w:p w:rsidR="00C73C56" w:rsidRPr="009B4BAE" w:rsidRDefault="009B4BAE" w:rsidP="00B066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Вы вправе повторно обратиться c заявлением о предоставле</w:t>
      </w:r>
      <w:r w:rsidR="00B066D0">
        <w:rPr>
          <w:sz w:val="26"/>
          <w:szCs w:val="26"/>
        </w:rPr>
        <w:t xml:space="preserve">нии услуги после </w:t>
      </w:r>
      <w:r w:rsidR="00C73C56" w:rsidRPr="009B4BAE">
        <w:rPr>
          <w:sz w:val="26"/>
          <w:szCs w:val="26"/>
        </w:rPr>
        <w:t xml:space="preserve">устранения указанных нарушений. 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7E68F2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Сведения о сертификате </w:t>
      </w:r>
    </w:p>
    <w:p w:rsidR="00C73C56" w:rsidRPr="009B4BAE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>электронной подписи</w:t>
      </w:r>
    </w:p>
    <w:p w:rsidR="00C73C56" w:rsidRDefault="00C73C56" w:rsidP="00C73C56">
      <w:pPr>
        <w:jc w:val="both"/>
        <w:rPr>
          <w:sz w:val="28"/>
          <w:szCs w:val="28"/>
        </w:rPr>
      </w:pPr>
    </w:p>
    <w:p w:rsidR="00FD4947" w:rsidRDefault="00FD4947" w:rsidP="00C73C56">
      <w:pPr>
        <w:jc w:val="both"/>
        <w:rPr>
          <w:sz w:val="28"/>
          <w:szCs w:val="28"/>
        </w:rPr>
      </w:pPr>
    </w:p>
    <w:p w:rsidR="00C73C56" w:rsidRDefault="00C73C56" w:rsidP="00C73C56">
      <w:pPr>
        <w:jc w:val="both"/>
        <w:rPr>
          <w:sz w:val="28"/>
          <w:szCs w:val="28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 4 </w:t>
      </w:r>
    </w:p>
    <w:p w:rsidR="00C73C56" w:rsidRPr="009B4BAE" w:rsidRDefault="00C73C56" w:rsidP="009B4BAE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A024AE">
      <w:pPr>
        <w:pStyle w:val="Default"/>
      </w:pPr>
      <w:r>
        <w:t xml:space="preserve">                                                                                      </w:t>
      </w:r>
      <w:r w:rsidR="00A024AE">
        <w:t xml:space="preserve">                       </w:t>
      </w:r>
      <w:r w:rsidRPr="009B4BAE">
        <w:t xml:space="preserve">по предоставлению </w:t>
      </w:r>
      <w:r w:rsidR="00C73C56" w:rsidRPr="009B4BAE">
        <w:t xml:space="preserve"> </w:t>
      </w:r>
    </w:p>
    <w:p w:rsidR="00C73C56" w:rsidRDefault="009B4BAE" w:rsidP="00A024AE">
      <w:pPr>
        <w:pStyle w:val="Default"/>
      </w:pPr>
      <w:r>
        <w:t xml:space="preserve">                                                                                             </w:t>
      </w:r>
      <w:r w:rsidR="00A203AC">
        <w:t xml:space="preserve">  </w:t>
      </w:r>
      <w:r w:rsidR="00A024AE">
        <w:t xml:space="preserve">              </w:t>
      </w:r>
      <w:r w:rsidRPr="009B4BAE">
        <w:t>муниципальной</w:t>
      </w:r>
      <w:r w:rsidR="00C73C56" w:rsidRPr="009B4BAE">
        <w:t xml:space="preserve"> услуги </w:t>
      </w:r>
    </w:p>
    <w:p w:rsidR="009B4BAE" w:rsidRPr="009B4BAE" w:rsidRDefault="009B4BAE" w:rsidP="009B4BAE">
      <w:pPr>
        <w:pStyle w:val="Default"/>
        <w:jc w:val="center"/>
      </w:pPr>
    </w:p>
    <w:p w:rsidR="00C73C56" w:rsidRDefault="00C73C56" w:rsidP="009B4BAE">
      <w:pPr>
        <w:pStyle w:val="Default"/>
        <w:jc w:val="center"/>
        <w:rPr>
          <w:bCs/>
          <w:sz w:val="26"/>
          <w:szCs w:val="26"/>
        </w:rPr>
      </w:pPr>
      <w:r w:rsidRPr="00EF5E18">
        <w:rPr>
          <w:bCs/>
          <w:sz w:val="26"/>
          <w:szCs w:val="26"/>
        </w:rPr>
        <w:t>Форма заявления о предоставлении услуги</w:t>
      </w:r>
    </w:p>
    <w:p w:rsidR="0030353D" w:rsidRPr="00EF5E18" w:rsidRDefault="0030353D" w:rsidP="009B4BAE">
      <w:pPr>
        <w:pStyle w:val="Default"/>
        <w:jc w:val="center"/>
        <w:rPr>
          <w:sz w:val="26"/>
          <w:szCs w:val="26"/>
        </w:rPr>
      </w:pPr>
    </w:p>
    <w:p w:rsidR="00C73C56" w:rsidRPr="00EF5E18" w:rsidRDefault="00C73C56" w:rsidP="00A024AE">
      <w:pPr>
        <w:pStyle w:val="Default"/>
        <w:ind w:firstLine="4253"/>
        <w:rPr>
          <w:sz w:val="26"/>
          <w:szCs w:val="26"/>
        </w:rPr>
      </w:pPr>
      <w:r w:rsidRPr="00EF5E18">
        <w:rPr>
          <w:sz w:val="26"/>
          <w:szCs w:val="26"/>
        </w:rPr>
        <w:t>кому: __________________</w:t>
      </w:r>
      <w:r w:rsidR="00A024AE">
        <w:rPr>
          <w:sz w:val="26"/>
          <w:szCs w:val="26"/>
        </w:rPr>
        <w:t>_</w:t>
      </w:r>
      <w:r w:rsidRPr="00EF5E18">
        <w:rPr>
          <w:sz w:val="26"/>
          <w:szCs w:val="26"/>
        </w:rPr>
        <w:t xml:space="preserve">___________ </w:t>
      </w:r>
    </w:p>
    <w:p w:rsidR="00C73C56" w:rsidRPr="00EF5E18" w:rsidRDefault="00A024AE" w:rsidP="00A024AE">
      <w:pPr>
        <w:pStyle w:val="Default"/>
        <w:ind w:firstLine="4253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C73C56" w:rsidRPr="00EF5E18">
        <w:rPr>
          <w:sz w:val="26"/>
          <w:szCs w:val="26"/>
        </w:rPr>
        <w:t xml:space="preserve">____ </w:t>
      </w:r>
    </w:p>
    <w:p w:rsidR="00A024AE" w:rsidRDefault="00A024AE" w:rsidP="00A024AE">
      <w:pPr>
        <w:pStyle w:val="Default"/>
        <w:ind w:firstLine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73C56" w:rsidRPr="00A024AE">
        <w:rPr>
          <w:i/>
          <w:sz w:val="20"/>
          <w:szCs w:val="20"/>
        </w:rPr>
        <w:t>(наименование упо</w:t>
      </w:r>
      <w:r>
        <w:rPr>
          <w:i/>
          <w:sz w:val="20"/>
          <w:szCs w:val="20"/>
        </w:rPr>
        <w:t xml:space="preserve">лномоченного органа) </w:t>
      </w:r>
    </w:p>
    <w:p w:rsidR="00C73C56" w:rsidRPr="00A024AE" w:rsidRDefault="00C73C56" w:rsidP="00A024AE">
      <w:pPr>
        <w:pStyle w:val="Default"/>
        <w:ind w:firstLine="4253"/>
        <w:rPr>
          <w:i/>
          <w:sz w:val="20"/>
          <w:szCs w:val="20"/>
        </w:rPr>
      </w:pPr>
      <w:r w:rsidRPr="00EF5E18">
        <w:rPr>
          <w:sz w:val="26"/>
          <w:szCs w:val="26"/>
        </w:rPr>
        <w:t>от кого: __</w:t>
      </w:r>
      <w:r>
        <w:rPr>
          <w:sz w:val="28"/>
          <w:szCs w:val="28"/>
        </w:rPr>
        <w:t>____________</w:t>
      </w:r>
      <w:r w:rsidR="00A024AE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</w:p>
    <w:p w:rsidR="00C73C56" w:rsidRDefault="00A024AE" w:rsidP="00A024AE">
      <w:pPr>
        <w:pStyle w:val="Default"/>
        <w:ind w:firstLine="4253"/>
        <w:rPr>
          <w:sz w:val="28"/>
          <w:szCs w:val="28"/>
        </w:rPr>
      </w:pPr>
      <w:r>
        <w:rPr>
          <w:sz w:val="28"/>
          <w:szCs w:val="28"/>
        </w:rPr>
        <w:t>___</w:t>
      </w:r>
      <w:r w:rsidR="00C73C56">
        <w:rPr>
          <w:sz w:val="28"/>
          <w:szCs w:val="28"/>
        </w:rPr>
        <w:t>__________________________</w:t>
      </w:r>
      <w:r w:rsidR="00EF5E18">
        <w:rPr>
          <w:sz w:val="28"/>
          <w:szCs w:val="28"/>
        </w:rPr>
        <w:t>______</w:t>
      </w:r>
      <w:r w:rsidR="00C73C56">
        <w:rPr>
          <w:sz w:val="28"/>
          <w:szCs w:val="2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="00C73C56">
        <w:rPr>
          <w:i/>
          <w:iCs/>
          <w:sz w:val="18"/>
          <w:szCs w:val="18"/>
        </w:rPr>
        <w:t>(фамилия, имя, отчество (последнее - при наличии),</w:t>
      </w:r>
    </w:p>
    <w:p w:rsidR="00A024AE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  <w:r w:rsidR="00EF5E18">
        <w:rPr>
          <w:i/>
          <w:iCs/>
          <w:sz w:val="18"/>
          <w:szCs w:val="18"/>
        </w:rPr>
        <w:t xml:space="preserve">                                                  </w:t>
      </w:r>
      <w:r w:rsidR="0030353D"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 xml:space="preserve">                        </w:t>
      </w:r>
      <w:r w:rsidR="00C73C56">
        <w:rPr>
          <w:i/>
          <w:iCs/>
          <w:sz w:val="18"/>
          <w:szCs w:val="1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данные документа, </w:t>
      </w:r>
      <w:r w:rsidR="00EF5E18">
        <w:rPr>
          <w:i/>
          <w:iCs/>
          <w:sz w:val="18"/>
          <w:szCs w:val="18"/>
        </w:rPr>
        <w:t xml:space="preserve">удостоверяющего личность,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</w:t>
      </w:r>
    </w:p>
    <w:p w:rsidR="00EF5E18" w:rsidRDefault="00C73C56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контактный телефон, адрес элект</w:t>
      </w:r>
      <w:r w:rsidR="00A024AE">
        <w:rPr>
          <w:i/>
          <w:iCs/>
          <w:sz w:val="18"/>
          <w:szCs w:val="18"/>
        </w:rPr>
        <w:t>ронной почты, адрес регистрации)</w:t>
      </w:r>
      <w:r>
        <w:rPr>
          <w:i/>
          <w:iCs/>
          <w:sz w:val="18"/>
          <w:szCs w:val="18"/>
        </w:rPr>
        <w:t xml:space="preserve">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C73C56" w:rsidRDefault="00A024AE" w:rsidP="00A024AE">
      <w:pPr>
        <w:pStyle w:val="Default"/>
        <w:ind w:firstLine="425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адрес фактического проживания уполномоченного лица) </w:t>
      </w:r>
    </w:p>
    <w:p w:rsidR="00C73C56" w:rsidRDefault="00C73C56" w:rsidP="00A024AE">
      <w:pPr>
        <w:pStyle w:val="Default"/>
        <w:ind w:firstLine="4253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EF5E18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 </w:t>
      </w:r>
    </w:p>
    <w:p w:rsidR="00C73C56" w:rsidRPr="00A024AE" w:rsidRDefault="00A024AE" w:rsidP="00A024AE">
      <w:pPr>
        <w:pStyle w:val="Default"/>
        <w:ind w:firstLine="425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="00C73C56" w:rsidRPr="00A024AE">
        <w:rPr>
          <w:i/>
          <w:sz w:val="23"/>
          <w:szCs w:val="23"/>
        </w:rPr>
        <w:t xml:space="preserve">(данные представителя заявителя) </w:t>
      </w: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C73C56" w:rsidRPr="00EF5E18" w:rsidRDefault="00C73C56" w:rsidP="00EF5E18">
      <w:pPr>
        <w:pStyle w:val="Default"/>
        <w:jc w:val="center"/>
        <w:rPr>
          <w:b/>
          <w:sz w:val="26"/>
          <w:szCs w:val="26"/>
        </w:rPr>
      </w:pPr>
      <w:r w:rsidRPr="00EF5E18">
        <w:rPr>
          <w:b/>
          <w:bCs/>
          <w:sz w:val="26"/>
          <w:szCs w:val="26"/>
        </w:rPr>
        <w:t>Заявление</w:t>
      </w:r>
    </w:p>
    <w:p w:rsidR="00C73C56" w:rsidRPr="00EF5E18" w:rsidRDefault="00C73C56" w:rsidP="00EF5E18">
      <w:pPr>
        <w:pStyle w:val="Default"/>
        <w:jc w:val="center"/>
        <w:rPr>
          <w:b/>
          <w:bCs/>
          <w:sz w:val="26"/>
          <w:szCs w:val="26"/>
        </w:rPr>
      </w:pPr>
      <w:r w:rsidRPr="00EF5E18">
        <w:rPr>
          <w:b/>
          <w:bCs/>
          <w:sz w:val="26"/>
          <w:szCs w:val="26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30353D">
      <w:pPr>
        <w:pStyle w:val="Default"/>
        <w:jc w:val="both"/>
        <w:rPr>
          <w:sz w:val="26"/>
          <w:szCs w:val="26"/>
        </w:rPr>
      </w:pPr>
      <w:r w:rsidRPr="00EF5E18">
        <w:rPr>
          <w:sz w:val="26"/>
          <w:szCs w:val="26"/>
        </w:rPr>
        <w:t xml:space="preserve">            </w:t>
      </w:r>
      <w:r w:rsidR="00C73C56" w:rsidRPr="00EF5E18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_____, прошу поставить меня на учет в целях бесплатного предоставления земельного участка</w:t>
      </w:r>
      <w:r w:rsidRPr="00EF5E18">
        <w:rPr>
          <w:sz w:val="26"/>
          <w:szCs w:val="26"/>
        </w:rPr>
        <w:t>.</w:t>
      </w:r>
    </w:p>
    <w:p w:rsidR="00C73C56" w:rsidRPr="00EF5E18" w:rsidRDefault="00C73C56" w:rsidP="00C73C56">
      <w:pPr>
        <w:pStyle w:val="Default"/>
        <w:rPr>
          <w:sz w:val="26"/>
          <w:szCs w:val="26"/>
        </w:rPr>
      </w:pPr>
      <w:r w:rsidRPr="00EF5E18">
        <w:rPr>
          <w:sz w:val="26"/>
          <w:szCs w:val="26"/>
        </w:rPr>
        <w:t xml:space="preserve"> </w:t>
      </w:r>
    </w:p>
    <w:p w:rsidR="00C73C56" w:rsidRDefault="00EF5E18" w:rsidP="00C73C56">
      <w:pPr>
        <w:pStyle w:val="Default"/>
        <w:rPr>
          <w:sz w:val="13"/>
          <w:szCs w:val="13"/>
        </w:rPr>
      </w:pPr>
      <w:r w:rsidRPr="00EF5E18">
        <w:rPr>
          <w:sz w:val="26"/>
          <w:szCs w:val="26"/>
        </w:rPr>
        <w:t xml:space="preserve">          </w:t>
      </w:r>
      <w:r w:rsidR="00C73C56" w:rsidRPr="00EF5E18">
        <w:rPr>
          <w:sz w:val="26"/>
          <w:szCs w:val="26"/>
        </w:rPr>
        <w:t>Приложение:</w:t>
      </w:r>
      <w:r w:rsidR="00C73C56">
        <w:rPr>
          <w:sz w:val="28"/>
          <w:szCs w:val="28"/>
        </w:rPr>
        <w:t xml:space="preserve"> ______________________________________________________</w:t>
      </w:r>
      <w:r w:rsidR="00C73C56">
        <w:rPr>
          <w:sz w:val="13"/>
          <w:szCs w:val="13"/>
        </w:rPr>
        <w:t xml:space="preserve">4 </w:t>
      </w:r>
    </w:p>
    <w:p w:rsidR="00EF5E18" w:rsidRDefault="00EF5E18" w:rsidP="00EF5E18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(документы, которые представил заявитель) </w:t>
      </w:r>
    </w:p>
    <w:p w:rsidR="00EF5E18" w:rsidRDefault="00EF5E18" w:rsidP="00EF5E18">
      <w:pPr>
        <w:pStyle w:val="Default"/>
        <w:jc w:val="center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C73C56" w:rsidRDefault="00C73C56" w:rsidP="00C73C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EF5E18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_______________________________________ </w:t>
      </w:r>
    </w:p>
    <w:p w:rsidR="00C73C56" w:rsidRDefault="00C73C56" w:rsidP="00C73C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(подпись)</w:t>
      </w:r>
      <w:r w:rsidR="00EF5E18">
        <w:rPr>
          <w:sz w:val="23"/>
          <w:szCs w:val="23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 (фамилия и инициалы заявителя) </w:t>
      </w:r>
    </w:p>
    <w:p w:rsidR="00EF5E18" w:rsidRDefault="00EF5E18" w:rsidP="00C73C56">
      <w:pPr>
        <w:jc w:val="both"/>
        <w:rPr>
          <w:sz w:val="23"/>
          <w:szCs w:val="23"/>
        </w:rPr>
      </w:pPr>
    </w:p>
    <w:p w:rsidR="00EF5E18" w:rsidRDefault="00EF5E18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 ________</w:t>
      </w: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9C2306" w:rsidRDefault="009C2306" w:rsidP="00C73C56">
      <w:pPr>
        <w:jc w:val="both"/>
        <w:rPr>
          <w:sz w:val="23"/>
          <w:szCs w:val="23"/>
        </w:rPr>
      </w:pPr>
    </w:p>
    <w:p w:rsidR="00FD4947" w:rsidRDefault="00FD4947" w:rsidP="00C73C56">
      <w:pPr>
        <w:jc w:val="both"/>
        <w:rPr>
          <w:sz w:val="23"/>
          <w:szCs w:val="23"/>
        </w:rPr>
      </w:pPr>
    </w:p>
    <w:p w:rsidR="00C73C56" w:rsidRPr="00EF5E18" w:rsidRDefault="00A203AC" w:rsidP="00A203AC">
      <w:pPr>
        <w:pStyle w:val="Default"/>
      </w:pPr>
      <w:r>
        <w:t xml:space="preserve">                                                                                   </w:t>
      </w:r>
      <w:r w:rsidR="00A024AE">
        <w:t xml:space="preserve">                          </w:t>
      </w:r>
      <w:r w:rsidR="00C73C56" w:rsidRPr="00EF5E18">
        <w:t xml:space="preserve">Приложение 5 </w:t>
      </w:r>
    </w:p>
    <w:p w:rsidR="00C73C56" w:rsidRPr="00EF5E18" w:rsidRDefault="00C73C56" w:rsidP="00EF5E18">
      <w:pPr>
        <w:pStyle w:val="Default"/>
        <w:jc w:val="right"/>
      </w:pPr>
      <w:r w:rsidRPr="00EF5E18">
        <w:t xml:space="preserve">к Административному регламенту </w:t>
      </w:r>
    </w:p>
    <w:p w:rsidR="00EF5E18" w:rsidRDefault="00EF5E18" w:rsidP="00EF5E18">
      <w:pPr>
        <w:pStyle w:val="Default"/>
        <w:jc w:val="center"/>
      </w:pPr>
      <w:r>
        <w:t xml:space="preserve">                                                        </w:t>
      </w:r>
      <w:r w:rsidR="0030353D">
        <w:t xml:space="preserve">                            </w:t>
      </w:r>
      <w:r w:rsidR="00C73C56" w:rsidRPr="00EF5E18">
        <w:t xml:space="preserve">по предоставлению </w:t>
      </w:r>
    </w:p>
    <w:p w:rsidR="00C73C56" w:rsidRDefault="00EF5E18" w:rsidP="00EF5E18">
      <w:pPr>
        <w:pStyle w:val="Default"/>
        <w:jc w:val="center"/>
      </w:pPr>
      <w:r>
        <w:t xml:space="preserve">                                                               </w:t>
      </w:r>
      <w:r w:rsidR="00A024AE">
        <w:t xml:space="preserve">                           </w:t>
      </w:r>
      <w:r>
        <w:t>муниципальной</w:t>
      </w:r>
      <w:r w:rsidR="00C73C56" w:rsidRPr="00EF5E18">
        <w:t xml:space="preserve"> услуги </w:t>
      </w:r>
    </w:p>
    <w:p w:rsidR="00EF5E18" w:rsidRPr="00EF5E18" w:rsidRDefault="00EF5E18" w:rsidP="00EF5E18">
      <w:pPr>
        <w:pStyle w:val="Default"/>
        <w:jc w:val="center"/>
      </w:pPr>
    </w:p>
    <w:p w:rsidR="00C73C56" w:rsidRPr="00EF5E18" w:rsidRDefault="00C73C56" w:rsidP="00EF5E18">
      <w:pPr>
        <w:pStyle w:val="Default"/>
        <w:jc w:val="center"/>
        <w:rPr>
          <w:sz w:val="28"/>
          <w:szCs w:val="28"/>
        </w:rPr>
      </w:pPr>
      <w:r w:rsidRPr="00EF5E18">
        <w:rPr>
          <w:bCs/>
          <w:sz w:val="28"/>
          <w:szCs w:val="28"/>
        </w:rPr>
        <w:t>Форма решения об отказе в приеме документов</w:t>
      </w:r>
    </w:p>
    <w:p w:rsidR="00C73C56" w:rsidRDefault="00C73C56" w:rsidP="003E4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3C56" w:rsidRDefault="00C73C56" w:rsidP="003E47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3E4721" w:rsidRDefault="003E4721" w:rsidP="003E4721">
      <w:pPr>
        <w:pStyle w:val="Default"/>
        <w:jc w:val="center"/>
        <w:rPr>
          <w:sz w:val="18"/>
          <w:szCs w:val="18"/>
        </w:rPr>
      </w:pPr>
    </w:p>
    <w:p w:rsidR="003E4721" w:rsidRDefault="00C73C56" w:rsidP="007E68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 </w:t>
      </w:r>
    </w:p>
    <w:p w:rsidR="00C73C56" w:rsidRPr="00232DBF" w:rsidRDefault="00C73C56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232DBF" w:rsidRDefault="003E4721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</w:t>
      </w:r>
      <w:r w:rsidR="00C73C56" w:rsidRPr="00232DBF">
        <w:rPr>
          <w:b/>
          <w:sz w:val="26"/>
          <w:szCs w:val="26"/>
        </w:rPr>
        <w:t>б отказе в приеме документов, необходимых для предоставления услуги</w:t>
      </w:r>
    </w:p>
    <w:p w:rsidR="00C73C56" w:rsidRDefault="003E4721" w:rsidP="00C73C5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 w:rsidR="00C73C56" w:rsidRPr="003E4721">
        <w:rPr>
          <w:sz w:val="26"/>
          <w:szCs w:val="26"/>
        </w:rPr>
        <w:t xml:space="preserve">№ _____________ от _______________ </w:t>
      </w:r>
    </w:p>
    <w:p w:rsidR="003E4721" w:rsidRPr="003E4721" w:rsidRDefault="003E4721" w:rsidP="00C73C56">
      <w:pPr>
        <w:pStyle w:val="Default"/>
        <w:rPr>
          <w:sz w:val="26"/>
          <w:szCs w:val="26"/>
        </w:rPr>
      </w:pPr>
    </w:p>
    <w:p w:rsidR="006A7B9B" w:rsidRPr="003E4721" w:rsidRDefault="003E4721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73C56" w:rsidRPr="003E4721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</w:t>
      </w:r>
      <w:r w:rsidR="00C73C56">
        <w:rPr>
          <w:sz w:val="28"/>
          <w:szCs w:val="28"/>
        </w:rPr>
        <w:t>,</w:t>
      </w:r>
      <w:r w:rsidR="006A7B9B" w:rsidRPr="006A7B9B">
        <w:t xml:space="preserve"> </w:t>
      </w:r>
      <w:r w:rsidR="006A7B9B" w:rsidRPr="003E4721">
        <w:rPr>
          <w:sz w:val="26"/>
          <w:szCs w:val="26"/>
        </w:rPr>
        <w:t>для предоставления услуги по следующим основаниям: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827"/>
      </w:tblGrid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6A7B9B" w:rsidTr="00A024AE">
        <w:trPr>
          <w:trHeight w:val="9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</w:t>
            </w:r>
            <w:r>
              <w:rPr>
                <w:sz w:val="23"/>
                <w:szCs w:val="23"/>
              </w:rPr>
              <w:lastRenderedPageBreak/>
              <w:t xml:space="preserve">форме заявления на ЕПГУ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2.15.8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 вывода</w:t>
            </w:r>
          </w:p>
        </w:tc>
      </w:tr>
      <w:tr w:rsidR="007E68F2" w:rsidTr="00A024A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</w:tcPr>
          <w:p w:rsidR="007E68F2" w:rsidRDefault="007E68F2" w:rsidP="007E68F2">
            <w:pPr>
              <w:jc w:val="both"/>
              <w:rPr>
                <w:sz w:val="23"/>
                <w:szCs w:val="23"/>
              </w:rPr>
            </w:pPr>
          </w:p>
        </w:tc>
      </w:tr>
    </w:tbl>
    <w:p w:rsidR="003E4721" w:rsidRDefault="003E4721" w:rsidP="00C73C56">
      <w:pPr>
        <w:jc w:val="both"/>
        <w:rPr>
          <w:sz w:val="23"/>
          <w:szCs w:val="23"/>
        </w:rPr>
      </w:pPr>
    </w:p>
    <w:p w:rsidR="00C73C56" w:rsidRDefault="003E4721" w:rsidP="00C73C56">
      <w:pPr>
        <w:jc w:val="both"/>
        <w:rPr>
          <w:sz w:val="23"/>
          <w:szCs w:val="23"/>
        </w:rPr>
      </w:pPr>
      <w:r w:rsidRPr="003E4721">
        <w:rPr>
          <w:sz w:val="26"/>
          <w:szCs w:val="26"/>
        </w:rPr>
        <w:t>Дополнительно информируем</w:t>
      </w:r>
      <w:r>
        <w:rPr>
          <w:sz w:val="23"/>
          <w:szCs w:val="23"/>
        </w:rPr>
        <w:t>:________________________________________________________</w:t>
      </w:r>
    </w:p>
    <w:p w:rsidR="006A7B9B" w:rsidRPr="003E4721" w:rsidRDefault="006A7B9B" w:rsidP="006A7B9B">
      <w:pPr>
        <w:pStyle w:val="Default"/>
        <w:jc w:val="both"/>
        <w:rPr>
          <w:sz w:val="26"/>
          <w:szCs w:val="26"/>
        </w:rPr>
      </w:pPr>
      <w:r w:rsidRPr="003E4721">
        <w:rPr>
          <w:sz w:val="26"/>
          <w:szCs w:val="26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6A7B9B" w:rsidRDefault="006A7B9B" w:rsidP="006A7B9B">
      <w:pPr>
        <w:pStyle w:val="Default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49"/>
      </w:tblGrid>
      <w:tr w:rsidR="006A7B9B" w:rsidTr="006A7B9B">
        <w:trPr>
          <w:trHeight w:val="4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A7B9B" w:rsidRPr="003E4721" w:rsidRDefault="006A7B9B">
            <w:pPr>
              <w:pStyle w:val="Default"/>
              <w:rPr>
                <w:sz w:val="26"/>
                <w:szCs w:val="26"/>
              </w:rPr>
            </w:pPr>
            <w:r w:rsidRPr="003E4721">
              <w:rPr>
                <w:sz w:val="26"/>
                <w:szCs w:val="26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      </w: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7E68F2" w:rsidRDefault="006A7B9B" w:rsidP="006A7B9B">
            <w:pPr>
              <w:pStyle w:val="Default"/>
              <w:jc w:val="right"/>
              <w:rPr>
                <w:sz w:val="26"/>
                <w:szCs w:val="26"/>
              </w:rPr>
            </w:pPr>
            <w:r w:rsidRPr="00A203AC">
              <w:rPr>
                <w:sz w:val="26"/>
                <w:szCs w:val="26"/>
              </w:rPr>
              <w:t>Сведения о сертификате</w:t>
            </w:r>
            <w:r w:rsidR="007E68F2">
              <w:rPr>
                <w:sz w:val="26"/>
                <w:szCs w:val="26"/>
              </w:rPr>
              <w:t xml:space="preserve"> </w:t>
            </w:r>
          </w:p>
          <w:p w:rsidR="007E68F2" w:rsidRDefault="007E68F2" w:rsidP="006A7B9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подписи</w:t>
            </w:r>
            <w:r w:rsidR="006A7B9B" w:rsidRPr="00A203AC">
              <w:rPr>
                <w:sz w:val="26"/>
                <w:szCs w:val="26"/>
              </w:rPr>
              <w:t xml:space="preserve"> </w:t>
            </w:r>
          </w:p>
          <w:p w:rsidR="006A7B9B" w:rsidRDefault="006A7B9B" w:rsidP="006A7B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A7B9B" w:rsidRDefault="007E68F2">
            <w:pPr>
              <w:suppressAutoHyphens w:val="0"/>
              <w:spacing w:after="200"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="006A7B9B">
              <w:rPr>
                <w:sz w:val="28"/>
                <w:szCs w:val="28"/>
              </w:rPr>
              <w:t xml:space="preserve"> </w:t>
            </w:r>
          </w:p>
        </w:tc>
      </w:tr>
    </w:tbl>
    <w:p w:rsidR="005753E6" w:rsidRDefault="005753E6" w:rsidP="00C73C56">
      <w:pPr>
        <w:jc w:val="both"/>
        <w:rPr>
          <w:sz w:val="23"/>
          <w:szCs w:val="23"/>
        </w:rPr>
        <w:sectPr w:rsidR="005753E6" w:rsidSect="00DC4E1A">
          <w:headerReference w:type="default" r:id="rId11"/>
          <w:pgSz w:w="11910" w:h="16840"/>
          <w:pgMar w:top="567" w:right="711" w:bottom="709" w:left="1134" w:header="0" w:footer="0" w:gutter="0"/>
          <w:cols w:space="720"/>
        </w:sectPr>
      </w:pPr>
    </w:p>
    <w:p w:rsidR="005753E6" w:rsidRDefault="005753E6" w:rsidP="00C73C56">
      <w:pPr>
        <w:jc w:val="both"/>
        <w:rPr>
          <w:sz w:val="28"/>
          <w:szCs w:val="28"/>
        </w:rPr>
      </w:pPr>
    </w:p>
    <w:p w:rsidR="003E4721" w:rsidRPr="00532D28" w:rsidRDefault="003E4721" w:rsidP="00C73C56">
      <w:pPr>
        <w:jc w:val="both"/>
        <w:rPr>
          <w:sz w:val="28"/>
          <w:szCs w:val="28"/>
        </w:rPr>
      </w:pPr>
    </w:p>
    <w:p w:rsidR="00B92C41" w:rsidRPr="00E911BC" w:rsidRDefault="00B92C41" w:rsidP="00C73C56">
      <w:pPr>
        <w:jc w:val="both"/>
        <w:rPr>
          <w:sz w:val="28"/>
          <w:szCs w:val="28"/>
        </w:rPr>
      </w:pPr>
    </w:p>
    <w:p w:rsidR="006A7B9B" w:rsidRPr="00E248B1" w:rsidRDefault="0069342A" w:rsidP="00A203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A203AC">
        <w:rPr>
          <w:sz w:val="26"/>
          <w:szCs w:val="26"/>
        </w:rPr>
        <w:t xml:space="preserve">                               </w:t>
      </w:r>
      <w:r w:rsidR="006A7B9B" w:rsidRPr="00E248B1">
        <w:rPr>
          <w:sz w:val="26"/>
          <w:szCs w:val="26"/>
        </w:rPr>
        <w:t xml:space="preserve">Приложение 6 </w:t>
      </w:r>
    </w:p>
    <w:p w:rsidR="006A7B9B" w:rsidRPr="00E248B1" w:rsidRDefault="006A7B9B" w:rsidP="00E248B1">
      <w:pPr>
        <w:pStyle w:val="Default"/>
        <w:jc w:val="right"/>
        <w:rPr>
          <w:sz w:val="26"/>
          <w:szCs w:val="26"/>
        </w:rPr>
      </w:pPr>
      <w:r w:rsidRPr="00E248B1">
        <w:rPr>
          <w:sz w:val="26"/>
          <w:szCs w:val="26"/>
        </w:rPr>
        <w:t xml:space="preserve">к Административному регламенту </w:t>
      </w:r>
    </w:p>
    <w:p w:rsidR="006A7B9B" w:rsidRPr="00E248B1" w:rsidRDefault="0069342A" w:rsidP="006934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7B9B" w:rsidRPr="00E248B1">
        <w:rPr>
          <w:sz w:val="26"/>
          <w:szCs w:val="26"/>
        </w:rPr>
        <w:t xml:space="preserve">по предоставлению </w:t>
      </w:r>
    </w:p>
    <w:p w:rsidR="006A7B9B" w:rsidRPr="00532D28" w:rsidRDefault="0069342A" w:rsidP="0069342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248B1">
        <w:rPr>
          <w:sz w:val="26"/>
          <w:szCs w:val="26"/>
        </w:rPr>
        <w:t>муниципальной</w:t>
      </w:r>
      <w:r w:rsidR="006A7B9B" w:rsidRPr="00E248B1">
        <w:rPr>
          <w:sz w:val="26"/>
          <w:szCs w:val="26"/>
        </w:rPr>
        <w:t xml:space="preserve"> услуги </w:t>
      </w:r>
    </w:p>
    <w:p w:rsidR="00B46E4F" w:rsidRPr="00532D28" w:rsidRDefault="00B46E4F" w:rsidP="00E248B1">
      <w:pPr>
        <w:pStyle w:val="Default"/>
        <w:jc w:val="right"/>
        <w:rPr>
          <w:sz w:val="26"/>
          <w:szCs w:val="26"/>
        </w:rPr>
      </w:pPr>
    </w:p>
    <w:p w:rsidR="00B46E4F" w:rsidRDefault="00B46E4F" w:rsidP="005753E6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30353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46E4F" w:rsidTr="00B46E4F">
        <w:trPr>
          <w:trHeight w:val="1962"/>
        </w:trPr>
        <w:tc>
          <w:tcPr>
            <w:tcW w:w="2280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175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Основание для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начала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административной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46E4F" w:rsidRPr="00B46E4F" w:rsidRDefault="00B46E4F" w:rsidP="00B46E4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rPr>
                <w:b/>
                <w:sz w:val="35"/>
                <w:lang w:val="ru-RU"/>
              </w:rPr>
            </w:pPr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23" w:right="211" w:firstLine="4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Срок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выполнения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72" w:right="55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ных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46E4F" w:rsidRPr="00B46E4F" w:rsidRDefault="00B46E4F" w:rsidP="00B46E4F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spacing w:before="1"/>
              <w:ind w:left="52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Должностное лицо,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ответственное за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выполнение</w:t>
            </w:r>
          </w:p>
          <w:p w:rsidR="00B46E4F" w:rsidRPr="00B46E4F" w:rsidRDefault="00B46E4F" w:rsidP="00B46E4F">
            <w:pPr>
              <w:pStyle w:val="TableParagraph"/>
              <w:ind w:left="56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B46E4F" w:rsidRPr="00B46E4F" w:rsidRDefault="00B46E4F" w:rsidP="00B46E4F">
            <w:pPr>
              <w:pStyle w:val="TableParagraph"/>
              <w:ind w:left="128" w:right="2" w:hanging="96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Место выполнения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административ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ного действия/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используемая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информационная</w:t>
            </w:r>
          </w:p>
          <w:p w:rsidR="00B46E4F" w:rsidRDefault="00B46E4F" w:rsidP="00B46E4F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rPr>
                <w:b/>
                <w:sz w:val="26"/>
              </w:rPr>
            </w:pPr>
          </w:p>
          <w:p w:rsidR="00B46E4F" w:rsidRDefault="00B46E4F" w:rsidP="00B46E4F">
            <w:pPr>
              <w:pStyle w:val="TableParagraph"/>
              <w:spacing w:before="10"/>
              <w:rPr>
                <w:b/>
              </w:rPr>
            </w:pPr>
          </w:p>
          <w:p w:rsidR="00B46E4F" w:rsidRDefault="00B46E4F" w:rsidP="00B46E4F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94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Результат</w:t>
            </w:r>
          </w:p>
          <w:p w:rsidR="00B46E4F" w:rsidRPr="00B46E4F" w:rsidRDefault="00B46E4F" w:rsidP="00B46E4F">
            <w:pPr>
              <w:pStyle w:val="TableParagraph"/>
              <w:ind w:left="297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действия,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способ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296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фиксации</w:t>
            </w:r>
          </w:p>
        </w:tc>
      </w:tr>
      <w:tr w:rsidR="00B46E4F" w:rsidTr="00B46E4F">
        <w:trPr>
          <w:trHeight w:val="273"/>
        </w:trPr>
        <w:tc>
          <w:tcPr>
            <w:tcW w:w="2280" w:type="dxa"/>
          </w:tcPr>
          <w:p w:rsidR="00B46E4F" w:rsidRDefault="00B46E4F" w:rsidP="00B46E4F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B46E4F" w:rsidRDefault="00B46E4F" w:rsidP="00B46E4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B46E4F" w:rsidRDefault="00B46E4F" w:rsidP="00B46E4F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46E4F" w:rsidRDefault="00B46E4F" w:rsidP="00B46E4F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B46E4F" w:rsidRDefault="00B46E4F" w:rsidP="00B46E4F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E4F" w:rsidTr="00B46E4F">
        <w:trPr>
          <w:trHeight w:val="278"/>
        </w:trPr>
        <w:tc>
          <w:tcPr>
            <w:tcW w:w="5549" w:type="dxa"/>
            <w:gridSpan w:val="2"/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B46E4F" w:rsidRPr="00B46E4F" w:rsidRDefault="00B46E4F" w:rsidP="00B46E4F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1.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Проверка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документов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регистрация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заявления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5753E6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5753E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46E4F" w:rsidTr="00B46E4F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</w:tr>
    </w:tbl>
    <w:p w:rsidR="00B46E4F" w:rsidRDefault="00B46E4F" w:rsidP="00B46E4F">
      <w:pPr>
        <w:pStyle w:val="aa"/>
        <w:rPr>
          <w:b/>
          <w:sz w:val="20"/>
        </w:rPr>
      </w:pPr>
    </w:p>
    <w:p w:rsidR="00B46E4F" w:rsidRDefault="00B46E4F" w:rsidP="00B46E4F">
      <w:pPr>
        <w:pStyle w:val="aa"/>
        <w:spacing w:before="7"/>
        <w:rPr>
          <w:b/>
          <w:sz w:val="18"/>
        </w:rPr>
      </w:pPr>
    </w:p>
    <w:p w:rsidR="00B46E4F" w:rsidRDefault="00B46E4F" w:rsidP="00B46E4F">
      <w:pPr>
        <w:spacing w:before="100"/>
        <w:ind w:left="115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5753E6" w:rsidRDefault="005753E6" w:rsidP="00B46E4F">
      <w:pPr>
        <w:spacing w:before="100"/>
        <w:ind w:left="115"/>
        <w:rPr>
          <w:rFonts w:ascii="Microsoft Sans Serif"/>
        </w:rPr>
      </w:pPr>
    </w:p>
    <w:p w:rsidR="00B46E4F" w:rsidRPr="00B46E4F" w:rsidRDefault="00B46E4F" w:rsidP="00B46E4F">
      <w:pPr>
        <w:pStyle w:val="Default"/>
        <w:jc w:val="both"/>
        <w:rPr>
          <w:sz w:val="26"/>
          <w:szCs w:val="26"/>
          <w:lang w:val="en-US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583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случае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выявления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оснований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направление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заявителю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</w:t>
            </w:r>
          </w:p>
          <w:p w:rsidR="00E911BC" w:rsidRPr="00E911BC" w:rsidRDefault="00E911BC" w:rsidP="00E911BC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форме в личный кабинет на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 решения об отказе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911BC" w:rsidRPr="00E911BC" w:rsidRDefault="00E911BC" w:rsidP="00E911BC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передача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ему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</w:p>
        </w:tc>
      </w:tr>
      <w:tr w:rsidR="00E911BC" w:rsidTr="00E911B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непредставления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течение указанного срока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документов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 из документов),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исправления выявленных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нарушений, 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направление заявителю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 форме в личный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кабинет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уведомления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отказе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необходимых для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5753E6">
              <w:rPr>
                <w:sz w:val="24"/>
                <w:lang w:val="ru-RU"/>
              </w:rPr>
              <w:t>муниципальной</w:t>
            </w:r>
            <w:r w:rsidRPr="00E911BC">
              <w:rPr>
                <w:sz w:val="24"/>
                <w:lang w:val="ru-RU"/>
              </w:rPr>
              <w:t xml:space="preserve"> услуги, с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указанием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причин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E911BC" w:rsidRPr="00E911BC" w:rsidRDefault="00E911BC" w:rsidP="00E911BC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rPr>
          <w:sz w:val="2"/>
          <w:szCs w:val="2"/>
        </w:rPr>
        <w:sectPr w:rsidR="00E911BC" w:rsidSect="005753E6">
          <w:pgSz w:w="16840" w:h="11910" w:orient="landscape"/>
          <w:pgMar w:top="1100" w:right="403" w:bottom="709" w:left="567" w:header="0" w:footer="0" w:gutter="0"/>
          <w:cols w:space="720"/>
        </w:sect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911BC" w:rsidRDefault="00E911BC" w:rsidP="00E911B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374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отсутствия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предусмотренных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пунктом 2.15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</w:p>
          <w:p w:rsidR="00E911BC" w:rsidRPr="00E911BC" w:rsidRDefault="00E911BC" w:rsidP="00E911BC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заявления в электронной базе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данных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 учету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E911BC" w:rsidRPr="00E911BC" w:rsidRDefault="00E911BC" w:rsidP="00E911BC">
            <w:pPr>
              <w:pStyle w:val="TableParagraph"/>
              <w:ind w:left="10" w:right="8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ное лицо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регистрацю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корреспон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денции</w:t>
            </w:r>
          </w:p>
        </w:tc>
        <w:tc>
          <w:tcPr>
            <w:tcW w:w="2855" w:type="dxa"/>
            <w:gridSpan w:val="2"/>
          </w:tcPr>
          <w:p w:rsidR="00E911BC" w:rsidRDefault="00E911BC" w:rsidP="00E911BC">
            <w:pPr>
              <w:pStyle w:val="TableParagraph"/>
              <w:ind w:left="10" w:right="9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Проверка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представленных</w:t>
            </w:r>
          </w:p>
          <w:p w:rsidR="00E911BC" w:rsidRPr="00E911BC" w:rsidRDefault="00E911BC" w:rsidP="00E911BC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911BC" w:rsidRPr="00E911BC" w:rsidRDefault="00E911BC" w:rsidP="005753E6">
            <w:pPr>
              <w:pStyle w:val="TableParagraph"/>
              <w:ind w:left="10" w:right="18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911BC" w:rsidRDefault="00E911BC" w:rsidP="00E911BC">
            <w:pPr>
              <w:pStyle w:val="TableParagraph"/>
              <w:ind w:left="11" w:right="19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Направленное</w:t>
            </w:r>
          </w:p>
          <w:p w:rsidR="00E911BC" w:rsidRPr="00E911BC" w:rsidRDefault="00E911BC" w:rsidP="00E911BC">
            <w:pPr>
              <w:pStyle w:val="TableParagraph"/>
              <w:ind w:left="13" w:right="12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заявителю электронное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сообщение о приеме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Default="00E911BC" w:rsidP="00E911BC">
            <w:pPr>
              <w:pStyle w:val="TableParagraph"/>
              <w:ind w:left="13" w:right="1039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911BC" w:rsidTr="00E911B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 заявителю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электронного сообщения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с обоснованием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0" w:type="dxa"/>
          </w:tcPr>
          <w:p w:rsidR="00E911BC" w:rsidRPr="00E911BC" w:rsidRDefault="00E911BC" w:rsidP="00E911BC">
            <w:pPr>
              <w:pStyle w:val="TableParagraph"/>
              <w:ind w:left="12" w:right="2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наличие/отсут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ствие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12" w:right="30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ных пунктом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2.12</w:t>
            </w:r>
          </w:p>
          <w:p w:rsidR="00E911BC" w:rsidRPr="00E911BC" w:rsidRDefault="00E911BC" w:rsidP="00E911BC">
            <w:pPr>
              <w:pStyle w:val="TableParagraph"/>
              <w:ind w:left="12" w:right="6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Административ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ного</w:t>
            </w:r>
            <w:r w:rsidRPr="00E911BC">
              <w:rPr>
                <w:spacing w:val="-1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2"/>
        <w:rPr>
          <w:rFonts w:ascii="Microsoft Sans Serif"/>
          <w:sz w:val="29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294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911BC" w:rsidTr="005753E6">
        <w:trPr>
          <w:trHeight w:val="3652"/>
        </w:trPr>
        <w:tc>
          <w:tcPr>
            <w:tcW w:w="2280" w:type="dxa"/>
            <w:vMerge w:val="restart"/>
          </w:tcPr>
          <w:p w:rsidR="00E911BC" w:rsidRPr="00E911BC" w:rsidRDefault="005753E6" w:rsidP="00E911BC">
            <w:pPr>
              <w:pStyle w:val="TableParagraph"/>
              <w:ind w:left="9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911BC" w:rsidRPr="00E911BC">
              <w:rPr>
                <w:sz w:val="24"/>
                <w:lang w:val="ru-RU"/>
              </w:rPr>
              <w:t>акет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зарегистрированны</w:t>
            </w:r>
            <w:r w:rsidR="00E911BC" w:rsidRPr="00E911BC">
              <w:rPr>
                <w:sz w:val="24"/>
                <w:lang w:val="ru-RU"/>
              </w:rPr>
              <w:t>х</w:t>
            </w:r>
            <w:r w:rsidR="00E911BC" w:rsidRPr="00E911BC">
              <w:rPr>
                <w:spacing w:val="-58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документов,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E911BC">
              <w:rPr>
                <w:sz w:val="24"/>
                <w:lang w:val="ru-RU"/>
              </w:rPr>
              <w:t>лицу,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ответственному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E911BC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межведомственных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органы и организации,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указанные в пункте 2.3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4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отсутствие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документов,</w:t>
            </w:r>
          </w:p>
          <w:p w:rsidR="00E911BC" w:rsidRPr="00E911BC" w:rsidRDefault="00E911BC" w:rsidP="00E911BC">
            <w:pPr>
              <w:pStyle w:val="TableParagraph"/>
              <w:ind w:left="13" w:right="33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необходимых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</w:p>
          <w:p w:rsidR="00E911BC" w:rsidRPr="00E911BC" w:rsidRDefault="00E911BC" w:rsidP="00E911BC">
            <w:pPr>
              <w:pStyle w:val="TableParagraph"/>
              <w:ind w:left="13" w:right="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</w:p>
          <w:p w:rsidR="00E911BC" w:rsidRPr="00E911BC" w:rsidRDefault="00E911BC" w:rsidP="00E911BC">
            <w:pPr>
              <w:pStyle w:val="TableParagraph"/>
              <w:ind w:left="13" w:right="20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находящихся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распоряжении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государствен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ных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15" w:right="512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>межведомственного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запроса в органы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(организации),</w:t>
            </w:r>
          </w:p>
          <w:p w:rsidR="00E911BC" w:rsidRPr="00E911BC" w:rsidRDefault="00E911BC" w:rsidP="00E911BC">
            <w:pPr>
              <w:pStyle w:val="TableParagraph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предоставляющие</w:t>
            </w:r>
          </w:p>
          <w:p w:rsidR="00E911BC" w:rsidRPr="00E911BC" w:rsidRDefault="00E911BC" w:rsidP="00E911BC">
            <w:pPr>
              <w:pStyle w:val="TableParagraph"/>
              <w:ind w:left="15" w:right="-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документы (сведения),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предусмотренные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пунктами 2.12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том</w:t>
            </w:r>
            <w:r w:rsidRPr="00E911BC">
              <w:rPr>
                <w:spacing w:val="10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числе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использованием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СМЭВ</w:t>
            </w:r>
          </w:p>
        </w:tc>
      </w:tr>
      <w:tr w:rsidR="00E911BC" w:rsidTr="005753E6">
        <w:trPr>
          <w:trHeight w:val="3534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ответов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</w:p>
          <w:p w:rsidR="00E911BC" w:rsidRPr="00E911BC" w:rsidRDefault="00E911BC" w:rsidP="00E911BC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E911BC">
              <w:rPr>
                <w:sz w:val="24"/>
                <w:lang w:val="ru-RU"/>
              </w:rPr>
              <w:t>запросы,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формирование полного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комплекта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5 рабочих дней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 дня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межведомств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енного запроса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 орган или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организацию,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предоставляю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щие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информацию,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государственной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(муниципальной)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23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Default="00E911BC" w:rsidP="00E911BC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165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сроки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законодательс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твом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РФ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Default="00E911BC" w:rsidP="00E911B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273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911BC" w:rsidTr="00E911BC">
        <w:trPr>
          <w:trHeight w:val="3864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Пакет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зарегистрированны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должностному</w:t>
            </w:r>
          </w:p>
          <w:p w:rsidR="00E911BC" w:rsidRPr="00E911BC" w:rsidRDefault="00E911BC" w:rsidP="005753E6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лицу, ответственному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 предоставление</w:t>
            </w:r>
            <w:r w:rsidR="009C2306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Проведение соответствия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 и сведений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требованиям нормативных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правовых актов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межведомств</w:t>
            </w:r>
          </w:p>
          <w:p w:rsidR="00E911BC" w:rsidRPr="00E911BC" w:rsidRDefault="00E911BC" w:rsidP="00E911BC">
            <w:pPr>
              <w:pStyle w:val="TableParagraph"/>
              <w:ind w:left="1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енных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="009C2306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5753E6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67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основания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</w:p>
          <w:p w:rsidR="00E911BC" w:rsidRPr="00E911BC" w:rsidRDefault="00E911BC" w:rsidP="00BD6619">
            <w:pPr>
              <w:pStyle w:val="TableParagraph"/>
              <w:ind w:left="13" w:right="5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ой</w:t>
            </w: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ые пунктом 2.19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72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BD6619" w:rsidP="00E911BC">
            <w:pPr>
              <w:pStyle w:val="TableParagraph"/>
              <w:ind w:left="15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E911BC" w:rsidRPr="00E911BC">
              <w:rPr>
                <w:sz w:val="24"/>
                <w:lang w:val="ru-RU"/>
              </w:rPr>
              <w:t xml:space="preserve"> услуги</w:t>
            </w:r>
            <w:r w:rsidR="00E911BC" w:rsidRPr="00E911BC">
              <w:rPr>
                <w:spacing w:val="-57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</w:t>
            </w:r>
            <w:r w:rsidR="00E911BC" w:rsidRPr="00E911BC">
              <w:rPr>
                <w:spacing w:val="-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формам,</w:t>
            </w:r>
          </w:p>
          <w:p w:rsidR="00E911BC" w:rsidRPr="00E911BC" w:rsidRDefault="00E911BC" w:rsidP="00E911BC">
            <w:pPr>
              <w:pStyle w:val="TableParagraph"/>
              <w:ind w:left="15" w:right="6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приведенным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Приложениях № 2 - № 4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</w:t>
            </w:r>
          </w:p>
        </w:tc>
      </w:tr>
      <w:tr w:rsidR="00E911BC" w:rsidTr="00E911BC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939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 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BD6619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согласно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 w:rsidR="00BD6619">
              <w:rPr>
                <w:sz w:val="24"/>
                <w:lang w:val="ru-RU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Принятие решения о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E911BC" w:rsidP="00E911BC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</w:p>
          <w:p w:rsidR="00E911BC" w:rsidRPr="00BD6619" w:rsidRDefault="00E911BC" w:rsidP="00BD6619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before="1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Результат</w:t>
            </w:r>
          </w:p>
          <w:p w:rsidR="00E911BC" w:rsidRPr="00E911BC" w:rsidRDefault="00E911BC" w:rsidP="00E911BC">
            <w:pPr>
              <w:pStyle w:val="TableParagraph"/>
              <w:ind w:left="15" w:right="3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формам,</w:t>
            </w:r>
          </w:p>
          <w:p w:rsidR="00E911BC" w:rsidRDefault="00E911BC" w:rsidP="00E911BC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10"/>
        <w:rPr>
          <w:rFonts w:ascii="Microsoft Sans Serif"/>
          <w:sz w:val="16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BD6619" w:rsidRDefault="00BD6619" w:rsidP="00BD6619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D6619" w:rsidTr="000029F5">
        <w:trPr>
          <w:trHeight w:val="285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6619" w:rsidTr="000029F5">
        <w:trPr>
          <w:trHeight w:val="3583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BD6619" w:rsidRPr="00E911BC" w:rsidRDefault="00BD6619" w:rsidP="00BD6619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решения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D6619" w:rsidRPr="00E911BC" w:rsidRDefault="00BD6619" w:rsidP="000029F5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услуги;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органа)</w:t>
            </w:r>
            <w:r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 иное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0029F5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подписанный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усиленной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квалифицированной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подписью</w:t>
            </w:r>
            <w:r w:rsidR="001A25CD">
              <w:rPr>
                <w:sz w:val="24"/>
                <w:lang w:val="ru-RU"/>
              </w:rPr>
              <w:t>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руководителем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 или иного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 им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лица</w:t>
            </w:r>
          </w:p>
        </w:tc>
      </w:tr>
      <w:tr w:rsidR="00BD6619" w:rsidTr="000029F5">
        <w:trPr>
          <w:trHeight w:val="278"/>
        </w:trPr>
        <w:tc>
          <w:tcPr>
            <w:tcW w:w="15774" w:type="dxa"/>
            <w:gridSpan w:val="7"/>
          </w:tcPr>
          <w:p w:rsidR="00BD6619" w:rsidRDefault="00BD6619" w:rsidP="000029F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D6619" w:rsidTr="000029F5">
        <w:trPr>
          <w:trHeight w:val="3586"/>
        </w:trPr>
        <w:tc>
          <w:tcPr>
            <w:tcW w:w="2280" w:type="dxa"/>
            <w:vMerge w:val="restart"/>
          </w:tcPr>
          <w:p w:rsidR="00BD6619" w:rsidRPr="001A25CD" w:rsidRDefault="00BD6619" w:rsidP="000029F5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 указанного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пункте 2.5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</w:p>
          <w:p w:rsidR="00BD6619" w:rsidRPr="001A25CD" w:rsidRDefault="00BD6619" w:rsidP="000029F5">
            <w:pPr>
              <w:pStyle w:val="TableParagraph"/>
              <w:ind w:left="9"/>
              <w:rPr>
                <w:sz w:val="24"/>
              </w:rPr>
            </w:pPr>
            <w:r w:rsidRPr="001A25CD">
              <w:rPr>
                <w:sz w:val="24"/>
              </w:rPr>
              <w:t>документа</w:t>
            </w:r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в</w:t>
            </w:r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ГИС</w:t>
            </w: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BD6619" w:rsidRDefault="00BD6619" w:rsidP="000029F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D6619" w:rsidRPr="00E911BC" w:rsidRDefault="00BD6619" w:rsidP="001A25CD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Регистрация 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BD6619" w:rsidRPr="00E911BC" w:rsidRDefault="00BD6619" w:rsidP="000029F5">
            <w:pPr>
              <w:pStyle w:val="TableParagraph"/>
              <w:spacing w:before="1"/>
              <w:ind w:left="10" w:right="1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окончания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процедуры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принятия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решения (в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общий срок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 xml:space="preserve">ия </w:t>
            </w:r>
            <w:r w:rsidRPr="00E911BC">
              <w:rPr>
                <w:sz w:val="24"/>
                <w:lang w:val="ru-RU"/>
              </w:rPr>
              <w:t>муниципальн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</w:t>
            </w:r>
          </w:p>
          <w:p w:rsidR="00BD6619" w:rsidRDefault="00BD6619" w:rsidP="000029F5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BD6619" w:rsidRPr="00E911BC" w:rsidRDefault="00BD6619" w:rsidP="001A25CD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ind w:left="11" w:right="18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1A25CD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Внесение сведений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конечном результате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</w:tr>
      <w:tr w:rsidR="00BD6619" w:rsidTr="000029F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D6619" w:rsidRPr="00E911BC" w:rsidRDefault="00BD6619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BD6619" w:rsidRDefault="00BD6619" w:rsidP="001A25CD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1A25CD" w:rsidTr="000029F5">
        <w:trPr>
          <w:trHeight w:val="285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25CD" w:rsidTr="000029F5">
        <w:trPr>
          <w:trHeight w:val="4687"/>
        </w:trPr>
        <w:tc>
          <w:tcPr>
            <w:tcW w:w="2280" w:type="dxa"/>
            <w:vMerge w:val="restart"/>
          </w:tcPr>
          <w:p w:rsidR="001A25CD" w:rsidRDefault="001A25CD" w:rsidP="000029F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 xml:space="preserve">результата </w:t>
            </w: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указанного в пункте 2.5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подписанного усиленной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квалифицированной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электронной подписью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</w:p>
          <w:p w:rsidR="001A25CD" w:rsidRDefault="001A25CD" w:rsidP="000029F5">
            <w:pPr>
              <w:pStyle w:val="TableParagraph"/>
              <w:ind w:left="9" w:right="61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1A25CD" w:rsidRPr="001A25CD" w:rsidRDefault="001A25CD" w:rsidP="000029F5">
            <w:pPr>
              <w:pStyle w:val="TableParagraph"/>
              <w:ind w:left="10" w:right="1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е</w:t>
            </w:r>
            <w:r w:rsidRPr="001A25CD">
              <w:rPr>
                <w:spacing w:val="1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соглашением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взаимодействии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между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ым органом 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ональным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9C2306" w:rsidRDefault="001A25CD" w:rsidP="009C2306">
            <w:pPr>
              <w:pStyle w:val="TableParagraph"/>
              <w:ind w:left="10" w:right="30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</w:p>
          <w:p w:rsidR="001A25CD" w:rsidRPr="001A25CD" w:rsidRDefault="001A25CD" w:rsidP="009C2306">
            <w:pPr>
              <w:pStyle w:val="TableParagraph"/>
              <w:ind w:left="10" w:right="30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1A25CD" w:rsidRPr="001A25CD" w:rsidRDefault="001A25CD" w:rsidP="009C2306">
            <w:pPr>
              <w:pStyle w:val="TableParagraph"/>
              <w:ind w:left="11" w:right="5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Запросе способа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="0069342A">
              <w:rPr>
                <w:sz w:val="24"/>
                <w:lang w:val="ru-RU"/>
              </w:rPr>
              <w:t>ной</w:t>
            </w:r>
            <w:r w:rsidRPr="001A25CD">
              <w:rPr>
                <w:sz w:val="24"/>
                <w:lang w:val="ru-RU"/>
              </w:rPr>
              <w:t xml:space="preserve">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нальном центре,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 также подача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Запроса через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нальный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1A25CD" w:rsidRPr="001A25CD" w:rsidRDefault="001A25CD" w:rsidP="000029F5">
            <w:pPr>
              <w:pStyle w:val="TableParagraph"/>
              <w:ind w:left="12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бумажного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подтверждающего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содержание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  <w:r w:rsidRPr="001A25CD">
              <w:rPr>
                <w:spacing w:val="-1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документа,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заверенного печатью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многофункционального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центра;</w:t>
            </w:r>
          </w:p>
          <w:p w:rsidR="001A25CD" w:rsidRPr="001A25CD" w:rsidRDefault="001A25CD" w:rsidP="0069342A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ГИС</w:t>
            </w:r>
            <w:r w:rsidRPr="001A25CD">
              <w:rPr>
                <w:spacing w:val="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="0069342A">
              <w:rPr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</w:tr>
      <w:tr w:rsidR="001A25CD" w:rsidTr="000029F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1A25CD" w:rsidRPr="001A25CD" w:rsidRDefault="001A25CD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1A25CD" w:rsidRPr="001A25CD" w:rsidRDefault="001A25CD" w:rsidP="0069342A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Направление заявителю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 предоставления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личный</w:t>
            </w:r>
            <w:r w:rsidRPr="001A25CD">
              <w:rPr>
                <w:spacing w:val="-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69342A" w:rsidRPr="00785CA2" w:rsidRDefault="001A25CD" w:rsidP="0069342A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 день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регистрации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</w:p>
          <w:p w:rsidR="001A25CD" w:rsidRPr="00785CA2" w:rsidRDefault="001A25CD" w:rsidP="000029F5">
            <w:pPr>
              <w:pStyle w:val="TableParagraph"/>
              <w:ind w:left="10" w:right="7"/>
              <w:rPr>
                <w:sz w:val="24"/>
                <w:lang w:val="ru-RU"/>
              </w:rPr>
            </w:pPr>
            <w:r w:rsidRPr="00785CA2">
              <w:rPr>
                <w:sz w:val="24"/>
                <w:lang w:val="ru-RU"/>
              </w:rPr>
              <w:t>муниципальн</w:t>
            </w:r>
            <w:r w:rsidRPr="00785CA2">
              <w:rPr>
                <w:spacing w:val="-58"/>
                <w:sz w:val="24"/>
                <w:lang w:val="ru-RU"/>
              </w:rPr>
              <w:t xml:space="preserve"> </w:t>
            </w:r>
            <w:r w:rsidR="0069342A" w:rsidRPr="00785CA2">
              <w:rPr>
                <w:sz w:val="24"/>
                <w:lang w:val="ru-RU"/>
              </w:rPr>
              <w:t>ой</w:t>
            </w:r>
            <w:r w:rsidRPr="00785CA2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1A25CD" w:rsidRPr="001A25CD" w:rsidRDefault="001A25CD" w:rsidP="0069342A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должностное лицо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A25CD" w:rsidRPr="001A25CD" w:rsidRDefault="001A25CD" w:rsidP="0069342A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Результат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муниципальной)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услуги,</w:t>
            </w:r>
            <w:r w:rsidRPr="001A25CD">
              <w:rPr>
                <w:spacing w:val="-10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направленный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на личный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</w:tr>
      <w:tr w:rsidR="001A25CD" w:rsidTr="000029F5">
        <w:trPr>
          <w:trHeight w:val="273"/>
        </w:trPr>
        <w:tc>
          <w:tcPr>
            <w:tcW w:w="15800" w:type="dxa"/>
            <w:gridSpan w:val="7"/>
          </w:tcPr>
          <w:p w:rsidR="001A25CD" w:rsidRPr="001A25CD" w:rsidRDefault="001A25CD" w:rsidP="000029F5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6.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Внесение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государственной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(муниципальной)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реестр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решений</w:t>
            </w:r>
          </w:p>
        </w:tc>
      </w:tr>
      <w:tr w:rsidR="001A25CD" w:rsidTr="000029F5">
        <w:trPr>
          <w:trHeight w:val="561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результате</w:t>
            </w:r>
            <w:r w:rsidRPr="001A25CD">
              <w:rPr>
                <w:spacing w:val="-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A25CD" w:rsidRDefault="001A25CD" w:rsidP="000029F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spacing w:before="4"/>
        <w:rPr>
          <w:rFonts w:ascii="Microsoft Sans Serif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69342A" w:rsidTr="000029F5">
        <w:trPr>
          <w:trHeight w:val="285"/>
        </w:trPr>
        <w:tc>
          <w:tcPr>
            <w:tcW w:w="2280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342A" w:rsidTr="000029F5">
        <w:trPr>
          <w:trHeight w:val="2769"/>
        </w:trPr>
        <w:tc>
          <w:tcPr>
            <w:tcW w:w="2280" w:type="dxa"/>
          </w:tcPr>
          <w:p w:rsidR="0069342A" w:rsidRPr="0069342A" w:rsidRDefault="0069342A" w:rsidP="000029F5">
            <w:pPr>
              <w:pStyle w:val="TableParagraph"/>
              <w:ind w:left="9" w:right="114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результата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 указанного в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 в форме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электронного</w:t>
            </w:r>
          </w:p>
          <w:p w:rsidR="0069342A" w:rsidRDefault="0069342A" w:rsidP="000029F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69342A" w:rsidRPr="0069342A" w:rsidRDefault="0069342A" w:rsidP="0069342A">
            <w:pPr>
              <w:pStyle w:val="TableParagraph"/>
              <w:ind w:left="9" w:right="162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 услуги,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указанном в 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в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  <w:r w:rsidRPr="0069342A">
              <w:rPr>
                <w:spacing w:val="-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9342A" w:rsidRPr="0069342A" w:rsidRDefault="0069342A" w:rsidP="0069342A">
            <w:pPr>
              <w:pStyle w:val="TableParagraph"/>
              <w:ind w:left="10" w:right="315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органа,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ответственное за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предоставление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</w:t>
            </w:r>
          </w:p>
        </w:tc>
        <w:tc>
          <w:tcPr>
            <w:tcW w:w="2065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4" w:type="dxa"/>
          </w:tcPr>
          <w:p w:rsidR="0069342A" w:rsidRPr="0069342A" w:rsidRDefault="0069342A" w:rsidP="0069342A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-1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указанный в пункте 2.5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 внесен в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</w:p>
        </w:tc>
      </w:tr>
    </w:tbl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3E0E17" w:rsidRDefault="001A25CD" w:rsidP="003E0E17">
      <w:pPr>
        <w:suppressAutoHyphens w:val="0"/>
        <w:spacing w:after="200" w:line="276" w:lineRule="auto"/>
        <w:rPr>
          <w:rFonts w:ascii="Microsoft Sans Serif"/>
        </w:rPr>
        <w:sectPr w:rsidR="003E0E17" w:rsidSect="003E0E17">
          <w:headerReference w:type="default" r:id="rId12"/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  <w:r>
        <w:rPr>
          <w:rFonts w:ascii="Microsoft Sans Serif"/>
        </w:rPr>
        <w:t xml:space="preserve"> </w:t>
      </w:r>
    </w:p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</w:pPr>
    </w:p>
    <w:p w:rsidR="00187A37" w:rsidRDefault="00187A37" w:rsidP="00A203AC">
      <w:pPr>
        <w:pStyle w:val="aa"/>
        <w:spacing w:after="0"/>
        <w:ind w:left="5898" w:right="143"/>
      </w:pPr>
      <w:r w:rsidRPr="00D10097">
        <w:t>Приложение</w:t>
      </w:r>
      <w:r w:rsidRPr="00D10097">
        <w:rPr>
          <w:spacing w:val="-11"/>
        </w:rPr>
        <w:t xml:space="preserve"> </w:t>
      </w:r>
      <w:r w:rsidRPr="00D10097">
        <w:t>7</w:t>
      </w:r>
      <w:r>
        <w:t xml:space="preserve"> </w:t>
      </w:r>
    </w:p>
    <w:p w:rsidR="00187A37" w:rsidRPr="00D10097" w:rsidRDefault="00187A37" w:rsidP="00A203AC">
      <w:pPr>
        <w:pStyle w:val="aa"/>
        <w:spacing w:after="0"/>
        <w:ind w:left="5898" w:right="143"/>
      </w:pPr>
      <w:r w:rsidRPr="00D10097">
        <w:rPr>
          <w:spacing w:val="-67"/>
        </w:rPr>
        <w:t xml:space="preserve"> </w:t>
      </w:r>
      <w:r w:rsidRPr="00D10097">
        <w:t>к</w:t>
      </w:r>
      <w:r w:rsidRPr="00D10097">
        <w:rPr>
          <w:spacing w:val="8"/>
        </w:rPr>
        <w:t xml:space="preserve"> </w:t>
      </w:r>
      <w:r w:rsidRPr="00D10097">
        <w:t>Административному</w:t>
      </w:r>
      <w:r w:rsidRPr="00D10097">
        <w:rPr>
          <w:spacing w:val="4"/>
        </w:rPr>
        <w:t xml:space="preserve"> </w:t>
      </w:r>
      <w:r w:rsidRPr="00D10097">
        <w:t>регламенту</w:t>
      </w:r>
      <w:r w:rsidRPr="00D10097">
        <w:rPr>
          <w:spacing w:val="1"/>
        </w:rPr>
        <w:t xml:space="preserve"> </w:t>
      </w:r>
      <w:r w:rsidRPr="00D10097">
        <w:t>по</w:t>
      </w:r>
      <w:r w:rsidRPr="00D10097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D10097">
        <w:t>предоставлению</w:t>
      </w:r>
    </w:p>
    <w:p w:rsidR="00187A37" w:rsidRPr="00D10097" w:rsidRDefault="00187A37" w:rsidP="00A203AC">
      <w:pPr>
        <w:pStyle w:val="aa"/>
        <w:spacing w:after="0"/>
        <w:ind w:right="146"/>
      </w:pPr>
      <w:r>
        <w:t xml:space="preserve">                                                                                                  </w:t>
      </w:r>
      <w:r w:rsidRPr="00D10097">
        <w:t>муниципальной</w:t>
      </w:r>
      <w:r w:rsidRPr="00D10097">
        <w:rPr>
          <w:spacing w:val="-12"/>
        </w:rPr>
        <w:t xml:space="preserve"> </w:t>
      </w:r>
      <w:r w:rsidRPr="00D10097">
        <w:t>услуги</w:t>
      </w:r>
    </w:p>
    <w:p w:rsidR="00187A37" w:rsidRDefault="00187A37" w:rsidP="00187A37">
      <w:pPr>
        <w:pStyle w:val="aa"/>
      </w:pPr>
    </w:p>
    <w:p w:rsidR="00187A37" w:rsidRPr="00D10097" w:rsidRDefault="00187A37" w:rsidP="00187A37">
      <w:pPr>
        <w:pStyle w:val="11"/>
        <w:ind w:left="410" w:right="446" w:firstLine="4"/>
        <w:rPr>
          <w:rFonts w:ascii="Microsoft Sans Serif" w:hAnsi="Microsoft Sans Serif"/>
          <w:b w:val="0"/>
          <w:sz w:val="26"/>
          <w:szCs w:val="26"/>
        </w:rPr>
      </w:pPr>
      <w:r w:rsidRPr="00D10097">
        <w:rPr>
          <w:b w:val="0"/>
          <w:sz w:val="26"/>
          <w:szCs w:val="26"/>
        </w:rPr>
        <w:t>Форма заявления об исправлении допущенных опечаток и (или) ошибок в</w:t>
      </w:r>
      <w:r w:rsidRPr="00D10097">
        <w:rPr>
          <w:b w:val="0"/>
          <w:spacing w:val="1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 xml:space="preserve">выданных в результате предоставления муниципальной </w:t>
      </w:r>
      <w:r w:rsidRPr="00D10097">
        <w:rPr>
          <w:b w:val="0"/>
          <w:spacing w:val="-67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услуги</w:t>
      </w:r>
      <w:r w:rsidRPr="00D10097">
        <w:rPr>
          <w:b w:val="0"/>
          <w:spacing w:val="-2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документах</w:t>
      </w:r>
      <w:r w:rsidRPr="00D10097">
        <w:rPr>
          <w:rFonts w:ascii="Microsoft Sans Serif" w:hAnsi="Microsoft Sans Serif"/>
          <w:b w:val="0"/>
          <w:sz w:val="26"/>
          <w:szCs w:val="26"/>
        </w:rPr>
        <w:t xml:space="preserve"> </w:t>
      </w:r>
    </w:p>
    <w:p w:rsidR="00187A37" w:rsidRDefault="00187A37" w:rsidP="00187A37">
      <w:pPr>
        <w:pStyle w:val="aa"/>
        <w:spacing w:before="268"/>
        <w:ind w:left="636"/>
        <w:jc w:val="center"/>
      </w:pPr>
      <w:r>
        <w:t>кому:</w:t>
      </w:r>
    </w:p>
    <w:p w:rsidR="00187A37" w:rsidRP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6350" r="5715" b="11430"/>
                <wp:wrapTopAndBottom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3C015" id="Freeform 34" o:spid="_x0000_s1026" style="position:absolute;margin-left:311.8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Zb+Q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C7p6Zb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795" r="5715" b="6985"/>
                <wp:wrapTopAndBottom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8F6CE" id="Freeform 35" o:spid="_x0000_s102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s+Q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87A37" w:rsidRDefault="00187A37" w:rsidP="00187A37">
      <w:pPr>
        <w:pStyle w:val="aa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5715" r="5715" b="12065"/>
                <wp:wrapTopAndBottom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FBFD9" id="Freeform 36" o:spid="_x0000_s1026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+QIAAI0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0795" r="11430" b="6985"/>
                <wp:wrapTopAndBottom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E7C61" id="Freeform 37" o:spid="_x0000_s1026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q+AIAAI0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B&#10;CUmq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5BC" id="Freeform 38" o:spid="_x0000_s1026" style="position:absolute;margin-left:311.8pt;margin-top:31.7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N+wIAAI0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BNy8k37AgAAjQ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795" r="10795" b="6985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E4F44" id="Freeform 39" o:spid="_x0000_s1026" style="position:absolute;margin-left:311.8pt;margin-top:15.7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ed9gIAAI0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AM&#10;tWed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99A0B" id="Freeform 40" o:spid="_x0000_s1026" style="position:absolute;margin-left:311.8pt;margin-top:31.75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lDA6/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87A37" w:rsidRDefault="00187A37" w:rsidP="00187A37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87A37" w:rsidRDefault="00187A37" w:rsidP="00187A37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87A37" w:rsidRDefault="00311631" w:rsidP="00187A37">
      <w:pPr>
        <w:pStyle w:val="aa"/>
        <w:spacing w:before="6"/>
        <w:rPr>
          <w:i/>
          <w:sz w:val="19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5715" r="12065" b="12065"/>
                <wp:wrapTopAndBottom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7AEAA" id="Freeform 41" o:spid="_x0000_s1026" style="position:absolute;margin-left:311.8pt;margin-top:13.4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Li+AIAAI0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pStyle w:val="aa"/>
        <w:spacing w:before="7"/>
        <w:rPr>
          <w:i/>
          <w:sz w:val="20"/>
        </w:rPr>
      </w:pPr>
    </w:p>
    <w:p w:rsidR="00187A37" w:rsidRDefault="00311631" w:rsidP="00187A37">
      <w:pPr>
        <w:pStyle w:val="aa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561F0C" id="Group 3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">
                <v:line id="Line 3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87A37" w:rsidRDefault="00187A37" w:rsidP="00187A37">
      <w:pPr>
        <w:spacing w:line="20" w:lineRule="exact"/>
        <w:rPr>
          <w:sz w:val="2"/>
        </w:rPr>
        <w:sectPr w:rsidR="00187A37">
          <w:headerReference w:type="default" r:id="rId13"/>
          <w:pgSz w:w="11910" w:h="16840"/>
          <w:pgMar w:top="1220" w:right="420" w:bottom="280" w:left="1020" w:header="0" w:footer="0" w:gutter="0"/>
          <w:cols w:space="720"/>
        </w:sectPr>
      </w:pPr>
    </w:p>
    <w:p w:rsidR="00187A37" w:rsidRDefault="00187A37" w:rsidP="00187A37">
      <w:pPr>
        <w:pStyle w:val="aa"/>
        <w:spacing w:before="8"/>
        <w:rPr>
          <w:i/>
          <w:sz w:val="34"/>
        </w:rPr>
      </w:pPr>
    </w:p>
    <w:p w:rsidR="00187A37" w:rsidRPr="008C045D" w:rsidRDefault="00187A37" w:rsidP="00187A37">
      <w:pPr>
        <w:pStyle w:val="11"/>
        <w:ind w:left="0"/>
        <w:jc w:val="right"/>
        <w:rPr>
          <w:sz w:val="26"/>
          <w:szCs w:val="26"/>
        </w:rPr>
      </w:pPr>
      <w:r w:rsidRPr="008C045D">
        <w:rPr>
          <w:sz w:val="26"/>
          <w:szCs w:val="26"/>
        </w:rPr>
        <w:t>ЗАЯВЛЕНИЕ</w:t>
      </w:r>
    </w:p>
    <w:p w:rsidR="00187A37" w:rsidRDefault="00187A37" w:rsidP="00187A37">
      <w:pPr>
        <w:spacing w:line="198" w:lineRule="exact"/>
        <w:ind w:left="206"/>
        <w:rPr>
          <w:i/>
          <w:sz w:val="18"/>
        </w:rPr>
      </w:pPr>
      <w:r w:rsidRPr="008C045D">
        <w:rPr>
          <w:sz w:val="26"/>
          <w:szCs w:val="26"/>
        </w:rP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87A37" w:rsidRDefault="00187A37" w:rsidP="00187A37">
      <w:pPr>
        <w:spacing w:line="198" w:lineRule="exact"/>
        <w:rPr>
          <w:sz w:val="18"/>
        </w:rPr>
        <w:sectPr w:rsidR="00187A37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3E0E17" w:rsidRDefault="003E0E17" w:rsidP="00A203AC">
      <w:pPr>
        <w:pStyle w:val="11"/>
        <w:ind w:left="0" w:right="838"/>
        <w:jc w:val="left"/>
        <w:rPr>
          <w:rFonts w:ascii="Microsoft Sans Serif"/>
          <w:sz w:val="20"/>
        </w:rPr>
      </w:pPr>
    </w:p>
    <w:sectPr w:rsidR="003E0E17" w:rsidSect="003E0E17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5F" w:rsidRDefault="001B2C5F" w:rsidP="00AC4385">
      <w:r>
        <w:separator/>
      </w:r>
    </w:p>
  </w:endnote>
  <w:endnote w:type="continuationSeparator" w:id="0">
    <w:p w:rsidR="001B2C5F" w:rsidRDefault="001B2C5F" w:rsidP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5F" w:rsidRDefault="001B2C5F" w:rsidP="00AC4385">
      <w:r>
        <w:separator/>
      </w:r>
    </w:p>
  </w:footnote>
  <w:footnote w:type="continuationSeparator" w:id="0">
    <w:p w:rsidR="001B2C5F" w:rsidRDefault="001B2C5F" w:rsidP="00AC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AB8"/>
    <w:multiLevelType w:val="multilevel"/>
    <w:tmpl w:val="904E8B4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">
    <w:nsid w:val="07962691"/>
    <w:multiLevelType w:val="hybridMultilevel"/>
    <w:tmpl w:val="71AAFA7E"/>
    <w:lvl w:ilvl="0" w:tplc="571675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2D98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802FE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FA0522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F0E713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142CF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0AB03C3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72412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2DC345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">
    <w:nsid w:val="147D29FC"/>
    <w:multiLevelType w:val="hybridMultilevel"/>
    <w:tmpl w:val="C26679B2"/>
    <w:lvl w:ilvl="0" w:tplc="37F2B9E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E677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AE248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1C36B60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D72B2F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7A298D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3AABD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B62C7D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AB4E813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>
    <w:nsid w:val="194F198C"/>
    <w:multiLevelType w:val="hybridMultilevel"/>
    <w:tmpl w:val="856ACD8A"/>
    <w:lvl w:ilvl="0" w:tplc="CE7E2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07CB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B83A6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34E5DA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6F0738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3BAD06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E675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EBE955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A4C64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21AF6EAD"/>
    <w:multiLevelType w:val="hybridMultilevel"/>
    <w:tmpl w:val="7AC2E98E"/>
    <w:lvl w:ilvl="0" w:tplc="ADAE8D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D8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7FA175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9C70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A94037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59848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E081C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A3E261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902E5C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22EC002E"/>
    <w:multiLevelType w:val="hybridMultilevel"/>
    <w:tmpl w:val="307435EE"/>
    <w:lvl w:ilvl="0" w:tplc="5574A0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DC7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7B9A697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8CD8D5F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FA6E009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0750E64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E76CB43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4A8D5E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45C4F8F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6">
    <w:nsid w:val="3282566E"/>
    <w:multiLevelType w:val="multilevel"/>
    <w:tmpl w:val="A7E8DF5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7">
    <w:nsid w:val="35F95B44"/>
    <w:multiLevelType w:val="hybridMultilevel"/>
    <w:tmpl w:val="27EE5844"/>
    <w:lvl w:ilvl="0" w:tplc="BB9E4B8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B23F44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75A2534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5CB4E62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DAACB1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F00245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E29C0EF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6C56992A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5336C1B4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8">
    <w:nsid w:val="37F034A4"/>
    <w:multiLevelType w:val="hybridMultilevel"/>
    <w:tmpl w:val="7D9E9A02"/>
    <w:lvl w:ilvl="0" w:tplc="C08EB55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28B6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EAA46E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19C0300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76983A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5E2968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E7B0D9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7C065C1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20733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9">
    <w:nsid w:val="3A9B0486"/>
    <w:multiLevelType w:val="hybridMultilevel"/>
    <w:tmpl w:val="597C7594"/>
    <w:lvl w:ilvl="0" w:tplc="53B4ABB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7B5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9DC38E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680BEA2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CC67AA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F1AB6F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2A2DB9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A9780B9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2EA642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C5B60"/>
    <w:multiLevelType w:val="hybridMultilevel"/>
    <w:tmpl w:val="52D637DA"/>
    <w:lvl w:ilvl="0" w:tplc="13C2747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637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E1431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EFB6B0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54068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CACB5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48AF2B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F1EFAA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B56AF4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>
    <w:nsid w:val="41D82BAC"/>
    <w:multiLevelType w:val="multilevel"/>
    <w:tmpl w:val="5906A62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">
    <w:nsid w:val="451E4F95"/>
    <w:multiLevelType w:val="hybridMultilevel"/>
    <w:tmpl w:val="C030A96C"/>
    <w:lvl w:ilvl="0" w:tplc="4080BA4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438C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8138AE4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7B223A5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F7DE8950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405EB21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AE824C6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9EA235B6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4E8FF8E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14">
    <w:nsid w:val="4A101218"/>
    <w:multiLevelType w:val="hybridMultilevel"/>
    <w:tmpl w:val="8CF4FFB0"/>
    <w:lvl w:ilvl="0" w:tplc="CB0E5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6C22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38637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608986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E60B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820E0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C872C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C52CC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B074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4B2F0D9D"/>
    <w:multiLevelType w:val="multilevel"/>
    <w:tmpl w:val="982EB9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6">
    <w:nsid w:val="5B440BE7"/>
    <w:multiLevelType w:val="multilevel"/>
    <w:tmpl w:val="557AB04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7">
    <w:nsid w:val="65234708"/>
    <w:multiLevelType w:val="hybridMultilevel"/>
    <w:tmpl w:val="7BD8A6D6"/>
    <w:lvl w:ilvl="0" w:tplc="DBBC54AC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6EBA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9614E54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A1A47D1A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E35252C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1BF2565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11E838D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C874C208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71EBB80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69176B7C"/>
    <w:multiLevelType w:val="hybridMultilevel"/>
    <w:tmpl w:val="752C9EB0"/>
    <w:lvl w:ilvl="0" w:tplc="4DDC68B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C89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B6C4B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1EA05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7244D2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68CA28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E7C4CC3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75E66E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9C0F81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9">
    <w:nsid w:val="6B4807AA"/>
    <w:multiLevelType w:val="hybridMultilevel"/>
    <w:tmpl w:val="84EAAB9A"/>
    <w:lvl w:ilvl="0" w:tplc="B60C8B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61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35091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BF445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3826A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91E2B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12FC4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164E43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BCA608A"/>
    <w:multiLevelType w:val="hybridMultilevel"/>
    <w:tmpl w:val="5C64E9FE"/>
    <w:lvl w:ilvl="0" w:tplc="4972FA5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62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1A617F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F70A1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F1AF32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F46C3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D882E5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5C245A1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64C1B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DD8386B"/>
    <w:multiLevelType w:val="hybridMultilevel"/>
    <w:tmpl w:val="3F80829E"/>
    <w:lvl w:ilvl="0" w:tplc="66DA35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A56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668D98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286EE9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6D8984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8F2367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BD422A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85AB62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79A70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>
    <w:nsid w:val="6EA63151"/>
    <w:multiLevelType w:val="hybridMultilevel"/>
    <w:tmpl w:val="63D44392"/>
    <w:lvl w:ilvl="0" w:tplc="9378CC2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1F8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94C610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1E407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55EDD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FFA2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EDC181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DAC639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49E8CD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76B371FD"/>
    <w:multiLevelType w:val="multilevel"/>
    <w:tmpl w:val="3B7696A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A"/>
    <w:rsid w:val="000029F5"/>
    <w:rsid w:val="00012AB6"/>
    <w:rsid w:val="00026772"/>
    <w:rsid w:val="0003612D"/>
    <w:rsid w:val="0004032A"/>
    <w:rsid w:val="00040D21"/>
    <w:rsid w:val="000472C3"/>
    <w:rsid w:val="000648F9"/>
    <w:rsid w:val="00074ABC"/>
    <w:rsid w:val="000810C6"/>
    <w:rsid w:val="000840E5"/>
    <w:rsid w:val="000A74D0"/>
    <w:rsid w:val="000B7086"/>
    <w:rsid w:val="000F299F"/>
    <w:rsid w:val="000F4DC9"/>
    <w:rsid w:val="000F6C7F"/>
    <w:rsid w:val="001013F8"/>
    <w:rsid w:val="0011114D"/>
    <w:rsid w:val="00131E2B"/>
    <w:rsid w:val="00135702"/>
    <w:rsid w:val="00137DE8"/>
    <w:rsid w:val="00171465"/>
    <w:rsid w:val="00187A37"/>
    <w:rsid w:val="001A25CD"/>
    <w:rsid w:val="001B2C5F"/>
    <w:rsid w:val="001C5B43"/>
    <w:rsid w:val="001C7A8B"/>
    <w:rsid w:val="001F0235"/>
    <w:rsid w:val="00216115"/>
    <w:rsid w:val="00224432"/>
    <w:rsid w:val="00232DBF"/>
    <w:rsid w:val="0023489F"/>
    <w:rsid w:val="00262234"/>
    <w:rsid w:val="00284BDE"/>
    <w:rsid w:val="0030353D"/>
    <w:rsid w:val="00311631"/>
    <w:rsid w:val="00314237"/>
    <w:rsid w:val="00325DA9"/>
    <w:rsid w:val="003C7E62"/>
    <w:rsid w:val="003E0E17"/>
    <w:rsid w:val="003E2FFA"/>
    <w:rsid w:val="003E4721"/>
    <w:rsid w:val="00431269"/>
    <w:rsid w:val="00437960"/>
    <w:rsid w:val="00455FE8"/>
    <w:rsid w:val="00461FD5"/>
    <w:rsid w:val="00475CB0"/>
    <w:rsid w:val="00475D36"/>
    <w:rsid w:val="00476B5A"/>
    <w:rsid w:val="004B4318"/>
    <w:rsid w:val="004B6D6C"/>
    <w:rsid w:val="004D4911"/>
    <w:rsid w:val="004E1C1B"/>
    <w:rsid w:val="00532D28"/>
    <w:rsid w:val="005753E6"/>
    <w:rsid w:val="005A46CF"/>
    <w:rsid w:val="005E5229"/>
    <w:rsid w:val="005E6F4D"/>
    <w:rsid w:val="005F4C41"/>
    <w:rsid w:val="006055B7"/>
    <w:rsid w:val="006309D8"/>
    <w:rsid w:val="006352FA"/>
    <w:rsid w:val="0069342A"/>
    <w:rsid w:val="00694114"/>
    <w:rsid w:val="006A7B9B"/>
    <w:rsid w:val="006B03B3"/>
    <w:rsid w:val="006D419F"/>
    <w:rsid w:val="00717ACE"/>
    <w:rsid w:val="00744A13"/>
    <w:rsid w:val="00785CA2"/>
    <w:rsid w:val="0079411E"/>
    <w:rsid w:val="00794F1A"/>
    <w:rsid w:val="007C1961"/>
    <w:rsid w:val="007D18FA"/>
    <w:rsid w:val="007E68F2"/>
    <w:rsid w:val="0083520B"/>
    <w:rsid w:val="008525DD"/>
    <w:rsid w:val="00853707"/>
    <w:rsid w:val="008C4B5A"/>
    <w:rsid w:val="008C522B"/>
    <w:rsid w:val="008D0EAD"/>
    <w:rsid w:val="008F6CEC"/>
    <w:rsid w:val="0090241A"/>
    <w:rsid w:val="0091600E"/>
    <w:rsid w:val="00980578"/>
    <w:rsid w:val="009856AA"/>
    <w:rsid w:val="009A7FAE"/>
    <w:rsid w:val="009B4BAE"/>
    <w:rsid w:val="009C2306"/>
    <w:rsid w:val="009F5E33"/>
    <w:rsid w:val="00A024AE"/>
    <w:rsid w:val="00A04923"/>
    <w:rsid w:val="00A203AC"/>
    <w:rsid w:val="00A63A0F"/>
    <w:rsid w:val="00A75068"/>
    <w:rsid w:val="00A937DF"/>
    <w:rsid w:val="00AC4385"/>
    <w:rsid w:val="00AC7260"/>
    <w:rsid w:val="00B00AB8"/>
    <w:rsid w:val="00B066D0"/>
    <w:rsid w:val="00B143A7"/>
    <w:rsid w:val="00B21439"/>
    <w:rsid w:val="00B46E4F"/>
    <w:rsid w:val="00B51512"/>
    <w:rsid w:val="00B60149"/>
    <w:rsid w:val="00B61863"/>
    <w:rsid w:val="00B90554"/>
    <w:rsid w:val="00B92C41"/>
    <w:rsid w:val="00BC05BE"/>
    <w:rsid w:val="00BD3B93"/>
    <w:rsid w:val="00BD6619"/>
    <w:rsid w:val="00C42585"/>
    <w:rsid w:val="00C6534A"/>
    <w:rsid w:val="00C674B7"/>
    <w:rsid w:val="00C73C56"/>
    <w:rsid w:val="00C92985"/>
    <w:rsid w:val="00CA54C8"/>
    <w:rsid w:val="00CF02C4"/>
    <w:rsid w:val="00D3135E"/>
    <w:rsid w:val="00D60F4E"/>
    <w:rsid w:val="00D722A8"/>
    <w:rsid w:val="00D760CE"/>
    <w:rsid w:val="00D76999"/>
    <w:rsid w:val="00D839B9"/>
    <w:rsid w:val="00D86082"/>
    <w:rsid w:val="00D970EA"/>
    <w:rsid w:val="00DB188E"/>
    <w:rsid w:val="00DB201E"/>
    <w:rsid w:val="00DB71C2"/>
    <w:rsid w:val="00DB79A3"/>
    <w:rsid w:val="00DC4E1A"/>
    <w:rsid w:val="00DC66EE"/>
    <w:rsid w:val="00DE7588"/>
    <w:rsid w:val="00E248B1"/>
    <w:rsid w:val="00E33D0F"/>
    <w:rsid w:val="00E50C97"/>
    <w:rsid w:val="00E73B29"/>
    <w:rsid w:val="00E75F3A"/>
    <w:rsid w:val="00E911BC"/>
    <w:rsid w:val="00ED5048"/>
    <w:rsid w:val="00EF5E18"/>
    <w:rsid w:val="00F124E1"/>
    <w:rsid w:val="00F17D9C"/>
    <w:rsid w:val="00F460EE"/>
    <w:rsid w:val="00F6052B"/>
    <w:rsid w:val="00F6175D"/>
    <w:rsid w:val="00F73512"/>
    <w:rsid w:val="00FD494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62C1-BD7C-408B-BCAF-BDD61BB0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34</Pages>
  <Words>10837</Words>
  <Characters>61775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Paramonova</cp:lastModifiedBy>
  <cp:revision>27</cp:revision>
  <cp:lastPrinted>2023-01-31T07:15:00Z</cp:lastPrinted>
  <dcterms:created xsi:type="dcterms:W3CDTF">2023-01-11T05:15:00Z</dcterms:created>
  <dcterms:modified xsi:type="dcterms:W3CDTF">2023-02-02T05:44:00Z</dcterms:modified>
</cp:coreProperties>
</file>