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893" w:rsidRDefault="00522893" w:rsidP="00EC532F">
      <w:pPr>
        <w:tabs>
          <w:tab w:val="left" w:pos="284"/>
        </w:tabs>
        <w:ind w:left="284"/>
        <w:jc w:val="center"/>
        <w:rPr>
          <w:b/>
          <w:sz w:val="28"/>
          <w:szCs w:val="28"/>
        </w:rPr>
      </w:pPr>
    </w:p>
    <w:p w:rsidR="002763F6" w:rsidRDefault="002763F6" w:rsidP="002763F6">
      <w:pPr>
        <w:jc w:val="center"/>
        <w:rPr>
          <w:sz w:val="20"/>
          <w:szCs w:val="20"/>
        </w:rPr>
      </w:pPr>
      <w:r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96952973" r:id="rId9"/>
        </w:object>
      </w:r>
    </w:p>
    <w:p w:rsidR="002763F6" w:rsidRDefault="002763F6" w:rsidP="002763F6">
      <w:pPr>
        <w:jc w:val="center"/>
        <w:rPr>
          <w:b/>
          <w:sz w:val="14"/>
          <w:szCs w:val="14"/>
        </w:rPr>
      </w:pPr>
    </w:p>
    <w:p w:rsidR="002763F6" w:rsidRDefault="002763F6" w:rsidP="002763F6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2763F6" w:rsidRDefault="002763F6" w:rsidP="002763F6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2763F6" w:rsidRDefault="002763F6" w:rsidP="002763F6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2763F6" w:rsidRDefault="002763F6" w:rsidP="002763F6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2763F6" w:rsidRDefault="002763F6" w:rsidP="002763F6">
      <w:pPr>
        <w:jc w:val="center"/>
        <w:rPr>
          <w:b/>
          <w:sz w:val="32"/>
        </w:rPr>
      </w:pPr>
    </w:p>
    <w:p w:rsidR="002763F6" w:rsidRDefault="002763F6" w:rsidP="002763F6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2763F6" w:rsidRDefault="002763F6" w:rsidP="002763F6"/>
    <w:p w:rsidR="002763F6" w:rsidRDefault="002763F6" w:rsidP="002763F6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FD02CE">
        <w:rPr>
          <w:sz w:val="28"/>
          <w:szCs w:val="28"/>
          <w:u w:val="single"/>
        </w:rPr>
        <w:t>27</w:t>
      </w:r>
      <w:r>
        <w:rPr>
          <w:sz w:val="28"/>
          <w:szCs w:val="28"/>
          <w:u w:val="single"/>
        </w:rPr>
        <w:t>» августа 2018 года</w:t>
      </w:r>
      <w:r>
        <w:rPr>
          <w:sz w:val="28"/>
          <w:szCs w:val="28"/>
        </w:rPr>
        <w:t xml:space="preserve">                                                                                  №   </w:t>
      </w:r>
      <w:r w:rsidR="00FD02CE">
        <w:rPr>
          <w:sz w:val="28"/>
          <w:szCs w:val="28"/>
        </w:rPr>
        <w:t>844</w:t>
      </w:r>
      <w:r>
        <w:rPr>
          <w:sz w:val="28"/>
          <w:szCs w:val="28"/>
        </w:rPr>
        <w:t xml:space="preserve">                                 </w:t>
      </w:r>
    </w:p>
    <w:p w:rsidR="002763F6" w:rsidRDefault="002763F6" w:rsidP="002763F6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7135F4" w:rsidRDefault="007135F4" w:rsidP="007135F4">
      <w:pPr>
        <w:jc w:val="both"/>
        <w:rPr>
          <w:sz w:val="28"/>
          <w:szCs w:val="28"/>
        </w:rPr>
      </w:pPr>
    </w:p>
    <w:p w:rsidR="008E196A" w:rsidRDefault="007135F4" w:rsidP="00BB7758">
      <w:pPr>
        <w:outlineLvl w:val="0"/>
        <w:rPr>
          <w:spacing w:val="-4"/>
          <w:sz w:val="28"/>
          <w:szCs w:val="28"/>
        </w:rPr>
      </w:pPr>
      <w:r w:rsidRPr="003642C1">
        <w:rPr>
          <w:spacing w:val="-4"/>
          <w:sz w:val="28"/>
          <w:szCs w:val="28"/>
        </w:rPr>
        <w:t>О</w:t>
      </w:r>
      <w:r w:rsidR="008E196A">
        <w:rPr>
          <w:spacing w:val="-4"/>
          <w:sz w:val="28"/>
          <w:szCs w:val="28"/>
        </w:rPr>
        <w:t xml:space="preserve"> </w:t>
      </w:r>
      <w:r w:rsidR="00F863C4">
        <w:rPr>
          <w:spacing w:val="-4"/>
          <w:sz w:val="28"/>
          <w:szCs w:val="28"/>
        </w:rPr>
        <w:t>в</w:t>
      </w:r>
      <w:r w:rsidR="008E196A">
        <w:rPr>
          <w:spacing w:val="-4"/>
          <w:sz w:val="28"/>
          <w:szCs w:val="28"/>
        </w:rPr>
        <w:t xml:space="preserve">несении изменений </w:t>
      </w:r>
    </w:p>
    <w:p w:rsidR="008E196A" w:rsidRDefault="008E196A" w:rsidP="00BB7758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 постановление Администрации </w:t>
      </w:r>
    </w:p>
    <w:p w:rsidR="008E196A" w:rsidRDefault="008E196A" w:rsidP="00BB7758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городского поселения Лянтор</w:t>
      </w:r>
    </w:p>
    <w:p w:rsidR="008E196A" w:rsidRDefault="008E196A" w:rsidP="00BB7758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от </w:t>
      </w:r>
      <w:r w:rsidR="00311746">
        <w:rPr>
          <w:spacing w:val="-4"/>
          <w:sz w:val="28"/>
          <w:szCs w:val="28"/>
        </w:rPr>
        <w:t xml:space="preserve">24.10.2017 </w:t>
      </w:r>
      <w:r>
        <w:rPr>
          <w:spacing w:val="-4"/>
          <w:sz w:val="28"/>
          <w:szCs w:val="28"/>
        </w:rPr>
        <w:t xml:space="preserve"> № </w:t>
      </w:r>
      <w:r w:rsidR="00311746">
        <w:rPr>
          <w:spacing w:val="-4"/>
          <w:sz w:val="28"/>
          <w:szCs w:val="28"/>
        </w:rPr>
        <w:t>1218</w:t>
      </w:r>
    </w:p>
    <w:p w:rsidR="008E196A" w:rsidRPr="003642C1" w:rsidRDefault="008E196A" w:rsidP="00BB7758">
      <w:pPr>
        <w:outlineLvl w:val="0"/>
        <w:rPr>
          <w:sz w:val="28"/>
          <w:szCs w:val="28"/>
        </w:rPr>
      </w:pPr>
    </w:p>
    <w:p w:rsidR="007135F4" w:rsidRDefault="005C2342" w:rsidP="00BB77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340D7" w:rsidRPr="002340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35F4" w:rsidRPr="002340D7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="007135F4" w:rsidRPr="003642C1">
        <w:rPr>
          <w:rFonts w:ascii="Times New Roman" w:hAnsi="Times New Roman"/>
          <w:color w:val="000000"/>
          <w:sz w:val="28"/>
          <w:szCs w:val="28"/>
        </w:rPr>
        <w:t xml:space="preserve"> со статьей 179 Бюджетного кодекса Российской Федерации, </w:t>
      </w:r>
      <w:r>
        <w:rPr>
          <w:rFonts w:ascii="Times New Roman" w:hAnsi="Times New Roman"/>
          <w:color w:val="000000"/>
          <w:sz w:val="28"/>
          <w:szCs w:val="28"/>
        </w:rPr>
        <w:t xml:space="preserve">постановлением Администрации городского поселения Лянтор от </w:t>
      </w:r>
      <w:r w:rsidR="00994307"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Times New Roman" w:hAnsi="Times New Roman"/>
          <w:color w:val="000000"/>
          <w:sz w:val="28"/>
          <w:szCs w:val="28"/>
        </w:rPr>
        <w:t>.10.201</w:t>
      </w:r>
      <w:r w:rsidR="00994307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994307">
        <w:rPr>
          <w:rFonts w:ascii="Times New Roman" w:hAnsi="Times New Roman"/>
          <w:color w:val="000000"/>
          <w:sz w:val="28"/>
          <w:szCs w:val="28"/>
        </w:rPr>
        <w:t>86</w:t>
      </w:r>
      <w:r>
        <w:rPr>
          <w:rFonts w:ascii="Times New Roman" w:hAnsi="Times New Roman"/>
          <w:color w:val="000000"/>
          <w:sz w:val="28"/>
          <w:szCs w:val="28"/>
        </w:rPr>
        <w:t xml:space="preserve">3 </w:t>
      </w:r>
      <w:r w:rsidR="007135F4" w:rsidRPr="003642C1">
        <w:rPr>
          <w:rFonts w:ascii="Times New Roman" w:hAnsi="Times New Roman"/>
          <w:color w:val="000000"/>
          <w:sz w:val="28"/>
          <w:szCs w:val="28"/>
        </w:rPr>
        <w:t>«О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муниципальных программах</w:t>
      </w:r>
      <w:r w:rsidR="00994307" w:rsidRPr="009943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4307">
        <w:rPr>
          <w:rFonts w:ascii="Times New Roman" w:hAnsi="Times New Roman"/>
          <w:color w:val="000000"/>
          <w:sz w:val="28"/>
          <w:szCs w:val="28"/>
        </w:rPr>
        <w:t>городского поселения Лянтор</w:t>
      </w:r>
      <w:r>
        <w:rPr>
          <w:rFonts w:ascii="Times New Roman" w:hAnsi="Times New Roman"/>
          <w:color w:val="000000"/>
          <w:sz w:val="28"/>
          <w:szCs w:val="28"/>
        </w:rPr>
        <w:t xml:space="preserve">» и на основании решения Совета депутатов городского поселения Лянтор </w:t>
      </w:r>
      <w:r w:rsidR="00410918">
        <w:rPr>
          <w:rFonts w:ascii="Times New Roman" w:hAnsi="Times New Roman"/>
          <w:color w:val="000000"/>
          <w:sz w:val="28"/>
          <w:szCs w:val="28"/>
        </w:rPr>
        <w:t xml:space="preserve">третьего созыва </w:t>
      </w:r>
      <w:r w:rsidR="00522893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325AC">
        <w:rPr>
          <w:rFonts w:ascii="Times New Roman" w:hAnsi="Times New Roman"/>
          <w:color w:val="000000"/>
          <w:sz w:val="28"/>
          <w:szCs w:val="28"/>
        </w:rPr>
        <w:t>2</w:t>
      </w:r>
      <w:r w:rsidR="00941133">
        <w:rPr>
          <w:rFonts w:ascii="Times New Roman" w:hAnsi="Times New Roman"/>
          <w:color w:val="000000"/>
          <w:sz w:val="28"/>
          <w:szCs w:val="28"/>
        </w:rPr>
        <w:t>6</w:t>
      </w:r>
      <w:r w:rsidR="00522893">
        <w:rPr>
          <w:rFonts w:ascii="Times New Roman" w:hAnsi="Times New Roman"/>
          <w:color w:val="000000"/>
          <w:sz w:val="28"/>
          <w:szCs w:val="28"/>
        </w:rPr>
        <w:t>.12.201</w:t>
      </w:r>
      <w:r w:rsidR="00941133">
        <w:rPr>
          <w:rFonts w:ascii="Times New Roman" w:hAnsi="Times New Roman"/>
          <w:color w:val="000000"/>
          <w:sz w:val="28"/>
          <w:szCs w:val="28"/>
        </w:rPr>
        <w:t>7</w:t>
      </w:r>
      <w:r w:rsidR="00522893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941133">
        <w:rPr>
          <w:rFonts w:ascii="Times New Roman" w:hAnsi="Times New Roman"/>
          <w:color w:val="000000"/>
          <w:sz w:val="28"/>
          <w:szCs w:val="28"/>
        </w:rPr>
        <w:t>30</w:t>
      </w:r>
      <w:r w:rsidR="00311746">
        <w:rPr>
          <w:rFonts w:ascii="Times New Roman" w:hAnsi="Times New Roman"/>
          <w:color w:val="000000"/>
          <w:sz w:val="28"/>
          <w:szCs w:val="28"/>
        </w:rPr>
        <w:t>7</w:t>
      </w:r>
      <w:r w:rsidR="005E4D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0918">
        <w:rPr>
          <w:rFonts w:ascii="Times New Roman" w:hAnsi="Times New Roman"/>
          <w:color w:val="000000"/>
          <w:sz w:val="28"/>
          <w:szCs w:val="28"/>
        </w:rPr>
        <w:t>«</w:t>
      </w:r>
      <w:r w:rsidR="00311746" w:rsidRPr="00410918">
        <w:rPr>
          <w:rFonts w:ascii="Times New Roman" w:hAnsi="Times New Roman"/>
          <w:color w:val="000000"/>
          <w:sz w:val="28"/>
          <w:szCs w:val="28"/>
        </w:rPr>
        <w:t>О бюджете городского поселения Лянтор на 201</w:t>
      </w:r>
      <w:r w:rsidR="00311746">
        <w:rPr>
          <w:rFonts w:ascii="Times New Roman" w:hAnsi="Times New Roman"/>
          <w:color w:val="000000"/>
          <w:sz w:val="28"/>
          <w:szCs w:val="28"/>
        </w:rPr>
        <w:t>8</w:t>
      </w:r>
      <w:r w:rsidR="00311746" w:rsidRPr="00410918">
        <w:rPr>
          <w:rFonts w:ascii="Times New Roman" w:hAnsi="Times New Roman"/>
          <w:color w:val="000000"/>
          <w:sz w:val="28"/>
          <w:szCs w:val="28"/>
        </w:rPr>
        <w:t xml:space="preserve"> год и плановый период 201</w:t>
      </w:r>
      <w:r w:rsidR="00311746">
        <w:rPr>
          <w:rFonts w:ascii="Times New Roman" w:hAnsi="Times New Roman"/>
          <w:color w:val="000000"/>
          <w:sz w:val="28"/>
          <w:szCs w:val="28"/>
        </w:rPr>
        <w:t>9</w:t>
      </w:r>
      <w:r w:rsidR="00311746" w:rsidRPr="00410918">
        <w:rPr>
          <w:rFonts w:ascii="Times New Roman" w:hAnsi="Times New Roman"/>
          <w:color w:val="000000"/>
          <w:sz w:val="28"/>
          <w:szCs w:val="28"/>
        </w:rPr>
        <w:t xml:space="preserve"> и 20</w:t>
      </w:r>
      <w:r w:rsidR="00311746">
        <w:rPr>
          <w:rFonts w:ascii="Times New Roman" w:hAnsi="Times New Roman"/>
          <w:color w:val="000000"/>
          <w:sz w:val="28"/>
          <w:szCs w:val="28"/>
        </w:rPr>
        <w:t>20</w:t>
      </w:r>
      <w:r w:rsidR="00311746" w:rsidRPr="00410918">
        <w:rPr>
          <w:rFonts w:ascii="Times New Roman" w:hAnsi="Times New Roman"/>
          <w:color w:val="000000"/>
          <w:sz w:val="28"/>
          <w:szCs w:val="28"/>
        </w:rPr>
        <w:t xml:space="preserve"> годов</w:t>
      </w:r>
      <w:r w:rsidRPr="00410918">
        <w:rPr>
          <w:rFonts w:ascii="Times New Roman" w:hAnsi="Times New Roman"/>
          <w:color w:val="000000"/>
          <w:sz w:val="28"/>
          <w:szCs w:val="28"/>
        </w:rPr>
        <w:t>»</w:t>
      </w:r>
      <w:r w:rsidR="007135F4" w:rsidRPr="00410918">
        <w:rPr>
          <w:rFonts w:ascii="Times New Roman" w:hAnsi="Times New Roman" w:cs="Times New Roman"/>
          <w:sz w:val="28"/>
          <w:szCs w:val="28"/>
        </w:rPr>
        <w:t>:</w:t>
      </w:r>
    </w:p>
    <w:p w:rsidR="007478E0" w:rsidRDefault="005C2342" w:rsidP="00BB7758">
      <w:pPr>
        <w:pStyle w:val="a9"/>
        <w:numPr>
          <w:ilvl w:val="0"/>
          <w:numId w:val="10"/>
        </w:numPr>
        <w:tabs>
          <w:tab w:val="left" w:pos="1134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к постановлению Администрации городского поселения Лянтор от </w:t>
      </w:r>
      <w:r w:rsidR="004C500D">
        <w:rPr>
          <w:sz w:val="28"/>
          <w:szCs w:val="28"/>
        </w:rPr>
        <w:t>24.10.2017</w:t>
      </w:r>
      <w:r>
        <w:rPr>
          <w:sz w:val="28"/>
          <w:szCs w:val="28"/>
        </w:rPr>
        <w:t xml:space="preserve"> № </w:t>
      </w:r>
      <w:r w:rsidR="004C500D">
        <w:rPr>
          <w:sz w:val="28"/>
          <w:szCs w:val="28"/>
        </w:rPr>
        <w:t>1218</w:t>
      </w:r>
      <w:r>
        <w:rPr>
          <w:sz w:val="28"/>
          <w:szCs w:val="28"/>
        </w:rPr>
        <w:t xml:space="preserve"> «Об утверждении муниципальной программы «Управление муниципальным имуществом городского поселения Лянтор</w:t>
      </w:r>
      <w:r w:rsidR="004C500D">
        <w:rPr>
          <w:sz w:val="28"/>
          <w:szCs w:val="28"/>
        </w:rPr>
        <w:t xml:space="preserve"> </w:t>
      </w:r>
      <w:r w:rsidR="004C500D">
        <w:rPr>
          <w:spacing w:val="-4"/>
          <w:sz w:val="28"/>
          <w:szCs w:val="28"/>
        </w:rPr>
        <w:t>на 2018-2023 годы</w:t>
      </w:r>
      <w:r>
        <w:rPr>
          <w:sz w:val="28"/>
          <w:szCs w:val="28"/>
        </w:rPr>
        <w:t>»</w:t>
      </w:r>
      <w:r w:rsidR="00910A4A">
        <w:rPr>
          <w:sz w:val="28"/>
          <w:szCs w:val="28"/>
        </w:rPr>
        <w:t xml:space="preserve"> </w:t>
      </w:r>
      <w:r w:rsidR="00641258">
        <w:rPr>
          <w:sz w:val="28"/>
          <w:szCs w:val="28"/>
        </w:rPr>
        <w:t xml:space="preserve">(в редакции от 05.03.2018 № 238) </w:t>
      </w:r>
      <w:r>
        <w:rPr>
          <w:sz w:val="28"/>
          <w:szCs w:val="28"/>
        </w:rPr>
        <w:t>(далее – Программа) следующие изменения:</w:t>
      </w:r>
    </w:p>
    <w:p w:rsidR="00941133" w:rsidRDefault="00A51A4C" w:rsidP="006412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41133">
        <w:rPr>
          <w:sz w:val="28"/>
          <w:szCs w:val="28"/>
        </w:rPr>
        <w:t>риложение к Программе изложить в редакции согласно приложению к настоящему постановлению.</w:t>
      </w:r>
    </w:p>
    <w:p w:rsidR="00941133" w:rsidRPr="00560323" w:rsidRDefault="00941133" w:rsidP="00941133">
      <w:pPr>
        <w:pStyle w:val="a9"/>
        <w:widowControl w:val="0"/>
        <w:tabs>
          <w:tab w:val="left" w:pos="1134"/>
        </w:tabs>
        <w:autoSpaceDE w:val="0"/>
        <w:autoSpaceDN w:val="0"/>
        <w:adjustRightInd w:val="0"/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60323">
        <w:rPr>
          <w:sz w:val="28"/>
          <w:szCs w:val="28"/>
        </w:rPr>
        <w:t>Опубликовать настоящее постановление в газет</w:t>
      </w:r>
      <w:r>
        <w:rPr>
          <w:sz w:val="28"/>
          <w:szCs w:val="28"/>
        </w:rPr>
        <w:t>е</w:t>
      </w:r>
      <w:r w:rsidRPr="00560323">
        <w:rPr>
          <w:sz w:val="28"/>
          <w:szCs w:val="28"/>
        </w:rPr>
        <w:t xml:space="preserve"> «</w:t>
      </w:r>
      <w:proofErr w:type="spellStart"/>
      <w:r w:rsidRPr="00560323">
        <w:rPr>
          <w:sz w:val="28"/>
          <w:szCs w:val="28"/>
        </w:rPr>
        <w:t>Лянторская</w:t>
      </w:r>
      <w:proofErr w:type="spellEnd"/>
      <w:r w:rsidRPr="00560323">
        <w:rPr>
          <w:sz w:val="28"/>
          <w:szCs w:val="28"/>
        </w:rPr>
        <w:t xml:space="preserve"> газета» и разместить на официальном сайте Администрации городского поселения Лянтор.</w:t>
      </w:r>
    </w:p>
    <w:p w:rsidR="00941133" w:rsidRDefault="00941133" w:rsidP="00941133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B0AB2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941133" w:rsidRPr="00941133" w:rsidRDefault="00941133" w:rsidP="00941133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E5BBD">
        <w:rPr>
          <w:sz w:val="28"/>
          <w:szCs w:val="28"/>
        </w:rPr>
        <w:t xml:space="preserve">. Контроль за выполнением постановления </w:t>
      </w:r>
      <w:r w:rsidRPr="00941133">
        <w:rPr>
          <w:sz w:val="28"/>
          <w:szCs w:val="28"/>
        </w:rPr>
        <w:t xml:space="preserve">возложить на начальника управления градостроительства, имущественных и земельных </w:t>
      </w:r>
      <w:proofErr w:type="gramStart"/>
      <w:r w:rsidRPr="00941133">
        <w:rPr>
          <w:sz w:val="28"/>
          <w:szCs w:val="28"/>
        </w:rPr>
        <w:t>отношений  Абдурагимова</w:t>
      </w:r>
      <w:proofErr w:type="gramEnd"/>
      <w:r w:rsidR="007B7BAE">
        <w:rPr>
          <w:sz w:val="28"/>
          <w:szCs w:val="28"/>
        </w:rPr>
        <w:t xml:space="preserve"> С.</w:t>
      </w:r>
      <w:r w:rsidR="002763F6">
        <w:rPr>
          <w:sz w:val="28"/>
          <w:szCs w:val="28"/>
        </w:rPr>
        <w:t>Г</w:t>
      </w:r>
      <w:r w:rsidRPr="00941133">
        <w:rPr>
          <w:sz w:val="28"/>
          <w:szCs w:val="28"/>
        </w:rPr>
        <w:t>.</w:t>
      </w:r>
    </w:p>
    <w:p w:rsidR="007135F4" w:rsidRDefault="007135F4" w:rsidP="00EC532F">
      <w:pPr>
        <w:pStyle w:val="ConsPlusNormal"/>
        <w:tabs>
          <w:tab w:val="left" w:pos="1260"/>
        </w:tabs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35F4" w:rsidRDefault="007135F4" w:rsidP="00EC532F">
      <w:pPr>
        <w:pStyle w:val="ConsPlusNormal"/>
        <w:tabs>
          <w:tab w:val="left" w:pos="1260"/>
        </w:tabs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63F6" w:rsidRDefault="002763F6" w:rsidP="002763F6">
      <w:pPr>
        <w:pStyle w:val="ConsPlusNormal"/>
        <w:tabs>
          <w:tab w:val="left" w:pos="12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исполняющий обязанности </w:t>
      </w:r>
    </w:p>
    <w:p w:rsidR="007135F4" w:rsidRDefault="007135F4" w:rsidP="00BB77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2763F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города                                                                                   </w:t>
      </w:r>
      <w:r w:rsidR="002763F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763F6">
        <w:rPr>
          <w:rFonts w:ascii="Times New Roman" w:hAnsi="Times New Roman" w:cs="Times New Roman"/>
          <w:sz w:val="28"/>
          <w:szCs w:val="28"/>
        </w:rPr>
        <w:t>Л.В. Зеленская</w:t>
      </w:r>
    </w:p>
    <w:p w:rsidR="00A127BD" w:rsidRDefault="00A127BD" w:rsidP="00A127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53C46" w:rsidRDefault="00D53C46" w:rsidP="00A127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94BE5" w:rsidRDefault="00C94BE5" w:rsidP="00A127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6D31" w:rsidRDefault="007374DA" w:rsidP="007374DA">
      <w:pPr>
        <w:sectPr w:rsidR="00936D31" w:rsidSect="00BB7758">
          <w:footerReference w:type="even" r:id="rId10"/>
          <w:footerReference w:type="default" r:id="rId11"/>
          <w:pgSz w:w="11906" w:h="16838"/>
          <w:pgMar w:top="567" w:right="567" w:bottom="567" w:left="1134" w:header="709" w:footer="57" w:gutter="0"/>
          <w:cols w:space="708"/>
          <w:docGrid w:linePitch="360"/>
        </w:sectPr>
      </w:pPr>
      <w:r>
        <w:rPr>
          <w:sz w:val="28"/>
          <w:szCs w:val="28"/>
        </w:rPr>
        <w:t xml:space="preserve">     </w:t>
      </w:r>
    </w:p>
    <w:p w:rsidR="007135F4" w:rsidRDefault="007135F4" w:rsidP="007135F4">
      <w:pPr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</w:t>
      </w:r>
    </w:p>
    <w:p w:rsidR="007135F4" w:rsidRDefault="007135F4" w:rsidP="007135F4">
      <w:r>
        <w:rPr>
          <w:szCs w:val="28"/>
        </w:rPr>
        <w:t xml:space="preserve">                                                                                                 </w:t>
      </w:r>
      <w:r>
        <w:t xml:space="preserve">   </w:t>
      </w:r>
      <w:r w:rsidR="005E1A5E">
        <w:t xml:space="preserve">                                                                                           </w:t>
      </w:r>
      <w:r>
        <w:t xml:space="preserve"> Приложение к постановлению</w:t>
      </w:r>
    </w:p>
    <w:p w:rsidR="007135F4" w:rsidRPr="00E05DE3" w:rsidRDefault="007135F4" w:rsidP="007135F4">
      <w:r>
        <w:t xml:space="preserve">                                                                                                     </w:t>
      </w:r>
      <w:r w:rsidR="005E1A5E">
        <w:t xml:space="preserve">                                                                                           </w:t>
      </w:r>
      <w:r>
        <w:t>Администрации</w:t>
      </w:r>
    </w:p>
    <w:p w:rsidR="007135F4" w:rsidRDefault="007135F4" w:rsidP="007135F4">
      <w:pPr>
        <w:tabs>
          <w:tab w:val="left" w:pos="4536"/>
        </w:tabs>
        <w:ind w:left="-567" w:right="45" w:firstLine="567"/>
      </w:pPr>
      <w:r>
        <w:t xml:space="preserve">                                                                                                    </w:t>
      </w:r>
      <w:r w:rsidR="005E1A5E">
        <w:t xml:space="preserve">                                                                                           </w:t>
      </w:r>
      <w:r>
        <w:t xml:space="preserve"> городского поселения Лянтор</w:t>
      </w:r>
    </w:p>
    <w:p w:rsidR="00603AE5" w:rsidRDefault="00603AE5" w:rsidP="007135F4">
      <w:pPr>
        <w:tabs>
          <w:tab w:val="left" w:pos="4536"/>
        </w:tabs>
        <w:ind w:left="-567" w:right="45" w:firstLine="567"/>
      </w:pPr>
      <w:r>
        <w:t xml:space="preserve">                                                                                                   </w:t>
      </w:r>
      <w:r w:rsidR="005E1A5E">
        <w:t xml:space="preserve">                                                                                           </w:t>
      </w:r>
      <w:r>
        <w:t xml:space="preserve">  </w:t>
      </w:r>
      <w:r>
        <w:rPr>
          <w:color w:val="000000"/>
        </w:rPr>
        <w:t xml:space="preserve">от </w:t>
      </w:r>
      <w:r w:rsidR="002763F6">
        <w:rPr>
          <w:color w:val="000000"/>
        </w:rPr>
        <w:t>«</w:t>
      </w:r>
      <w:r w:rsidR="00FD02CE">
        <w:rPr>
          <w:color w:val="000000"/>
        </w:rPr>
        <w:t>27</w:t>
      </w:r>
      <w:r w:rsidR="002763F6">
        <w:rPr>
          <w:color w:val="000000"/>
        </w:rPr>
        <w:t xml:space="preserve">» августа </w:t>
      </w:r>
      <w:r w:rsidRPr="00692450">
        <w:rPr>
          <w:color w:val="000000"/>
        </w:rPr>
        <w:t>201</w:t>
      </w:r>
      <w:r w:rsidR="006B1B45">
        <w:rPr>
          <w:color w:val="000000"/>
        </w:rPr>
        <w:t>8</w:t>
      </w:r>
      <w:r>
        <w:rPr>
          <w:color w:val="000000"/>
        </w:rPr>
        <w:t xml:space="preserve"> года №</w:t>
      </w:r>
      <w:r w:rsidR="00FD02CE">
        <w:rPr>
          <w:color w:val="000000"/>
        </w:rPr>
        <w:t xml:space="preserve"> 844</w:t>
      </w:r>
      <w:bookmarkStart w:id="0" w:name="_GoBack"/>
      <w:bookmarkEnd w:id="0"/>
    </w:p>
    <w:p w:rsidR="00594FD3" w:rsidRDefault="00594FD3" w:rsidP="007135F4">
      <w:pPr>
        <w:tabs>
          <w:tab w:val="left" w:pos="5670"/>
        </w:tabs>
        <w:jc w:val="center"/>
        <w:rPr>
          <w:bCs/>
          <w:sz w:val="28"/>
          <w:szCs w:val="28"/>
        </w:rPr>
      </w:pPr>
    </w:p>
    <w:p w:rsidR="00C94684" w:rsidRPr="00AB3C48" w:rsidRDefault="00C94684" w:rsidP="00C94684">
      <w:pPr>
        <w:tabs>
          <w:tab w:val="left" w:pos="2120"/>
          <w:tab w:val="left" w:pos="2835"/>
        </w:tabs>
        <w:jc w:val="center"/>
      </w:pPr>
      <w:r w:rsidRPr="00AB3C48">
        <w:t>Перечень целевых показателей и программных мероприятий</w:t>
      </w:r>
    </w:p>
    <w:p w:rsidR="00C94684" w:rsidRPr="00AB3C48" w:rsidRDefault="00C94684" w:rsidP="00C94684">
      <w:pPr>
        <w:tabs>
          <w:tab w:val="left" w:pos="2120"/>
          <w:tab w:val="left" w:pos="2835"/>
        </w:tabs>
        <w:jc w:val="center"/>
      </w:pPr>
      <w:r w:rsidRPr="00AB3C48">
        <w:t>с информацией по финансовому обеспечению</w:t>
      </w:r>
    </w:p>
    <w:p w:rsidR="00C94684" w:rsidRPr="00AB3C48" w:rsidRDefault="00C94684" w:rsidP="00C94684">
      <w:pPr>
        <w:tabs>
          <w:tab w:val="left" w:pos="2120"/>
          <w:tab w:val="left" w:pos="2835"/>
        </w:tabs>
        <w:jc w:val="center"/>
      </w:pPr>
      <w:r w:rsidRPr="00AB3C48">
        <w:t xml:space="preserve">Муниципальная программа </w:t>
      </w:r>
      <w:r w:rsidRPr="00AB3C48">
        <w:rPr>
          <w:bCs/>
        </w:rPr>
        <w:t>«</w:t>
      </w:r>
      <w:r w:rsidRPr="00AB3C48">
        <w:rPr>
          <w:color w:val="000000"/>
        </w:rPr>
        <w:t>Управление муниципальным имуществом</w:t>
      </w:r>
      <w:r w:rsidRPr="00AB3C48">
        <w:rPr>
          <w:spacing w:val="-4"/>
        </w:rPr>
        <w:t xml:space="preserve"> городского поселения </w:t>
      </w:r>
      <w:r w:rsidRPr="00273225">
        <w:rPr>
          <w:spacing w:val="-4"/>
        </w:rPr>
        <w:t>Лянтор на 2018-2023 годы</w:t>
      </w:r>
      <w:r w:rsidRPr="00AB3C48">
        <w:rPr>
          <w:bCs/>
        </w:rPr>
        <w:t>»</w:t>
      </w:r>
    </w:p>
    <w:tbl>
      <w:tblPr>
        <w:tblW w:w="15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1768"/>
        <w:gridCol w:w="1882"/>
        <w:gridCol w:w="1125"/>
        <w:gridCol w:w="1598"/>
        <w:gridCol w:w="43"/>
        <w:gridCol w:w="846"/>
        <w:gridCol w:w="76"/>
        <w:gridCol w:w="780"/>
        <w:gridCol w:w="51"/>
        <w:gridCol w:w="801"/>
        <w:gridCol w:w="42"/>
        <w:gridCol w:w="809"/>
        <w:gridCol w:w="34"/>
        <w:gridCol w:w="818"/>
        <w:gridCol w:w="38"/>
        <w:gridCol w:w="812"/>
        <w:gridCol w:w="35"/>
        <w:gridCol w:w="1665"/>
        <w:gridCol w:w="43"/>
        <w:gridCol w:w="2037"/>
      </w:tblGrid>
      <w:tr w:rsidR="00C94684" w:rsidRPr="00AB3C48" w:rsidTr="00A26142">
        <w:trPr>
          <w:trHeight w:val="630"/>
        </w:trPr>
        <w:tc>
          <w:tcPr>
            <w:tcW w:w="493" w:type="dxa"/>
            <w:vMerge w:val="restart"/>
            <w:shd w:val="clear" w:color="auto" w:fill="auto"/>
            <w:vAlign w:val="center"/>
            <w:hideMark/>
          </w:tcPr>
          <w:p w:rsidR="00C94684" w:rsidRPr="009E3105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9E3105">
              <w:rPr>
                <w:sz w:val="20"/>
                <w:szCs w:val="20"/>
              </w:rPr>
              <w:t>№ п/п</w:t>
            </w:r>
          </w:p>
        </w:tc>
        <w:tc>
          <w:tcPr>
            <w:tcW w:w="1768" w:type="dxa"/>
            <w:vMerge w:val="restart"/>
            <w:shd w:val="clear" w:color="auto" w:fill="auto"/>
            <w:vAlign w:val="center"/>
            <w:hideMark/>
          </w:tcPr>
          <w:p w:rsidR="00C94684" w:rsidRPr="009E3105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9E3105">
              <w:rPr>
                <w:sz w:val="20"/>
                <w:szCs w:val="20"/>
              </w:rPr>
              <w:t>Параметры</w:t>
            </w:r>
          </w:p>
        </w:tc>
        <w:tc>
          <w:tcPr>
            <w:tcW w:w="1882" w:type="dxa"/>
            <w:vMerge w:val="restart"/>
            <w:shd w:val="clear" w:color="auto" w:fill="auto"/>
            <w:vAlign w:val="center"/>
            <w:hideMark/>
          </w:tcPr>
          <w:p w:rsidR="00C94684" w:rsidRPr="009E3105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9E3105">
              <w:rPr>
                <w:sz w:val="20"/>
                <w:szCs w:val="20"/>
              </w:rPr>
              <w:t>Источник финансирования/ Наименование показателей</w:t>
            </w:r>
          </w:p>
        </w:tc>
        <w:tc>
          <w:tcPr>
            <w:tcW w:w="1125" w:type="dxa"/>
            <w:vMerge w:val="restart"/>
            <w:shd w:val="clear" w:color="auto" w:fill="auto"/>
            <w:vAlign w:val="center"/>
            <w:hideMark/>
          </w:tcPr>
          <w:p w:rsidR="00C94684" w:rsidRPr="009E3105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9E310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C94684" w:rsidRPr="009E3105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9E3105">
              <w:rPr>
                <w:sz w:val="20"/>
                <w:szCs w:val="20"/>
              </w:rPr>
              <w:t>Базовое значение показателя на начало реализации муниципальной программы /</w:t>
            </w:r>
            <w:r w:rsidRPr="009E3105">
              <w:rPr>
                <w:sz w:val="20"/>
                <w:szCs w:val="20"/>
              </w:rPr>
              <w:br/>
              <w:t xml:space="preserve">Объём </w:t>
            </w:r>
            <w:proofErr w:type="spellStart"/>
            <w:proofErr w:type="gramStart"/>
            <w:r w:rsidRPr="009E3105">
              <w:rPr>
                <w:sz w:val="20"/>
                <w:szCs w:val="20"/>
              </w:rPr>
              <w:t>финан-сирования</w:t>
            </w:r>
            <w:proofErr w:type="spellEnd"/>
            <w:proofErr w:type="gramEnd"/>
          </w:p>
        </w:tc>
        <w:tc>
          <w:tcPr>
            <w:tcW w:w="5185" w:type="dxa"/>
            <w:gridSpan w:val="13"/>
          </w:tcPr>
          <w:p w:rsidR="00C94684" w:rsidRPr="009E3105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9E3105">
              <w:rPr>
                <w:sz w:val="20"/>
                <w:szCs w:val="20"/>
              </w:rPr>
              <w:t>Значение по годам</w:t>
            </w:r>
          </w:p>
        </w:tc>
        <w:tc>
          <w:tcPr>
            <w:tcW w:w="1665" w:type="dxa"/>
            <w:vMerge w:val="restart"/>
            <w:shd w:val="clear" w:color="auto" w:fill="auto"/>
            <w:vAlign w:val="center"/>
            <w:hideMark/>
          </w:tcPr>
          <w:p w:rsidR="00C94684" w:rsidRPr="009E3105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9E3105">
              <w:rPr>
                <w:sz w:val="20"/>
                <w:szCs w:val="20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2080" w:type="dxa"/>
            <w:gridSpan w:val="2"/>
            <w:vMerge w:val="restart"/>
            <w:shd w:val="clear" w:color="auto" w:fill="auto"/>
            <w:vAlign w:val="center"/>
            <w:hideMark/>
          </w:tcPr>
          <w:p w:rsidR="00C94684" w:rsidRPr="009E3105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9E3105">
              <w:rPr>
                <w:sz w:val="20"/>
                <w:szCs w:val="20"/>
              </w:rPr>
              <w:t>Координатор/ соисполнитель</w:t>
            </w:r>
          </w:p>
        </w:tc>
      </w:tr>
      <w:tr w:rsidR="00C94684" w:rsidRPr="00AB3C48" w:rsidTr="00A26142">
        <w:trPr>
          <w:trHeight w:val="563"/>
        </w:trPr>
        <w:tc>
          <w:tcPr>
            <w:tcW w:w="493" w:type="dxa"/>
            <w:vMerge/>
            <w:shd w:val="clear" w:color="auto" w:fill="auto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  <w:shd w:val="clear" w:color="auto" w:fill="auto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1882" w:type="dxa"/>
            <w:vMerge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vMerge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 год</w:t>
            </w:r>
          </w:p>
        </w:tc>
        <w:tc>
          <w:tcPr>
            <w:tcW w:w="907" w:type="dxa"/>
            <w:gridSpan w:val="3"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 год</w:t>
            </w:r>
          </w:p>
        </w:tc>
        <w:tc>
          <w:tcPr>
            <w:tcW w:w="843" w:type="dxa"/>
            <w:gridSpan w:val="2"/>
            <w:vAlign w:val="center"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843" w:type="dxa"/>
            <w:gridSpan w:val="2"/>
            <w:vAlign w:val="center"/>
          </w:tcPr>
          <w:p w:rsidR="00C94684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856" w:type="dxa"/>
            <w:gridSpan w:val="2"/>
            <w:vAlign w:val="center"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 год</w:t>
            </w:r>
          </w:p>
        </w:tc>
        <w:tc>
          <w:tcPr>
            <w:tcW w:w="1665" w:type="dxa"/>
            <w:vMerge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vMerge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C94684" w:rsidRPr="00AB3C48" w:rsidTr="00A26142">
        <w:trPr>
          <w:trHeight w:val="73"/>
        </w:trPr>
        <w:tc>
          <w:tcPr>
            <w:tcW w:w="493" w:type="dxa"/>
            <w:shd w:val="clear" w:color="auto" w:fill="auto"/>
            <w:noWrap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 </w:t>
            </w:r>
          </w:p>
        </w:tc>
        <w:tc>
          <w:tcPr>
            <w:tcW w:w="1768" w:type="dxa"/>
            <w:shd w:val="clear" w:color="auto" w:fill="auto"/>
            <w:hideMark/>
          </w:tcPr>
          <w:p w:rsidR="00C94684" w:rsidRPr="001F6211" w:rsidRDefault="00C94684" w:rsidP="00A26142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  <w:r w:rsidRPr="004D4C00">
              <w:rPr>
                <w:sz w:val="20"/>
                <w:szCs w:val="20"/>
              </w:rPr>
              <w:t>Муниципальная программа</w:t>
            </w:r>
            <w:r w:rsidRPr="001F6211">
              <w:rPr>
                <w:b/>
                <w:sz w:val="20"/>
                <w:szCs w:val="20"/>
              </w:rPr>
              <w:t xml:space="preserve"> «</w:t>
            </w:r>
            <w:r w:rsidRPr="001F6211">
              <w:rPr>
                <w:b/>
                <w:color w:val="000000"/>
                <w:sz w:val="20"/>
                <w:szCs w:val="20"/>
              </w:rPr>
              <w:t>Управление муниципальным имуществом</w:t>
            </w:r>
            <w:r w:rsidRPr="001F6211">
              <w:rPr>
                <w:b/>
                <w:spacing w:val="-4"/>
                <w:sz w:val="20"/>
                <w:szCs w:val="20"/>
              </w:rPr>
              <w:t xml:space="preserve"> городского поселения Лянтор</w:t>
            </w:r>
            <w:r>
              <w:rPr>
                <w:b/>
                <w:spacing w:val="-4"/>
                <w:sz w:val="20"/>
                <w:szCs w:val="20"/>
              </w:rPr>
              <w:t xml:space="preserve"> на 2018-2023 годы</w:t>
            </w:r>
            <w:r w:rsidRPr="001F6211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C94684" w:rsidRPr="00AB3C48" w:rsidRDefault="00C94684" w:rsidP="00A26142">
            <w:pPr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за счёт средств</w:t>
            </w:r>
            <w:r>
              <w:rPr>
                <w:sz w:val="20"/>
                <w:szCs w:val="20"/>
              </w:rPr>
              <w:t xml:space="preserve"> </w:t>
            </w:r>
            <w:r w:rsidRPr="00AB3C48">
              <w:rPr>
                <w:sz w:val="20"/>
                <w:szCs w:val="20"/>
              </w:rPr>
              <w:t>бюджет</w:t>
            </w:r>
            <w:r>
              <w:rPr>
                <w:sz w:val="20"/>
                <w:szCs w:val="20"/>
              </w:rPr>
              <w:t>а</w:t>
            </w:r>
            <w:r w:rsidRPr="00AB3C48">
              <w:rPr>
                <w:sz w:val="20"/>
                <w:szCs w:val="20"/>
              </w:rPr>
              <w:t xml:space="preserve"> города 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jc w:val="center"/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(тыс. руб.)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C94684" w:rsidRPr="00AB3C48" w:rsidRDefault="004C500D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1 222,867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  <w:hideMark/>
          </w:tcPr>
          <w:p w:rsidR="00C94684" w:rsidRPr="00AB3C48" w:rsidRDefault="004C500D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218,332</w:t>
            </w:r>
          </w:p>
        </w:tc>
        <w:tc>
          <w:tcPr>
            <w:tcW w:w="907" w:type="dxa"/>
            <w:gridSpan w:val="3"/>
            <w:shd w:val="clear" w:color="auto" w:fill="auto"/>
            <w:vAlign w:val="center"/>
            <w:hideMark/>
          </w:tcPr>
          <w:p w:rsidR="00C94684" w:rsidRDefault="00C94684" w:rsidP="00A26142">
            <w:pPr>
              <w:jc w:val="center"/>
            </w:pPr>
            <w:r w:rsidRPr="0039677A">
              <w:rPr>
                <w:sz w:val="20"/>
                <w:szCs w:val="20"/>
              </w:rPr>
              <w:t>200,907</w:t>
            </w:r>
          </w:p>
        </w:tc>
        <w:tc>
          <w:tcPr>
            <w:tcW w:w="843" w:type="dxa"/>
            <w:gridSpan w:val="2"/>
            <w:vAlign w:val="center"/>
          </w:tcPr>
          <w:p w:rsidR="00C94684" w:rsidRDefault="00C94684" w:rsidP="00A26142">
            <w:pPr>
              <w:jc w:val="center"/>
            </w:pPr>
            <w:r w:rsidRPr="0039677A">
              <w:rPr>
                <w:sz w:val="20"/>
                <w:szCs w:val="20"/>
              </w:rPr>
              <w:t>200,907</w:t>
            </w:r>
          </w:p>
        </w:tc>
        <w:tc>
          <w:tcPr>
            <w:tcW w:w="843" w:type="dxa"/>
            <w:gridSpan w:val="2"/>
            <w:vAlign w:val="center"/>
          </w:tcPr>
          <w:p w:rsidR="00C94684" w:rsidRDefault="00C94684" w:rsidP="00A26142">
            <w:pPr>
              <w:jc w:val="center"/>
            </w:pPr>
            <w:r w:rsidRPr="0039677A">
              <w:rPr>
                <w:sz w:val="20"/>
                <w:szCs w:val="20"/>
              </w:rPr>
              <w:t>200,907</w:t>
            </w:r>
          </w:p>
        </w:tc>
        <w:tc>
          <w:tcPr>
            <w:tcW w:w="856" w:type="dxa"/>
            <w:gridSpan w:val="2"/>
            <w:vAlign w:val="center"/>
          </w:tcPr>
          <w:p w:rsidR="00C94684" w:rsidRDefault="00C94684" w:rsidP="00A26142">
            <w:pPr>
              <w:jc w:val="center"/>
            </w:pPr>
            <w:r w:rsidRPr="0039677A">
              <w:rPr>
                <w:sz w:val="20"/>
                <w:szCs w:val="20"/>
              </w:rPr>
              <w:t>200,907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  <w:hideMark/>
          </w:tcPr>
          <w:p w:rsidR="00C94684" w:rsidRDefault="00C94684" w:rsidP="00A26142">
            <w:pPr>
              <w:jc w:val="center"/>
            </w:pPr>
            <w:r w:rsidRPr="0039677A">
              <w:rPr>
                <w:sz w:val="20"/>
                <w:szCs w:val="20"/>
              </w:rPr>
              <w:t>200,907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AB3C48">
              <w:rPr>
                <w:sz w:val="20"/>
                <w:szCs w:val="20"/>
              </w:rPr>
              <w:t>правлени</w:t>
            </w:r>
            <w:r>
              <w:rPr>
                <w:sz w:val="20"/>
                <w:szCs w:val="20"/>
              </w:rPr>
              <w:t>е</w:t>
            </w:r>
            <w:r w:rsidRPr="00AB3C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градостроительства</w:t>
            </w:r>
            <w:r w:rsidRPr="00AB3C48">
              <w:rPr>
                <w:sz w:val="20"/>
                <w:szCs w:val="20"/>
              </w:rPr>
              <w:t>, имущественных и земельных отношений</w:t>
            </w:r>
          </w:p>
        </w:tc>
      </w:tr>
      <w:tr w:rsidR="00C94684" w:rsidRPr="00AB3C48" w:rsidTr="00A26142">
        <w:trPr>
          <w:trHeight w:val="226"/>
        </w:trPr>
        <w:tc>
          <w:tcPr>
            <w:tcW w:w="493" w:type="dxa"/>
            <w:shd w:val="clear" w:color="auto" w:fill="auto"/>
            <w:noWrap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 </w:t>
            </w:r>
          </w:p>
        </w:tc>
        <w:tc>
          <w:tcPr>
            <w:tcW w:w="1768" w:type="dxa"/>
            <w:shd w:val="clear" w:color="auto" w:fill="auto"/>
            <w:hideMark/>
          </w:tcPr>
          <w:p w:rsidR="00C94684" w:rsidRPr="001F6211" w:rsidRDefault="00C94684" w:rsidP="00A26142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  <w:r w:rsidRPr="001F6211">
              <w:rPr>
                <w:b/>
                <w:sz w:val="20"/>
                <w:szCs w:val="20"/>
              </w:rPr>
              <w:t>Цель программы</w:t>
            </w:r>
          </w:p>
        </w:tc>
        <w:tc>
          <w:tcPr>
            <w:tcW w:w="13535" w:type="dxa"/>
            <w:gridSpan w:val="19"/>
          </w:tcPr>
          <w:p w:rsidR="00C94684" w:rsidRPr="004B7687" w:rsidRDefault="00C94684" w:rsidP="00A26142">
            <w:pPr>
              <w:tabs>
                <w:tab w:val="left" w:pos="900"/>
              </w:tabs>
              <w:jc w:val="center"/>
            </w:pPr>
            <w:r w:rsidRPr="004B7687">
              <w:rPr>
                <w:b/>
                <w:color w:val="052635"/>
              </w:rPr>
              <w:t>Повышение эффективности управления муниципальной собственностью городского поселения Лянтор</w:t>
            </w:r>
          </w:p>
        </w:tc>
      </w:tr>
      <w:tr w:rsidR="00C94684" w:rsidRPr="00AB3C48" w:rsidTr="00A26142">
        <w:trPr>
          <w:trHeight w:val="73"/>
        </w:trPr>
        <w:tc>
          <w:tcPr>
            <w:tcW w:w="493" w:type="dxa"/>
            <w:vMerge w:val="restart"/>
            <w:shd w:val="clear" w:color="auto" w:fill="auto"/>
            <w:noWrap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 </w:t>
            </w:r>
          </w:p>
        </w:tc>
        <w:tc>
          <w:tcPr>
            <w:tcW w:w="1768" w:type="dxa"/>
            <w:vMerge w:val="restart"/>
            <w:shd w:val="clear" w:color="auto" w:fill="FFFFFF" w:themeFill="background1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Показатель конечного результата цели программы (ПКР)</w:t>
            </w:r>
          </w:p>
        </w:tc>
        <w:tc>
          <w:tcPr>
            <w:tcW w:w="1882" w:type="dxa"/>
            <w:shd w:val="clear" w:color="auto" w:fill="FFFFFF" w:themeFill="background1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A82C5A">
              <w:rPr>
                <w:color w:val="2D2D2D"/>
                <w:spacing w:val="2"/>
                <w:sz w:val="20"/>
                <w:szCs w:val="20"/>
              </w:rPr>
              <w:t>Доля объектов недвижимости, право собственности на которые зарегистрировано в установленном законом порядке</w:t>
            </w:r>
            <w:r>
              <w:rPr>
                <w:color w:val="2D2D2D"/>
                <w:spacing w:val="2"/>
                <w:sz w:val="20"/>
                <w:szCs w:val="20"/>
              </w:rPr>
              <w:t>, в том числе</w:t>
            </w:r>
            <w:r w:rsidRPr="00A82C5A">
              <w:rPr>
                <w:color w:val="2D2D2D"/>
                <w:spacing w:val="2"/>
                <w:sz w:val="20"/>
                <w:szCs w:val="20"/>
              </w:rPr>
              <w:t>:</w:t>
            </w:r>
          </w:p>
        </w:tc>
        <w:tc>
          <w:tcPr>
            <w:tcW w:w="1125" w:type="dxa"/>
            <w:shd w:val="clear" w:color="auto" w:fill="FFFFFF" w:themeFill="background1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A82C5A">
              <w:rPr>
                <w:sz w:val="20"/>
                <w:szCs w:val="20"/>
              </w:rPr>
              <w:t>Процент</w:t>
            </w:r>
          </w:p>
        </w:tc>
        <w:tc>
          <w:tcPr>
            <w:tcW w:w="1598" w:type="dxa"/>
            <w:shd w:val="clear" w:color="auto" w:fill="FFFFFF" w:themeFill="background1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965" w:type="dxa"/>
            <w:gridSpan w:val="3"/>
            <w:shd w:val="clear" w:color="auto" w:fill="FFFFFF" w:themeFill="background1"/>
            <w:vAlign w:val="center"/>
            <w:hideMark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31" w:type="dxa"/>
            <w:gridSpan w:val="2"/>
            <w:shd w:val="clear" w:color="auto" w:fill="FFFFFF" w:themeFill="background1"/>
            <w:vAlign w:val="center"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843" w:type="dxa"/>
            <w:gridSpan w:val="2"/>
            <w:shd w:val="clear" w:color="auto" w:fill="FFFFFF" w:themeFill="background1"/>
            <w:vAlign w:val="center"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843" w:type="dxa"/>
            <w:gridSpan w:val="2"/>
            <w:shd w:val="clear" w:color="auto" w:fill="FFFFFF" w:themeFill="background1"/>
            <w:vAlign w:val="center"/>
            <w:hideMark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  <w:hideMark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743" w:type="dxa"/>
            <w:gridSpan w:val="3"/>
            <w:shd w:val="clear" w:color="auto" w:fill="FFFFFF" w:themeFill="background1"/>
            <w:vAlign w:val="center"/>
            <w:hideMark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C94684" w:rsidRPr="00AB3C48" w:rsidTr="00A26142">
        <w:trPr>
          <w:trHeight w:val="73"/>
        </w:trPr>
        <w:tc>
          <w:tcPr>
            <w:tcW w:w="493" w:type="dxa"/>
            <w:vMerge/>
            <w:shd w:val="clear" w:color="auto" w:fill="auto"/>
            <w:noWrap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  <w:shd w:val="clear" w:color="auto" w:fill="FFFFFF" w:themeFill="background1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FFFFFF" w:themeFill="background1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color w:val="2D2D2D"/>
                <w:spacing w:val="2"/>
                <w:sz w:val="20"/>
                <w:szCs w:val="20"/>
              </w:rPr>
            </w:pPr>
            <w:r w:rsidRPr="00A82C5A">
              <w:rPr>
                <w:color w:val="2D2D2D"/>
                <w:spacing w:val="2"/>
                <w:sz w:val="20"/>
                <w:szCs w:val="20"/>
              </w:rPr>
              <w:t>нежилой фонд</w:t>
            </w:r>
          </w:p>
        </w:tc>
        <w:tc>
          <w:tcPr>
            <w:tcW w:w="1125" w:type="dxa"/>
            <w:shd w:val="clear" w:color="auto" w:fill="FFFFFF" w:themeFill="background1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A82C5A">
              <w:rPr>
                <w:sz w:val="20"/>
                <w:szCs w:val="20"/>
              </w:rPr>
              <w:t>Процент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 </w:t>
            </w:r>
          </w:p>
        </w:tc>
        <w:tc>
          <w:tcPr>
            <w:tcW w:w="965" w:type="dxa"/>
            <w:gridSpan w:val="3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31" w:type="dxa"/>
            <w:gridSpan w:val="2"/>
            <w:shd w:val="clear" w:color="auto" w:fill="auto"/>
            <w:vAlign w:val="center"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843" w:type="dxa"/>
            <w:gridSpan w:val="2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743" w:type="dxa"/>
            <w:gridSpan w:val="3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C94684" w:rsidRPr="00AB3C48" w:rsidTr="00A26142">
        <w:trPr>
          <w:trHeight w:val="331"/>
        </w:trPr>
        <w:tc>
          <w:tcPr>
            <w:tcW w:w="493" w:type="dxa"/>
            <w:vMerge/>
            <w:shd w:val="clear" w:color="auto" w:fill="auto"/>
            <w:noWrap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  <w:shd w:val="clear" w:color="auto" w:fill="FFFFFF" w:themeFill="background1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FFFFFF" w:themeFill="background1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A82C5A">
              <w:rPr>
                <w:color w:val="2D2D2D"/>
                <w:spacing w:val="2"/>
                <w:sz w:val="20"/>
                <w:szCs w:val="20"/>
              </w:rPr>
              <w:t xml:space="preserve"> жилой фонд</w:t>
            </w:r>
          </w:p>
        </w:tc>
        <w:tc>
          <w:tcPr>
            <w:tcW w:w="1125" w:type="dxa"/>
            <w:shd w:val="clear" w:color="auto" w:fill="FFFFFF" w:themeFill="background1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A82C5A">
              <w:rPr>
                <w:sz w:val="20"/>
                <w:szCs w:val="20"/>
              </w:rPr>
              <w:t>Процент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</w:p>
        </w:tc>
        <w:tc>
          <w:tcPr>
            <w:tcW w:w="965" w:type="dxa"/>
            <w:gridSpan w:val="3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31" w:type="dxa"/>
            <w:gridSpan w:val="2"/>
            <w:shd w:val="clear" w:color="auto" w:fill="auto"/>
            <w:vAlign w:val="center"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43" w:type="dxa"/>
            <w:gridSpan w:val="2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743" w:type="dxa"/>
            <w:gridSpan w:val="3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C94684" w:rsidRPr="00AB3C48" w:rsidTr="00A26142">
        <w:trPr>
          <w:trHeight w:val="137"/>
        </w:trPr>
        <w:tc>
          <w:tcPr>
            <w:tcW w:w="493" w:type="dxa"/>
            <w:vMerge/>
            <w:shd w:val="clear" w:color="auto" w:fill="auto"/>
            <w:noWrap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  <w:shd w:val="clear" w:color="auto" w:fill="FFFFFF" w:themeFill="background1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FFFFFF" w:themeFill="background1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A82C5A">
              <w:rPr>
                <w:color w:val="2D2D2D"/>
                <w:spacing w:val="2"/>
                <w:sz w:val="20"/>
                <w:szCs w:val="20"/>
              </w:rPr>
              <w:t>земельные участки</w:t>
            </w:r>
          </w:p>
        </w:tc>
        <w:tc>
          <w:tcPr>
            <w:tcW w:w="1125" w:type="dxa"/>
            <w:shd w:val="clear" w:color="auto" w:fill="FFFFFF" w:themeFill="background1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A82C5A">
              <w:rPr>
                <w:sz w:val="20"/>
                <w:szCs w:val="20"/>
              </w:rPr>
              <w:t>Процент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 </w:t>
            </w:r>
          </w:p>
        </w:tc>
        <w:tc>
          <w:tcPr>
            <w:tcW w:w="965" w:type="dxa"/>
            <w:gridSpan w:val="3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31" w:type="dxa"/>
            <w:gridSpan w:val="2"/>
            <w:shd w:val="clear" w:color="auto" w:fill="auto"/>
            <w:vAlign w:val="center"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43" w:type="dxa"/>
            <w:gridSpan w:val="2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743" w:type="dxa"/>
            <w:gridSpan w:val="3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C94684" w:rsidRPr="00AB3C48" w:rsidTr="00A26142">
        <w:trPr>
          <w:trHeight w:val="621"/>
        </w:trPr>
        <w:tc>
          <w:tcPr>
            <w:tcW w:w="493" w:type="dxa"/>
            <w:shd w:val="clear" w:color="auto" w:fill="auto"/>
            <w:noWrap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768" w:type="dxa"/>
            <w:shd w:val="clear" w:color="auto" w:fill="auto"/>
            <w:hideMark/>
          </w:tcPr>
          <w:p w:rsidR="00C94684" w:rsidRPr="001F6211" w:rsidRDefault="00C94684" w:rsidP="00A26142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  <w:r w:rsidRPr="001F6211">
              <w:rPr>
                <w:b/>
                <w:sz w:val="20"/>
                <w:szCs w:val="20"/>
              </w:rPr>
              <w:t>Задача программы</w:t>
            </w:r>
          </w:p>
        </w:tc>
        <w:tc>
          <w:tcPr>
            <w:tcW w:w="13535" w:type="dxa"/>
            <w:gridSpan w:val="19"/>
          </w:tcPr>
          <w:p w:rsidR="00C94684" w:rsidRPr="00C67A07" w:rsidRDefault="00C94684" w:rsidP="00A26142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C67A07">
              <w:rPr>
                <w:b/>
                <w:color w:val="052635"/>
                <w:sz w:val="20"/>
                <w:szCs w:val="20"/>
              </w:rPr>
              <w:t>Обеспечение рационального и эффективного использования муниципального имущества</w:t>
            </w:r>
            <w:r>
              <w:rPr>
                <w:b/>
                <w:color w:val="052635"/>
                <w:sz w:val="20"/>
                <w:szCs w:val="20"/>
              </w:rPr>
              <w:t xml:space="preserve"> городского поселения Лянтор </w:t>
            </w:r>
          </w:p>
        </w:tc>
      </w:tr>
      <w:tr w:rsidR="00C94684" w:rsidRPr="00AB3C48" w:rsidTr="00A26142">
        <w:trPr>
          <w:trHeight w:val="1211"/>
        </w:trPr>
        <w:tc>
          <w:tcPr>
            <w:tcW w:w="493" w:type="dxa"/>
            <w:vMerge w:val="restart"/>
            <w:shd w:val="clear" w:color="auto" w:fill="auto"/>
            <w:noWrap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vMerge w:val="restart"/>
            <w:shd w:val="clear" w:color="auto" w:fill="auto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882" w:type="dxa"/>
            <w:shd w:val="clear" w:color="auto" w:fill="auto"/>
            <w:vAlign w:val="center"/>
            <w:hideMark/>
          </w:tcPr>
          <w:p w:rsidR="00C94684" w:rsidRDefault="00C94684" w:rsidP="00A26142">
            <w:pPr>
              <w:tabs>
                <w:tab w:val="left" w:pos="900"/>
              </w:tabs>
              <w:jc w:val="center"/>
              <w:rPr>
                <w:color w:val="052635"/>
                <w:sz w:val="20"/>
                <w:szCs w:val="20"/>
              </w:rPr>
            </w:pPr>
            <w:r>
              <w:rPr>
                <w:color w:val="052635"/>
                <w:sz w:val="20"/>
                <w:szCs w:val="20"/>
              </w:rPr>
              <w:t>Сумма</w:t>
            </w:r>
            <w:r w:rsidRPr="00A82C5A">
              <w:rPr>
                <w:color w:val="052635"/>
                <w:sz w:val="20"/>
                <w:szCs w:val="20"/>
              </w:rPr>
              <w:t xml:space="preserve"> доходной части бюджета за счет неналоговых поступлений</w:t>
            </w:r>
          </w:p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color w:val="052635"/>
                <w:sz w:val="20"/>
                <w:szCs w:val="20"/>
              </w:rPr>
              <w:t xml:space="preserve"> (в год), в том числе</w:t>
            </w:r>
            <w:r w:rsidRPr="00A82C5A">
              <w:rPr>
                <w:color w:val="052635"/>
                <w:sz w:val="20"/>
                <w:szCs w:val="20"/>
              </w:rPr>
              <w:t>: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A82C5A">
              <w:rPr>
                <w:color w:val="052635"/>
                <w:sz w:val="20"/>
                <w:szCs w:val="20"/>
              </w:rPr>
              <w:t>Тыс. руб</w:t>
            </w:r>
            <w:r>
              <w:rPr>
                <w:color w:val="052635"/>
                <w:sz w:val="20"/>
                <w:szCs w:val="20"/>
              </w:rPr>
              <w:t>.</w:t>
            </w:r>
          </w:p>
        </w:tc>
        <w:tc>
          <w:tcPr>
            <w:tcW w:w="1641" w:type="dxa"/>
            <w:gridSpan w:val="2"/>
            <w:shd w:val="clear" w:color="auto" w:fill="FFFFFF" w:themeFill="background1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64 096</w:t>
            </w:r>
          </w:p>
        </w:tc>
        <w:tc>
          <w:tcPr>
            <w:tcW w:w="922" w:type="dxa"/>
            <w:gridSpan w:val="2"/>
            <w:shd w:val="clear" w:color="auto" w:fill="FFFFFF" w:themeFill="background1"/>
            <w:vAlign w:val="center"/>
            <w:hideMark/>
          </w:tcPr>
          <w:p w:rsidR="00C94684" w:rsidRDefault="00C94684" w:rsidP="00A26142">
            <w:pPr>
              <w:jc w:val="center"/>
            </w:pPr>
            <w:r w:rsidRPr="002219BC">
              <w:rPr>
                <w:sz w:val="20"/>
                <w:szCs w:val="20"/>
              </w:rPr>
              <w:t>64 096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C94684" w:rsidRDefault="00C94684" w:rsidP="00A26142">
            <w:pPr>
              <w:jc w:val="center"/>
            </w:pPr>
            <w:r w:rsidRPr="002219BC">
              <w:rPr>
                <w:sz w:val="20"/>
                <w:szCs w:val="20"/>
              </w:rPr>
              <w:t>64 096</w:t>
            </w:r>
          </w:p>
        </w:tc>
        <w:tc>
          <w:tcPr>
            <w:tcW w:w="852" w:type="dxa"/>
            <w:gridSpan w:val="2"/>
            <w:shd w:val="clear" w:color="auto" w:fill="FFFFFF" w:themeFill="background1"/>
            <w:vAlign w:val="center"/>
          </w:tcPr>
          <w:p w:rsidR="00C94684" w:rsidRDefault="00C94684" w:rsidP="00A26142">
            <w:pPr>
              <w:jc w:val="center"/>
            </w:pPr>
            <w:r w:rsidRPr="002219BC">
              <w:rPr>
                <w:sz w:val="20"/>
                <w:szCs w:val="20"/>
              </w:rPr>
              <w:t>64 096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  <w:hideMark/>
          </w:tcPr>
          <w:p w:rsidR="00C94684" w:rsidRDefault="00C94684" w:rsidP="00A26142">
            <w:pPr>
              <w:jc w:val="center"/>
            </w:pPr>
            <w:r w:rsidRPr="002219BC">
              <w:rPr>
                <w:sz w:val="20"/>
                <w:szCs w:val="20"/>
              </w:rPr>
              <w:t>64 096</w:t>
            </w:r>
          </w:p>
        </w:tc>
        <w:tc>
          <w:tcPr>
            <w:tcW w:w="852" w:type="dxa"/>
            <w:gridSpan w:val="2"/>
            <w:shd w:val="clear" w:color="auto" w:fill="FFFFFF" w:themeFill="background1"/>
            <w:vAlign w:val="center"/>
          </w:tcPr>
          <w:p w:rsidR="00C94684" w:rsidRDefault="00C94684" w:rsidP="00A26142">
            <w:pPr>
              <w:jc w:val="center"/>
            </w:pPr>
            <w:r w:rsidRPr="002219BC">
              <w:rPr>
                <w:sz w:val="20"/>
                <w:szCs w:val="20"/>
              </w:rPr>
              <w:t>64 096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  <w:hideMark/>
          </w:tcPr>
          <w:p w:rsidR="00C94684" w:rsidRDefault="00C94684" w:rsidP="00A26142">
            <w:pPr>
              <w:jc w:val="center"/>
            </w:pPr>
            <w:r w:rsidRPr="002219BC">
              <w:rPr>
                <w:sz w:val="20"/>
                <w:szCs w:val="20"/>
              </w:rPr>
              <w:t>64 096</w:t>
            </w:r>
          </w:p>
        </w:tc>
        <w:tc>
          <w:tcPr>
            <w:tcW w:w="1743" w:type="dxa"/>
            <w:gridSpan w:val="3"/>
            <w:shd w:val="clear" w:color="auto" w:fill="FFFFFF" w:themeFill="background1"/>
            <w:vAlign w:val="center"/>
            <w:hideMark/>
          </w:tcPr>
          <w:p w:rsidR="00C94684" w:rsidRDefault="00C94684" w:rsidP="00A26142">
            <w:pPr>
              <w:jc w:val="center"/>
            </w:pPr>
            <w:r w:rsidRPr="002219BC">
              <w:rPr>
                <w:sz w:val="20"/>
                <w:szCs w:val="20"/>
              </w:rPr>
              <w:t>64 096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C94684" w:rsidRPr="00AB3C48" w:rsidTr="00A26142">
        <w:trPr>
          <w:trHeight w:val="1211"/>
        </w:trPr>
        <w:tc>
          <w:tcPr>
            <w:tcW w:w="493" w:type="dxa"/>
            <w:vMerge/>
            <w:shd w:val="clear" w:color="auto" w:fill="auto"/>
            <w:noWrap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  <w:shd w:val="clear" w:color="auto" w:fill="auto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color w:val="052635"/>
                <w:sz w:val="20"/>
                <w:szCs w:val="20"/>
              </w:rPr>
            </w:pPr>
            <w:r>
              <w:rPr>
                <w:color w:val="052635"/>
                <w:sz w:val="20"/>
                <w:szCs w:val="20"/>
              </w:rPr>
              <w:t>з</w:t>
            </w:r>
            <w:r w:rsidRPr="00A82C5A">
              <w:rPr>
                <w:color w:val="052635"/>
                <w:sz w:val="20"/>
                <w:szCs w:val="20"/>
              </w:rPr>
              <w:t>емельные участки, государственная собственность на которые не разграничена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A82C5A">
              <w:rPr>
                <w:color w:val="052635"/>
                <w:sz w:val="20"/>
                <w:szCs w:val="20"/>
              </w:rPr>
              <w:t>Тыс. руб</w:t>
            </w:r>
            <w:r>
              <w:rPr>
                <w:color w:val="052635"/>
                <w:sz w:val="20"/>
                <w:szCs w:val="20"/>
              </w:rPr>
              <w:t>.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56 361 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56 361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56 361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56 361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56 361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56 361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56 361</w:t>
            </w:r>
          </w:p>
        </w:tc>
        <w:tc>
          <w:tcPr>
            <w:tcW w:w="1743" w:type="dxa"/>
            <w:gridSpan w:val="3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56 361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C94684" w:rsidRPr="00AB3C48" w:rsidTr="00A26142">
        <w:trPr>
          <w:trHeight w:val="1211"/>
        </w:trPr>
        <w:tc>
          <w:tcPr>
            <w:tcW w:w="493" w:type="dxa"/>
            <w:vMerge/>
            <w:shd w:val="clear" w:color="auto" w:fill="auto"/>
            <w:noWrap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  <w:shd w:val="clear" w:color="auto" w:fill="auto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color w:val="052635"/>
                <w:sz w:val="20"/>
                <w:szCs w:val="20"/>
              </w:rPr>
              <w:t>м</w:t>
            </w:r>
            <w:r w:rsidRPr="00A82C5A">
              <w:rPr>
                <w:color w:val="052635"/>
                <w:sz w:val="20"/>
                <w:szCs w:val="20"/>
              </w:rPr>
              <w:t>униципальное  имущество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A82C5A">
              <w:rPr>
                <w:color w:val="052635"/>
                <w:sz w:val="20"/>
                <w:szCs w:val="20"/>
              </w:rPr>
              <w:t>Тыс. руб</w:t>
            </w:r>
            <w:r>
              <w:rPr>
                <w:color w:val="052635"/>
                <w:sz w:val="20"/>
                <w:szCs w:val="20"/>
              </w:rPr>
              <w:t>.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7 735 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7 735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7 735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7 735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7 735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7 735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7 735</w:t>
            </w:r>
          </w:p>
        </w:tc>
        <w:tc>
          <w:tcPr>
            <w:tcW w:w="1743" w:type="dxa"/>
            <w:gridSpan w:val="3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7 735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C94684" w:rsidRPr="00AB3C48" w:rsidTr="00A26142">
        <w:trPr>
          <w:trHeight w:val="139"/>
        </w:trPr>
        <w:tc>
          <w:tcPr>
            <w:tcW w:w="493" w:type="dxa"/>
            <w:shd w:val="clear" w:color="auto" w:fill="auto"/>
            <w:noWrap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768" w:type="dxa"/>
            <w:shd w:val="clear" w:color="auto" w:fill="auto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 xml:space="preserve">Основное мероприятие: </w:t>
            </w:r>
            <w:r w:rsidRPr="004D4C00">
              <w:rPr>
                <w:b/>
                <w:sz w:val="20"/>
                <w:szCs w:val="20"/>
              </w:rPr>
              <w:t>«</w:t>
            </w:r>
            <w:r w:rsidRPr="004D4C00">
              <w:rPr>
                <w:b/>
                <w:color w:val="000000"/>
                <w:sz w:val="20"/>
                <w:szCs w:val="20"/>
              </w:rPr>
              <w:t>Заключение сделок в отношении муниципального имущества и земельных участков, государственная собственность на которые не разграничена»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C94684" w:rsidRPr="00AB3C48" w:rsidRDefault="00C94684" w:rsidP="00A26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  <w:r w:rsidRPr="00AB3C48">
              <w:rPr>
                <w:sz w:val="20"/>
                <w:szCs w:val="20"/>
              </w:rPr>
              <w:t>: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0" w:type="dxa"/>
            <w:vAlign w:val="center"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2"/>
            <w:vAlign w:val="center"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2"/>
            <w:vAlign w:val="center"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43" w:type="dxa"/>
            <w:gridSpan w:val="3"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AB3C48">
              <w:rPr>
                <w:sz w:val="20"/>
                <w:szCs w:val="20"/>
              </w:rPr>
              <w:t>правлени</w:t>
            </w:r>
            <w:r>
              <w:rPr>
                <w:sz w:val="20"/>
                <w:szCs w:val="20"/>
              </w:rPr>
              <w:t>е</w:t>
            </w:r>
            <w:r w:rsidRPr="00AB3C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градостроительства</w:t>
            </w:r>
            <w:r w:rsidRPr="00AB3C48">
              <w:rPr>
                <w:sz w:val="20"/>
                <w:szCs w:val="20"/>
              </w:rPr>
              <w:t>, имущественных и земельных отношений</w:t>
            </w:r>
          </w:p>
        </w:tc>
      </w:tr>
      <w:tr w:rsidR="00C94684" w:rsidRPr="00AB3C48" w:rsidTr="00A26142">
        <w:trPr>
          <w:trHeight w:val="918"/>
        </w:trPr>
        <w:tc>
          <w:tcPr>
            <w:tcW w:w="493" w:type="dxa"/>
            <w:vMerge w:val="restart"/>
            <w:shd w:val="clear" w:color="auto" w:fill="auto"/>
            <w:noWrap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vMerge w:val="restart"/>
            <w:shd w:val="clear" w:color="auto" w:fill="auto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882" w:type="dxa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заключенных</w:t>
            </w:r>
            <w:r w:rsidRPr="00A82C5A">
              <w:rPr>
                <w:sz w:val="20"/>
                <w:szCs w:val="20"/>
              </w:rPr>
              <w:t xml:space="preserve"> сделок (договоры, соглашения и т.д.)</w:t>
            </w:r>
            <w:r>
              <w:rPr>
                <w:sz w:val="20"/>
                <w:szCs w:val="20"/>
              </w:rPr>
              <w:t xml:space="preserve"> (нарастающим итогом), в том числе:</w:t>
            </w:r>
            <w:r w:rsidRPr="00A82C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5" w:type="dxa"/>
            <w:shd w:val="clear" w:color="auto" w:fill="FFFFFF" w:themeFill="background1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3" w:type="dxa"/>
            <w:gridSpan w:val="3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C94684" w:rsidRPr="00AB3C48" w:rsidTr="00A26142">
        <w:trPr>
          <w:trHeight w:val="274"/>
        </w:trPr>
        <w:tc>
          <w:tcPr>
            <w:tcW w:w="493" w:type="dxa"/>
            <w:vMerge/>
            <w:shd w:val="clear" w:color="auto" w:fill="auto"/>
            <w:noWrap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  <w:shd w:val="clear" w:color="auto" w:fill="auto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color w:val="052635"/>
                <w:sz w:val="20"/>
                <w:szCs w:val="20"/>
              </w:rPr>
              <w:t>з</w:t>
            </w:r>
            <w:r w:rsidRPr="00A82C5A">
              <w:rPr>
                <w:color w:val="052635"/>
                <w:sz w:val="20"/>
                <w:szCs w:val="20"/>
              </w:rPr>
              <w:t>емельные участки, государственная собственность на которые не разграничена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A82C5A">
              <w:rPr>
                <w:sz w:val="20"/>
                <w:szCs w:val="20"/>
              </w:rPr>
              <w:t>Ед.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C94684" w:rsidRDefault="00C94684" w:rsidP="00A26142">
            <w:pPr>
              <w:jc w:val="center"/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C94684" w:rsidRDefault="00C94684" w:rsidP="00A26142">
            <w:pPr>
              <w:jc w:val="center"/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C94684" w:rsidRDefault="00C94684" w:rsidP="00A26142">
            <w:pPr>
              <w:jc w:val="center"/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C94684" w:rsidRDefault="00C94684" w:rsidP="00A26142">
            <w:pPr>
              <w:jc w:val="center"/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94684" w:rsidRDefault="00C94684" w:rsidP="00A26142">
            <w:pPr>
              <w:jc w:val="center"/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1743" w:type="dxa"/>
            <w:gridSpan w:val="3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C94684" w:rsidRPr="00AB3C48" w:rsidTr="00A26142">
        <w:trPr>
          <w:trHeight w:val="402"/>
        </w:trPr>
        <w:tc>
          <w:tcPr>
            <w:tcW w:w="493" w:type="dxa"/>
            <w:vMerge/>
            <w:shd w:val="clear" w:color="auto" w:fill="auto"/>
            <w:noWrap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  <w:shd w:val="clear" w:color="auto" w:fill="auto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A82C5A">
              <w:rPr>
                <w:sz w:val="20"/>
                <w:szCs w:val="20"/>
              </w:rPr>
              <w:t>униципальное  имущество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A82C5A">
              <w:rPr>
                <w:sz w:val="20"/>
                <w:szCs w:val="20"/>
              </w:rPr>
              <w:t>Ед.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743" w:type="dxa"/>
            <w:gridSpan w:val="3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C94684" w:rsidRPr="00AB3C48" w:rsidTr="00A26142">
        <w:trPr>
          <w:trHeight w:val="73"/>
        </w:trPr>
        <w:tc>
          <w:tcPr>
            <w:tcW w:w="493" w:type="dxa"/>
            <w:shd w:val="clear" w:color="auto" w:fill="auto"/>
            <w:noWrap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ind w:right="-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B3C4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1768" w:type="dxa"/>
            <w:shd w:val="clear" w:color="auto" w:fill="auto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 xml:space="preserve">Основное </w:t>
            </w:r>
            <w:r w:rsidRPr="009C0656">
              <w:rPr>
                <w:sz w:val="20"/>
                <w:szCs w:val="20"/>
              </w:rPr>
              <w:lastRenderedPageBreak/>
              <w:t xml:space="preserve">мероприятие: </w:t>
            </w:r>
            <w:r w:rsidRPr="005050C0">
              <w:rPr>
                <w:b/>
                <w:sz w:val="20"/>
                <w:szCs w:val="20"/>
              </w:rPr>
              <w:t>«</w:t>
            </w:r>
            <w:r w:rsidRPr="005050C0">
              <w:rPr>
                <w:b/>
                <w:color w:val="000000"/>
                <w:sz w:val="20"/>
                <w:szCs w:val="20"/>
              </w:rPr>
              <w:t>Проведение оценки имущества, нотариальные услуги»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C94684" w:rsidRPr="00AB3C48" w:rsidRDefault="00C94684" w:rsidP="00A26142">
            <w:pPr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lastRenderedPageBreak/>
              <w:t>за счёт средств</w:t>
            </w:r>
            <w:r>
              <w:rPr>
                <w:sz w:val="20"/>
                <w:szCs w:val="20"/>
              </w:rPr>
              <w:t xml:space="preserve"> </w:t>
            </w:r>
            <w:r w:rsidRPr="00AB3C48">
              <w:rPr>
                <w:sz w:val="20"/>
                <w:szCs w:val="20"/>
              </w:rPr>
              <w:lastRenderedPageBreak/>
              <w:t>бюджет</w:t>
            </w:r>
            <w:r>
              <w:rPr>
                <w:sz w:val="20"/>
                <w:szCs w:val="20"/>
              </w:rPr>
              <w:t>а</w:t>
            </w:r>
            <w:r w:rsidRPr="00AB3C48">
              <w:rPr>
                <w:sz w:val="20"/>
                <w:szCs w:val="20"/>
              </w:rPr>
              <w:t xml:space="preserve"> города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jc w:val="center"/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lastRenderedPageBreak/>
              <w:t>(тыс. руб.)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  <w:hideMark/>
          </w:tcPr>
          <w:p w:rsidR="00C94684" w:rsidRPr="00AB3C48" w:rsidRDefault="004C500D" w:rsidP="0064125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="0064125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641258">
              <w:rPr>
                <w:sz w:val="20"/>
                <w:szCs w:val="20"/>
              </w:rPr>
              <w:t>257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  <w:hideMark/>
          </w:tcPr>
          <w:p w:rsidR="00C94684" w:rsidRDefault="00641258" w:rsidP="00F62026">
            <w:pPr>
              <w:jc w:val="center"/>
            </w:pPr>
            <w:r>
              <w:rPr>
                <w:sz w:val="20"/>
              </w:rPr>
              <w:t>1</w:t>
            </w:r>
            <w:r w:rsidR="00F62026">
              <w:rPr>
                <w:sz w:val="20"/>
              </w:rPr>
              <w:t>19</w:t>
            </w:r>
            <w:r>
              <w:rPr>
                <w:sz w:val="20"/>
              </w:rPr>
              <w:t>,332</w:t>
            </w:r>
          </w:p>
        </w:tc>
        <w:tc>
          <w:tcPr>
            <w:tcW w:w="780" w:type="dxa"/>
            <w:vAlign w:val="center"/>
          </w:tcPr>
          <w:p w:rsidR="00C94684" w:rsidRDefault="00C94684" w:rsidP="00A26142">
            <w:pPr>
              <w:jc w:val="center"/>
            </w:pPr>
            <w:r w:rsidRPr="002B4DB6">
              <w:rPr>
                <w:sz w:val="20"/>
              </w:rPr>
              <w:t xml:space="preserve">100, </w:t>
            </w:r>
            <w:r w:rsidRPr="002B4DB6">
              <w:rPr>
                <w:sz w:val="20"/>
              </w:rPr>
              <w:lastRenderedPageBreak/>
              <w:t>985</w:t>
            </w:r>
          </w:p>
        </w:tc>
        <w:tc>
          <w:tcPr>
            <w:tcW w:w="852" w:type="dxa"/>
            <w:gridSpan w:val="2"/>
            <w:vAlign w:val="center"/>
          </w:tcPr>
          <w:p w:rsidR="00C94684" w:rsidRDefault="00C94684" w:rsidP="00A26142">
            <w:pPr>
              <w:jc w:val="center"/>
            </w:pPr>
            <w:r w:rsidRPr="002B4DB6">
              <w:rPr>
                <w:sz w:val="20"/>
              </w:rPr>
              <w:lastRenderedPageBreak/>
              <w:t xml:space="preserve">100, </w:t>
            </w:r>
            <w:r w:rsidRPr="002B4DB6">
              <w:rPr>
                <w:sz w:val="20"/>
              </w:rPr>
              <w:lastRenderedPageBreak/>
              <w:t>985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C94684" w:rsidRDefault="00C94684" w:rsidP="00A26142">
            <w:pPr>
              <w:jc w:val="center"/>
            </w:pPr>
            <w:r w:rsidRPr="002B4DB6">
              <w:rPr>
                <w:sz w:val="20"/>
              </w:rPr>
              <w:lastRenderedPageBreak/>
              <w:t xml:space="preserve">100, </w:t>
            </w:r>
            <w:r w:rsidRPr="002B4DB6">
              <w:rPr>
                <w:sz w:val="20"/>
              </w:rPr>
              <w:lastRenderedPageBreak/>
              <w:t>985</w:t>
            </w:r>
          </w:p>
        </w:tc>
        <w:tc>
          <w:tcPr>
            <w:tcW w:w="852" w:type="dxa"/>
            <w:gridSpan w:val="2"/>
            <w:vAlign w:val="center"/>
          </w:tcPr>
          <w:p w:rsidR="00C94684" w:rsidRDefault="00C94684" w:rsidP="00A26142">
            <w:pPr>
              <w:jc w:val="center"/>
            </w:pPr>
            <w:r w:rsidRPr="002B4DB6">
              <w:rPr>
                <w:sz w:val="20"/>
              </w:rPr>
              <w:lastRenderedPageBreak/>
              <w:t xml:space="preserve">100, </w:t>
            </w:r>
            <w:r w:rsidRPr="002B4DB6">
              <w:rPr>
                <w:sz w:val="20"/>
              </w:rPr>
              <w:lastRenderedPageBreak/>
              <w:t>985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94684" w:rsidRDefault="00C94684" w:rsidP="00A26142">
            <w:pPr>
              <w:jc w:val="center"/>
            </w:pPr>
            <w:r w:rsidRPr="002B4DB6">
              <w:rPr>
                <w:sz w:val="20"/>
              </w:rPr>
              <w:lastRenderedPageBreak/>
              <w:t xml:space="preserve">100, </w:t>
            </w:r>
            <w:r w:rsidRPr="002B4DB6">
              <w:rPr>
                <w:sz w:val="20"/>
              </w:rPr>
              <w:lastRenderedPageBreak/>
              <w:t>985</w:t>
            </w:r>
          </w:p>
        </w:tc>
        <w:tc>
          <w:tcPr>
            <w:tcW w:w="1743" w:type="dxa"/>
            <w:gridSpan w:val="3"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AB3C48">
              <w:rPr>
                <w:sz w:val="20"/>
                <w:szCs w:val="20"/>
              </w:rPr>
              <w:t>правлени</w:t>
            </w:r>
            <w:r>
              <w:rPr>
                <w:sz w:val="20"/>
                <w:szCs w:val="20"/>
              </w:rPr>
              <w:t>е</w:t>
            </w:r>
            <w:r w:rsidRPr="00AB3C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градостроительства</w:t>
            </w:r>
            <w:r w:rsidRPr="00AB3C48">
              <w:rPr>
                <w:sz w:val="20"/>
                <w:szCs w:val="20"/>
              </w:rPr>
              <w:t>, имущественных и земельных отношений</w:t>
            </w:r>
          </w:p>
        </w:tc>
      </w:tr>
      <w:tr w:rsidR="00C94684" w:rsidRPr="00AB3C48" w:rsidTr="00A26142">
        <w:trPr>
          <w:trHeight w:val="171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A82C5A">
              <w:rPr>
                <w:sz w:val="20"/>
                <w:szCs w:val="20"/>
              </w:rPr>
              <w:t>Количество объектов, в отношении которых проведена оценка рыночной стоимости для решения вопросов местного значения</w:t>
            </w:r>
            <w:r>
              <w:rPr>
                <w:sz w:val="20"/>
                <w:szCs w:val="20"/>
              </w:rPr>
              <w:t xml:space="preserve"> (в год)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A82C5A">
              <w:rPr>
                <w:sz w:val="20"/>
                <w:szCs w:val="20"/>
              </w:rPr>
              <w:t>Ед.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jc w:val="center"/>
            </w:pPr>
            <w:r>
              <w:t>14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84" w:rsidRPr="00A82C5A" w:rsidRDefault="00C94684" w:rsidP="00A26142">
            <w:pPr>
              <w:jc w:val="center"/>
            </w:pPr>
            <w:r>
              <w:t>14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84" w:rsidRPr="00A82C5A" w:rsidRDefault="00C94684" w:rsidP="00A26142">
            <w:pPr>
              <w:jc w:val="center"/>
            </w:pPr>
            <w: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jc w:val="center"/>
            </w:pPr>
            <w:r>
              <w:t>14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84" w:rsidRPr="00A82C5A" w:rsidRDefault="00C94684" w:rsidP="00A26142">
            <w:pPr>
              <w:jc w:val="center"/>
            </w:pPr>
            <w: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jc w:val="center"/>
            </w:pPr>
            <w:r>
              <w:t>14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C94684" w:rsidRPr="00AB3C48" w:rsidTr="00A26142">
        <w:trPr>
          <w:trHeight w:val="140"/>
        </w:trPr>
        <w:tc>
          <w:tcPr>
            <w:tcW w:w="49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76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94684" w:rsidRPr="001F6211" w:rsidRDefault="00C94684" w:rsidP="00A26142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  <w:r w:rsidRPr="001F6211">
              <w:rPr>
                <w:b/>
                <w:sz w:val="20"/>
                <w:szCs w:val="20"/>
              </w:rPr>
              <w:t>Задача программы</w:t>
            </w:r>
          </w:p>
        </w:tc>
        <w:tc>
          <w:tcPr>
            <w:tcW w:w="13535" w:type="dxa"/>
            <w:gridSpan w:val="19"/>
            <w:tcBorders>
              <w:top w:val="single" w:sz="4" w:space="0" w:color="auto"/>
            </w:tcBorders>
            <w:shd w:val="clear" w:color="auto" w:fill="auto"/>
            <w:hideMark/>
          </w:tcPr>
          <w:p w:rsidR="00C94684" w:rsidRPr="009E3105" w:rsidRDefault="00C94684" w:rsidP="00A26142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9E3105">
              <w:rPr>
                <w:b/>
                <w:color w:val="052635"/>
                <w:sz w:val="20"/>
                <w:szCs w:val="20"/>
              </w:rPr>
              <w:t>Совершенствование системы учета муниципального имущества городского поселения Лянтор</w:t>
            </w:r>
          </w:p>
        </w:tc>
      </w:tr>
      <w:tr w:rsidR="00C94684" w:rsidRPr="00AB3C48" w:rsidTr="00A26142">
        <w:trPr>
          <w:trHeight w:val="140"/>
        </w:trPr>
        <w:tc>
          <w:tcPr>
            <w:tcW w:w="493" w:type="dxa"/>
            <w:shd w:val="clear" w:color="auto" w:fill="auto"/>
            <w:noWrap/>
            <w:hideMark/>
          </w:tcPr>
          <w:p w:rsidR="00C94684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882" w:type="dxa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A82C5A">
              <w:rPr>
                <w:sz w:val="20"/>
                <w:szCs w:val="20"/>
              </w:rPr>
              <w:t xml:space="preserve">Количество  объектов недвижимости, в отношении которых проведена регистрация прав </w:t>
            </w:r>
            <w:r>
              <w:rPr>
                <w:sz w:val="20"/>
                <w:szCs w:val="20"/>
              </w:rPr>
              <w:t>(нарастающим итогом)</w:t>
            </w:r>
            <w:r w:rsidRPr="00A82C5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A82C5A">
              <w:rPr>
                <w:sz w:val="20"/>
                <w:szCs w:val="20"/>
              </w:rPr>
              <w:t>Ед.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  <w:hideMark/>
          </w:tcPr>
          <w:p w:rsidR="00C94684" w:rsidRPr="00A57695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  <w:hideMark/>
          </w:tcPr>
          <w:p w:rsidR="00C94684" w:rsidRPr="00A57695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57695">
              <w:rPr>
                <w:sz w:val="20"/>
                <w:szCs w:val="20"/>
              </w:rPr>
              <w:t>25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C94684" w:rsidRPr="00A57695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C94684" w:rsidRPr="00A57695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C94684" w:rsidRPr="00A57695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C94684" w:rsidRPr="00A57695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57695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94684" w:rsidRPr="00A57695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5769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43" w:type="dxa"/>
            <w:gridSpan w:val="3"/>
            <w:shd w:val="clear" w:color="auto" w:fill="auto"/>
            <w:vAlign w:val="center"/>
            <w:hideMark/>
          </w:tcPr>
          <w:p w:rsidR="00C94684" w:rsidRPr="00A57695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C94684" w:rsidRPr="00AB3C48" w:rsidTr="00A26142">
        <w:trPr>
          <w:trHeight w:val="140"/>
        </w:trPr>
        <w:tc>
          <w:tcPr>
            <w:tcW w:w="493" w:type="dxa"/>
            <w:shd w:val="clear" w:color="auto" w:fill="auto"/>
            <w:noWrap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1768" w:type="dxa"/>
            <w:shd w:val="clear" w:color="auto" w:fill="auto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 xml:space="preserve">Основное </w:t>
            </w:r>
            <w:r w:rsidRPr="009C0656">
              <w:rPr>
                <w:sz w:val="20"/>
                <w:szCs w:val="20"/>
              </w:rPr>
              <w:t xml:space="preserve">мероприятие: </w:t>
            </w:r>
            <w:r w:rsidRPr="005050C0">
              <w:rPr>
                <w:b/>
                <w:sz w:val="20"/>
                <w:szCs w:val="20"/>
              </w:rPr>
              <w:t>«</w:t>
            </w:r>
            <w:r w:rsidRPr="005050C0">
              <w:rPr>
                <w:b/>
                <w:color w:val="000000"/>
                <w:sz w:val="20"/>
                <w:szCs w:val="20"/>
              </w:rPr>
              <w:t>Землеустройство и межевание земельных участков»</w:t>
            </w:r>
          </w:p>
        </w:tc>
        <w:tc>
          <w:tcPr>
            <w:tcW w:w="1882" w:type="dxa"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за счёт средств</w:t>
            </w:r>
            <w:r>
              <w:rPr>
                <w:sz w:val="20"/>
                <w:szCs w:val="20"/>
              </w:rPr>
              <w:t xml:space="preserve"> </w:t>
            </w:r>
            <w:r w:rsidRPr="00AB3C48">
              <w:rPr>
                <w:sz w:val="20"/>
                <w:szCs w:val="20"/>
              </w:rPr>
              <w:t>бюджет</w:t>
            </w:r>
            <w:r>
              <w:rPr>
                <w:sz w:val="20"/>
                <w:szCs w:val="20"/>
              </w:rPr>
              <w:t>а</w:t>
            </w:r>
            <w:r w:rsidRPr="00AB3C48">
              <w:rPr>
                <w:sz w:val="20"/>
                <w:szCs w:val="20"/>
              </w:rPr>
              <w:t xml:space="preserve"> города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jc w:val="center"/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  <w:hideMark/>
          </w:tcPr>
          <w:p w:rsidR="00C94684" w:rsidRPr="00AB3C48" w:rsidRDefault="00C94684" w:rsidP="0064125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64125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641258">
              <w:rPr>
                <w:sz w:val="20"/>
                <w:szCs w:val="20"/>
              </w:rPr>
              <w:t>61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  <w:hideMark/>
          </w:tcPr>
          <w:p w:rsidR="00C94684" w:rsidRDefault="00C94684" w:rsidP="00641258">
            <w:pPr>
              <w:jc w:val="center"/>
            </w:pPr>
            <w:r>
              <w:rPr>
                <w:sz w:val="20"/>
              </w:rPr>
              <w:t>99,</w:t>
            </w:r>
            <w:r w:rsidR="00641258">
              <w:rPr>
                <w:sz w:val="20"/>
              </w:rPr>
              <w:t>00</w:t>
            </w:r>
          </w:p>
        </w:tc>
        <w:tc>
          <w:tcPr>
            <w:tcW w:w="780" w:type="dxa"/>
            <w:vAlign w:val="center"/>
          </w:tcPr>
          <w:p w:rsidR="00C94684" w:rsidRDefault="00C94684" w:rsidP="00A26142">
            <w:pPr>
              <w:jc w:val="center"/>
            </w:pPr>
            <w:r w:rsidRPr="00571C16">
              <w:rPr>
                <w:sz w:val="20"/>
              </w:rPr>
              <w:t>99,922</w:t>
            </w:r>
          </w:p>
        </w:tc>
        <w:tc>
          <w:tcPr>
            <w:tcW w:w="852" w:type="dxa"/>
            <w:gridSpan w:val="2"/>
            <w:vAlign w:val="center"/>
          </w:tcPr>
          <w:p w:rsidR="00C94684" w:rsidRDefault="00C94684" w:rsidP="00A26142">
            <w:pPr>
              <w:jc w:val="center"/>
            </w:pPr>
            <w:r w:rsidRPr="00571C16">
              <w:rPr>
                <w:sz w:val="20"/>
              </w:rPr>
              <w:t>99,922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C94684" w:rsidRDefault="00C94684" w:rsidP="00A26142">
            <w:pPr>
              <w:jc w:val="center"/>
            </w:pPr>
            <w:r w:rsidRPr="00571C16">
              <w:rPr>
                <w:sz w:val="20"/>
              </w:rPr>
              <w:t>99,922</w:t>
            </w:r>
          </w:p>
        </w:tc>
        <w:tc>
          <w:tcPr>
            <w:tcW w:w="852" w:type="dxa"/>
            <w:gridSpan w:val="2"/>
            <w:vAlign w:val="center"/>
          </w:tcPr>
          <w:p w:rsidR="00C94684" w:rsidRDefault="00C94684" w:rsidP="00A26142">
            <w:pPr>
              <w:jc w:val="center"/>
            </w:pPr>
            <w:r w:rsidRPr="00571C16">
              <w:rPr>
                <w:sz w:val="20"/>
              </w:rPr>
              <w:t>99,922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94684" w:rsidRDefault="00C94684" w:rsidP="00A26142">
            <w:pPr>
              <w:jc w:val="center"/>
            </w:pPr>
            <w:r w:rsidRPr="00571C16">
              <w:rPr>
                <w:sz w:val="20"/>
              </w:rPr>
              <w:t>99,922</w:t>
            </w:r>
          </w:p>
        </w:tc>
        <w:tc>
          <w:tcPr>
            <w:tcW w:w="1743" w:type="dxa"/>
            <w:gridSpan w:val="3"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AB3C48">
              <w:rPr>
                <w:sz w:val="20"/>
                <w:szCs w:val="20"/>
              </w:rPr>
              <w:t>правлени</w:t>
            </w:r>
            <w:r>
              <w:rPr>
                <w:sz w:val="20"/>
                <w:szCs w:val="20"/>
              </w:rPr>
              <w:t>е</w:t>
            </w:r>
            <w:r w:rsidRPr="00AB3C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градостроительства</w:t>
            </w:r>
            <w:r w:rsidRPr="00AB3C48">
              <w:rPr>
                <w:sz w:val="20"/>
                <w:szCs w:val="20"/>
              </w:rPr>
              <w:t xml:space="preserve">, имущественных и земельных отношений </w:t>
            </w:r>
          </w:p>
        </w:tc>
      </w:tr>
      <w:tr w:rsidR="00C94684" w:rsidRPr="00AB3C48" w:rsidTr="00A26142">
        <w:trPr>
          <w:trHeight w:val="1828"/>
        </w:trPr>
        <w:tc>
          <w:tcPr>
            <w:tcW w:w="493" w:type="dxa"/>
            <w:shd w:val="clear" w:color="auto" w:fill="auto"/>
            <w:noWrap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882" w:type="dxa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 w:rsidRPr="00A82C5A">
              <w:rPr>
                <w:sz w:val="20"/>
                <w:szCs w:val="20"/>
              </w:rPr>
              <w:t xml:space="preserve">Площадь земельных участков, в отношении </w:t>
            </w:r>
            <w:r>
              <w:rPr>
                <w:sz w:val="20"/>
                <w:szCs w:val="20"/>
              </w:rPr>
              <w:t xml:space="preserve">которых </w:t>
            </w:r>
            <w:r w:rsidRPr="00A82C5A">
              <w:rPr>
                <w:sz w:val="20"/>
                <w:szCs w:val="20"/>
              </w:rPr>
              <w:t>осуществлен государственный кадастровый учет</w:t>
            </w:r>
            <w:r>
              <w:rPr>
                <w:sz w:val="20"/>
                <w:szCs w:val="20"/>
              </w:rPr>
              <w:t xml:space="preserve"> (нарастающим итогом)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  <w:r w:rsidRPr="00A82C5A">
              <w:rPr>
                <w:sz w:val="20"/>
                <w:szCs w:val="20"/>
              </w:rPr>
              <w:t>.</w:t>
            </w:r>
          </w:p>
        </w:tc>
        <w:tc>
          <w:tcPr>
            <w:tcW w:w="164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37 811 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  <w:hideMark/>
          </w:tcPr>
          <w:p w:rsidR="00C94684" w:rsidRDefault="00C94684" w:rsidP="00A26142">
            <w:pPr>
              <w:jc w:val="center"/>
            </w:pPr>
            <w:r>
              <w:rPr>
                <w:sz w:val="20"/>
                <w:szCs w:val="20"/>
              </w:rPr>
              <w:t>40 000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C94684" w:rsidRDefault="00C94684" w:rsidP="00A26142">
            <w:pPr>
              <w:jc w:val="center"/>
            </w:pPr>
            <w:r>
              <w:rPr>
                <w:sz w:val="20"/>
                <w:szCs w:val="20"/>
              </w:rPr>
              <w:t>40 200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C94684" w:rsidRDefault="00C94684" w:rsidP="00A26142">
            <w:pPr>
              <w:jc w:val="center"/>
            </w:pPr>
            <w:r>
              <w:rPr>
                <w:sz w:val="20"/>
                <w:szCs w:val="20"/>
              </w:rPr>
              <w:t>40 400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C94684" w:rsidRDefault="00C94684" w:rsidP="00A26142">
            <w:pPr>
              <w:jc w:val="center"/>
            </w:pPr>
            <w:r>
              <w:rPr>
                <w:sz w:val="20"/>
                <w:szCs w:val="20"/>
              </w:rPr>
              <w:t>40 600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C94684" w:rsidRDefault="00C94684" w:rsidP="00A26142">
            <w:pPr>
              <w:jc w:val="center"/>
            </w:pPr>
            <w:r>
              <w:rPr>
                <w:sz w:val="20"/>
                <w:szCs w:val="20"/>
              </w:rPr>
              <w:t>40 800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94684" w:rsidRDefault="00C94684" w:rsidP="00A26142">
            <w:pPr>
              <w:jc w:val="center"/>
            </w:pPr>
            <w:r>
              <w:rPr>
                <w:sz w:val="20"/>
                <w:szCs w:val="20"/>
              </w:rPr>
              <w:t>41 000</w:t>
            </w:r>
          </w:p>
        </w:tc>
        <w:tc>
          <w:tcPr>
            <w:tcW w:w="174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41 000</w:t>
            </w:r>
          </w:p>
        </w:tc>
        <w:tc>
          <w:tcPr>
            <w:tcW w:w="203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C94684" w:rsidRPr="00AB3C48" w:rsidTr="00A26142">
        <w:trPr>
          <w:trHeight w:val="316"/>
        </w:trPr>
        <w:tc>
          <w:tcPr>
            <w:tcW w:w="493" w:type="dxa"/>
            <w:shd w:val="clear" w:color="auto" w:fill="auto"/>
            <w:noWrap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1768" w:type="dxa"/>
            <w:shd w:val="clear" w:color="auto" w:fill="auto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 xml:space="preserve">Основное мероприятие: </w:t>
            </w:r>
            <w:r w:rsidRPr="005050C0">
              <w:rPr>
                <w:b/>
                <w:sz w:val="20"/>
                <w:szCs w:val="20"/>
              </w:rPr>
              <w:t>«</w:t>
            </w:r>
            <w:r w:rsidRPr="005050C0">
              <w:rPr>
                <w:b/>
                <w:color w:val="000000"/>
                <w:sz w:val="20"/>
                <w:szCs w:val="20"/>
              </w:rPr>
              <w:t>Паспортизация и техническая инвентаризация»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C94684" w:rsidRPr="00AB3C48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4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AB3C48">
              <w:rPr>
                <w:sz w:val="20"/>
                <w:szCs w:val="20"/>
              </w:rPr>
              <w:t>правлени</w:t>
            </w:r>
            <w:r>
              <w:rPr>
                <w:sz w:val="20"/>
                <w:szCs w:val="20"/>
              </w:rPr>
              <w:t>е</w:t>
            </w:r>
            <w:r w:rsidRPr="00AB3C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градостроительства</w:t>
            </w:r>
            <w:r w:rsidRPr="00AB3C48">
              <w:rPr>
                <w:sz w:val="20"/>
                <w:szCs w:val="20"/>
              </w:rPr>
              <w:t xml:space="preserve">, имущественных и земельных отношений </w:t>
            </w:r>
          </w:p>
        </w:tc>
      </w:tr>
      <w:tr w:rsidR="00C94684" w:rsidRPr="00AB3C48" w:rsidTr="00A26142">
        <w:trPr>
          <w:trHeight w:val="1815"/>
        </w:trPr>
        <w:tc>
          <w:tcPr>
            <w:tcW w:w="493" w:type="dxa"/>
            <w:shd w:val="clear" w:color="auto" w:fill="auto"/>
            <w:noWrap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882" w:type="dxa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A82C5A">
              <w:rPr>
                <w:sz w:val="20"/>
                <w:szCs w:val="20"/>
              </w:rPr>
              <w:t xml:space="preserve">Количество объектов недвижимости, в отношении </w:t>
            </w:r>
            <w:r>
              <w:rPr>
                <w:sz w:val="20"/>
                <w:szCs w:val="20"/>
              </w:rPr>
              <w:t xml:space="preserve">которых </w:t>
            </w:r>
            <w:r w:rsidRPr="00A82C5A">
              <w:rPr>
                <w:sz w:val="20"/>
                <w:szCs w:val="20"/>
              </w:rPr>
              <w:t>осуществлен государственный кадастровый учет</w:t>
            </w:r>
            <w:r>
              <w:rPr>
                <w:sz w:val="20"/>
                <w:szCs w:val="20"/>
              </w:rPr>
              <w:t xml:space="preserve"> (нарастающим итогом)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A82C5A">
              <w:rPr>
                <w:sz w:val="20"/>
                <w:szCs w:val="20"/>
              </w:rPr>
              <w:t>Ед.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43" w:type="dxa"/>
            <w:gridSpan w:val="3"/>
            <w:shd w:val="clear" w:color="auto" w:fill="auto"/>
            <w:vAlign w:val="center"/>
            <w:hideMark/>
          </w:tcPr>
          <w:p w:rsidR="00C94684" w:rsidRPr="00A82C5A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C94684" w:rsidRPr="00AB3C48" w:rsidRDefault="00C94684" w:rsidP="00A2614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C94684" w:rsidRDefault="00C94684" w:rsidP="00C9468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94684" w:rsidRDefault="00C94684" w:rsidP="00C9468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E1A5E" w:rsidRDefault="005E1A5E" w:rsidP="007135F4">
      <w:pPr>
        <w:tabs>
          <w:tab w:val="left" w:pos="5670"/>
        </w:tabs>
        <w:jc w:val="center"/>
        <w:rPr>
          <w:bCs/>
          <w:sz w:val="28"/>
          <w:szCs w:val="28"/>
        </w:rPr>
      </w:pPr>
    </w:p>
    <w:sectPr w:rsidR="005E1A5E" w:rsidSect="00410918">
      <w:pgSz w:w="16838" w:h="11906" w:orient="landscape"/>
      <w:pgMar w:top="425" w:right="539" w:bottom="567" w:left="284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07B" w:rsidRDefault="00B3507B" w:rsidP="00130302">
      <w:r>
        <w:separator/>
      </w:r>
    </w:p>
  </w:endnote>
  <w:endnote w:type="continuationSeparator" w:id="0">
    <w:p w:rsidR="00B3507B" w:rsidRDefault="00B3507B" w:rsidP="00130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3C1" w:rsidRDefault="00C014FF" w:rsidP="0095083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163C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163C1" w:rsidRDefault="00D163C1" w:rsidP="00950839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3C1" w:rsidRDefault="00D163C1" w:rsidP="00A127BD">
    <w:pPr>
      <w:pStyle w:val="aa"/>
      <w:ind w:right="360"/>
    </w:pPr>
    <w:r>
      <w:rPr>
        <w:rStyle w:val="ac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07B" w:rsidRDefault="00B3507B" w:rsidP="00130302">
      <w:r>
        <w:separator/>
      </w:r>
    </w:p>
  </w:footnote>
  <w:footnote w:type="continuationSeparator" w:id="0">
    <w:p w:rsidR="00B3507B" w:rsidRDefault="00B3507B" w:rsidP="00130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64967"/>
    <w:multiLevelType w:val="hybridMultilevel"/>
    <w:tmpl w:val="F2CC393C"/>
    <w:lvl w:ilvl="0" w:tplc="039E0E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D52BA"/>
    <w:multiLevelType w:val="hybridMultilevel"/>
    <w:tmpl w:val="CED696FA"/>
    <w:lvl w:ilvl="0" w:tplc="4F0025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295C19"/>
    <w:multiLevelType w:val="hybridMultilevel"/>
    <w:tmpl w:val="F00C81E2"/>
    <w:lvl w:ilvl="0" w:tplc="FBFC94BC">
      <w:start w:val="1"/>
      <w:numFmt w:val="bullet"/>
      <w:lvlText w:val="–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C8B2D1D"/>
    <w:multiLevelType w:val="hybridMultilevel"/>
    <w:tmpl w:val="B7AE1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27D6A"/>
    <w:multiLevelType w:val="hybridMultilevel"/>
    <w:tmpl w:val="398E7A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2133D7A"/>
    <w:multiLevelType w:val="hybridMultilevel"/>
    <w:tmpl w:val="07E41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10A97"/>
    <w:multiLevelType w:val="hybridMultilevel"/>
    <w:tmpl w:val="7194BEB2"/>
    <w:lvl w:ilvl="0" w:tplc="00561986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6F566F2"/>
    <w:multiLevelType w:val="hybridMultilevel"/>
    <w:tmpl w:val="47422014"/>
    <w:lvl w:ilvl="0" w:tplc="FBFC94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1532F9"/>
    <w:multiLevelType w:val="hybridMultilevel"/>
    <w:tmpl w:val="E0F6E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8A45F8"/>
    <w:multiLevelType w:val="hybridMultilevel"/>
    <w:tmpl w:val="B6F8ED6E"/>
    <w:lvl w:ilvl="0" w:tplc="9D58CBC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4">
    <w:nsid w:val="5C0F053E"/>
    <w:multiLevelType w:val="hybridMultilevel"/>
    <w:tmpl w:val="3436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654557DB"/>
    <w:multiLevelType w:val="hybridMultilevel"/>
    <w:tmpl w:val="57D04026"/>
    <w:lvl w:ilvl="0" w:tplc="FBFC94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780EB2"/>
    <w:multiLevelType w:val="hybridMultilevel"/>
    <w:tmpl w:val="308497F2"/>
    <w:lvl w:ilvl="0" w:tplc="E7B81334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3"/>
  </w:num>
  <w:num w:numId="5">
    <w:abstractNumId w:val="14"/>
  </w:num>
  <w:num w:numId="6">
    <w:abstractNumId w:val="1"/>
  </w:num>
  <w:num w:numId="7">
    <w:abstractNumId w:val="3"/>
  </w:num>
  <w:num w:numId="8">
    <w:abstractNumId w:val="11"/>
  </w:num>
  <w:num w:numId="9">
    <w:abstractNumId w:val="8"/>
  </w:num>
  <w:num w:numId="10">
    <w:abstractNumId w:val="7"/>
  </w:num>
  <w:num w:numId="11">
    <w:abstractNumId w:val="12"/>
  </w:num>
  <w:num w:numId="12">
    <w:abstractNumId w:val="0"/>
  </w:num>
  <w:num w:numId="13">
    <w:abstractNumId w:val="9"/>
  </w:num>
  <w:num w:numId="14">
    <w:abstractNumId w:val="17"/>
  </w:num>
  <w:num w:numId="15">
    <w:abstractNumId w:val="6"/>
  </w:num>
  <w:num w:numId="16">
    <w:abstractNumId w:val="10"/>
  </w:num>
  <w:num w:numId="17">
    <w:abstractNumId w:val="16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0463"/>
    <w:rsid w:val="000000E1"/>
    <w:rsid w:val="000152AE"/>
    <w:rsid w:val="00015321"/>
    <w:rsid w:val="00033A00"/>
    <w:rsid w:val="000359A5"/>
    <w:rsid w:val="000418A3"/>
    <w:rsid w:val="00042D38"/>
    <w:rsid w:val="000507CB"/>
    <w:rsid w:val="00071D01"/>
    <w:rsid w:val="000753A7"/>
    <w:rsid w:val="00077B68"/>
    <w:rsid w:val="000808E8"/>
    <w:rsid w:val="00092D9F"/>
    <w:rsid w:val="00095FE3"/>
    <w:rsid w:val="000C225C"/>
    <w:rsid w:val="000C33C0"/>
    <w:rsid w:val="000C3E8F"/>
    <w:rsid w:val="000C55A6"/>
    <w:rsid w:val="000E0DA0"/>
    <w:rsid w:val="00103F00"/>
    <w:rsid w:val="00104369"/>
    <w:rsid w:val="00106B26"/>
    <w:rsid w:val="001123D1"/>
    <w:rsid w:val="00113D44"/>
    <w:rsid w:val="00114A15"/>
    <w:rsid w:val="00117FB1"/>
    <w:rsid w:val="001254B7"/>
    <w:rsid w:val="00130302"/>
    <w:rsid w:val="001318F8"/>
    <w:rsid w:val="00134E5E"/>
    <w:rsid w:val="0014497B"/>
    <w:rsid w:val="00154381"/>
    <w:rsid w:val="00157607"/>
    <w:rsid w:val="00163D11"/>
    <w:rsid w:val="00165CBE"/>
    <w:rsid w:val="00167ECE"/>
    <w:rsid w:val="00170463"/>
    <w:rsid w:val="00172B9E"/>
    <w:rsid w:val="0018349D"/>
    <w:rsid w:val="001A0453"/>
    <w:rsid w:val="001A3E3E"/>
    <w:rsid w:val="001B6B1A"/>
    <w:rsid w:val="001D42F2"/>
    <w:rsid w:val="001D6359"/>
    <w:rsid w:val="001E55B0"/>
    <w:rsid w:val="001F4847"/>
    <w:rsid w:val="001F53AB"/>
    <w:rsid w:val="00201F32"/>
    <w:rsid w:val="002216D1"/>
    <w:rsid w:val="002340D7"/>
    <w:rsid w:val="00234CA7"/>
    <w:rsid w:val="00237CA2"/>
    <w:rsid w:val="00245214"/>
    <w:rsid w:val="00250BC8"/>
    <w:rsid w:val="00261BA0"/>
    <w:rsid w:val="002640CA"/>
    <w:rsid w:val="002640D4"/>
    <w:rsid w:val="00267BE5"/>
    <w:rsid w:val="00267D9E"/>
    <w:rsid w:val="0027295F"/>
    <w:rsid w:val="002763F6"/>
    <w:rsid w:val="0028604E"/>
    <w:rsid w:val="002B6B27"/>
    <w:rsid w:val="002C257D"/>
    <w:rsid w:val="002C26C0"/>
    <w:rsid w:val="002D58FF"/>
    <w:rsid w:val="002E67ED"/>
    <w:rsid w:val="00303C9C"/>
    <w:rsid w:val="00311746"/>
    <w:rsid w:val="00325786"/>
    <w:rsid w:val="00327550"/>
    <w:rsid w:val="00340271"/>
    <w:rsid w:val="00341321"/>
    <w:rsid w:val="003651BC"/>
    <w:rsid w:val="00374A64"/>
    <w:rsid w:val="00375290"/>
    <w:rsid w:val="003A6119"/>
    <w:rsid w:val="003B2160"/>
    <w:rsid w:val="003B38A4"/>
    <w:rsid w:val="003B3DC6"/>
    <w:rsid w:val="003B424E"/>
    <w:rsid w:val="003C18E3"/>
    <w:rsid w:val="003D082F"/>
    <w:rsid w:val="003D541E"/>
    <w:rsid w:val="003D766F"/>
    <w:rsid w:val="003F14AB"/>
    <w:rsid w:val="003F382C"/>
    <w:rsid w:val="003F43C8"/>
    <w:rsid w:val="00410918"/>
    <w:rsid w:val="00420838"/>
    <w:rsid w:val="00435C3A"/>
    <w:rsid w:val="00435F40"/>
    <w:rsid w:val="00443526"/>
    <w:rsid w:val="00450C2A"/>
    <w:rsid w:val="00457EB8"/>
    <w:rsid w:val="00462C40"/>
    <w:rsid w:val="00472549"/>
    <w:rsid w:val="0047387B"/>
    <w:rsid w:val="004809E1"/>
    <w:rsid w:val="00496982"/>
    <w:rsid w:val="004A3CA2"/>
    <w:rsid w:val="004B1BE5"/>
    <w:rsid w:val="004B288D"/>
    <w:rsid w:val="004C500D"/>
    <w:rsid w:val="004E1C04"/>
    <w:rsid w:val="004F4250"/>
    <w:rsid w:val="00501D66"/>
    <w:rsid w:val="005047BB"/>
    <w:rsid w:val="00510BB4"/>
    <w:rsid w:val="00522893"/>
    <w:rsid w:val="00525F43"/>
    <w:rsid w:val="00551CA9"/>
    <w:rsid w:val="005553A4"/>
    <w:rsid w:val="005574DF"/>
    <w:rsid w:val="0056234C"/>
    <w:rsid w:val="0057113C"/>
    <w:rsid w:val="00573DF8"/>
    <w:rsid w:val="00577C71"/>
    <w:rsid w:val="00594FD3"/>
    <w:rsid w:val="005A08EE"/>
    <w:rsid w:val="005A6021"/>
    <w:rsid w:val="005C1157"/>
    <w:rsid w:val="005C2342"/>
    <w:rsid w:val="005C3D75"/>
    <w:rsid w:val="005E0243"/>
    <w:rsid w:val="005E1A5E"/>
    <w:rsid w:val="005E4D03"/>
    <w:rsid w:val="005E7E87"/>
    <w:rsid w:val="00603AE5"/>
    <w:rsid w:val="0061232E"/>
    <w:rsid w:val="00631ECC"/>
    <w:rsid w:val="0063619A"/>
    <w:rsid w:val="00636711"/>
    <w:rsid w:val="00641258"/>
    <w:rsid w:val="00654EAF"/>
    <w:rsid w:val="006678F9"/>
    <w:rsid w:val="006A2342"/>
    <w:rsid w:val="006B1B45"/>
    <w:rsid w:val="006C3365"/>
    <w:rsid w:val="006C70D7"/>
    <w:rsid w:val="006D10EE"/>
    <w:rsid w:val="006D1916"/>
    <w:rsid w:val="006D3F3C"/>
    <w:rsid w:val="006D55C3"/>
    <w:rsid w:val="006E13A3"/>
    <w:rsid w:val="006F6CB2"/>
    <w:rsid w:val="00712B1D"/>
    <w:rsid w:val="007135F4"/>
    <w:rsid w:val="007201A6"/>
    <w:rsid w:val="00721E6B"/>
    <w:rsid w:val="00736FEF"/>
    <w:rsid w:val="007374DA"/>
    <w:rsid w:val="0074546B"/>
    <w:rsid w:val="007478E0"/>
    <w:rsid w:val="00757D03"/>
    <w:rsid w:val="00764CEA"/>
    <w:rsid w:val="00786CE5"/>
    <w:rsid w:val="007914E0"/>
    <w:rsid w:val="007916C5"/>
    <w:rsid w:val="007929BB"/>
    <w:rsid w:val="00794FEF"/>
    <w:rsid w:val="007A1984"/>
    <w:rsid w:val="007B13A7"/>
    <w:rsid w:val="007B7761"/>
    <w:rsid w:val="007B7BAE"/>
    <w:rsid w:val="007C3829"/>
    <w:rsid w:val="007C41B9"/>
    <w:rsid w:val="007D0344"/>
    <w:rsid w:val="007E1E10"/>
    <w:rsid w:val="007E1EA1"/>
    <w:rsid w:val="007E55D3"/>
    <w:rsid w:val="007E6854"/>
    <w:rsid w:val="007F66A7"/>
    <w:rsid w:val="0082671E"/>
    <w:rsid w:val="00827627"/>
    <w:rsid w:val="0083339F"/>
    <w:rsid w:val="008345D4"/>
    <w:rsid w:val="00840125"/>
    <w:rsid w:val="00850499"/>
    <w:rsid w:val="00850F4F"/>
    <w:rsid w:val="00855904"/>
    <w:rsid w:val="00856D66"/>
    <w:rsid w:val="00862185"/>
    <w:rsid w:val="00866A66"/>
    <w:rsid w:val="008A5670"/>
    <w:rsid w:val="008E1159"/>
    <w:rsid w:val="008E14D0"/>
    <w:rsid w:val="008E196A"/>
    <w:rsid w:val="008F0164"/>
    <w:rsid w:val="00910A4A"/>
    <w:rsid w:val="00915973"/>
    <w:rsid w:val="00927511"/>
    <w:rsid w:val="00936D31"/>
    <w:rsid w:val="00941133"/>
    <w:rsid w:val="00950839"/>
    <w:rsid w:val="009804FC"/>
    <w:rsid w:val="00994307"/>
    <w:rsid w:val="009946D8"/>
    <w:rsid w:val="009B1E3E"/>
    <w:rsid w:val="009E206B"/>
    <w:rsid w:val="009E2822"/>
    <w:rsid w:val="00A06F4C"/>
    <w:rsid w:val="00A127BD"/>
    <w:rsid w:val="00A16ACB"/>
    <w:rsid w:val="00A203A9"/>
    <w:rsid w:val="00A2138A"/>
    <w:rsid w:val="00A347F0"/>
    <w:rsid w:val="00A51A4C"/>
    <w:rsid w:val="00A60532"/>
    <w:rsid w:val="00A60F3C"/>
    <w:rsid w:val="00A727A7"/>
    <w:rsid w:val="00A741D0"/>
    <w:rsid w:val="00A96D5F"/>
    <w:rsid w:val="00AA483A"/>
    <w:rsid w:val="00AB280C"/>
    <w:rsid w:val="00AB799F"/>
    <w:rsid w:val="00AD3B11"/>
    <w:rsid w:val="00AE1269"/>
    <w:rsid w:val="00AE74A3"/>
    <w:rsid w:val="00AF4EA3"/>
    <w:rsid w:val="00B020FE"/>
    <w:rsid w:val="00B060D6"/>
    <w:rsid w:val="00B15BE6"/>
    <w:rsid w:val="00B226FD"/>
    <w:rsid w:val="00B3507B"/>
    <w:rsid w:val="00B4034D"/>
    <w:rsid w:val="00B521A1"/>
    <w:rsid w:val="00B70DB9"/>
    <w:rsid w:val="00B73FDD"/>
    <w:rsid w:val="00B77938"/>
    <w:rsid w:val="00B94C7D"/>
    <w:rsid w:val="00B95DEA"/>
    <w:rsid w:val="00B96C2A"/>
    <w:rsid w:val="00BA0991"/>
    <w:rsid w:val="00BA769B"/>
    <w:rsid w:val="00BB51DC"/>
    <w:rsid w:val="00BB7417"/>
    <w:rsid w:val="00BB7758"/>
    <w:rsid w:val="00BC56AE"/>
    <w:rsid w:val="00BC6014"/>
    <w:rsid w:val="00BC6B3B"/>
    <w:rsid w:val="00BD238B"/>
    <w:rsid w:val="00BD4477"/>
    <w:rsid w:val="00BF33E6"/>
    <w:rsid w:val="00BF6044"/>
    <w:rsid w:val="00C014FF"/>
    <w:rsid w:val="00C03B4F"/>
    <w:rsid w:val="00C15A63"/>
    <w:rsid w:val="00C22DCA"/>
    <w:rsid w:val="00C325AC"/>
    <w:rsid w:val="00C53F20"/>
    <w:rsid w:val="00C57D4E"/>
    <w:rsid w:val="00C57E13"/>
    <w:rsid w:val="00C603CC"/>
    <w:rsid w:val="00C831CB"/>
    <w:rsid w:val="00C867A8"/>
    <w:rsid w:val="00C94684"/>
    <w:rsid w:val="00C94BE5"/>
    <w:rsid w:val="00C95A8D"/>
    <w:rsid w:val="00C9613F"/>
    <w:rsid w:val="00C978B2"/>
    <w:rsid w:val="00CB39AE"/>
    <w:rsid w:val="00CB6A85"/>
    <w:rsid w:val="00CC54BA"/>
    <w:rsid w:val="00CC5D5C"/>
    <w:rsid w:val="00CC67C3"/>
    <w:rsid w:val="00CE43C1"/>
    <w:rsid w:val="00CE6FC4"/>
    <w:rsid w:val="00CE74AB"/>
    <w:rsid w:val="00D015B4"/>
    <w:rsid w:val="00D033F9"/>
    <w:rsid w:val="00D065EB"/>
    <w:rsid w:val="00D1001A"/>
    <w:rsid w:val="00D163C1"/>
    <w:rsid w:val="00D20061"/>
    <w:rsid w:val="00D2098C"/>
    <w:rsid w:val="00D53C46"/>
    <w:rsid w:val="00D54252"/>
    <w:rsid w:val="00D92039"/>
    <w:rsid w:val="00D92848"/>
    <w:rsid w:val="00D9679E"/>
    <w:rsid w:val="00D96E6F"/>
    <w:rsid w:val="00DA4A26"/>
    <w:rsid w:val="00DB77F2"/>
    <w:rsid w:val="00DC50CA"/>
    <w:rsid w:val="00DE449C"/>
    <w:rsid w:val="00DE75B8"/>
    <w:rsid w:val="00DF1528"/>
    <w:rsid w:val="00E010D9"/>
    <w:rsid w:val="00E01209"/>
    <w:rsid w:val="00E0156A"/>
    <w:rsid w:val="00E11B68"/>
    <w:rsid w:val="00E13DA5"/>
    <w:rsid w:val="00E32D53"/>
    <w:rsid w:val="00E32DF4"/>
    <w:rsid w:val="00E371B0"/>
    <w:rsid w:val="00E4568C"/>
    <w:rsid w:val="00E46557"/>
    <w:rsid w:val="00E618D8"/>
    <w:rsid w:val="00E63394"/>
    <w:rsid w:val="00E702C5"/>
    <w:rsid w:val="00E76C77"/>
    <w:rsid w:val="00E92979"/>
    <w:rsid w:val="00E95F59"/>
    <w:rsid w:val="00E97E9A"/>
    <w:rsid w:val="00EA15DB"/>
    <w:rsid w:val="00EB0B9D"/>
    <w:rsid w:val="00EB1C6C"/>
    <w:rsid w:val="00EB22D7"/>
    <w:rsid w:val="00EC05ED"/>
    <w:rsid w:val="00EC1222"/>
    <w:rsid w:val="00EC124F"/>
    <w:rsid w:val="00EC532F"/>
    <w:rsid w:val="00ED0F93"/>
    <w:rsid w:val="00ED1496"/>
    <w:rsid w:val="00ED29A3"/>
    <w:rsid w:val="00ED57CD"/>
    <w:rsid w:val="00EE5F1A"/>
    <w:rsid w:val="00EF5212"/>
    <w:rsid w:val="00F10726"/>
    <w:rsid w:val="00F156D7"/>
    <w:rsid w:val="00F23378"/>
    <w:rsid w:val="00F26209"/>
    <w:rsid w:val="00F315D8"/>
    <w:rsid w:val="00F35F4E"/>
    <w:rsid w:val="00F41205"/>
    <w:rsid w:val="00F42783"/>
    <w:rsid w:val="00F43F66"/>
    <w:rsid w:val="00F45B39"/>
    <w:rsid w:val="00F53C43"/>
    <w:rsid w:val="00F62026"/>
    <w:rsid w:val="00F80040"/>
    <w:rsid w:val="00F844D3"/>
    <w:rsid w:val="00F846A8"/>
    <w:rsid w:val="00F863C4"/>
    <w:rsid w:val="00F903F4"/>
    <w:rsid w:val="00F907D5"/>
    <w:rsid w:val="00F9542E"/>
    <w:rsid w:val="00FB77B4"/>
    <w:rsid w:val="00FC4E7B"/>
    <w:rsid w:val="00FD02CE"/>
    <w:rsid w:val="00FE0D3D"/>
    <w:rsid w:val="00FE0F0B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A9B62CBF-9554-4A3A-BF30-AC166F0C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3A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135F4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6E13A3"/>
    <w:pPr>
      <w:ind w:left="720"/>
      <w:contextualSpacing/>
    </w:pPr>
  </w:style>
  <w:style w:type="paragraph" w:styleId="aa">
    <w:name w:val="footer"/>
    <w:basedOn w:val="a"/>
    <w:link w:val="ab"/>
    <w:rsid w:val="001E55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E55B0"/>
    <w:rPr>
      <w:sz w:val="24"/>
      <w:szCs w:val="24"/>
    </w:rPr>
  </w:style>
  <w:style w:type="character" w:styleId="ac">
    <w:name w:val="page number"/>
    <w:basedOn w:val="a0"/>
    <w:rsid w:val="001E55B0"/>
  </w:style>
  <w:style w:type="paragraph" w:styleId="ad">
    <w:name w:val="No Spacing"/>
    <w:uiPriority w:val="1"/>
    <w:qFormat/>
    <w:rsid w:val="001E55B0"/>
    <w:rPr>
      <w:sz w:val="24"/>
      <w:szCs w:val="24"/>
    </w:rPr>
  </w:style>
  <w:style w:type="character" w:customStyle="1" w:styleId="apple-converted-space">
    <w:name w:val="apple-converted-space"/>
    <w:rsid w:val="001E55B0"/>
    <w:rPr>
      <w:rFonts w:cs="Times New Roman"/>
    </w:rPr>
  </w:style>
  <w:style w:type="paragraph" w:customStyle="1" w:styleId="Default">
    <w:name w:val="Default"/>
    <w:rsid w:val="001E55B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e">
    <w:name w:val="Strong"/>
    <w:qFormat/>
    <w:rsid w:val="001E55B0"/>
    <w:rPr>
      <w:rFonts w:cs="Times New Roman"/>
      <w:b/>
    </w:rPr>
  </w:style>
  <w:style w:type="paragraph" w:customStyle="1" w:styleId="ConsPlusTitle">
    <w:name w:val="ConsPlusTitle"/>
    <w:uiPriority w:val="99"/>
    <w:rsid w:val="001E55B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rsid w:val="007135F4"/>
    <w:rPr>
      <w:sz w:val="28"/>
      <w:szCs w:val="28"/>
    </w:rPr>
  </w:style>
  <w:style w:type="paragraph" w:customStyle="1" w:styleId="af">
    <w:name w:val="Знак"/>
    <w:basedOn w:val="a"/>
    <w:rsid w:val="00631E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Normal (Web)"/>
    <w:aliases w:val="Обычный (веб) Знак"/>
    <w:basedOn w:val="a"/>
    <w:qFormat/>
    <w:rsid w:val="00631ECC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631EC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ktexleft">
    <w:name w:val="dktexleft"/>
    <w:basedOn w:val="a"/>
    <w:uiPriority w:val="99"/>
    <w:rsid w:val="00237CA2"/>
    <w:pPr>
      <w:spacing w:before="100" w:beforeAutospacing="1" w:after="100" w:afterAutospacing="1"/>
    </w:pPr>
  </w:style>
  <w:style w:type="paragraph" w:styleId="af1">
    <w:name w:val="header"/>
    <w:basedOn w:val="a"/>
    <w:link w:val="af2"/>
    <w:rsid w:val="00A127B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A127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082D9-E28C-4284-A240-3BA7F1FF7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6772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RomancOA</dc:creator>
  <cp:lastModifiedBy>Парамонова Маргарита Васильевна</cp:lastModifiedBy>
  <cp:revision>6</cp:revision>
  <cp:lastPrinted>2018-08-28T04:16:00Z</cp:lastPrinted>
  <dcterms:created xsi:type="dcterms:W3CDTF">2018-07-18T07:32:00Z</dcterms:created>
  <dcterms:modified xsi:type="dcterms:W3CDTF">2018-08-28T04:16:00Z</dcterms:modified>
</cp:coreProperties>
</file>