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0F" w:rsidRDefault="00BD0F0F" w:rsidP="00BD0F0F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 w:rsidRPr="00594243"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690551892" r:id="rId10"/>
        </w:object>
      </w:r>
    </w:p>
    <w:p w:rsidR="00BD0F0F" w:rsidRDefault="00BD0F0F" w:rsidP="00BD0F0F">
      <w:pPr>
        <w:jc w:val="center"/>
        <w:rPr>
          <w:rFonts w:eastAsiaTheme="minorHAnsi"/>
        </w:rPr>
      </w:pPr>
    </w:p>
    <w:p w:rsidR="00BD0F0F" w:rsidRDefault="00BD0F0F" w:rsidP="00BD0F0F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BD0F0F" w:rsidRDefault="00BD0F0F" w:rsidP="00BD0F0F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BD0F0F" w:rsidRDefault="00BD0F0F" w:rsidP="00BD0F0F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BD0F0F" w:rsidRDefault="00BD0F0F" w:rsidP="00BD0F0F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BD0F0F" w:rsidRDefault="00BD0F0F" w:rsidP="00BD0F0F">
      <w:pPr>
        <w:jc w:val="center"/>
        <w:rPr>
          <w:b/>
          <w:sz w:val="32"/>
        </w:rPr>
      </w:pPr>
    </w:p>
    <w:p w:rsidR="00BD0F0F" w:rsidRDefault="00BD0F0F" w:rsidP="00BD0F0F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BD0F0F" w:rsidRDefault="00BD0F0F" w:rsidP="00BD0F0F">
      <w:pPr>
        <w:rPr>
          <w:sz w:val="20"/>
        </w:rPr>
      </w:pPr>
    </w:p>
    <w:p w:rsidR="00BD0F0F" w:rsidRDefault="00BD0F0F" w:rsidP="00BD0F0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E2CCC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» августа 2021 года</w:t>
      </w:r>
      <w:r>
        <w:rPr>
          <w:sz w:val="28"/>
          <w:szCs w:val="28"/>
        </w:rPr>
        <w:t xml:space="preserve">                                                                               №    </w:t>
      </w:r>
      <w:r w:rsidR="009E2CCC">
        <w:rPr>
          <w:sz w:val="28"/>
          <w:szCs w:val="28"/>
        </w:rPr>
        <w:t>715</w:t>
      </w:r>
    </w:p>
    <w:p w:rsidR="00BD0F0F" w:rsidRDefault="00BD0F0F" w:rsidP="00BD0F0F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ED5A43" w:rsidRDefault="00ED5A43" w:rsidP="00ED5A43">
      <w:pPr>
        <w:rPr>
          <w:sz w:val="22"/>
          <w:szCs w:val="22"/>
        </w:rPr>
      </w:pPr>
    </w:p>
    <w:p w:rsidR="00910A54" w:rsidRPr="003F75D0" w:rsidRDefault="00415009" w:rsidP="00910A54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утверждении порядка</w:t>
      </w:r>
      <w:r w:rsidR="00910A54" w:rsidRPr="003F75D0">
        <w:rPr>
          <w:sz w:val="28"/>
          <w:szCs w:val="28"/>
        </w:rPr>
        <w:t xml:space="preserve"> предоставления субсиди</w:t>
      </w:r>
      <w:r w:rsidR="00211DEE">
        <w:rPr>
          <w:sz w:val="28"/>
          <w:szCs w:val="28"/>
        </w:rPr>
        <w:t>й</w:t>
      </w:r>
    </w:p>
    <w:p w:rsidR="00387186" w:rsidRPr="00387186" w:rsidRDefault="00387186" w:rsidP="00387186">
      <w:pPr>
        <w:suppressAutoHyphens w:val="0"/>
        <w:jc w:val="both"/>
        <w:rPr>
          <w:bCs/>
          <w:sz w:val="28"/>
          <w:szCs w:val="28"/>
          <w:lang w:eastAsia="ru-RU"/>
        </w:rPr>
      </w:pPr>
      <w:r w:rsidRPr="00387186">
        <w:rPr>
          <w:sz w:val="28"/>
          <w:szCs w:val="28"/>
          <w:lang w:eastAsia="ru-RU"/>
        </w:rPr>
        <w:t xml:space="preserve">на возмещение затрат по </w:t>
      </w:r>
      <w:proofErr w:type="gramStart"/>
      <w:r w:rsidRPr="00387186">
        <w:rPr>
          <w:bCs/>
          <w:sz w:val="28"/>
          <w:szCs w:val="28"/>
          <w:lang w:eastAsia="ru-RU"/>
        </w:rPr>
        <w:t>капитальному</w:t>
      </w:r>
      <w:proofErr w:type="gramEnd"/>
    </w:p>
    <w:p w:rsidR="00387186" w:rsidRPr="00387186" w:rsidRDefault="00387186" w:rsidP="00387186">
      <w:pPr>
        <w:suppressAutoHyphens w:val="0"/>
        <w:jc w:val="both"/>
        <w:rPr>
          <w:sz w:val="28"/>
          <w:szCs w:val="28"/>
          <w:lang w:eastAsia="ru-RU"/>
        </w:rPr>
      </w:pPr>
      <w:r w:rsidRPr="00387186">
        <w:rPr>
          <w:bCs/>
          <w:sz w:val="28"/>
          <w:szCs w:val="28"/>
          <w:lang w:eastAsia="ru-RU"/>
        </w:rPr>
        <w:t>ремонту объектов коммунального хозяйства</w:t>
      </w:r>
    </w:p>
    <w:bookmarkEnd w:id="0"/>
    <w:p w:rsidR="00AC717E" w:rsidRPr="003F75D0" w:rsidRDefault="00AC717E" w:rsidP="00387186">
      <w:pPr>
        <w:jc w:val="both"/>
      </w:pPr>
    </w:p>
    <w:p w:rsidR="000C1551" w:rsidRPr="003F75D0" w:rsidRDefault="00AC717E" w:rsidP="00F43C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F75D0">
        <w:rPr>
          <w:rFonts w:ascii="Times New Roman" w:hAnsi="Times New Roman" w:cs="Times New Roman"/>
          <w:sz w:val="28"/>
          <w:szCs w:val="24"/>
        </w:rPr>
        <w:t xml:space="preserve">В соответствии со </w:t>
      </w:r>
      <w:hyperlink r:id="rId11" w:history="1">
        <w:r w:rsidRPr="003F75D0">
          <w:rPr>
            <w:rFonts w:ascii="Times New Roman" w:hAnsi="Times New Roman" w:cs="Times New Roman"/>
            <w:sz w:val="28"/>
            <w:szCs w:val="24"/>
          </w:rPr>
          <w:t>ст. 78</w:t>
        </w:r>
      </w:hyperlink>
      <w:r w:rsidRPr="003F75D0">
        <w:rPr>
          <w:rFonts w:ascii="Times New Roman" w:hAnsi="Times New Roman" w:cs="Times New Roman"/>
          <w:sz w:val="28"/>
          <w:szCs w:val="24"/>
        </w:rPr>
        <w:t xml:space="preserve"> Бюджетного кодекса Российской Федерации,</w:t>
      </w:r>
      <w:r w:rsidR="00D53052" w:rsidRPr="003F75D0">
        <w:rPr>
          <w:rFonts w:ascii="Times New Roman" w:hAnsi="Times New Roman" w:cs="Times New Roman"/>
          <w:sz w:val="28"/>
          <w:szCs w:val="24"/>
        </w:rPr>
        <w:t xml:space="preserve"> </w:t>
      </w:r>
      <w:r w:rsidRPr="003F75D0">
        <w:rPr>
          <w:rFonts w:ascii="Times New Roman" w:hAnsi="Times New Roman" w:cs="Times New Roman"/>
          <w:sz w:val="28"/>
          <w:szCs w:val="24"/>
        </w:rPr>
        <w:t xml:space="preserve">Федеральным </w:t>
      </w:r>
      <w:hyperlink r:id="rId12" w:history="1">
        <w:r w:rsidRPr="003F75D0">
          <w:rPr>
            <w:rFonts w:ascii="Times New Roman" w:hAnsi="Times New Roman" w:cs="Times New Roman"/>
            <w:sz w:val="28"/>
            <w:szCs w:val="24"/>
          </w:rPr>
          <w:t>законом</w:t>
        </w:r>
      </w:hyperlink>
      <w:r w:rsidRPr="003F75D0">
        <w:rPr>
          <w:rFonts w:ascii="Times New Roman" w:hAnsi="Times New Roman" w:cs="Times New Roman"/>
          <w:sz w:val="28"/>
          <w:szCs w:val="24"/>
        </w:rPr>
        <w:t xml:space="preserve"> от 06.10.2003 </w:t>
      </w:r>
      <w:r w:rsidR="00930F50" w:rsidRPr="003F75D0">
        <w:rPr>
          <w:rFonts w:ascii="Times New Roman" w:hAnsi="Times New Roman" w:cs="Times New Roman"/>
          <w:sz w:val="28"/>
          <w:szCs w:val="24"/>
        </w:rPr>
        <w:t>№</w:t>
      </w:r>
      <w:r w:rsidRPr="003F75D0">
        <w:rPr>
          <w:rFonts w:ascii="Times New Roman" w:hAnsi="Times New Roman" w:cs="Times New Roman"/>
          <w:sz w:val="28"/>
          <w:szCs w:val="24"/>
        </w:rPr>
        <w:t xml:space="preserve"> 131-ФЗ </w:t>
      </w:r>
      <w:r w:rsidR="00930F50" w:rsidRPr="003F75D0">
        <w:rPr>
          <w:rFonts w:ascii="Times New Roman" w:hAnsi="Times New Roman" w:cs="Times New Roman"/>
          <w:sz w:val="28"/>
          <w:szCs w:val="24"/>
        </w:rPr>
        <w:t>«</w:t>
      </w:r>
      <w:r w:rsidRPr="003F75D0">
        <w:rPr>
          <w:rFonts w:ascii="Times New Roman" w:hAnsi="Times New Roman" w:cs="Times New Roman"/>
          <w:sz w:val="28"/>
          <w:szCs w:val="24"/>
        </w:rPr>
        <w:t>Об общих принципах организации местного самоуправления в Российской Федерации</w:t>
      </w:r>
      <w:r w:rsidR="00930F50" w:rsidRPr="003F75D0">
        <w:rPr>
          <w:rFonts w:ascii="Times New Roman" w:hAnsi="Times New Roman" w:cs="Times New Roman"/>
          <w:sz w:val="28"/>
          <w:szCs w:val="24"/>
        </w:rPr>
        <w:t>»</w:t>
      </w:r>
      <w:r w:rsidRPr="003F75D0">
        <w:rPr>
          <w:rFonts w:ascii="Times New Roman" w:hAnsi="Times New Roman" w:cs="Times New Roman"/>
          <w:sz w:val="28"/>
          <w:szCs w:val="24"/>
        </w:rPr>
        <w:t xml:space="preserve">, </w:t>
      </w:r>
      <w:hyperlink r:id="rId13" w:history="1">
        <w:r w:rsidR="0014223C">
          <w:rPr>
            <w:rFonts w:ascii="Times New Roman" w:hAnsi="Times New Roman" w:cs="Times New Roman"/>
            <w:sz w:val="28"/>
            <w:szCs w:val="24"/>
          </w:rPr>
          <w:t>п</w:t>
        </w:r>
        <w:r w:rsidRPr="003F75D0">
          <w:rPr>
            <w:rFonts w:ascii="Times New Roman" w:hAnsi="Times New Roman" w:cs="Times New Roman"/>
            <w:sz w:val="28"/>
            <w:szCs w:val="24"/>
          </w:rPr>
          <w:t>остановлением</w:t>
        </w:r>
      </w:hyperlink>
      <w:r w:rsidRPr="003F75D0">
        <w:rPr>
          <w:rFonts w:ascii="Times New Roman" w:hAnsi="Times New Roman" w:cs="Times New Roman"/>
          <w:sz w:val="28"/>
          <w:szCs w:val="24"/>
        </w:rPr>
        <w:t xml:space="preserve"> Правительства Росс</w:t>
      </w:r>
      <w:r w:rsidR="00930F50" w:rsidRPr="003F75D0">
        <w:rPr>
          <w:rFonts w:ascii="Times New Roman" w:hAnsi="Times New Roman" w:cs="Times New Roman"/>
          <w:sz w:val="28"/>
          <w:szCs w:val="24"/>
        </w:rPr>
        <w:t xml:space="preserve">ийской Федерации от </w:t>
      </w:r>
      <w:r w:rsidR="00773D31">
        <w:rPr>
          <w:rFonts w:ascii="Times New Roman" w:hAnsi="Times New Roman" w:cs="Times New Roman"/>
          <w:sz w:val="28"/>
          <w:szCs w:val="24"/>
        </w:rPr>
        <w:t>18</w:t>
      </w:r>
      <w:r w:rsidR="00930F50" w:rsidRPr="003F75D0">
        <w:rPr>
          <w:rFonts w:ascii="Times New Roman" w:hAnsi="Times New Roman" w:cs="Times New Roman"/>
          <w:sz w:val="28"/>
          <w:szCs w:val="24"/>
        </w:rPr>
        <w:t>.09.20</w:t>
      </w:r>
      <w:r w:rsidR="00773D31">
        <w:rPr>
          <w:rFonts w:ascii="Times New Roman" w:hAnsi="Times New Roman" w:cs="Times New Roman"/>
          <w:sz w:val="28"/>
          <w:szCs w:val="24"/>
        </w:rPr>
        <w:t>20</w:t>
      </w:r>
      <w:r w:rsidR="00930F50" w:rsidRPr="003F75D0">
        <w:rPr>
          <w:rFonts w:ascii="Times New Roman" w:hAnsi="Times New Roman" w:cs="Times New Roman"/>
          <w:sz w:val="28"/>
          <w:szCs w:val="24"/>
        </w:rPr>
        <w:t xml:space="preserve"> № </w:t>
      </w:r>
      <w:r w:rsidR="00773D31">
        <w:rPr>
          <w:rFonts w:ascii="Times New Roman" w:hAnsi="Times New Roman" w:cs="Times New Roman"/>
          <w:sz w:val="28"/>
          <w:szCs w:val="24"/>
        </w:rPr>
        <w:t>1492</w:t>
      </w:r>
      <w:r w:rsidR="00930F50" w:rsidRPr="003F75D0">
        <w:rPr>
          <w:rFonts w:ascii="Times New Roman" w:hAnsi="Times New Roman" w:cs="Times New Roman"/>
          <w:sz w:val="28"/>
          <w:szCs w:val="24"/>
        </w:rPr>
        <w:t xml:space="preserve"> «</w:t>
      </w:r>
      <w:r w:rsidR="00773D31" w:rsidRPr="00773D31">
        <w:rPr>
          <w:rFonts w:ascii="Times New Roman" w:hAnsi="Times New Roman" w:cs="Times New Roman"/>
          <w:sz w:val="28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930F50" w:rsidRPr="003F75D0">
        <w:rPr>
          <w:rFonts w:ascii="Times New Roman" w:hAnsi="Times New Roman" w:cs="Times New Roman"/>
          <w:sz w:val="28"/>
          <w:szCs w:val="24"/>
        </w:rPr>
        <w:t>»</w:t>
      </w:r>
      <w:r w:rsidRPr="003F75D0">
        <w:rPr>
          <w:rFonts w:ascii="Times New Roman" w:hAnsi="Times New Roman" w:cs="Times New Roman"/>
          <w:sz w:val="28"/>
          <w:szCs w:val="24"/>
        </w:rPr>
        <w:t xml:space="preserve">, </w:t>
      </w:r>
      <w:r w:rsidR="00164B70" w:rsidRPr="003F75D0">
        <w:rPr>
          <w:rFonts w:ascii="Times New Roman" w:hAnsi="Times New Roman" w:cs="Times New Roman"/>
          <w:sz w:val="28"/>
          <w:szCs w:val="24"/>
        </w:rPr>
        <w:t xml:space="preserve">статьёй 32 </w:t>
      </w:r>
      <w:r w:rsidR="005F3046" w:rsidRPr="003F75D0">
        <w:rPr>
          <w:rFonts w:ascii="Times New Roman" w:hAnsi="Times New Roman" w:cs="Times New Roman"/>
          <w:sz w:val="28"/>
          <w:szCs w:val="24"/>
        </w:rPr>
        <w:t>Устав</w:t>
      </w:r>
      <w:r w:rsidR="00164B70" w:rsidRPr="003F75D0">
        <w:rPr>
          <w:rFonts w:ascii="Times New Roman" w:hAnsi="Times New Roman" w:cs="Times New Roman"/>
          <w:sz w:val="28"/>
          <w:szCs w:val="24"/>
        </w:rPr>
        <w:t>а</w:t>
      </w:r>
      <w:r w:rsidR="00691854" w:rsidRPr="003F75D0">
        <w:rPr>
          <w:rFonts w:ascii="Times New Roman" w:hAnsi="Times New Roman" w:cs="Times New Roman"/>
          <w:sz w:val="28"/>
          <w:szCs w:val="24"/>
        </w:rPr>
        <w:t xml:space="preserve"> городского поселения </w:t>
      </w:r>
      <w:proofErr w:type="spellStart"/>
      <w:r w:rsidR="00691854" w:rsidRPr="003F75D0">
        <w:rPr>
          <w:rFonts w:ascii="Times New Roman" w:hAnsi="Times New Roman" w:cs="Times New Roman"/>
          <w:sz w:val="28"/>
          <w:szCs w:val="24"/>
        </w:rPr>
        <w:t>Лянтор</w:t>
      </w:r>
      <w:proofErr w:type="spellEnd"/>
      <w:r w:rsidRPr="003F75D0">
        <w:rPr>
          <w:rFonts w:ascii="Times New Roman" w:hAnsi="Times New Roman" w:cs="Times New Roman"/>
          <w:sz w:val="28"/>
          <w:szCs w:val="24"/>
        </w:rPr>
        <w:t>:</w:t>
      </w:r>
    </w:p>
    <w:p w:rsidR="00123305" w:rsidRPr="003F75D0" w:rsidRDefault="00AC717E" w:rsidP="00123305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F75D0">
        <w:rPr>
          <w:sz w:val="28"/>
          <w:szCs w:val="28"/>
        </w:rPr>
        <w:t xml:space="preserve">Утвердить </w:t>
      </w:r>
      <w:hyperlink w:anchor="P37" w:history="1">
        <w:r w:rsidRPr="003F75D0">
          <w:rPr>
            <w:sz w:val="28"/>
            <w:szCs w:val="28"/>
          </w:rPr>
          <w:t>порядок</w:t>
        </w:r>
      </w:hyperlink>
      <w:r w:rsidRPr="003F75D0">
        <w:rPr>
          <w:sz w:val="28"/>
          <w:szCs w:val="28"/>
        </w:rPr>
        <w:t xml:space="preserve"> </w:t>
      </w:r>
      <w:r w:rsidR="00211DEE">
        <w:rPr>
          <w:sz w:val="28"/>
          <w:szCs w:val="28"/>
        </w:rPr>
        <w:t>предоставления субсидий</w:t>
      </w:r>
      <w:r w:rsidR="000C1551" w:rsidRPr="003F75D0">
        <w:rPr>
          <w:sz w:val="28"/>
          <w:szCs w:val="28"/>
        </w:rPr>
        <w:t xml:space="preserve"> на </w:t>
      </w:r>
      <w:r w:rsidR="00460182" w:rsidRPr="003F75D0">
        <w:rPr>
          <w:sz w:val="28"/>
          <w:szCs w:val="28"/>
        </w:rPr>
        <w:t xml:space="preserve">возмещение </w:t>
      </w:r>
      <w:r w:rsidR="001F5719">
        <w:rPr>
          <w:sz w:val="28"/>
          <w:szCs w:val="28"/>
        </w:rPr>
        <w:t xml:space="preserve">затрат по капитальному ремонту объектов коммунального </w:t>
      </w:r>
      <w:r w:rsidR="00AF2741">
        <w:rPr>
          <w:sz w:val="28"/>
          <w:szCs w:val="28"/>
        </w:rPr>
        <w:t>хозяйства</w:t>
      </w:r>
      <w:r w:rsidR="00123305" w:rsidRPr="003F75D0">
        <w:rPr>
          <w:sz w:val="28"/>
          <w:szCs w:val="28"/>
        </w:rPr>
        <w:t xml:space="preserve"> согласно </w:t>
      </w:r>
      <w:r w:rsidR="00730BD4" w:rsidRPr="003F75D0">
        <w:rPr>
          <w:sz w:val="28"/>
          <w:szCs w:val="28"/>
        </w:rPr>
        <w:t>приложению к настоящему постановлению.</w:t>
      </w:r>
    </w:p>
    <w:p w:rsidR="00AC717E" w:rsidRPr="003F75D0" w:rsidRDefault="00CE06E9" w:rsidP="00123305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F75D0">
        <w:rPr>
          <w:sz w:val="28"/>
          <w:szCs w:val="28"/>
        </w:rPr>
        <w:t xml:space="preserve"> </w:t>
      </w:r>
      <w:r w:rsidR="00AC717E" w:rsidRPr="003F75D0">
        <w:rPr>
          <w:sz w:val="28"/>
          <w:szCs w:val="28"/>
        </w:rPr>
        <w:t>Признать утратившим</w:t>
      </w:r>
      <w:r w:rsidR="00706261" w:rsidRPr="003F75D0">
        <w:rPr>
          <w:sz w:val="28"/>
          <w:szCs w:val="28"/>
        </w:rPr>
        <w:t>и</w:t>
      </w:r>
      <w:r w:rsidR="00AC717E" w:rsidRPr="003F75D0">
        <w:rPr>
          <w:sz w:val="28"/>
          <w:szCs w:val="28"/>
        </w:rPr>
        <w:t xml:space="preserve"> силу постановлени</w:t>
      </w:r>
      <w:r w:rsidR="00870657" w:rsidRPr="003F75D0">
        <w:rPr>
          <w:sz w:val="28"/>
          <w:szCs w:val="28"/>
        </w:rPr>
        <w:t>я</w:t>
      </w:r>
      <w:r w:rsidR="00AC717E" w:rsidRPr="003F75D0">
        <w:rPr>
          <w:sz w:val="28"/>
          <w:szCs w:val="28"/>
        </w:rPr>
        <w:t xml:space="preserve"> Администрации </w:t>
      </w:r>
      <w:r w:rsidRPr="003F75D0">
        <w:rPr>
          <w:sz w:val="28"/>
          <w:szCs w:val="28"/>
        </w:rPr>
        <w:t xml:space="preserve">городского поселения </w:t>
      </w:r>
      <w:proofErr w:type="spellStart"/>
      <w:r w:rsidRPr="003F75D0">
        <w:rPr>
          <w:sz w:val="28"/>
          <w:szCs w:val="28"/>
        </w:rPr>
        <w:t>Лянтор</w:t>
      </w:r>
      <w:proofErr w:type="spellEnd"/>
      <w:r w:rsidR="00AC717E" w:rsidRPr="003F75D0">
        <w:rPr>
          <w:sz w:val="28"/>
          <w:szCs w:val="28"/>
        </w:rPr>
        <w:t>:</w:t>
      </w:r>
    </w:p>
    <w:p w:rsidR="00AC717E" w:rsidRDefault="00AC7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F75D0">
        <w:rPr>
          <w:rFonts w:ascii="Times New Roman" w:hAnsi="Times New Roman" w:cs="Times New Roman"/>
          <w:sz w:val="28"/>
          <w:szCs w:val="28"/>
        </w:rPr>
        <w:t>-</w:t>
      </w:r>
      <w:r w:rsidR="000E792C" w:rsidRPr="003F75D0">
        <w:rPr>
          <w:rFonts w:ascii="Times New Roman" w:hAnsi="Times New Roman" w:cs="Times New Roman"/>
          <w:sz w:val="28"/>
          <w:szCs w:val="28"/>
        </w:rPr>
        <w:t xml:space="preserve"> от </w:t>
      </w:r>
      <w:r w:rsidR="00B74425">
        <w:rPr>
          <w:rFonts w:ascii="Times New Roman" w:hAnsi="Times New Roman" w:cs="Times New Roman"/>
          <w:sz w:val="28"/>
          <w:szCs w:val="28"/>
        </w:rPr>
        <w:t>04</w:t>
      </w:r>
      <w:r w:rsidR="000E792C" w:rsidRPr="003F75D0">
        <w:rPr>
          <w:rFonts w:ascii="Times New Roman" w:hAnsi="Times New Roman" w:cs="Times New Roman"/>
          <w:sz w:val="28"/>
          <w:szCs w:val="28"/>
        </w:rPr>
        <w:t>.0</w:t>
      </w:r>
      <w:r w:rsidR="00B74425">
        <w:rPr>
          <w:rFonts w:ascii="Times New Roman" w:hAnsi="Times New Roman" w:cs="Times New Roman"/>
          <w:sz w:val="28"/>
          <w:szCs w:val="28"/>
        </w:rPr>
        <w:t>8</w:t>
      </w:r>
      <w:r w:rsidR="000E792C" w:rsidRPr="003F75D0">
        <w:rPr>
          <w:rFonts w:ascii="Times New Roman" w:hAnsi="Times New Roman" w:cs="Times New Roman"/>
          <w:sz w:val="28"/>
          <w:szCs w:val="28"/>
        </w:rPr>
        <w:t>.20</w:t>
      </w:r>
      <w:r w:rsidR="00B74425">
        <w:rPr>
          <w:rFonts w:ascii="Times New Roman" w:hAnsi="Times New Roman" w:cs="Times New Roman"/>
          <w:sz w:val="28"/>
          <w:szCs w:val="28"/>
        </w:rPr>
        <w:t>17</w:t>
      </w:r>
      <w:r w:rsidR="000E792C" w:rsidRPr="003F75D0">
        <w:rPr>
          <w:rFonts w:ascii="Times New Roman" w:hAnsi="Times New Roman" w:cs="Times New Roman"/>
          <w:sz w:val="28"/>
          <w:szCs w:val="28"/>
        </w:rPr>
        <w:t xml:space="preserve"> № </w:t>
      </w:r>
      <w:r w:rsidR="00B74425">
        <w:rPr>
          <w:rFonts w:ascii="Times New Roman" w:hAnsi="Times New Roman" w:cs="Times New Roman"/>
          <w:sz w:val="28"/>
          <w:szCs w:val="28"/>
        </w:rPr>
        <w:t>90</w:t>
      </w:r>
      <w:r w:rsidR="000C40B5">
        <w:rPr>
          <w:rFonts w:ascii="Times New Roman" w:hAnsi="Times New Roman" w:cs="Times New Roman"/>
          <w:sz w:val="28"/>
          <w:szCs w:val="28"/>
        </w:rPr>
        <w:t>1</w:t>
      </w:r>
      <w:r w:rsidR="000E792C" w:rsidRPr="003F75D0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субсидий на возмещение </w:t>
      </w:r>
      <w:r w:rsidR="000C40B5">
        <w:rPr>
          <w:rFonts w:ascii="Times New Roman" w:hAnsi="Times New Roman" w:cs="Times New Roman"/>
          <w:sz w:val="28"/>
          <w:szCs w:val="28"/>
        </w:rPr>
        <w:t>затрат по капитальному ремонту объектов коммунального хозяйства</w:t>
      </w:r>
      <w:r w:rsidR="00870657" w:rsidRPr="003F75D0">
        <w:rPr>
          <w:rFonts w:ascii="Times New Roman" w:hAnsi="Times New Roman" w:cs="Times New Roman"/>
          <w:sz w:val="28"/>
          <w:szCs w:val="28"/>
          <w:lang w:eastAsia="ar-SA"/>
        </w:rPr>
        <w:t>»;</w:t>
      </w:r>
    </w:p>
    <w:p w:rsidR="00F77726" w:rsidRPr="003F75D0" w:rsidRDefault="00F77726" w:rsidP="00F7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F75D0">
        <w:rPr>
          <w:rFonts w:ascii="Times New Roman" w:hAnsi="Times New Roman" w:cs="Times New Roman"/>
          <w:sz w:val="28"/>
          <w:szCs w:val="28"/>
          <w:lang w:eastAsia="ar-SA"/>
        </w:rPr>
        <w:t xml:space="preserve">- от </w:t>
      </w:r>
      <w:r>
        <w:rPr>
          <w:rFonts w:ascii="Times New Roman" w:hAnsi="Times New Roman" w:cs="Times New Roman"/>
          <w:sz w:val="28"/>
          <w:szCs w:val="28"/>
          <w:lang w:eastAsia="ar-SA"/>
        </w:rPr>
        <w:t>25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09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>.20</w:t>
      </w:r>
      <w:r>
        <w:rPr>
          <w:rFonts w:ascii="Times New Roman" w:hAnsi="Times New Roman" w:cs="Times New Roman"/>
          <w:sz w:val="28"/>
          <w:szCs w:val="28"/>
          <w:lang w:eastAsia="ar-SA"/>
        </w:rPr>
        <w:t>17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="00C761FF">
        <w:rPr>
          <w:rFonts w:ascii="Times New Roman" w:hAnsi="Times New Roman" w:cs="Times New Roman"/>
          <w:sz w:val="28"/>
          <w:szCs w:val="28"/>
          <w:lang w:eastAsia="ar-SA"/>
        </w:rPr>
        <w:t>79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 xml:space="preserve"> «О внесении изменений в постановление Администрации городского поселения </w:t>
      </w:r>
      <w:proofErr w:type="spellStart"/>
      <w:r w:rsidRPr="003F75D0">
        <w:rPr>
          <w:rFonts w:ascii="Times New Roman" w:hAnsi="Times New Roman" w:cs="Times New Roman"/>
          <w:sz w:val="28"/>
          <w:szCs w:val="28"/>
          <w:lang w:eastAsia="ar-SA"/>
        </w:rPr>
        <w:t>Лянтор</w:t>
      </w:r>
      <w:proofErr w:type="spellEnd"/>
      <w:r w:rsidRPr="003F75D0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ar-SA"/>
        </w:rPr>
        <w:t>04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>.20</w:t>
      </w:r>
      <w:r>
        <w:rPr>
          <w:rFonts w:ascii="Times New Roman" w:hAnsi="Times New Roman" w:cs="Times New Roman"/>
          <w:sz w:val="28"/>
          <w:szCs w:val="28"/>
          <w:lang w:eastAsia="ar-SA"/>
        </w:rPr>
        <w:t>17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ar-SA"/>
        </w:rPr>
        <w:t>901»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772BD2" w:rsidRPr="003F75D0" w:rsidRDefault="00772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F75D0">
        <w:rPr>
          <w:rFonts w:ascii="Times New Roman" w:hAnsi="Times New Roman" w:cs="Times New Roman"/>
          <w:sz w:val="28"/>
          <w:szCs w:val="28"/>
          <w:lang w:eastAsia="ar-SA"/>
        </w:rPr>
        <w:t xml:space="preserve">- от </w:t>
      </w:r>
      <w:r w:rsidR="000C40B5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="000C40B5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>.20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18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 w:rsidR="000C40B5">
        <w:rPr>
          <w:rFonts w:ascii="Times New Roman" w:hAnsi="Times New Roman" w:cs="Times New Roman"/>
          <w:sz w:val="28"/>
          <w:szCs w:val="28"/>
          <w:lang w:eastAsia="ar-SA"/>
        </w:rPr>
        <w:t>297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 xml:space="preserve"> «О внесении изменений в постановление Администрации городского поселения </w:t>
      </w:r>
      <w:proofErr w:type="spellStart"/>
      <w:r w:rsidRPr="003F75D0">
        <w:rPr>
          <w:rFonts w:ascii="Times New Roman" w:hAnsi="Times New Roman" w:cs="Times New Roman"/>
          <w:sz w:val="28"/>
          <w:szCs w:val="28"/>
          <w:lang w:eastAsia="ar-SA"/>
        </w:rPr>
        <w:t>Лянтор</w:t>
      </w:r>
      <w:proofErr w:type="spellEnd"/>
      <w:r w:rsidRPr="003F75D0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04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>.0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>.20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17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90</w:t>
      </w:r>
      <w:r w:rsidR="000C40B5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14223C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772BD2" w:rsidRPr="003F75D0" w:rsidRDefault="00772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F75D0">
        <w:rPr>
          <w:rFonts w:ascii="Times New Roman" w:hAnsi="Times New Roman" w:cs="Times New Roman"/>
          <w:sz w:val="28"/>
          <w:szCs w:val="28"/>
          <w:lang w:eastAsia="ar-SA"/>
        </w:rPr>
        <w:t xml:space="preserve">- от </w:t>
      </w:r>
      <w:r w:rsidR="000C40B5">
        <w:rPr>
          <w:rFonts w:ascii="Times New Roman" w:hAnsi="Times New Roman" w:cs="Times New Roman"/>
          <w:sz w:val="28"/>
          <w:szCs w:val="28"/>
          <w:lang w:eastAsia="ar-SA"/>
        </w:rPr>
        <w:t>26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0C40B5">
        <w:rPr>
          <w:rFonts w:ascii="Times New Roman" w:hAnsi="Times New Roman" w:cs="Times New Roman"/>
          <w:sz w:val="28"/>
          <w:szCs w:val="28"/>
          <w:lang w:eastAsia="ar-SA"/>
        </w:rPr>
        <w:t>11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>.201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 xml:space="preserve">8 № </w:t>
      </w:r>
      <w:r w:rsidR="000C40B5">
        <w:rPr>
          <w:rFonts w:ascii="Times New Roman" w:hAnsi="Times New Roman" w:cs="Times New Roman"/>
          <w:sz w:val="28"/>
          <w:szCs w:val="28"/>
          <w:lang w:eastAsia="ar-SA"/>
        </w:rPr>
        <w:t>1205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 xml:space="preserve"> «О внесении изменений в постановление Администрации городского поселения </w:t>
      </w:r>
      <w:proofErr w:type="spellStart"/>
      <w:r w:rsidRPr="003F75D0">
        <w:rPr>
          <w:rFonts w:ascii="Times New Roman" w:hAnsi="Times New Roman" w:cs="Times New Roman"/>
          <w:sz w:val="28"/>
          <w:szCs w:val="28"/>
          <w:lang w:eastAsia="ar-SA"/>
        </w:rPr>
        <w:t>Лянтор</w:t>
      </w:r>
      <w:proofErr w:type="spellEnd"/>
      <w:r w:rsidRPr="003F75D0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04</w:t>
      </w:r>
      <w:r w:rsidR="00B74425" w:rsidRPr="003F75D0">
        <w:rPr>
          <w:rFonts w:ascii="Times New Roman" w:hAnsi="Times New Roman" w:cs="Times New Roman"/>
          <w:sz w:val="28"/>
          <w:szCs w:val="28"/>
          <w:lang w:eastAsia="ar-SA"/>
        </w:rPr>
        <w:t>.0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="00B74425" w:rsidRPr="003F75D0">
        <w:rPr>
          <w:rFonts w:ascii="Times New Roman" w:hAnsi="Times New Roman" w:cs="Times New Roman"/>
          <w:sz w:val="28"/>
          <w:szCs w:val="28"/>
          <w:lang w:eastAsia="ar-SA"/>
        </w:rPr>
        <w:t>.20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17</w:t>
      </w:r>
      <w:r w:rsidR="00B74425" w:rsidRPr="003F75D0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90</w:t>
      </w:r>
      <w:r w:rsidR="000C40B5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>»;</w:t>
      </w:r>
    </w:p>
    <w:p w:rsidR="00870657" w:rsidRPr="003F75D0" w:rsidRDefault="00772BD2" w:rsidP="00B744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F75D0">
        <w:rPr>
          <w:rFonts w:ascii="Times New Roman" w:hAnsi="Times New Roman" w:cs="Times New Roman"/>
          <w:sz w:val="28"/>
          <w:szCs w:val="28"/>
          <w:lang w:eastAsia="ar-SA"/>
        </w:rPr>
        <w:t xml:space="preserve">- от </w:t>
      </w:r>
      <w:r w:rsidR="000C40B5">
        <w:rPr>
          <w:rFonts w:ascii="Times New Roman" w:hAnsi="Times New Roman" w:cs="Times New Roman"/>
          <w:sz w:val="28"/>
          <w:szCs w:val="28"/>
          <w:lang w:eastAsia="ar-SA"/>
        </w:rPr>
        <w:t>25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0C40B5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>.20</w:t>
      </w:r>
      <w:r w:rsidR="000C40B5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0C40B5">
        <w:rPr>
          <w:rFonts w:ascii="Times New Roman" w:hAnsi="Times New Roman" w:cs="Times New Roman"/>
          <w:sz w:val="28"/>
          <w:szCs w:val="28"/>
          <w:lang w:eastAsia="ar-SA"/>
        </w:rPr>
        <w:t>46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 xml:space="preserve"> «О внесении изменений в постановление Администрации городского поселения </w:t>
      </w:r>
      <w:proofErr w:type="spellStart"/>
      <w:r w:rsidRPr="003F75D0">
        <w:rPr>
          <w:rFonts w:ascii="Times New Roman" w:hAnsi="Times New Roman" w:cs="Times New Roman"/>
          <w:sz w:val="28"/>
          <w:szCs w:val="28"/>
          <w:lang w:eastAsia="ar-SA"/>
        </w:rPr>
        <w:t>Лянтор</w:t>
      </w:r>
      <w:proofErr w:type="spellEnd"/>
      <w:r w:rsidRPr="003F75D0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04</w:t>
      </w:r>
      <w:r w:rsidR="00B74425" w:rsidRPr="003F75D0">
        <w:rPr>
          <w:rFonts w:ascii="Times New Roman" w:hAnsi="Times New Roman" w:cs="Times New Roman"/>
          <w:sz w:val="28"/>
          <w:szCs w:val="28"/>
          <w:lang w:eastAsia="ar-SA"/>
        </w:rPr>
        <w:t>.0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="00B74425" w:rsidRPr="003F75D0">
        <w:rPr>
          <w:rFonts w:ascii="Times New Roman" w:hAnsi="Times New Roman" w:cs="Times New Roman"/>
          <w:sz w:val="28"/>
          <w:szCs w:val="28"/>
          <w:lang w:eastAsia="ar-SA"/>
        </w:rPr>
        <w:t>.20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17</w:t>
      </w:r>
      <w:r w:rsidR="00B74425" w:rsidRPr="003F75D0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90</w:t>
      </w:r>
      <w:r w:rsidR="000C40B5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:rsidR="00CE06E9" w:rsidRPr="003F75D0" w:rsidRDefault="00CE0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и разместить на официальном </w:t>
      </w:r>
      <w:r w:rsidRPr="003F75D0">
        <w:rPr>
          <w:rFonts w:ascii="Times New Roman" w:hAnsi="Times New Roman" w:cs="Times New Roman"/>
          <w:sz w:val="28"/>
          <w:szCs w:val="28"/>
        </w:rPr>
        <w:lastRenderedPageBreak/>
        <w:t xml:space="preserve">сайте Администрации городского поселения </w:t>
      </w:r>
      <w:proofErr w:type="spellStart"/>
      <w:r w:rsidRPr="003F75D0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3F75D0">
        <w:rPr>
          <w:rFonts w:ascii="Times New Roman" w:hAnsi="Times New Roman" w:cs="Times New Roman"/>
          <w:sz w:val="28"/>
          <w:szCs w:val="28"/>
        </w:rPr>
        <w:t>.</w:t>
      </w:r>
    </w:p>
    <w:p w:rsidR="00CE06E9" w:rsidRPr="003F75D0" w:rsidRDefault="00CE06E9" w:rsidP="00CE0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обнародования</w:t>
      </w:r>
      <w:r w:rsidR="00CF62A3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</w:t>
      </w:r>
      <w:r w:rsidR="00C761FF">
        <w:rPr>
          <w:rFonts w:ascii="Times New Roman" w:hAnsi="Times New Roman" w:cs="Times New Roman"/>
          <w:sz w:val="28"/>
          <w:szCs w:val="28"/>
        </w:rPr>
        <w:t>0</w:t>
      </w:r>
      <w:r w:rsidR="00CF62A3">
        <w:rPr>
          <w:rFonts w:ascii="Times New Roman" w:hAnsi="Times New Roman" w:cs="Times New Roman"/>
          <w:sz w:val="28"/>
          <w:szCs w:val="28"/>
        </w:rPr>
        <w:t xml:space="preserve">6.2021. </w:t>
      </w:r>
    </w:p>
    <w:p w:rsidR="00DE7124" w:rsidRPr="003F75D0" w:rsidRDefault="00AC717E" w:rsidP="00F43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F75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75D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DE7124" w:rsidRPr="003F75D0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- начальника управления </w:t>
      </w:r>
      <w:r w:rsidR="001F5719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="002E2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719">
        <w:rPr>
          <w:rFonts w:ascii="Times New Roman" w:hAnsi="Times New Roman" w:cs="Times New Roman"/>
          <w:sz w:val="28"/>
          <w:szCs w:val="28"/>
        </w:rPr>
        <w:t>Баранника</w:t>
      </w:r>
      <w:proofErr w:type="spellEnd"/>
      <w:r w:rsidR="001F5719">
        <w:rPr>
          <w:rFonts w:ascii="Times New Roman" w:hAnsi="Times New Roman" w:cs="Times New Roman"/>
          <w:sz w:val="28"/>
          <w:szCs w:val="28"/>
        </w:rPr>
        <w:t xml:space="preserve"> А.С</w:t>
      </w:r>
      <w:r w:rsidR="002E2F32">
        <w:rPr>
          <w:rFonts w:ascii="Times New Roman" w:hAnsi="Times New Roman" w:cs="Times New Roman"/>
          <w:sz w:val="28"/>
          <w:szCs w:val="28"/>
        </w:rPr>
        <w:t>.</w:t>
      </w:r>
    </w:p>
    <w:p w:rsidR="00DE7124" w:rsidRDefault="00DE7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A43" w:rsidRPr="003F75D0" w:rsidRDefault="00ED5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F23" w:rsidRDefault="00E67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C717E" w:rsidRPr="003F75D0" w:rsidRDefault="00E67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D0F0F">
        <w:rPr>
          <w:rFonts w:ascii="Times New Roman" w:hAnsi="Times New Roman" w:cs="Times New Roman"/>
          <w:sz w:val="28"/>
          <w:szCs w:val="28"/>
        </w:rPr>
        <w:t xml:space="preserve">  </w:t>
      </w:r>
      <w:r w:rsidR="007E174E" w:rsidRPr="003F75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E174E" w:rsidRPr="003F75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Жестовский</w:t>
      </w:r>
      <w:proofErr w:type="spellEnd"/>
    </w:p>
    <w:p w:rsidR="00AC717E" w:rsidRPr="003F75D0" w:rsidRDefault="00AC717E">
      <w:pPr>
        <w:pStyle w:val="ConsPlusNormal"/>
        <w:jc w:val="both"/>
      </w:pPr>
    </w:p>
    <w:p w:rsidR="00DD4BF8" w:rsidRPr="003F75D0" w:rsidRDefault="00DD4BF8" w:rsidP="00F43C74">
      <w:pPr>
        <w:rPr>
          <w:sz w:val="20"/>
          <w:szCs w:val="28"/>
        </w:rPr>
      </w:pPr>
    </w:p>
    <w:p w:rsidR="00805538" w:rsidRDefault="00805538" w:rsidP="00460182">
      <w:pPr>
        <w:ind w:firstLine="5103"/>
        <w:jc w:val="right"/>
        <w:rPr>
          <w:sz w:val="20"/>
          <w:szCs w:val="28"/>
        </w:rPr>
      </w:pPr>
    </w:p>
    <w:p w:rsidR="00ED5A43" w:rsidRDefault="00ED5A43" w:rsidP="00460182">
      <w:pPr>
        <w:ind w:firstLine="5103"/>
        <w:jc w:val="right"/>
        <w:rPr>
          <w:sz w:val="20"/>
          <w:szCs w:val="28"/>
        </w:rPr>
      </w:pPr>
    </w:p>
    <w:p w:rsidR="00ED5A43" w:rsidRDefault="00ED5A43" w:rsidP="00460182">
      <w:pPr>
        <w:ind w:firstLine="5103"/>
        <w:jc w:val="right"/>
        <w:rPr>
          <w:sz w:val="20"/>
          <w:szCs w:val="28"/>
        </w:rPr>
      </w:pPr>
    </w:p>
    <w:p w:rsidR="00ED5A43" w:rsidRDefault="00ED5A43" w:rsidP="00460182">
      <w:pPr>
        <w:ind w:firstLine="5103"/>
        <w:jc w:val="right"/>
        <w:rPr>
          <w:sz w:val="20"/>
          <w:szCs w:val="28"/>
        </w:rPr>
      </w:pPr>
    </w:p>
    <w:p w:rsidR="00BD0F0F" w:rsidRDefault="00BD0F0F" w:rsidP="00460182">
      <w:pPr>
        <w:ind w:firstLine="5103"/>
        <w:jc w:val="right"/>
        <w:rPr>
          <w:sz w:val="20"/>
          <w:szCs w:val="28"/>
        </w:rPr>
      </w:pPr>
    </w:p>
    <w:p w:rsidR="00BD0F0F" w:rsidRDefault="00BD0F0F" w:rsidP="00460182">
      <w:pPr>
        <w:ind w:firstLine="5103"/>
        <w:jc w:val="right"/>
        <w:rPr>
          <w:sz w:val="20"/>
          <w:szCs w:val="28"/>
        </w:rPr>
      </w:pPr>
    </w:p>
    <w:p w:rsidR="00BD0F0F" w:rsidRDefault="00BD0F0F" w:rsidP="00460182">
      <w:pPr>
        <w:ind w:firstLine="5103"/>
        <w:jc w:val="right"/>
        <w:rPr>
          <w:sz w:val="20"/>
          <w:szCs w:val="28"/>
        </w:rPr>
      </w:pPr>
    </w:p>
    <w:p w:rsidR="00BD0F0F" w:rsidRDefault="00BD0F0F" w:rsidP="00460182">
      <w:pPr>
        <w:ind w:firstLine="5103"/>
        <w:jc w:val="right"/>
        <w:rPr>
          <w:sz w:val="20"/>
          <w:szCs w:val="28"/>
        </w:rPr>
      </w:pPr>
    </w:p>
    <w:p w:rsidR="00BD0F0F" w:rsidRDefault="00BD0F0F" w:rsidP="00460182">
      <w:pPr>
        <w:ind w:firstLine="5103"/>
        <w:jc w:val="right"/>
        <w:rPr>
          <w:sz w:val="20"/>
          <w:szCs w:val="28"/>
        </w:rPr>
      </w:pPr>
    </w:p>
    <w:p w:rsidR="00BD0F0F" w:rsidRDefault="00BD0F0F" w:rsidP="00460182">
      <w:pPr>
        <w:ind w:firstLine="5103"/>
        <w:jc w:val="right"/>
        <w:rPr>
          <w:sz w:val="20"/>
          <w:szCs w:val="28"/>
        </w:rPr>
      </w:pPr>
    </w:p>
    <w:p w:rsidR="00BD0F0F" w:rsidRDefault="00BD0F0F" w:rsidP="00460182">
      <w:pPr>
        <w:ind w:firstLine="5103"/>
        <w:jc w:val="right"/>
        <w:rPr>
          <w:sz w:val="20"/>
          <w:szCs w:val="28"/>
        </w:rPr>
      </w:pPr>
    </w:p>
    <w:p w:rsidR="00BD0F0F" w:rsidRDefault="00BD0F0F" w:rsidP="00460182">
      <w:pPr>
        <w:ind w:firstLine="5103"/>
        <w:jc w:val="right"/>
        <w:rPr>
          <w:sz w:val="20"/>
          <w:szCs w:val="28"/>
        </w:rPr>
      </w:pPr>
    </w:p>
    <w:p w:rsidR="00BD0F0F" w:rsidRDefault="00BD0F0F" w:rsidP="00460182">
      <w:pPr>
        <w:ind w:firstLine="5103"/>
        <w:jc w:val="right"/>
        <w:rPr>
          <w:sz w:val="20"/>
          <w:szCs w:val="28"/>
        </w:rPr>
      </w:pPr>
    </w:p>
    <w:p w:rsidR="00BD0F0F" w:rsidRDefault="00BD0F0F" w:rsidP="00460182">
      <w:pPr>
        <w:ind w:firstLine="5103"/>
        <w:jc w:val="right"/>
        <w:rPr>
          <w:sz w:val="20"/>
          <w:szCs w:val="28"/>
        </w:rPr>
      </w:pPr>
    </w:p>
    <w:p w:rsidR="00BD0F0F" w:rsidRDefault="00BD0F0F" w:rsidP="00460182">
      <w:pPr>
        <w:ind w:firstLine="5103"/>
        <w:jc w:val="right"/>
        <w:rPr>
          <w:sz w:val="20"/>
          <w:szCs w:val="28"/>
        </w:rPr>
      </w:pPr>
    </w:p>
    <w:p w:rsidR="00BD0F0F" w:rsidRDefault="00BD0F0F" w:rsidP="00460182">
      <w:pPr>
        <w:ind w:firstLine="5103"/>
        <w:jc w:val="right"/>
        <w:rPr>
          <w:sz w:val="20"/>
          <w:szCs w:val="28"/>
        </w:rPr>
      </w:pPr>
    </w:p>
    <w:p w:rsidR="00BD0F0F" w:rsidRDefault="00BD0F0F" w:rsidP="00460182">
      <w:pPr>
        <w:ind w:firstLine="5103"/>
        <w:jc w:val="right"/>
        <w:rPr>
          <w:sz w:val="20"/>
          <w:szCs w:val="28"/>
        </w:rPr>
      </w:pPr>
    </w:p>
    <w:p w:rsidR="00BD0F0F" w:rsidRDefault="00BD0F0F" w:rsidP="00460182">
      <w:pPr>
        <w:ind w:firstLine="5103"/>
        <w:jc w:val="right"/>
        <w:rPr>
          <w:sz w:val="20"/>
          <w:szCs w:val="28"/>
        </w:rPr>
      </w:pPr>
    </w:p>
    <w:p w:rsidR="00BD0F0F" w:rsidRDefault="00BD0F0F" w:rsidP="00460182">
      <w:pPr>
        <w:ind w:firstLine="5103"/>
        <w:jc w:val="right"/>
        <w:rPr>
          <w:sz w:val="20"/>
          <w:szCs w:val="28"/>
        </w:rPr>
      </w:pPr>
    </w:p>
    <w:p w:rsidR="00BD0F0F" w:rsidRDefault="00BD0F0F" w:rsidP="00460182">
      <w:pPr>
        <w:ind w:firstLine="5103"/>
        <w:jc w:val="right"/>
        <w:rPr>
          <w:sz w:val="20"/>
          <w:szCs w:val="28"/>
        </w:rPr>
      </w:pPr>
    </w:p>
    <w:p w:rsidR="00BD0F0F" w:rsidRDefault="00BD0F0F" w:rsidP="00460182">
      <w:pPr>
        <w:ind w:firstLine="5103"/>
        <w:jc w:val="right"/>
        <w:rPr>
          <w:sz w:val="20"/>
          <w:szCs w:val="28"/>
        </w:rPr>
      </w:pPr>
    </w:p>
    <w:p w:rsidR="00BD0F0F" w:rsidRDefault="00BD0F0F" w:rsidP="00460182">
      <w:pPr>
        <w:ind w:firstLine="5103"/>
        <w:jc w:val="right"/>
        <w:rPr>
          <w:sz w:val="20"/>
          <w:szCs w:val="28"/>
        </w:rPr>
      </w:pPr>
    </w:p>
    <w:p w:rsidR="00BD0F0F" w:rsidRDefault="00BD0F0F" w:rsidP="00460182">
      <w:pPr>
        <w:ind w:firstLine="5103"/>
        <w:jc w:val="right"/>
        <w:rPr>
          <w:sz w:val="20"/>
          <w:szCs w:val="28"/>
        </w:rPr>
      </w:pPr>
    </w:p>
    <w:p w:rsidR="00BD0F0F" w:rsidRDefault="00BD0F0F" w:rsidP="00460182">
      <w:pPr>
        <w:ind w:firstLine="5103"/>
        <w:jc w:val="right"/>
        <w:rPr>
          <w:sz w:val="20"/>
          <w:szCs w:val="28"/>
        </w:rPr>
      </w:pPr>
    </w:p>
    <w:p w:rsidR="00BD0F0F" w:rsidRDefault="00BD0F0F" w:rsidP="00460182">
      <w:pPr>
        <w:ind w:firstLine="5103"/>
        <w:jc w:val="right"/>
        <w:rPr>
          <w:sz w:val="20"/>
          <w:szCs w:val="28"/>
        </w:rPr>
      </w:pPr>
    </w:p>
    <w:p w:rsidR="00BD0F0F" w:rsidRDefault="00BD0F0F" w:rsidP="00460182">
      <w:pPr>
        <w:ind w:firstLine="5103"/>
        <w:jc w:val="right"/>
        <w:rPr>
          <w:sz w:val="20"/>
          <w:szCs w:val="28"/>
        </w:rPr>
      </w:pPr>
    </w:p>
    <w:p w:rsidR="00BD0F0F" w:rsidRDefault="00BD0F0F" w:rsidP="00460182">
      <w:pPr>
        <w:ind w:firstLine="5103"/>
        <w:jc w:val="right"/>
        <w:rPr>
          <w:sz w:val="20"/>
          <w:szCs w:val="28"/>
        </w:rPr>
      </w:pPr>
    </w:p>
    <w:p w:rsidR="00BD0F0F" w:rsidRDefault="00BD0F0F" w:rsidP="00460182">
      <w:pPr>
        <w:ind w:firstLine="5103"/>
        <w:jc w:val="right"/>
        <w:rPr>
          <w:sz w:val="20"/>
          <w:szCs w:val="28"/>
        </w:rPr>
      </w:pPr>
    </w:p>
    <w:p w:rsidR="00BD0F0F" w:rsidRDefault="00BD0F0F" w:rsidP="00460182">
      <w:pPr>
        <w:ind w:firstLine="5103"/>
        <w:jc w:val="right"/>
        <w:rPr>
          <w:sz w:val="20"/>
          <w:szCs w:val="28"/>
        </w:rPr>
      </w:pPr>
    </w:p>
    <w:p w:rsidR="00BD0F0F" w:rsidRDefault="00BD0F0F" w:rsidP="00460182">
      <w:pPr>
        <w:ind w:firstLine="5103"/>
        <w:jc w:val="right"/>
        <w:rPr>
          <w:sz w:val="20"/>
          <w:szCs w:val="28"/>
        </w:rPr>
      </w:pPr>
    </w:p>
    <w:p w:rsidR="00BD0F0F" w:rsidRDefault="00BD0F0F" w:rsidP="00460182">
      <w:pPr>
        <w:ind w:firstLine="5103"/>
        <w:jc w:val="right"/>
        <w:rPr>
          <w:sz w:val="20"/>
          <w:szCs w:val="28"/>
        </w:rPr>
      </w:pPr>
    </w:p>
    <w:p w:rsidR="00BD0F0F" w:rsidRDefault="00BD0F0F" w:rsidP="00460182">
      <w:pPr>
        <w:ind w:firstLine="5103"/>
        <w:jc w:val="right"/>
        <w:rPr>
          <w:sz w:val="20"/>
          <w:szCs w:val="28"/>
        </w:rPr>
      </w:pPr>
    </w:p>
    <w:p w:rsidR="00BD0F0F" w:rsidRDefault="00BD0F0F" w:rsidP="00460182">
      <w:pPr>
        <w:ind w:firstLine="5103"/>
        <w:jc w:val="right"/>
        <w:rPr>
          <w:sz w:val="20"/>
          <w:szCs w:val="28"/>
        </w:rPr>
      </w:pPr>
    </w:p>
    <w:p w:rsidR="00BD0F0F" w:rsidRDefault="00BD0F0F" w:rsidP="00460182">
      <w:pPr>
        <w:ind w:firstLine="5103"/>
        <w:jc w:val="right"/>
        <w:rPr>
          <w:sz w:val="20"/>
          <w:szCs w:val="28"/>
        </w:rPr>
      </w:pPr>
    </w:p>
    <w:p w:rsidR="00BD0F0F" w:rsidRDefault="00BD0F0F" w:rsidP="00460182">
      <w:pPr>
        <w:ind w:firstLine="5103"/>
        <w:jc w:val="right"/>
        <w:rPr>
          <w:sz w:val="20"/>
          <w:szCs w:val="28"/>
        </w:rPr>
      </w:pPr>
    </w:p>
    <w:p w:rsidR="00BD0F0F" w:rsidRDefault="00BD0F0F" w:rsidP="00460182">
      <w:pPr>
        <w:ind w:firstLine="5103"/>
        <w:jc w:val="right"/>
        <w:rPr>
          <w:sz w:val="20"/>
          <w:szCs w:val="28"/>
        </w:rPr>
      </w:pPr>
    </w:p>
    <w:p w:rsidR="00BD0F0F" w:rsidRDefault="00BD0F0F" w:rsidP="00460182">
      <w:pPr>
        <w:ind w:firstLine="5103"/>
        <w:jc w:val="right"/>
        <w:rPr>
          <w:sz w:val="20"/>
          <w:szCs w:val="28"/>
        </w:rPr>
      </w:pPr>
    </w:p>
    <w:p w:rsidR="00BD0F0F" w:rsidRDefault="00BD0F0F" w:rsidP="00460182">
      <w:pPr>
        <w:ind w:firstLine="5103"/>
        <w:jc w:val="right"/>
        <w:rPr>
          <w:sz w:val="20"/>
          <w:szCs w:val="28"/>
        </w:rPr>
      </w:pPr>
    </w:p>
    <w:p w:rsidR="00BD0F0F" w:rsidRDefault="00BD0F0F" w:rsidP="00460182">
      <w:pPr>
        <w:ind w:firstLine="5103"/>
        <w:jc w:val="right"/>
        <w:rPr>
          <w:sz w:val="20"/>
          <w:szCs w:val="28"/>
        </w:rPr>
      </w:pPr>
    </w:p>
    <w:p w:rsidR="00BD0F0F" w:rsidRDefault="00BD0F0F" w:rsidP="00460182">
      <w:pPr>
        <w:ind w:firstLine="5103"/>
        <w:jc w:val="right"/>
        <w:rPr>
          <w:sz w:val="20"/>
          <w:szCs w:val="28"/>
        </w:rPr>
      </w:pPr>
    </w:p>
    <w:p w:rsidR="00BD0F0F" w:rsidRDefault="00BD0F0F" w:rsidP="00460182">
      <w:pPr>
        <w:ind w:firstLine="5103"/>
        <w:jc w:val="right"/>
        <w:rPr>
          <w:sz w:val="20"/>
          <w:szCs w:val="28"/>
        </w:rPr>
      </w:pPr>
    </w:p>
    <w:p w:rsidR="00BD0F0F" w:rsidRDefault="00BD0F0F" w:rsidP="00460182">
      <w:pPr>
        <w:ind w:firstLine="5103"/>
        <w:jc w:val="right"/>
        <w:rPr>
          <w:sz w:val="20"/>
          <w:szCs w:val="28"/>
        </w:rPr>
      </w:pPr>
    </w:p>
    <w:p w:rsidR="00BD0F0F" w:rsidRDefault="00BD0F0F" w:rsidP="00460182">
      <w:pPr>
        <w:ind w:firstLine="5103"/>
        <w:jc w:val="right"/>
        <w:rPr>
          <w:sz w:val="20"/>
          <w:szCs w:val="28"/>
        </w:rPr>
      </w:pPr>
    </w:p>
    <w:p w:rsidR="00BD0F0F" w:rsidRDefault="00BD0F0F" w:rsidP="00460182">
      <w:pPr>
        <w:ind w:firstLine="5103"/>
        <w:jc w:val="right"/>
        <w:rPr>
          <w:sz w:val="20"/>
          <w:szCs w:val="28"/>
        </w:rPr>
      </w:pPr>
    </w:p>
    <w:p w:rsidR="00BD0F0F" w:rsidRDefault="00BD0F0F" w:rsidP="00460182">
      <w:pPr>
        <w:ind w:firstLine="5103"/>
        <w:jc w:val="right"/>
        <w:rPr>
          <w:sz w:val="20"/>
          <w:szCs w:val="28"/>
        </w:rPr>
      </w:pPr>
    </w:p>
    <w:p w:rsidR="00ED5A43" w:rsidRDefault="00ED5A43" w:rsidP="00460182">
      <w:pPr>
        <w:ind w:firstLine="5103"/>
        <w:jc w:val="right"/>
        <w:rPr>
          <w:sz w:val="20"/>
          <w:szCs w:val="28"/>
        </w:rPr>
      </w:pPr>
    </w:p>
    <w:p w:rsidR="00805538" w:rsidRPr="003F75D0" w:rsidRDefault="00805538" w:rsidP="00460182">
      <w:pPr>
        <w:ind w:firstLine="5103"/>
        <w:jc w:val="right"/>
        <w:rPr>
          <w:sz w:val="20"/>
          <w:szCs w:val="28"/>
        </w:rPr>
      </w:pPr>
    </w:p>
    <w:p w:rsidR="00460182" w:rsidRPr="00BD0F0F" w:rsidRDefault="007E174E" w:rsidP="00F43C74">
      <w:pPr>
        <w:ind w:firstLine="5103"/>
      </w:pPr>
      <w:r w:rsidRPr="00BD0F0F">
        <w:lastRenderedPageBreak/>
        <w:t>Приложение</w:t>
      </w:r>
      <w:r w:rsidR="00460182" w:rsidRPr="00BD0F0F">
        <w:t xml:space="preserve"> </w:t>
      </w:r>
      <w:r w:rsidRPr="00BD0F0F">
        <w:t xml:space="preserve">к постановлению </w:t>
      </w:r>
    </w:p>
    <w:p w:rsidR="00F43C74" w:rsidRPr="00BD0F0F" w:rsidRDefault="007E174E" w:rsidP="00F43C74">
      <w:pPr>
        <w:ind w:firstLine="5103"/>
      </w:pPr>
      <w:r w:rsidRPr="00BD0F0F">
        <w:t xml:space="preserve">Администрации </w:t>
      </w:r>
      <w:proofErr w:type="gramStart"/>
      <w:r w:rsidRPr="00BD0F0F">
        <w:t>городского</w:t>
      </w:r>
      <w:proofErr w:type="gramEnd"/>
      <w:r w:rsidRPr="00BD0F0F">
        <w:t xml:space="preserve"> </w:t>
      </w:r>
    </w:p>
    <w:p w:rsidR="00460182" w:rsidRPr="00BD0F0F" w:rsidRDefault="007E174E" w:rsidP="00F43C74">
      <w:pPr>
        <w:ind w:firstLine="5103"/>
      </w:pPr>
      <w:r w:rsidRPr="00BD0F0F">
        <w:t xml:space="preserve">поселения </w:t>
      </w:r>
      <w:proofErr w:type="spellStart"/>
      <w:r w:rsidRPr="00BD0F0F">
        <w:t>Лянтор</w:t>
      </w:r>
      <w:proofErr w:type="spellEnd"/>
      <w:r w:rsidR="00460182" w:rsidRPr="00BD0F0F">
        <w:t xml:space="preserve"> </w:t>
      </w:r>
    </w:p>
    <w:p w:rsidR="007E174E" w:rsidRPr="00BD0F0F" w:rsidRDefault="007E174E" w:rsidP="00F43C74">
      <w:pPr>
        <w:ind w:firstLine="5103"/>
      </w:pPr>
      <w:r w:rsidRPr="00BD0F0F">
        <w:t>от «</w:t>
      </w:r>
      <w:r w:rsidR="009E2CCC">
        <w:t>12</w:t>
      </w:r>
      <w:r w:rsidRPr="00BD0F0F">
        <w:t xml:space="preserve">» </w:t>
      </w:r>
      <w:r w:rsidR="00BD0F0F">
        <w:t>августа</w:t>
      </w:r>
      <w:r w:rsidRPr="00BD0F0F">
        <w:t xml:space="preserve"> 20</w:t>
      </w:r>
      <w:r w:rsidR="002F2BE2" w:rsidRPr="00BD0F0F">
        <w:t>2</w:t>
      </w:r>
      <w:r w:rsidR="0029601A" w:rsidRPr="00BD0F0F">
        <w:t>1</w:t>
      </w:r>
      <w:r w:rsidR="00F43C74" w:rsidRPr="00BD0F0F">
        <w:t xml:space="preserve"> года </w:t>
      </w:r>
      <w:r w:rsidR="00DE58D4" w:rsidRPr="00BD0F0F">
        <w:t xml:space="preserve">№ </w:t>
      </w:r>
      <w:r w:rsidR="0003024B" w:rsidRPr="00BD0F0F">
        <w:t xml:space="preserve">  </w:t>
      </w:r>
      <w:r w:rsidR="009E2CCC">
        <w:t>715</w:t>
      </w:r>
      <w:r w:rsidR="0003024B" w:rsidRPr="00BD0F0F">
        <w:t xml:space="preserve"> </w:t>
      </w:r>
    </w:p>
    <w:p w:rsidR="00AC717E" w:rsidRDefault="00AC717E" w:rsidP="00460182">
      <w:pPr>
        <w:pStyle w:val="ConsPlusNormal"/>
        <w:jc w:val="right"/>
      </w:pPr>
    </w:p>
    <w:p w:rsidR="00ED5A43" w:rsidRPr="003F75D0" w:rsidRDefault="00ED5A43" w:rsidP="00460182">
      <w:pPr>
        <w:pStyle w:val="ConsPlusNormal"/>
        <w:jc w:val="right"/>
      </w:pPr>
    </w:p>
    <w:p w:rsidR="007E174E" w:rsidRPr="003F75D0" w:rsidRDefault="007E174E">
      <w:pPr>
        <w:pStyle w:val="ConsPlusTitle"/>
        <w:jc w:val="center"/>
        <w:rPr>
          <w:sz w:val="10"/>
        </w:rPr>
      </w:pPr>
      <w:bookmarkStart w:id="1" w:name="P37"/>
      <w:bookmarkEnd w:id="1"/>
    </w:p>
    <w:p w:rsidR="002F2BE2" w:rsidRPr="003F75D0" w:rsidRDefault="002F2BE2" w:rsidP="002F2BE2">
      <w:pPr>
        <w:jc w:val="center"/>
        <w:rPr>
          <w:sz w:val="28"/>
          <w:szCs w:val="28"/>
        </w:rPr>
      </w:pPr>
      <w:r w:rsidRPr="003F75D0">
        <w:rPr>
          <w:sz w:val="28"/>
          <w:szCs w:val="28"/>
        </w:rPr>
        <w:t>Порядок</w:t>
      </w:r>
    </w:p>
    <w:p w:rsidR="002F2BE2" w:rsidRPr="003F75D0" w:rsidRDefault="002F2BE2" w:rsidP="0003024B">
      <w:pPr>
        <w:jc w:val="center"/>
        <w:rPr>
          <w:b/>
          <w:sz w:val="28"/>
          <w:szCs w:val="28"/>
        </w:rPr>
      </w:pPr>
      <w:r w:rsidRPr="003F75D0">
        <w:rPr>
          <w:sz w:val="28"/>
          <w:szCs w:val="28"/>
        </w:rPr>
        <w:t xml:space="preserve">предоставления субсидий на возмещение </w:t>
      </w:r>
      <w:r w:rsidR="0003024B">
        <w:rPr>
          <w:sz w:val="28"/>
          <w:szCs w:val="28"/>
        </w:rPr>
        <w:t xml:space="preserve">затрат по капитальному ремонту объектов коммунального </w:t>
      </w:r>
      <w:r w:rsidR="00AF2741">
        <w:rPr>
          <w:sz w:val="28"/>
          <w:szCs w:val="28"/>
        </w:rPr>
        <w:t>хозяйства</w:t>
      </w:r>
    </w:p>
    <w:p w:rsidR="002F2BE2" w:rsidRDefault="002F2BE2" w:rsidP="002F2BE2">
      <w:pPr>
        <w:pStyle w:val="ConsPlusNormal"/>
        <w:jc w:val="both"/>
        <w:rPr>
          <w:sz w:val="10"/>
        </w:rPr>
      </w:pPr>
    </w:p>
    <w:p w:rsidR="002F2BE2" w:rsidRDefault="002F2BE2" w:rsidP="002F2BE2">
      <w:pPr>
        <w:pStyle w:val="ConsPlusNormal"/>
        <w:jc w:val="both"/>
        <w:rPr>
          <w:sz w:val="10"/>
        </w:rPr>
      </w:pPr>
    </w:p>
    <w:p w:rsidR="002F2BE2" w:rsidRPr="003F75D0" w:rsidRDefault="002F2BE2" w:rsidP="002F2BE2">
      <w:pPr>
        <w:pStyle w:val="ConsPlusNormal"/>
        <w:jc w:val="both"/>
        <w:rPr>
          <w:sz w:val="10"/>
        </w:rPr>
      </w:pPr>
    </w:p>
    <w:p w:rsidR="002F2BE2" w:rsidRPr="003F75D0" w:rsidRDefault="002F2BE2" w:rsidP="002F2B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F2BE2" w:rsidRPr="003F75D0" w:rsidRDefault="002F2BE2" w:rsidP="002F2BE2">
      <w:pPr>
        <w:pStyle w:val="ConsPlusNormal"/>
        <w:jc w:val="both"/>
        <w:rPr>
          <w:rFonts w:ascii="Times New Roman" w:hAnsi="Times New Roman" w:cs="Times New Roman"/>
        </w:rPr>
      </w:pP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F75D0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субсидий на возмещение </w:t>
      </w:r>
      <w:r w:rsidR="0003024B" w:rsidRPr="0003024B">
        <w:rPr>
          <w:rFonts w:ascii="Times New Roman" w:hAnsi="Times New Roman" w:cs="Times New Roman"/>
          <w:sz w:val="28"/>
          <w:szCs w:val="28"/>
        </w:rPr>
        <w:t xml:space="preserve">затрат по капитальному ремонту объектов коммунального </w:t>
      </w:r>
      <w:r w:rsidR="00C3747D" w:rsidRPr="00C3747D">
        <w:rPr>
          <w:rFonts w:ascii="Times New Roman" w:hAnsi="Times New Roman" w:cs="Times New Roman"/>
          <w:bCs/>
          <w:sz w:val="28"/>
          <w:szCs w:val="28"/>
        </w:rPr>
        <w:t>хозяйства</w:t>
      </w:r>
      <w:r w:rsidRPr="003F75D0"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в соответствии с Бюджетным </w:t>
      </w:r>
      <w:hyperlink r:id="rId14" w:history="1">
        <w:r w:rsidRPr="003F75D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F75D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5" w:history="1">
        <w:r w:rsidRPr="003F75D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F75D0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6" w:history="1">
        <w:r w:rsidR="0014223C">
          <w:rPr>
            <w:rFonts w:ascii="Times New Roman" w:hAnsi="Times New Roman" w:cs="Times New Roman"/>
            <w:sz w:val="28"/>
            <w:szCs w:val="28"/>
          </w:rPr>
          <w:t>п</w:t>
        </w:r>
        <w:r w:rsidRPr="003F75D0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3F75D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773D31">
        <w:rPr>
          <w:rFonts w:ascii="Times New Roman" w:hAnsi="Times New Roman" w:cs="Times New Roman"/>
          <w:sz w:val="28"/>
          <w:szCs w:val="28"/>
        </w:rPr>
        <w:t>18</w:t>
      </w:r>
      <w:r w:rsidRPr="003F75D0">
        <w:rPr>
          <w:rFonts w:ascii="Times New Roman" w:hAnsi="Times New Roman" w:cs="Times New Roman"/>
          <w:sz w:val="28"/>
          <w:szCs w:val="28"/>
        </w:rPr>
        <w:t>.09.20</w:t>
      </w:r>
      <w:r w:rsidR="00773D31">
        <w:rPr>
          <w:rFonts w:ascii="Times New Roman" w:hAnsi="Times New Roman" w:cs="Times New Roman"/>
          <w:sz w:val="28"/>
          <w:szCs w:val="28"/>
        </w:rPr>
        <w:t>20</w:t>
      </w:r>
      <w:r w:rsidRPr="003F75D0">
        <w:rPr>
          <w:rFonts w:ascii="Times New Roman" w:hAnsi="Times New Roman" w:cs="Times New Roman"/>
          <w:sz w:val="28"/>
          <w:szCs w:val="28"/>
        </w:rPr>
        <w:t xml:space="preserve"> № </w:t>
      </w:r>
      <w:r w:rsidR="00773D31">
        <w:rPr>
          <w:rFonts w:ascii="Times New Roman" w:hAnsi="Times New Roman" w:cs="Times New Roman"/>
          <w:sz w:val="28"/>
          <w:szCs w:val="28"/>
        </w:rPr>
        <w:t>1492</w:t>
      </w:r>
      <w:r w:rsidRPr="003F75D0">
        <w:rPr>
          <w:rFonts w:ascii="Times New Roman" w:hAnsi="Times New Roman" w:cs="Times New Roman"/>
          <w:sz w:val="28"/>
          <w:szCs w:val="28"/>
        </w:rPr>
        <w:t xml:space="preserve"> «</w:t>
      </w:r>
      <w:r w:rsidR="00773D31" w:rsidRPr="00773D31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</w:t>
      </w:r>
      <w:proofErr w:type="gramEnd"/>
      <w:r w:rsidR="00773D31" w:rsidRPr="00773D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3D31" w:rsidRPr="00773D31">
        <w:rPr>
          <w:rFonts w:ascii="Times New Roman" w:hAnsi="Times New Roman" w:cs="Times New Roman"/>
          <w:sz w:val="28"/>
          <w:szCs w:val="28"/>
        </w:rPr>
        <w:t>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Pr="003F75D0">
        <w:rPr>
          <w:rFonts w:ascii="Times New Roman" w:hAnsi="Times New Roman" w:cs="Times New Roman"/>
          <w:sz w:val="28"/>
          <w:szCs w:val="28"/>
        </w:rPr>
        <w:t>»</w:t>
      </w:r>
      <w:r w:rsidR="0014223C">
        <w:rPr>
          <w:rFonts w:ascii="Times New Roman" w:hAnsi="Times New Roman" w:cs="Times New Roman"/>
          <w:sz w:val="28"/>
          <w:szCs w:val="28"/>
        </w:rPr>
        <w:t xml:space="preserve"> (далее – Общие требования)</w:t>
      </w:r>
      <w:r w:rsidRPr="003F75D0">
        <w:rPr>
          <w:rFonts w:ascii="Times New Roman" w:hAnsi="Times New Roman" w:cs="Times New Roman"/>
          <w:sz w:val="28"/>
          <w:szCs w:val="28"/>
        </w:rPr>
        <w:t xml:space="preserve">, Уставом городского поселения </w:t>
      </w:r>
      <w:proofErr w:type="spellStart"/>
      <w:r w:rsidRPr="003F75D0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3F75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1.2. Настоящий Порядок предусматривает общие положения о предоставлении субсидий (далее – субсидия), условия и порядок предоставления субсидий, требования к отчетности, требования об осуществлении </w:t>
      </w:r>
      <w:proofErr w:type="gramStart"/>
      <w:r w:rsidRPr="003F75D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F75D0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1.3. Основные понятия, используемые в настоящем порядке: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1.3.1. Субсидия - средства, предоставляемые из бюджета городского поселения </w:t>
      </w:r>
      <w:proofErr w:type="spellStart"/>
      <w:r w:rsidRPr="003F75D0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3F75D0">
        <w:rPr>
          <w:rFonts w:ascii="Times New Roman" w:hAnsi="Times New Roman" w:cs="Times New Roman"/>
          <w:sz w:val="28"/>
          <w:szCs w:val="28"/>
        </w:rPr>
        <w:t xml:space="preserve"> получателю субсидий на безвозмездной и безвозвратной основе в целях возмещения </w:t>
      </w:r>
      <w:r w:rsidR="0003024B" w:rsidRPr="0003024B">
        <w:rPr>
          <w:rFonts w:ascii="Times New Roman" w:hAnsi="Times New Roman" w:cs="Times New Roman"/>
          <w:sz w:val="28"/>
          <w:szCs w:val="28"/>
        </w:rPr>
        <w:t xml:space="preserve">затрат по капитальному ремонту объектов коммунального </w:t>
      </w:r>
      <w:r w:rsidR="00CE1ACD">
        <w:rPr>
          <w:rFonts w:ascii="Times New Roman" w:hAnsi="Times New Roman" w:cs="Times New Roman"/>
          <w:sz w:val="28"/>
          <w:szCs w:val="28"/>
        </w:rPr>
        <w:t>хозяйства</w:t>
      </w:r>
      <w:r w:rsidRPr="003F75D0">
        <w:rPr>
          <w:rFonts w:ascii="Times New Roman" w:hAnsi="Times New Roman" w:cs="Times New Roman"/>
          <w:sz w:val="28"/>
          <w:szCs w:val="28"/>
        </w:rPr>
        <w:t>.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1D">
        <w:rPr>
          <w:rFonts w:ascii="Times New Roman" w:hAnsi="Times New Roman" w:cs="Times New Roman"/>
          <w:sz w:val="28"/>
          <w:szCs w:val="28"/>
        </w:rPr>
        <w:t xml:space="preserve">1.3.2. Получатели субсидии - юридические лица, </w:t>
      </w:r>
      <w:r w:rsidR="0003024B" w:rsidRPr="00F20C1D">
        <w:rPr>
          <w:rFonts w:ascii="Times New Roman" w:hAnsi="Times New Roman" w:cs="Times New Roman"/>
          <w:sz w:val="28"/>
          <w:szCs w:val="28"/>
        </w:rPr>
        <w:t xml:space="preserve">(за исключением государственных (муниципальных) учреждений), </w:t>
      </w:r>
      <w:r w:rsidR="00CE1ACD" w:rsidRPr="00773D31">
        <w:rPr>
          <w:rFonts w:ascii="Times New Roman" w:hAnsi="Times New Roman" w:cs="Times New Roman"/>
          <w:sz w:val="28"/>
          <w:szCs w:val="28"/>
        </w:rPr>
        <w:t>индивидуальны</w:t>
      </w:r>
      <w:r w:rsidR="00CE1ACD">
        <w:rPr>
          <w:rFonts w:ascii="Times New Roman" w:hAnsi="Times New Roman" w:cs="Times New Roman"/>
          <w:sz w:val="28"/>
          <w:szCs w:val="28"/>
        </w:rPr>
        <w:t>е</w:t>
      </w:r>
      <w:r w:rsidR="00CE1ACD" w:rsidRPr="00773D31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CE1ACD">
        <w:rPr>
          <w:rFonts w:ascii="Times New Roman" w:hAnsi="Times New Roman" w:cs="Times New Roman"/>
          <w:sz w:val="28"/>
          <w:szCs w:val="28"/>
        </w:rPr>
        <w:t>и,</w:t>
      </w:r>
      <w:r w:rsidR="00CE1ACD" w:rsidRPr="00F20C1D">
        <w:rPr>
          <w:rFonts w:ascii="Times New Roman" w:hAnsi="Times New Roman" w:cs="Times New Roman"/>
          <w:sz w:val="28"/>
          <w:szCs w:val="28"/>
        </w:rPr>
        <w:t xml:space="preserve"> </w:t>
      </w:r>
      <w:r w:rsidR="0003024B" w:rsidRPr="00F20C1D">
        <w:rPr>
          <w:rFonts w:ascii="Times New Roman" w:hAnsi="Times New Roman" w:cs="Times New Roman"/>
          <w:sz w:val="28"/>
          <w:szCs w:val="28"/>
        </w:rPr>
        <w:t>использующие инженерные объекты, находящиеся в муниципальной собственности и закреплённые за ними на праве хозяйственного ведения, для обеспечения населения и социальных объектов коммунальными ресурсами</w:t>
      </w:r>
      <w:r w:rsidRPr="00F20C1D">
        <w:rPr>
          <w:rFonts w:ascii="Times New Roman" w:hAnsi="Times New Roman" w:cs="Times New Roman"/>
          <w:sz w:val="28"/>
          <w:szCs w:val="28"/>
        </w:rPr>
        <w:t>.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AE1FBD" w:rsidRPr="00AE1FBD">
        <w:rPr>
          <w:rFonts w:ascii="Times New Roman" w:hAnsi="Times New Roman" w:cs="Times New Roman"/>
          <w:sz w:val="28"/>
          <w:szCs w:val="28"/>
        </w:rPr>
        <w:t xml:space="preserve">Субсидия предоставляется в целях возмещения </w:t>
      </w:r>
      <w:r w:rsidR="0003024B" w:rsidRPr="0003024B">
        <w:rPr>
          <w:rFonts w:ascii="Times New Roman" w:hAnsi="Times New Roman" w:cs="Times New Roman"/>
          <w:sz w:val="28"/>
          <w:szCs w:val="28"/>
        </w:rPr>
        <w:t xml:space="preserve">затрат по капитальному ремонту объектов коммунального </w:t>
      </w:r>
      <w:r w:rsidR="00C3747D" w:rsidRPr="00C3747D">
        <w:rPr>
          <w:rFonts w:ascii="Times New Roman" w:hAnsi="Times New Roman" w:cs="Times New Roman"/>
          <w:bCs/>
          <w:sz w:val="28"/>
          <w:szCs w:val="28"/>
        </w:rPr>
        <w:t>хозяйства</w:t>
      </w:r>
      <w:r w:rsidR="00AE1FBD" w:rsidRPr="00AE1FBD">
        <w:rPr>
          <w:rFonts w:ascii="Times New Roman" w:hAnsi="Times New Roman" w:cs="Times New Roman"/>
          <w:sz w:val="28"/>
          <w:szCs w:val="28"/>
        </w:rPr>
        <w:t>,</w:t>
      </w:r>
      <w:r w:rsidR="00914D8D" w:rsidRPr="00914D8D">
        <w:rPr>
          <w:rFonts w:ascii="Times New Roman" w:hAnsi="Times New Roman" w:cs="Times New Roman"/>
          <w:sz w:val="28"/>
          <w:szCs w:val="28"/>
        </w:rPr>
        <w:t xml:space="preserve"> в том числе для предупреждения и устранения чрезвычайных ситуаций на данных объектах</w:t>
      </w:r>
      <w:r w:rsidR="00AE1FBD" w:rsidRPr="00AE1FBD">
        <w:rPr>
          <w:rFonts w:ascii="Times New Roman" w:hAnsi="Times New Roman" w:cs="Times New Roman"/>
          <w:sz w:val="28"/>
          <w:szCs w:val="28"/>
        </w:rPr>
        <w:t xml:space="preserve"> в соответствии с утверждённой муниципальной программой «</w:t>
      </w:r>
      <w:r w:rsidR="0003024B" w:rsidRPr="004C6F2F">
        <w:rPr>
          <w:rFonts w:ascii="Times New Roman" w:hAnsi="Times New Roman" w:cs="Times New Roman"/>
          <w:bCs/>
          <w:sz w:val="28"/>
          <w:szCs w:val="28"/>
        </w:rPr>
        <w:t xml:space="preserve">Энергосбережение и повышение энергетической эффективности городского </w:t>
      </w:r>
      <w:r w:rsidR="0003024B" w:rsidRPr="004C6F2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поселения </w:t>
      </w:r>
      <w:proofErr w:type="spellStart"/>
      <w:r w:rsidR="0003024B" w:rsidRPr="004C6F2F">
        <w:rPr>
          <w:rFonts w:ascii="Times New Roman" w:hAnsi="Times New Roman" w:cs="Times New Roman"/>
          <w:bCs/>
          <w:sz w:val="28"/>
          <w:szCs w:val="28"/>
        </w:rPr>
        <w:t>Лянтор</w:t>
      </w:r>
      <w:proofErr w:type="spellEnd"/>
      <w:r w:rsidR="0003024B" w:rsidRPr="004C6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1FBD" w:rsidRPr="00AE1FBD">
        <w:rPr>
          <w:rFonts w:ascii="Times New Roman" w:hAnsi="Times New Roman" w:cs="Times New Roman"/>
          <w:sz w:val="28"/>
          <w:szCs w:val="28"/>
        </w:rPr>
        <w:t>на 2018-2022 годы» (далее – муниципальная программа), носит целевой характер и не может быть использована на другие цели.</w:t>
      </w:r>
      <w:proofErr w:type="gramEnd"/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1.5. Главным распорядителем средств бюджета городского поселения </w:t>
      </w:r>
      <w:proofErr w:type="spellStart"/>
      <w:r w:rsidRPr="003F75D0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3F75D0">
        <w:rPr>
          <w:rFonts w:ascii="Times New Roman" w:hAnsi="Times New Roman" w:cs="Times New Roman"/>
          <w:sz w:val="28"/>
          <w:szCs w:val="28"/>
        </w:rPr>
        <w:t>, осуществляющим предоставление субсидии является Администрация</w:t>
      </w:r>
      <w:r w:rsidR="0014223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14223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14223C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3F75D0">
        <w:rPr>
          <w:rFonts w:ascii="Times New Roman" w:hAnsi="Times New Roman" w:cs="Times New Roman"/>
          <w:sz w:val="28"/>
          <w:szCs w:val="28"/>
        </w:rPr>
        <w:t>.</w:t>
      </w:r>
    </w:p>
    <w:p w:rsidR="002F2BE2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1.6. Уполномоченным органом Администрации по рассмотрению документов для предоставления субсидий, подготовке проекта постановления о пред</w:t>
      </w:r>
      <w:r>
        <w:rPr>
          <w:rFonts w:ascii="Times New Roman" w:hAnsi="Times New Roman" w:cs="Times New Roman"/>
          <w:sz w:val="28"/>
          <w:szCs w:val="28"/>
        </w:rPr>
        <w:t>оставлении субсидии, определению</w:t>
      </w:r>
      <w:r w:rsidRPr="003F75D0">
        <w:rPr>
          <w:rFonts w:ascii="Times New Roman" w:hAnsi="Times New Roman" w:cs="Times New Roman"/>
          <w:sz w:val="28"/>
          <w:szCs w:val="28"/>
        </w:rPr>
        <w:t xml:space="preserve"> размера субсидии (в пределах бюджетных ассигнований, предусмотренных сводной бюджетной росписью и лимитами бюджетных обязательств), а также осуществлению </w:t>
      </w:r>
      <w:proofErr w:type="gramStart"/>
      <w:r w:rsidRPr="003F75D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F75D0">
        <w:rPr>
          <w:rFonts w:ascii="Times New Roman" w:hAnsi="Times New Roman" w:cs="Times New Roman"/>
          <w:sz w:val="28"/>
          <w:szCs w:val="28"/>
        </w:rPr>
        <w:t xml:space="preserve"> соблюдением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F75D0">
        <w:rPr>
          <w:rFonts w:ascii="Times New Roman" w:hAnsi="Times New Roman" w:cs="Times New Roman"/>
          <w:sz w:val="28"/>
          <w:szCs w:val="28"/>
        </w:rPr>
        <w:t xml:space="preserve"> настоящего порядка является управление </w:t>
      </w:r>
      <w:r w:rsidR="00F43113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3F75D0">
        <w:rPr>
          <w:rFonts w:ascii="Times New Roman" w:hAnsi="Times New Roman" w:cs="Times New Roman"/>
          <w:sz w:val="28"/>
          <w:szCs w:val="28"/>
        </w:rPr>
        <w:t xml:space="preserve"> (далее – Управление).</w:t>
      </w:r>
    </w:p>
    <w:p w:rsidR="00F43113" w:rsidRPr="00052ADD" w:rsidRDefault="00F43113" w:rsidP="00F4311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43113">
        <w:rPr>
          <w:sz w:val="28"/>
          <w:szCs w:val="28"/>
          <w:lang w:eastAsia="ru-RU"/>
        </w:rPr>
        <w:t xml:space="preserve">1.7. </w:t>
      </w:r>
      <w:proofErr w:type="gramStart"/>
      <w:r w:rsidRPr="00F43113">
        <w:rPr>
          <w:sz w:val="28"/>
          <w:szCs w:val="28"/>
          <w:lang w:eastAsia="ru-RU"/>
        </w:rPr>
        <w:t>Контроль за</w:t>
      </w:r>
      <w:proofErr w:type="gramEnd"/>
      <w:r w:rsidRPr="00F43113">
        <w:rPr>
          <w:sz w:val="28"/>
          <w:szCs w:val="28"/>
          <w:lang w:eastAsia="ru-RU"/>
        </w:rPr>
        <w:t xml:space="preserve"> выполнением работ по капитальному ремонту объектов коммунального хозяйства осуществляет </w:t>
      </w:r>
      <w:r w:rsidR="00CF62A3">
        <w:rPr>
          <w:sz w:val="28"/>
          <w:szCs w:val="28"/>
          <w:lang w:eastAsia="ru-RU"/>
        </w:rPr>
        <w:t>м</w:t>
      </w:r>
      <w:r w:rsidRPr="00F43113">
        <w:rPr>
          <w:sz w:val="28"/>
          <w:szCs w:val="28"/>
          <w:lang w:eastAsia="ru-RU"/>
        </w:rPr>
        <w:t>униципальное учреждение «</w:t>
      </w:r>
      <w:proofErr w:type="spellStart"/>
      <w:r w:rsidRPr="00F43113">
        <w:rPr>
          <w:sz w:val="28"/>
          <w:szCs w:val="28"/>
          <w:lang w:eastAsia="ru-RU"/>
        </w:rPr>
        <w:t>Лянторское</w:t>
      </w:r>
      <w:proofErr w:type="spellEnd"/>
      <w:r w:rsidRPr="00F43113">
        <w:rPr>
          <w:sz w:val="28"/>
          <w:szCs w:val="28"/>
          <w:lang w:eastAsia="ru-RU"/>
        </w:rPr>
        <w:t xml:space="preserve"> хозяйственно-эксплуатационное управление» (далее – МУ «</w:t>
      </w:r>
      <w:proofErr w:type="spellStart"/>
      <w:r w:rsidRPr="00F43113">
        <w:rPr>
          <w:sz w:val="28"/>
          <w:szCs w:val="28"/>
          <w:lang w:eastAsia="ru-RU"/>
        </w:rPr>
        <w:t>Лянторское</w:t>
      </w:r>
      <w:proofErr w:type="spellEnd"/>
      <w:r w:rsidRPr="00F43113">
        <w:rPr>
          <w:sz w:val="28"/>
          <w:szCs w:val="28"/>
          <w:lang w:eastAsia="ru-RU"/>
        </w:rPr>
        <w:t xml:space="preserve"> ХЭУ») в соответствии с постановлением Администрации городского посел</w:t>
      </w:r>
      <w:r w:rsidR="00EA2993">
        <w:rPr>
          <w:sz w:val="28"/>
          <w:szCs w:val="28"/>
          <w:lang w:eastAsia="ru-RU"/>
        </w:rPr>
        <w:t xml:space="preserve">ения </w:t>
      </w:r>
      <w:proofErr w:type="spellStart"/>
      <w:r w:rsidR="00EA2993">
        <w:rPr>
          <w:sz w:val="28"/>
          <w:szCs w:val="28"/>
          <w:lang w:eastAsia="ru-RU"/>
        </w:rPr>
        <w:t>Лянтор</w:t>
      </w:r>
      <w:proofErr w:type="spellEnd"/>
      <w:r w:rsidR="00EA2993">
        <w:rPr>
          <w:sz w:val="28"/>
          <w:szCs w:val="28"/>
          <w:lang w:eastAsia="ru-RU"/>
        </w:rPr>
        <w:t xml:space="preserve"> от 22.04.2016 № 329 «О передаче функций </w:t>
      </w:r>
      <w:hyperlink r:id="rId17" w:history="1">
        <w:r w:rsidR="00EA2993" w:rsidRPr="00052ADD">
          <w:rPr>
            <w:rStyle w:val="af0"/>
            <w:color w:val="auto"/>
            <w:sz w:val="28"/>
            <w:szCs w:val="28"/>
            <w:u w:val="none"/>
            <w:lang w:eastAsia="ru-RU"/>
          </w:rPr>
          <w:t>муниципальному учреждению «</w:t>
        </w:r>
        <w:proofErr w:type="spellStart"/>
        <w:r w:rsidR="00EA2993" w:rsidRPr="00052ADD">
          <w:rPr>
            <w:rStyle w:val="af0"/>
            <w:color w:val="auto"/>
            <w:sz w:val="28"/>
            <w:szCs w:val="28"/>
            <w:u w:val="none"/>
            <w:lang w:eastAsia="ru-RU"/>
          </w:rPr>
          <w:t>Лянторское</w:t>
        </w:r>
        <w:proofErr w:type="spellEnd"/>
        <w:r w:rsidR="00EA2993" w:rsidRPr="00052ADD">
          <w:rPr>
            <w:rStyle w:val="af0"/>
            <w:color w:val="auto"/>
            <w:sz w:val="28"/>
            <w:szCs w:val="28"/>
            <w:u w:val="none"/>
            <w:lang w:eastAsia="ru-RU"/>
          </w:rPr>
          <w:t xml:space="preserve"> хозяйственно – эксплуатационное управление»</w:t>
        </w:r>
      </w:hyperlink>
      <w:r w:rsidR="00052ADD">
        <w:rPr>
          <w:sz w:val="28"/>
          <w:szCs w:val="28"/>
          <w:lang w:eastAsia="ru-RU"/>
        </w:rPr>
        <w:t>.</w:t>
      </w:r>
    </w:p>
    <w:p w:rsidR="002F2BE2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1.</w:t>
      </w:r>
      <w:r w:rsidR="00F43113">
        <w:rPr>
          <w:rFonts w:ascii="Times New Roman" w:hAnsi="Times New Roman" w:cs="Times New Roman"/>
          <w:sz w:val="28"/>
          <w:szCs w:val="28"/>
        </w:rPr>
        <w:t>8</w:t>
      </w:r>
      <w:r w:rsidRPr="003F75D0">
        <w:rPr>
          <w:rFonts w:ascii="Times New Roman" w:hAnsi="Times New Roman" w:cs="Times New Roman"/>
          <w:sz w:val="28"/>
          <w:szCs w:val="28"/>
        </w:rPr>
        <w:t xml:space="preserve">. Получатель субсидии определяется в соответствии с решением о бюджете городского поселения </w:t>
      </w:r>
      <w:proofErr w:type="spellStart"/>
      <w:r w:rsidRPr="003F75D0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3F75D0">
        <w:rPr>
          <w:rFonts w:ascii="Times New Roman" w:hAnsi="Times New Roman" w:cs="Times New Roman"/>
          <w:sz w:val="28"/>
          <w:szCs w:val="28"/>
        </w:rPr>
        <w:t>.</w:t>
      </w:r>
    </w:p>
    <w:p w:rsidR="00C06FD5" w:rsidRDefault="00C06FD5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431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При формировании проекта решения о бюджете (проекта решения о внесении изменений в решение о бюджете) сведения о субсидии размещаются на едином портале бюджетной системы Российской Федерации в информационно-телекоммуникационной сети «Интернет».</w:t>
      </w:r>
    </w:p>
    <w:p w:rsidR="002F2BE2" w:rsidRPr="00DA50F2" w:rsidRDefault="002F2BE2" w:rsidP="002F2BE2">
      <w:pPr>
        <w:pStyle w:val="ConsPlusNormal"/>
        <w:ind w:firstLine="540"/>
        <w:jc w:val="both"/>
        <w:rPr>
          <w:sz w:val="28"/>
          <w:szCs w:val="28"/>
        </w:rPr>
      </w:pPr>
    </w:p>
    <w:p w:rsidR="002F2BE2" w:rsidRPr="003F75D0" w:rsidRDefault="002F2BE2" w:rsidP="002F2BE2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</w:t>
      </w:r>
    </w:p>
    <w:p w:rsidR="002F2BE2" w:rsidRPr="006A57FC" w:rsidRDefault="002F2BE2" w:rsidP="002F2BE2">
      <w:pPr>
        <w:pStyle w:val="ConsPlusNormal"/>
        <w:jc w:val="both"/>
        <w:rPr>
          <w:sz w:val="28"/>
        </w:rPr>
      </w:pPr>
    </w:p>
    <w:p w:rsidR="00941B95" w:rsidRPr="003F75D0" w:rsidRDefault="00941B95" w:rsidP="00941B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3F75D0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получатели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F75D0">
        <w:rPr>
          <w:rFonts w:ascii="Times New Roman" w:hAnsi="Times New Roman" w:cs="Times New Roman"/>
          <w:sz w:val="28"/>
          <w:szCs w:val="28"/>
        </w:rPr>
        <w:t xml:space="preserve"> на первое число месяца, предшествующего месяцу, в котором планируется </w:t>
      </w:r>
      <w:r w:rsidR="007E6D8D" w:rsidRPr="007E6D8D">
        <w:rPr>
          <w:rFonts w:ascii="Times New Roman" w:hAnsi="Times New Roman" w:cs="Times New Roman"/>
          <w:sz w:val="28"/>
          <w:szCs w:val="28"/>
        </w:rPr>
        <w:t>принятие решения о предоставлении субсидии</w:t>
      </w:r>
      <w:r w:rsidRPr="003F75D0">
        <w:rPr>
          <w:rFonts w:ascii="Times New Roman" w:hAnsi="Times New Roman" w:cs="Times New Roman"/>
          <w:sz w:val="28"/>
          <w:szCs w:val="28"/>
        </w:rPr>
        <w:t>:</w:t>
      </w:r>
    </w:p>
    <w:p w:rsidR="00941B95" w:rsidRPr="003F75D0" w:rsidRDefault="00941B95" w:rsidP="00941B9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F75D0">
        <w:rPr>
          <w:sz w:val="28"/>
          <w:szCs w:val="28"/>
        </w:rPr>
        <w:t xml:space="preserve">- </w:t>
      </w:r>
      <w:r w:rsidRPr="003F75D0">
        <w:rPr>
          <w:rFonts w:eastAsiaTheme="minorHAnsi"/>
          <w:sz w:val="28"/>
          <w:szCs w:val="28"/>
          <w:lang w:eastAsia="en-US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41B95" w:rsidRDefault="00941B95" w:rsidP="00941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5D0">
        <w:rPr>
          <w:rFonts w:ascii="Times New Roman" w:hAnsi="Times New Roman" w:cs="Times New Roman"/>
          <w:sz w:val="28"/>
          <w:szCs w:val="28"/>
        </w:rPr>
        <w:t xml:space="preserve">- </w:t>
      </w:r>
      <w:r w:rsidRPr="00BE124C">
        <w:rPr>
          <w:rFonts w:ascii="Times New Roman" w:hAnsi="Times New Roman" w:cs="Times New Roman"/>
          <w:sz w:val="28"/>
          <w:szCs w:val="28"/>
        </w:rPr>
        <w:t>получатели субсидий - юридические лица не должны находиться в процессе 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BE124C">
        <w:rPr>
          <w:rFonts w:ascii="Times New Roman" w:hAnsi="Times New Roman" w:cs="Times New Roman"/>
          <w:sz w:val="28"/>
          <w:szCs w:val="28"/>
        </w:rPr>
        <w:t xml:space="preserve">, ликвидации, в отношении </w:t>
      </w:r>
      <w:r w:rsidR="003B2982">
        <w:rPr>
          <w:rFonts w:ascii="Times New Roman" w:hAnsi="Times New Roman" w:cs="Times New Roman"/>
          <w:sz w:val="28"/>
          <w:szCs w:val="28"/>
        </w:rPr>
        <w:t>н</w:t>
      </w:r>
      <w:r w:rsidRPr="00BE124C">
        <w:rPr>
          <w:rFonts w:ascii="Times New Roman" w:hAnsi="Times New Roman" w:cs="Times New Roman"/>
          <w:sz w:val="28"/>
          <w:szCs w:val="28"/>
        </w:rPr>
        <w:t>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</w:t>
      </w:r>
      <w:r w:rsidRPr="003F75D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1B95" w:rsidRPr="003F75D0" w:rsidRDefault="00941B95" w:rsidP="00941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145F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</w:t>
      </w:r>
      <w:r w:rsidRPr="0003145F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исполнительного органа, лице, исполняющем функции единоличного исполнительного органа, или главном бухгалтере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03145F">
        <w:rPr>
          <w:rFonts w:ascii="Times New Roman" w:hAnsi="Times New Roman" w:cs="Times New Roman"/>
          <w:sz w:val="28"/>
          <w:szCs w:val="28"/>
        </w:rPr>
        <w:t xml:space="preserve">, являющегося юридическим лицом, об индивидуальном предпринимателе и о физическом лице - производителе товаров, работ, услуг, являющихся </w:t>
      </w:r>
      <w:r>
        <w:rPr>
          <w:rFonts w:ascii="Times New Roman" w:hAnsi="Times New Roman" w:cs="Times New Roman"/>
          <w:sz w:val="28"/>
          <w:szCs w:val="28"/>
        </w:rPr>
        <w:t>получателями субсидии;</w:t>
      </w:r>
      <w:proofErr w:type="gramEnd"/>
    </w:p>
    <w:p w:rsidR="00941B95" w:rsidRDefault="00941B95" w:rsidP="00941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5D0">
        <w:rPr>
          <w:rFonts w:ascii="Times New Roman" w:hAnsi="Times New Roman" w:cs="Times New Roman"/>
          <w:sz w:val="28"/>
          <w:szCs w:val="28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</w:t>
      </w:r>
      <w:r w:rsidR="002D129F">
        <w:rPr>
          <w:rFonts w:ascii="Times New Roman" w:hAnsi="Times New Roman" w:cs="Times New Roman"/>
          <w:sz w:val="28"/>
          <w:szCs w:val="28"/>
        </w:rPr>
        <w:t>енн</w:t>
      </w:r>
      <w:r w:rsidRPr="003F75D0">
        <w:rPr>
          <w:rFonts w:ascii="Times New Roman" w:hAnsi="Times New Roman" w:cs="Times New Roman"/>
          <w:sz w:val="28"/>
          <w:szCs w:val="28"/>
        </w:rPr>
        <w:t>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3F75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75D0">
        <w:rPr>
          <w:rFonts w:ascii="Times New Roman" w:hAnsi="Times New Roman" w:cs="Times New Roman"/>
          <w:sz w:val="28"/>
          <w:szCs w:val="28"/>
        </w:rPr>
        <w:t xml:space="preserve"> в совокупности превышает 50 процентов;</w:t>
      </w:r>
    </w:p>
    <w:p w:rsidR="002D129F" w:rsidRDefault="002D129F" w:rsidP="002D129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у получателей субсидии должна отсутствовать просроченная задолженность по возврату в бюджет </w:t>
      </w:r>
      <w:r w:rsidR="009E4E27">
        <w:rPr>
          <w:rFonts w:eastAsiaTheme="minorHAnsi"/>
          <w:sz w:val="28"/>
          <w:szCs w:val="28"/>
          <w:lang w:eastAsia="en-US"/>
        </w:rPr>
        <w:t xml:space="preserve">городского поселения </w:t>
      </w:r>
      <w:proofErr w:type="spellStart"/>
      <w:r w:rsidR="009E4E27">
        <w:rPr>
          <w:rFonts w:eastAsiaTheme="minorHAnsi"/>
          <w:sz w:val="28"/>
          <w:szCs w:val="28"/>
          <w:lang w:eastAsia="en-US"/>
        </w:rPr>
        <w:t>Лянтор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субсидий, бюджетных инвестиций, </w:t>
      </w:r>
      <w:proofErr w:type="gramStart"/>
      <w:r>
        <w:rPr>
          <w:rFonts w:eastAsiaTheme="minorHAnsi"/>
          <w:sz w:val="28"/>
          <w:szCs w:val="28"/>
          <w:lang w:eastAsia="en-US"/>
        </w:rPr>
        <w:t>предоставленных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9E4E27">
        <w:rPr>
          <w:rFonts w:eastAsiaTheme="minorHAnsi"/>
          <w:sz w:val="28"/>
          <w:szCs w:val="28"/>
          <w:lang w:eastAsia="en-US"/>
        </w:rPr>
        <w:t xml:space="preserve">городским поселением </w:t>
      </w:r>
      <w:proofErr w:type="spellStart"/>
      <w:r w:rsidR="009E4E27">
        <w:rPr>
          <w:rFonts w:eastAsiaTheme="minorHAnsi"/>
          <w:sz w:val="28"/>
          <w:szCs w:val="28"/>
          <w:lang w:eastAsia="en-US"/>
        </w:rPr>
        <w:t>Лянтор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941B95" w:rsidRDefault="00941B95" w:rsidP="00941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- получатели субсидий не должны получать средства из бюджета городского поселения </w:t>
      </w:r>
      <w:proofErr w:type="spellStart"/>
      <w:r w:rsidRPr="003F75D0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3F75D0">
        <w:rPr>
          <w:rFonts w:ascii="Times New Roman" w:hAnsi="Times New Roman" w:cs="Times New Roman"/>
          <w:sz w:val="28"/>
          <w:szCs w:val="28"/>
        </w:rPr>
        <w:t xml:space="preserve"> на основании иных муниципальных правовых актов на цели, указанные в </w:t>
      </w:r>
      <w:hyperlink w:anchor="P57" w:history="1">
        <w:r w:rsidRPr="003F75D0">
          <w:rPr>
            <w:rFonts w:ascii="Times New Roman" w:hAnsi="Times New Roman" w:cs="Times New Roman"/>
            <w:sz w:val="28"/>
            <w:szCs w:val="28"/>
          </w:rPr>
          <w:t xml:space="preserve">пункте 1.4 </w:t>
        </w:r>
      </w:hyperlink>
      <w:r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672480" w:rsidRPr="00941B95" w:rsidRDefault="00672480" w:rsidP="00941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 на соответствие указанным требованием осуществляет Управление.</w:t>
      </w:r>
    </w:p>
    <w:p w:rsidR="002F2BE2" w:rsidRPr="003F75D0" w:rsidRDefault="002F2BE2" w:rsidP="00941B95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Для </w:t>
      </w:r>
      <w:r w:rsidR="002D129F">
        <w:rPr>
          <w:rFonts w:ascii="Times New Roman" w:hAnsi="Times New Roman" w:cs="Times New Roman"/>
          <w:sz w:val="28"/>
          <w:szCs w:val="28"/>
        </w:rPr>
        <w:t>предоставления</w:t>
      </w:r>
      <w:r w:rsidRPr="003F75D0">
        <w:rPr>
          <w:rFonts w:ascii="Times New Roman" w:hAnsi="Times New Roman" w:cs="Times New Roman"/>
          <w:sz w:val="28"/>
          <w:szCs w:val="28"/>
        </w:rPr>
        <w:t xml:space="preserve"> субсидии </w:t>
      </w:r>
      <w:r>
        <w:rPr>
          <w:rFonts w:ascii="Times New Roman" w:hAnsi="Times New Roman" w:cs="Times New Roman"/>
          <w:sz w:val="28"/>
          <w:szCs w:val="28"/>
        </w:rPr>
        <w:t>получатели</w:t>
      </w:r>
      <w:r w:rsidRPr="003F75D0">
        <w:rPr>
          <w:rFonts w:ascii="Times New Roman" w:hAnsi="Times New Roman" w:cs="Times New Roman"/>
          <w:sz w:val="28"/>
          <w:szCs w:val="28"/>
        </w:rPr>
        <w:t>, указанные в пункте 1.3.2</w:t>
      </w:r>
      <w:hyperlink w:anchor="P53" w:history="1"/>
      <w:r w:rsidRPr="003F75D0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 в Администрацию следующие документы:</w:t>
      </w:r>
    </w:p>
    <w:p w:rsidR="00AF2DB6" w:rsidRPr="001574F5" w:rsidRDefault="00AF2DB6" w:rsidP="00AF2DB6">
      <w:pPr>
        <w:ind w:firstLine="709"/>
        <w:jc w:val="both"/>
        <w:rPr>
          <w:bCs/>
          <w:sz w:val="28"/>
          <w:szCs w:val="28"/>
        </w:rPr>
      </w:pPr>
      <w:r w:rsidRPr="001574F5">
        <w:rPr>
          <w:bCs/>
          <w:sz w:val="28"/>
          <w:szCs w:val="28"/>
        </w:rPr>
        <w:t>1) заявление в письменной форме на имя Главы города о предоставлении субсидии</w:t>
      </w:r>
      <w:r w:rsidR="002D129F">
        <w:rPr>
          <w:bCs/>
          <w:sz w:val="28"/>
          <w:szCs w:val="28"/>
        </w:rPr>
        <w:t xml:space="preserve"> по форме</w:t>
      </w:r>
      <w:r w:rsidRPr="001574F5">
        <w:rPr>
          <w:bCs/>
          <w:sz w:val="28"/>
          <w:szCs w:val="28"/>
        </w:rPr>
        <w:t xml:space="preserve"> согласно Приложению 1 к настоящему порядку;</w:t>
      </w:r>
    </w:p>
    <w:p w:rsidR="00AF2DB6" w:rsidRPr="009174E0" w:rsidRDefault="00F6221A" w:rsidP="00854BF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854BFE">
        <w:rPr>
          <w:sz w:val="28"/>
          <w:szCs w:val="28"/>
        </w:rPr>
        <w:t>п</w:t>
      </w:r>
      <w:r w:rsidR="00854BFE" w:rsidRPr="007E728F">
        <w:rPr>
          <w:sz w:val="28"/>
          <w:szCs w:val="28"/>
        </w:rPr>
        <w:t xml:space="preserve">еречень объектов коммунального хозяйства, </w:t>
      </w:r>
      <w:r w:rsidR="00854BFE">
        <w:rPr>
          <w:sz w:val="28"/>
          <w:szCs w:val="28"/>
        </w:rPr>
        <w:t xml:space="preserve">подлежащих </w:t>
      </w:r>
      <w:r w:rsidR="00854BFE" w:rsidRPr="007E728F">
        <w:rPr>
          <w:sz w:val="28"/>
          <w:szCs w:val="28"/>
        </w:rPr>
        <w:t>капитальн</w:t>
      </w:r>
      <w:r w:rsidR="00854BFE">
        <w:rPr>
          <w:sz w:val="28"/>
          <w:szCs w:val="28"/>
        </w:rPr>
        <w:t>ому</w:t>
      </w:r>
      <w:r w:rsidR="00854BFE" w:rsidRPr="007E728F">
        <w:rPr>
          <w:sz w:val="28"/>
          <w:szCs w:val="28"/>
        </w:rPr>
        <w:t xml:space="preserve"> ремонт</w:t>
      </w:r>
      <w:r w:rsidR="00854BFE">
        <w:rPr>
          <w:sz w:val="28"/>
          <w:szCs w:val="28"/>
        </w:rPr>
        <w:t xml:space="preserve">у, и определенных мероприятиями </w:t>
      </w:r>
      <w:r w:rsidR="00854BFE" w:rsidRPr="004C6F2F">
        <w:rPr>
          <w:sz w:val="28"/>
          <w:szCs w:val="28"/>
        </w:rPr>
        <w:t>муниципальн</w:t>
      </w:r>
      <w:r w:rsidR="00854BFE">
        <w:rPr>
          <w:sz w:val="28"/>
          <w:szCs w:val="28"/>
        </w:rPr>
        <w:t>ой</w:t>
      </w:r>
      <w:r w:rsidR="00854BFE" w:rsidRPr="004C6F2F">
        <w:rPr>
          <w:sz w:val="28"/>
          <w:szCs w:val="28"/>
        </w:rPr>
        <w:t xml:space="preserve"> программ</w:t>
      </w:r>
      <w:r w:rsidR="00854BFE">
        <w:rPr>
          <w:sz w:val="28"/>
          <w:szCs w:val="28"/>
        </w:rPr>
        <w:t>ы</w:t>
      </w:r>
      <w:r w:rsidR="00854BFE" w:rsidRPr="004C6F2F">
        <w:rPr>
          <w:sz w:val="28"/>
          <w:szCs w:val="28"/>
        </w:rPr>
        <w:t xml:space="preserve"> </w:t>
      </w:r>
      <w:r w:rsidR="00854BFE" w:rsidRPr="004C6F2F">
        <w:rPr>
          <w:bCs/>
          <w:sz w:val="28"/>
          <w:szCs w:val="28"/>
        </w:rPr>
        <w:t xml:space="preserve">«Энергосбережение и повышение энергетической эффективности городского поселения </w:t>
      </w:r>
      <w:proofErr w:type="spellStart"/>
      <w:r w:rsidR="00854BFE" w:rsidRPr="004C6F2F">
        <w:rPr>
          <w:bCs/>
          <w:sz w:val="28"/>
          <w:szCs w:val="28"/>
        </w:rPr>
        <w:t>Лянтор</w:t>
      </w:r>
      <w:proofErr w:type="spellEnd"/>
      <w:r w:rsidR="00854BFE" w:rsidRPr="004C6F2F">
        <w:rPr>
          <w:bCs/>
          <w:sz w:val="28"/>
          <w:szCs w:val="28"/>
        </w:rPr>
        <w:t xml:space="preserve"> на 201</w:t>
      </w:r>
      <w:r w:rsidR="00854BFE">
        <w:rPr>
          <w:bCs/>
          <w:sz w:val="28"/>
          <w:szCs w:val="28"/>
        </w:rPr>
        <w:t>8-2022</w:t>
      </w:r>
      <w:r w:rsidR="00854BFE" w:rsidRPr="004C6F2F">
        <w:rPr>
          <w:bCs/>
          <w:sz w:val="28"/>
          <w:szCs w:val="28"/>
        </w:rPr>
        <w:t xml:space="preserve"> годы»</w:t>
      </w:r>
      <w:r w:rsidR="009174E0">
        <w:rPr>
          <w:sz w:val="28"/>
          <w:szCs w:val="28"/>
        </w:rPr>
        <w:t>;</w:t>
      </w:r>
    </w:p>
    <w:p w:rsidR="00AF2DB6" w:rsidRPr="00F20C1D" w:rsidRDefault="00AF2DB6" w:rsidP="00AF2DB6">
      <w:pPr>
        <w:ind w:firstLine="709"/>
        <w:jc w:val="both"/>
        <w:rPr>
          <w:bCs/>
          <w:sz w:val="28"/>
          <w:szCs w:val="28"/>
        </w:rPr>
      </w:pPr>
      <w:r w:rsidRPr="00F20C1D">
        <w:rPr>
          <w:bCs/>
          <w:sz w:val="28"/>
          <w:szCs w:val="28"/>
        </w:rPr>
        <w:t>3) документ, подтверждающий полномочия лица на осуществление деятельности от имени организации;</w:t>
      </w:r>
    </w:p>
    <w:p w:rsidR="00854BFE" w:rsidRPr="001574F5" w:rsidRDefault="00AF2DB6" w:rsidP="00AF2DB6">
      <w:pPr>
        <w:ind w:firstLine="709"/>
        <w:jc w:val="both"/>
        <w:rPr>
          <w:bCs/>
          <w:sz w:val="28"/>
          <w:szCs w:val="28"/>
        </w:rPr>
      </w:pPr>
      <w:r w:rsidRPr="00F20C1D">
        <w:rPr>
          <w:bCs/>
          <w:sz w:val="28"/>
          <w:szCs w:val="28"/>
        </w:rPr>
        <w:t>4)</w:t>
      </w:r>
      <w:r w:rsidR="00854BFE" w:rsidRPr="00F20C1D">
        <w:rPr>
          <w:sz w:val="28"/>
          <w:szCs w:val="28"/>
        </w:rPr>
        <w:t xml:space="preserve"> сметные расчеты, составленные в соответствии с законодательством и нормативно-техническими</w:t>
      </w:r>
      <w:r w:rsidR="00854BFE">
        <w:rPr>
          <w:sz w:val="28"/>
          <w:szCs w:val="28"/>
        </w:rPr>
        <w:t xml:space="preserve"> документами</w:t>
      </w:r>
      <w:r w:rsidR="00F20706" w:rsidRPr="00F20C1D">
        <w:rPr>
          <w:bCs/>
          <w:sz w:val="28"/>
          <w:szCs w:val="28"/>
        </w:rPr>
        <w:t>;</w:t>
      </w:r>
    </w:p>
    <w:p w:rsidR="00AF2DB6" w:rsidRPr="001574F5" w:rsidRDefault="00771989" w:rsidP="00AF2DB6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5</w:t>
      </w:r>
      <w:r w:rsidR="00AF2DB6">
        <w:rPr>
          <w:bCs/>
          <w:sz w:val="28"/>
          <w:szCs w:val="28"/>
        </w:rPr>
        <w:t>) справку</w:t>
      </w:r>
      <w:r w:rsidR="00AF2DB6" w:rsidRPr="001574F5">
        <w:rPr>
          <w:bCs/>
          <w:sz w:val="28"/>
          <w:szCs w:val="28"/>
        </w:rPr>
        <w:t xml:space="preserve"> территориального органа Федеральн</w:t>
      </w:r>
      <w:r w:rsidR="00AF2DB6">
        <w:rPr>
          <w:bCs/>
          <w:sz w:val="28"/>
          <w:szCs w:val="28"/>
        </w:rPr>
        <w:t>ой налоговой службы, подписанную</w:t>
      </w:r>
      <w:r w:rsidR="00AF2DB6" w:rsidRPr="001574F5">
        <w:rPr>
          <w:bCs/>
          <w:sz w:val="28"/>
          <w:szCs w:val="28"/>
        </w:rPr>
        <w:t xml:space="preserve">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</w:t>
      </w:r>
      <w:r w:rsidR="00D5720F">
        <w:rPr>
          <w:bCs/>
          <w:sz w:val="28"/>
          <w:szCs w:val="28"/>
        </w:rPr>
        <w:t>ую</w:t>
      </w:r>
      <w:r w:rsidR="00AF2DB6" w:rsidRPr="001574F5">
        <w:rPr>
          <w:bCs/>
          <w:sz w:val="28"/>
          <w:szCs w:val="28"/>
        </w:rPr>
        <w:t xml:space="preserve"> отсутствие у </w:t>
      </w:r>
      <w:r w:rsidR="00D5720F">
        <w:rPr>
          <w:bCs/>
          <w:sz w:val="28"/>
          <w:szCs w:val="28"/>
        </w:rPr>
        <w:t>п</w:t>
      </w:r>
      <w:r w:rsidR="00AF2DB6" w:rsidRPr="001574F5">
        <w:rPr>
          <w:bCs/>
          <w:sz w:val="28"/>
          <w:szCs w:val="28"/>
        </w:rPr>
        <w:t xml:space="preserve">олучателя субсидии задолженности по уплате налогов, сборов и иных обязательных платежей в бюджеты бюджетной </w:t>
      </w:r>
      <w:r w:rsidR="00AF2DB6" w:rsidRPr="001574F5">
        <w:rPr>
          <w:bCs/>
          <w:sz w:val="28"/>
          <w:szCs w:val="28"/>
        </w:rPr>
        <w:lastRenderedPageBreak/>
        <w:t>системы Российской Федерации, срок исполнения по которым наступил в соответствии с законодательством Российской Федерации;</w:t>
      </w:r>
      <w:proofErr w:type="gramEnd"/>
    </w:p>
    <w:p w:rsidR="00AF2DB6" w:rsidRPr="001574F5" w:rsidRDefault="00771989" w:rsidP="00AF2D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AF2DB6">
        <w:rPr>
          <w:bCs/>
          <w:sz w:val="28"/>
          <w:szCs w:val="28"/>
        </w:rPr>
        <w:t>) справку, выданную</w:t>
      </w:r>
      <w:r w:rsidR="00AF2DB6" w:rsidRPr="001574F5">
        <w:rPr>
          <w:bCs/>
          <w:sz w:val="28"/>
          <w:szCs w:val="28"/>
        </w:rPr>
        <w:t xml:space="preserve"> </w:t>
      </w:r>
      <w:r w:rsidR="00D5720F">
        <w:rPr>
          <w:bCs/>
          <w:sz w:val="28"/>
          <w:szCs w:val="28"/>
        </w:rPr>
        <w:t>п</w:t>
      </w:r>
      <w:r w:rsidR="00AF2DB6" w:rsidRPr="001574F5">
        <w:rPr>
          <w:bCs/>
          <w:sz w:val="28"/>
          <w:szCs w:val="28"/>
        </w:rPr>
        <w:t>ол</w:t>
      </w:r>
      <w:r w:rsidR="00AF2DB6">
        <w:rPr>
          <w:bCs/>
          <w:sz w:val="28"/>
          <w:szCs w:val="28"/>
        </w:rPr>
        <w:t>учателю субсидии, подтверждающую</w:t>
      </w:r>
      <w:r w:rsidR="00AF2DB6" w:rsidRPr="001574F5">
        <w:rPr>
          <w:bCs/>
          <w:sz w:val="28"/>
          <w:szCs w:val="28"/>
        </w:rPr>
        <w:t xml:space="preserve"> отсутствие у него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инвестициям, </w:t>
      </w:r>
      <w:proofErr w:type="gramStart"/>
      <w:r w:rsidR="00AF2DB6" w:rsidRPr="001574F5">
        <w:rPr>
          <w:bCs/>
          <w:sz w:val="28"/>
          <w:szCs w:val="28"/>
        </w:rPr>
        <w:t>предоставленным</w:t>
      </w:r>
      <w:proofErr w:type="gramEnd"/>
      <w:r w:rsidR="00D5720F">
        <w:rPr>
          <w:bCs/>
          <w:sz w:val="28"/>
          <w:szCs w:val="28"/>
        </w:rPr>
        <w:t xml:space="preserve"> в том числе в соответствии и иными правовыми актами, а также иной просроченной (неурегулированной) задолженности по денежным</w:t>
      </w:r>
      <w:r w:rsidR="002C5BE2">
        <w:rPr>
          <w:bCs/>
          <w:sz w:val="28"/>
          <w:szCs w:val="28"/>
        </w:rPr>
        <w:t xml:space="preserve"> обязательствам перед </w:t>
      </w:r>
      <w:r w:rsidR="00AF2DB6" w:rsidRPr="001574F5">
        <w:rPr>
          <w:bCs/>
          <w:sz w:val="28"/>
          <w:szCs w:val="28"/>
        </w:rPr>
        <w:t>бюджет</w:t>
      </w:r>
      <w:r w:rsidR="00120E90">
        <w:rPr>
          <w:bCs/>
          <w:sz w:val="28"/>
          <w:szCs w:val="28"/>
        </w:rPr>
        <w:t>ом</w:t>
      </w:r>
      <w:r w:rsidR="00AF2DB6" w:rsidRPr="001574F5">
        <w:rPr>
          <w:bCs/>
          <w:sz w:val="28"/>
          <w:szCs w:val="28"/>
        </w:rPr>
        <w:t xml:space="preserve"> городского поселения </w:t>
      </w:r>
      <w:proofErr w:type="spellStart"/>
      <w:r w:rsidR="00AF2DB6" w:rsidRPr="001574F5">
        <w:rPr>
          <w:bCs/>
          <w:sz w:val="28"/>
          <w:szCs w:val="28"/>
        </w:rPr>
        <w:t>Лянтор</w:t>
      </w:r>
      <w:proofErr w:type="spellEnd"/>
      <w:r w:rsidR="00AF2DB6" w:rsidRPr="001574F5">
        <w:rPr>
          <w:bCs/>
          <w:sz w:val="28"/>
          <w:szCs w:val="28"/>
        </w:rPr>
        <w:t>;</w:t>
      </w:r>
    </w:p>
    <w:p w:rsidR="002F2BE2" w:rsidRDefault="00771989" w:rsidP="00AF2DB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7</w:t>
      </w:r>
      <w:r w:rsidR="00AF2DB6">
        <w:rPr>
          <w:bCs/>
          <w:sz w:val="28"/>
          <w:szCs w:val="28"/>
        </w:rPr>
        <w:t>) выписку</w:t>
      </w:r>
      <w:r w:rsidR="00AF2DB6" w:rsidRPr="001574F5">
        <w:rPr>
          <w:bCs/>
          <w:sz w:val="28"/>
          <w:szCs w:val="28"/>
        </w:rPr>
        <w:t xml:space="preserve"> из Единого государственного реестра юридических лиц либо из Единого государственного реестра индивидуальных предпринимателей о </w:t>
      </w:r>
      <w:r w:rsidR="0028613F">
        <w:rPr>
          <w:bCs/>
          <w:sz w:val="28"/>
          <w:szCs w:val="28"/>
        </w:rPr>
        <w:t>п</w:t>
      </w:r>
      <w:r w:rsidR="00AF2DB6" w:rsidRPr="001574F5">
        <w:rPr>
          <w:bCs/>
          <w:sz w:val="28"/>
          <w:szCs w:val="28"/>
        </w:rPr>
        <w:t>олучателе.</w:t>
      </w:r>
    </w:p>
    <w:p w:rsidR="002F2BE2" w:rsidRDefault="002F2BE2" w:rsidP="002F2BE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6D23E4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.1.</w:t>
      </w:r>
      <w:r w:rsidRPr="009650C7">
        <w:rPr>
          <w:rFonts w:eastAsia="Calibri"/>
          <w:sz w:val="28"/>
          <w:szCs w:val="28"/>
          <w:lang w:eastAsia="ru-RU"/>
        </w:rPr>
        <w:t xml:space="preserve"> </w:t>
      </w:r>
      <w:r w:rsidR="00AF2DB6" w:rsidRPr="00AF2DB6">
        <w:rPr>
          <w:rFonts w:eastAsia="Calibri"/>
          <w:sz w:val="28"/>
          <w:szCs w:val="28"/>
        </w:rPr>
        <w:t xml:space="preserve">Документы, указанные в </w:t>
      </w:r>
      <w:r w:rsidR="00AF2DB6" w:rsidRPr="00F20C1D">
        <w:rPr>
          <w:rFonts w:eastAsia="Calibri"/>
          <w:sz w:val="28"/>
          <w:szCs w:val="28"/>
        </w:rPr>
        <w:t>подпунктах 1-</w:t>
      </w:r>
      <w:r w:rsidR="00771989" w:rsidRPr="00F20C1D">
        <w:rPr>
          <w:rFonts w:eastAsia="Calibri"/>
          <w:sz w:val="28"/>
          <w:szCs w:val="28"/>
        </w:rPr>
        <w:t>4</w:t>
      </w:r>
      <w:r w:rsidR="00AF2DB6" w:rsidRPr="00F20C1D">
        <w:rPr>
          <w:rFonts w:eastAsia="Calibri"/>
          <w:sz w:val="28"/>
          <w:szCs w:val="28"/>
        </w:rPr>
        <w:t xml:space="preserve"> пункта 2.</w:t>
      </w:r>
      <w:r w:rsidR="006D23E4" w:rsidRPr="00F20C1D">
        <w:rPr>
          <w:rFonts w:eastAsia="Calibri"/>
          <w:sz w:val="28"/>
          <w:szCs w:val="28"/>
        </w:rPr>
        <w:t>2</w:t>
      </w:r>
      <w:r w:rsidR="00AF2DB6" w:rsidRPr="00F20C1D">
        <w:rPr>
          <w:rFonts w:eastAsia="Calibri"/>
          <w:sz w:val="28"/>
          <w:szCs w:val="28"/>
        </w:rPr>
        <w:t xml:space="preserve"> настоящего</w:t>
      </w:r>
      <w:r w:rsidR="00AF2DB6" w:rsidRPr="00AF2DB6">
        <w:rPr>
          <w:rFonts w:eastAsia="Calibri"/>
          <w:sz w:val="28"/>
          <w:szCs w:val="28"/>
        </w:rPr>
        <w:t xml:space="preserve"> порядка, </w:t>
      </w:r>
      <w:r w:rsidR="0028613F">
        <w:rPr>
          <w:rFonts w:eastAsia="Calibri"/>
          <w:sz w:val="28"/>
          <w:szCs w:val="28"/>
        </w:rPr>
        <w:t>п</w:t>
      </w:r>
      <w:r w:rsidR="00AF2DB6" w:rsidRPr="00AF2DB6">
        <w:rPr>
          <w:rFonts w:eastAsia="Calibri"/>
          <w:sz w:val="28"/>
          <w:szCs w:val="28"/>
        </w:rPr>
        <w:t>олучатель субсидии представляет в Администрацию самостоятельно</w:t>
      </w:r>
      <w:r>
        <w:rPr>
          <w:sz w:val="28"/>
          <w:szCs w:val="28"/>
        </w:rPr>
        <w:t>.</w:t>
      </w:r>
    </w:p>
    <w:p w:rsidR="00AF2DB6" w:rsidRPr="001574F5" w:rsidRDefault="00AF2DB6" w:rsidP="004901CA">
      <w:pPr>
        <w:ind w:firstLine="567"/>
        <w:jc w:val="both"/>
        <w:rPr>
          <w:bCs/>
          <w:sz w:val="28"/>
          <w:szCs w:val="28"/>
        </w:rPr>
      </w:pPr>
      <w:r w:rsidRPr="001574F5">
        <w:rPr>
          <w:bCs/>
          <w:sz w:val="28"/>
          <w:szCs w:val="28"/>
        </w:rPr>
        <w:t>2.</w:t>
      </w:r>
      <w:r w:rsidR="006D23E4">
        <w:rPr>
          <w:bCs/>
          <w:sz w:val="28"/>
          <w:szCs w:val="28"/>
        </w:rPr>
        <w:t>2</w:t>
      </w:r>
      <w:r w:rsidRPr="001574F5">
        <w:rPr>
          <w:bCs/>
          <w:sz w:val="28"/>
          <w:szCs w:val="28"/>
        </w:rPr>
        <w:t xml:space="preserve">.2. Документ, указанный в подпункте </w:t>
      </w:r>
      <w:r w:rsidR="00771989">
        <w:rPr>
          <w:bCs/>
          <w:sz w:val="28"/>
          <w:szCs w:val="28"/>
        </w:rPr>
        <w:t>5</w:t>
      </w:r>
      <w:r w:rsidRPr="001574F5">
        <w:rPr>
          <w:bCs/>
          <w:sz w:val="28"/>
          <w:szCs w:val="28"/>
        </w:rPr>
        <w:t xml:space="preserve"> пункта 2.</w:t>
      </w:r>
      <w:r w:rsidR="006D23E4">
        <w:rPr>
          <w:bCs/>
          <w:sz w:val="28"/>
          <w:szCs w:val="28"/>
        </w:rPr>
        <w:t>2</w:t>
      </w:r>
      <w:r w:rsidRPr="001574F5">
        <w:rPr>
          <w:bCs/>
          <w:sz w:val="28"/>
          <w:szCs w:val="28"/>
        </w:rPr>
        <w:t xml:space="preserve"> настоящего порядка, Администрация запрашивает самостоятельно.</w:t>
      </w:r>
    </w:p>
    <w:p w:rsidR="00AF2DB6" w:rsidRPr="001574F5" w:rsidRDefault="00AF2DB6" w:rsidP="004901CA">
      <w:pPr>
        <w:ind w:firstLine="567"/>
        <w:jc w:val="both"/>
        <w:rPr>
          <w:bCs/>
          <w:sz w:val="28"/>
          <w:szCs w:val="28"/>
        </w:rPr>
      </w:pPr>
      <w:r w:rsidRPr="001574F5">
        <w:rPr>
          <w:bCs/>
          <w:sz w:val="28"/>
          <w:szCs w:val="28"/>
        </w:rPr>
        <w:t xml:space="preserve">Получатель вправе по собственной инициативе </w:t>
      </w:r>
      <w:proofErr w:type="gramStart"/>
      <w:r w:rsidRPr="001574F5">
        <w:rPr>
          <w:bCs/>
          <w:sz w:val="28"/>
          <w:szCs w:val="28"/>
        </w:rPr>
        <w:t>предоставить данный документ</w:t>
      </w:r>
      <w:proofErr w:type="gramEnd"/>
      <w:r w:rsidRPr="001574F5">
        <w:rPr>
          <w:bCs/>
          <w:sz w:val="28"/>
          <w:szCs w:val="28"/>
        </w:rPr>
        <w:t xml:space="preserve"> в Администрацию.</w:t>
      </w:r>
    </w:p>
    <w:p w:rsidR="00AF2DB6" w:rsidRPr="001574F5" w:rsidRDefault="00AF2DB6" w:rsidP="004901CA">
      <w:pPr>
        <w:ind w:firstLine="567"/>
        <w:jc w:val="both"/>
        <w:rPr>
          <w:bCs/>
          <w:sz w:val="28"/>
          <w:szCs w:val="28"/>
        </w:rPr>
      </w:pPr>
      <w:r w:rsidRPr="001574F5">
        <w:rPr>
          <w:bCs/>
          <w:sz w:val="28"/>
          <w:szCs w:val="28"/>
        </w:rPr>
        <w:t>2.</w:t>
      </w:r>
      <w:r w:rsidR="006D23E4">
        <w:rPr>
          <w:bCs/>
          <w:sz w:val="28"/>
          <w:szCs w:val="28"/>
        </w:rPr>
        <w:t>2</w:t>
      </w:r>
      <w:r w:rsidRPr="001574F5">
        <w:rPr>
          <w:bCs/>
          <w:sz w:val="28"/>
          <w:szCs w:val="28"/>
        </w:rPr>
        <w:t xml:space="preserve">.3. Документ, указанный в подпункте </w:t>
      </w:r>
      <w:r w:rsidR="00771989">
        <w:rPr>
          <w:bCs/>
          <w:sz w:val="28"/>
          <w:szCs w:val="28"/>
        </w:rPr>
        <w:t>6</w:t>
      </w:r>
      <w:r w:rsidRPr="001574F5">
        <w:rPr>
          <w:bCs/>
          <w:sz w:val="28"/>
          <w:szCs w:val="28"/>
        </w:rPr>
        <w:t xml:space="preserve"> пункта 2.</w:t>
      </w:r>
      <w:r w:rsidR="006D23E4">
        <w:rPr>
          <w:bCs/>
          <w:sz w:val="28"/>
          <w:szCs w:val="28"/>
        </w:rPr>
        <w:t>2</w:t>
      </w:r>
      <w:r w:rsidRPr="001574F5">
        <w:rPr>
          <w:bCs/>
          <w:sz w:val="28"/>
          <w:szCs w:val="28"/>
        </w:rPr>
        <w:t xml:space="preserve"> настоящего порядка, Администрация формирует самостоятельно.</w:t>
      </w:r>
    </w:p>
    <w:p w:rsidR="00AF2DB6" w:rsidRPr="001574F5" w:rsidRDefault="00AF2DB6" w:rsidP="004901CA">
      <w:pPr>
        <w:ind w:firstLine="567"/>
        <w:jc w:val="both"/>
        <w:rPr>
          <w:bCs/>
          <w:sz w:val="28"/>
          <w:szCs w:val="28"/>
        </w:rPr>
      </w:pPr>
      <w:r w:rsidRPr="001574F5">
        <w:rPr>
          <w:bCs/>
          <w:sz w:val="28"/>
          <w:szCs w:val="28"/>
        </w:rPr>
        <w:t>2.</w:t>
      </w:r>
      <w:r w:rsidR="006D23E4">
        <w:rPr>
          <w:bCs/>
          <w:sz w:val="28"/>
          <w:szCs w:val="28"/>
        </w:rPr>
        <w:t>2</w:t>
      </w:r>
      <w:r w:rsidRPr="001574F5">
        <w:rPr>
          <w:bCs/>
          <w:sz w:val="28"/>
          <w:szCs w:val="28"/>
        </w:rPr>
        <w:t xml:space="preserve">.4. Документ, указанный в подпункте </w:t>
      </w:r>
      <w:r w:rsidR="00771989">
        <w:rPr>
          <w:bCs/>
          <w:sz w:val="28"/>
          <w:szCs w:val="28"/>
        </w:rPr>
        <w:t>7</w:t>
      </w:r>
      <w:r w:rsidRPr="001574F5">
        <w:rPr>
          <w:bCs/>
          <w:sz w:val="28"/>
          <w:szCs w:val="28"/>
        </w:rPr>
        <w:t xml:space="preserve"> пункта 2.</w:t>
      </w:r>
      <w:r w:rsidR="006D23E4">
        <w:rPr>
          <w:bCs/>
          <w:sz w:val="28"/>
          <w:szCs w:val="28"/>
        </w:rPr>
        <w:t>2</w:t>
      </w:r>
      <w:r w:rsidRPr="001574F5">
        <w:rPr>
          <w:bCs/>
          <w:sz w:val="28"/>
          <w:szCs w:val="28"/>
        </w:rPr>
        <w:t xml:space="preserve"> настоящего порядка, Администрация получает самостоятельно. </w:t>
      </w:r>
    </w:p>
    <w:p w:rsidR="00AF2DB6" w:rsidRDefault="00AF2DB6" w:rsidP="004901CA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1574F5">
        <w:rPr>
          <w:bCs/>
          <w:sz w:val="28"/>
          <w:szCs w:val="28"/>
        </w:rPr>
        <w:t>Получатель вправе по собственной инициативе представить данный документ (в этом случае выписка должна быть выдана не ранее чем за 30 календарных дней до дня подачи документов).</w:t>
      </w:r>
    </w:p>
    <w:p w:rsidR="002F2BE2" w:rsidRPr="003F75D0" w:rsidRDefault="002F2BE2" w:rsidP="00941B95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 Указанные в пункте 2.</w:t>
      </w:r>
      <w:r w:rsidR="006D23E4">
        <w:rPr>
          <w:rFonts w:ascii="Times New Roman" w:hAnsi="Times New Roman" w:cs="Times New Roman"/>
          <w:sz w:val="28"/>
          <w:szCs w:val="28"/>
        </w:rPr>
        <w:t>2</w:t>
      </w:r>
      <w:r w:rsidRPr="003F75D0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документы должны соответствовать следующим требованиям:</w:t>
      </w:r>
    </w:p>
    <w:p w:rsidR="002F2BE2" w:rsidRDefault="002F2BE2" w:rsidP="00941B95">
      <w:pPr>
        <w:pStyle w:val="ConsPlusNormal"/>
        <w:numPr>
          <w:ilvl w:val="2"/>
          <w:numId w:val="5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Содержание достоверных сведений, представленных в документах.</w:t>
      </w:r>
    </w:p>
    <w:p w:rsidR="004901CA" w:rsidRDefault="004901CA" w:rsidP="004901CA">
      <w:pPr>
        <w:pStyle w:val="ConsPlusNormal"/>
        <w:numPr>
          <w:ilvl w:val="2"/>
          <w:numId w:val="5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40096">
        <w:rPr>
          <w:rFonts w:ascii="Times New Roman" w:hAnsi="Times New Roman" w:cs="Times New Roman"/>
          <w:sz w:val="28"/>
          <w:szCs w:val="28"/>
        </w:rPr>
        <w:t>метны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0096">
        <w:rPr>
          <w:rFonts w:ascii="Times New Roman" w:hAnsi="Times New Roman" w:cs="Times New Roman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0096">
        <w:rPr>
          <w:rFonts w:ascii="Times New Roman" w:hAnsi="Times New Roman" w:cs="Times New Roman"/>
          <w:sz w:val="28"/>
          <w:szCs w:val="28"/>
        </w:rPr>
        <w:t xml:space="preserve"> на проведение капитального ремонта объектов</w:t>
      </w:r>
      <w:r>
        <w:rPr>
          <w:rFonts w:ascii="Times New Roman" w:hAnsi="Times New Roman" w:cs="Times New Roman"/>
          <w:sz w:val="28"/>
          <w:szCs w:val="28"/>
        </w:rPr>
        <w:t xml:space="preserve"> коммунального хозяйства</w:t>
      </w:r>
      <w:r w:rsidRPr="005400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Pr="00150A6D">
        <w:rPr>
          <w:rFonts w:ascii="Times New Roman" w:hAnsi="Times New Roman" w:cs="Times New Roman"/>
          <w:sz w:val="28"/>
          <w:szCs w:val="28"/>
        </w:rPr>
        <w:t>проверены 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Pr="00150A6D">
        <w:rPr>
          <w:rFonts w:ascii="Times New Roman" w:hAnsi="Times New Roman" w:cs="Times New Roman"/>
          <w:sz w:val="28"/>
          <w:szCs w:val="28"/>
        </w:rPr>
        <w:t xml:space="preserve"> ХЭУ» и (или) Комитетом архитектуры и градостроительства администрации </w:t>
      </w:r>
      <w:proofErr w:type="spellStart"/>
      <w:r w:rsidRPr="00150A6D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54009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по необходимости.</w:t>
      </w:r>
    </w:p>
    <w:p w:rsidR="002F2BE2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</w:t>
      </w:r>
      <w:r w:rsidR="0015724C">
        <w:rPr>
          <w:rFonts w:ascii="Times New Roman" w:hAnsi="Times New Roman" w:cs="Times New Roman"/>
          <w:sz w:val="28"/>
          <w:szCs w:val="28"/>
        </w:rPr>
        <w:t>4</w:t>
      </w:r>
      <w:r w:rsidRPr="003F75D0">
        <w:rPr>
          <w:rFonts w:ascii="Times New Roman" w:hAnsi="Times New Roman" w:cs="Times New Roman"/>
          <w:sz w:val="28"/>
          <w:szCs w:val="28"/>
        </w:rPr>
        <w:t xml:space="preserve">. Заявление о предоставлении субсидии считается принятым </w:t>
      </w:r>
      <w:proofErr w:type="gramStart"/>
      <w:r w:rsidRPr="003F75D0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3F75D0">
        <w:rPr>
          <w:rFonts w:ascii="Times New Roman" w:hAnsi="Times New Roman" w:cs="Times New Roman"/>
          <w:sz w:val="28"/>
          <w:szCs w:val="28"/>
        </w:rPr>
        <w:t xml:space="preserve"> полного пакета документов, указанного в </w:t>
      </w:r>
      <w:hyperlink w:anchor="P109" w:history="1">
        <w:r w:rsidRPr="003F75D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3F75D0">
        <w:rPr>
          <w:rFonts w:ascii="Times New Roman" w:hAnsi="Times New Roman" w:cs="Times New Roman"/>
          <w:sz w:val="28"/>
          <w:szCs w:val="28"/>
        </w:rPr>
        <w:t>.</w:t>
      </w:r>
      <w:r w:rsidR="006D23E4">
        <w:rPr>
          <w:rFonts w:ascii="Times New Roman" w:hAnsi="Times New Roman" w:cs="Times New Roman"/>
          <w:sz w:val="28"/>
          <w:szCs w:val="28"/>
        </w:rPr>
        <w:t>2</w:t>
      </w:r>
      <w:r w:rsidRPr="003F75D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D23E4">
        <w:rPr>
          <w:rFonts w:ascii="Times New Roman" w:hAnsi="Times New Roman" w:cs="Times New Roman"/>
          <w:sz w:val="28"/>
          <w:szCs w:val="28"/>
        </w:rPr>
        <w:t>п</w:t>
      </w:r>
      <w:r w:rsidRPr="003F75D0">
        <w:rPr>
          <w:rFonts w:ascii="Times New Roman" w:hAnsi="Times New Roman" w:cs="Times New Roman"/>
          <w:sz w:val="28"/>
          <w:szCs w:val="28"/>
        </w:rPr>
        <w:t>орядка.</w:t>
      </w:r>
    </w:p>
    <w:p w:rsidR="00BC61C3" w:rsidRDefault="00BC61C3" w:rsidP="00BC61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3F75D0">
        <w:rPr>
          <w:rFonts w:ascii="Times New Roman" w:hAnsi="Times New Roman" w:cs="Times New Roman"/>
          <w:sz w:val="28"/>
          <w:szCs w:val="28"/>
        </w:rPr>
        <w:t>. Решение о предоставлении субсидии принимается в течение 1</w:t>
      </w:r>
      <w:r w:rsidRPr="00943CDB">
        <w:rPr>
          <w:rFonts w:ascii="Times New Roman" w:hAnsi="Times New Roman" w:cs="Times New Roman"/>
          <w:sz w:val="28"/>
          <w:szCs w:val="28"/>
        </w:rPr>
        <w:t>0</w:t>
      </w:r>
      <w:r w:rsidRPr="003F75D0">
        <w:rPr>
          <w:rFonts w:ascii="Times New Roman" w:hAnsi="Times New Roman" w:cs="Times New Roman"/>
          <w:sz w:val="28"/>
          <w:szCs w:val="28"/>
        </w:rPr>
        <w:t xml:space="preserve"> рабочих дней со дня подачи </w:t>
      </w:r>
      <w:r>
        <w:rPr>
          <w:rFonts w:ascii="Times New Roman" w:hAnsi="Times New Roman" w:cs="Times New Roman"/>
          <w:sz w:val="28"/>
          <w:szCs w:val="28"/>
        </w:rPr>
        <w:t>получателем</w:t>
      </w:r>
      <w:r w:rsidRPr="003F75D0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75D0">
        <w:rPr>
          <w:rFonts w:ascii="Times New Roman" w:hAnsi="Times New Roman" w:cs="Times New Roman"/>
          <w:sz w:val="28"/>
          <w:szCs w:val="28"/>
        </w:rPr>
        <w:t xml:space="preserve"> настоящего порядка, при соблюдении условий настоящего порядка и оформляется постановлением Администрации городского поселения </w:t>
      </w:r>
      <w:proofErr w:type="spellStart"/>
      <w:r w:rsidRPr="003F75D0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3F75D0"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:rsidR="00BC61C3" w:rsidRPr="003F75D0" w:rsidRDefault="00BC61C3" w:rsidP="00BC61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Подготовку проекта постановления о предоставлении субсидии, его согласование и принятие обеспечивает Управление.</w:t>
      </w:r>
    </w:p>
    <w:p w:rsidR="002F2BE2" w:rsidRPr="003F75D0" w:rsidRDefault="0015724C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C61C3">
        <w:rPr>
          <w:rFonts w:ascii="Times New Roman" w:hAnsi="Times New Roman" w:cs="Times New Roman"/>
          <w:sz w:val="28"/>
          <w:szCs w:val="28"/>
        </w:rPr>
        <w:t>6</w:t>
      </w:r>
      <w:r w:rsidR="002F2BE2" w:rsidRPr="003F75D0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пакета документов, установленных </w:t>
      </w:r>
      <w:hyperlink w:anchor="P109" w:history="1">
        <w:r w:rsidR="002F2BE2" w:rsidRPr="003F75D0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6D23E4">
        <w:rPr>
          <w:rFonts w:ascii="Times New Roman" w:hAnsi="Times New Roman" w:cs="Times New Roman"/>
          <w:sz w:val="28"/>
          <w:szCs w:val="28"/>
        </w:rPr>
        <w:t>2</w:t>
      </w:r>
      <w:r w:rsidR="002F2BE2" w:rsidRPr="003F75D0">
        <w:rPr>
          <w:rFonts w:ascii="Times New Roman" w:hAnsi="Times New Roman" w:cs="Times New Roman"/>
          <w:sz w:val="28"/>
          <w:szCs w:val="28"/>
        </w:rPr>
        <w:t xml:space="preserve"> настоящего порядка, Управление обеспечивает принятие решения </w:t>
      </w:r>
      <w:r w:rsidR="002F2BE2" w:rsidRPr="003F75D0">
        <w:rPr>
          <w:rFonts w:ascii="Times New Roman" w:hAnsi="Times New Roman" w:cs="Times New Roman"/>
          <w:sz w:val="28"/>
          <w:szCs w:val="28"/>
        </w:rPr>
        <w:lastRenderedPageBreak/>
        <w:t>о предоставлении субсидии или об отказе в предоставлении субсидии.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1FB">
        <w:rPr>
          <w:rFonts w:ascii="Times New Roman" w:hAnsi="Times New Roman" w:cs="Times New Roman"/>
          <w:sz w:val="28"/>
          <w:szCs w:val="28"/>
        </w:rPr>
        <w:t>2.</w:t>
      </w:r>
      <w:r w:rsidR="006D23E4" w:rsidRPr="00B171FB">
        <w:rPr>
          <w:rFonts w:ascii="Times New Roman" w:hAnsi="Times New Roman" w:cs="Times New Roman"/>
          <w:sz w:val="28"/>
          <w:szCs w:val="28"/>
        </w:rPr>
        <w:t>7</w:t>
      </w:r>
      <w:r w:rsidRPr="00B171FB">
        <w:rPr>
          <w:rFonts w:ascii="Times New Roman" w:hAnsi="Times New Roman" w:cs="Times New Roman"/>
          <w:sz w:val="28"/>
          <w:szCs w:val="28"/>
        </w:rPr>
        <w:t>.</w:t>
      </w:r>
      <w:r w:rsidRPr="003F75D0">
        <w:rPr>
          <w:rFonts w:ascii="Times New Roman" w:hAnsi="Times New Roman" w:cs="Times New Roman"/>
          <w:sz w:val="28"/>
          <w:szCs w:val="28"/>
        </w:rPr>
        <w:t xml:space="preserve"> В случае принятия решения об отказе в предоставлении субсидии Управление обеспечивает направление </w:t>
      </w:r>
      <w:r>
        <w:rPr>
          <w:rFonts w:ascii="Times New Roman" w:hAnsi="Times New Roman" w:cs="Times New Roman"/>
          <w:sz w:val="28"/>
          <w:szCs w:val="28"/>
        </w:rPr>
        <w:t>получателю</w:t>
      </w:r>
      <w:r w:rsidRPr="003F75D0">
        <w:rPr>
          <w:rFonts w:ascii="Times New Roman" w:hAnsi="Times New Roman" w:cs="Times New Roman"/>
          <w:sz w:val="28"/>
          <w:szCs w:val="28"/>
        </w:rPr>
        <w:t xml:space="preserve"> мотивированного отказа в предоставлении субсидии в течение 5 рабочих дней со дня принятия такого решения. 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</w:t>
      </w:r>
      <w:r w:rsidR="00B171FB">
        <w:rPr>
          <w:rFonts w:ascii="Times New Roman" w:hAnsi="Times New Roman" w:cs="Times New Roman"/>
          <w:sz w:val="28"/>
          <w:szCs w:val="28"/>
        </w:rPr>
        <w:t>8</w:t>
      </w:r>
      <w:r w:rsidRPr="003F75D0">
        <w:rPr>
          <w:rFonts w:ascii="Times New Roman" w:hAnsi="Times New Roman" w:cs="Times New Roman"/>
          <w:sz w:val="28"/>
          <w:szCs w:val="28"/>
        </w:rPr>
        <w:t xml:space="preserve">. Основаниями для отказа </w:t>
      </w:r>
      <w:r>
        <w:rPr>
          <w:rFonts w:ascii="Times New Roman" w:hAnsi="Times New Roman" w:cs="Times New Roman"/>
          <w:sz w:val="28"/>
          <w:szCs w:val="28"/>
        </w:rPr>
        <w:t>получателю</w:t>
      </w:r>
      <w:r w:rsidRPr="003F75D0">
        <w:rPr>
          <w:rFonts w:ascii="Times New Roman" w:hAnsi="Times New Roman" w:cs="Times New Roman"/>
          <w:sz w:val="28"/>
          <w:szCs w:val="28"/>
        </w:rPr>
        <w:t xml:space="preserve"> в предоставлении субсидии являются:</w:t>
      </w:r>
    </w:p>
    <w:p w:rsidR="00943CDB" w:rsidRDefault="002F2BE2" w:rsidP="005345AA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F75D0">
        <w:rPr>
          <w:sz w:val="28"/>
          <w:szCs w:val="28"/>
        </w:rPr>
        <w:t xml:space="preserve">- </w:t>
      </w:r>
      <w:r w:rsidR="00943CDB">
        <w:rPr>
          <w:sz w:val="28"/>
          <w:szCs w:val="28"/>
        </w:rPr>
        <w:t xml:space="preserve">несоответствие </w:t>
      </w:r>
      <w:r w:rsidRPr="003F75D0">
        <w:rPr>
          <w:sz w:val="28"/>
          <w:szCs w:val="28"/>
        </w:rPr>
        <w:t>представлен</w:t>
      </w:r>
      <w:r w:rsidR="00943CDB">
        <w:rPr>
          <w:sz w:val="28"/>
          <w:szCs w:val="28"/>
        </w:rPr>
        <w:t>ных получателям субсидии документов требованиям, определенным пунктом 2.3</w:t>
      </w:r>
      <w:r w:rsidRPr="003F75D0">
        <w:rPr>
          <w:sz w:val="28"/>
          <w:szCs w:val="28"/>
        </w:rPr>
        <w:t xml:space="preserve"> </w:t>
      </w:r>
      <w:r w:rsidR="00B171FB">
        <w:rPr>
          <w:sz w:val="28"/>
          <w:szCs w:val="28"/>
        </w:rPr>
        <w:t>настоящего порядка</w:t>
      </w:r>
      <w:r w:rsidR="00943CDB">
        <w:rPr>
          <w:sz w:val="28"/>
          <w:szCs w:val="28"/>
        </w:rPr>
        <w:t xml:space="preserve"> </w:t>
      </w:r>
      <w:r w:rsidR="00943CDB">
        <w:rPr>
          <w:rFonts w:eastAsiaTheme="minorHAnsi"/>
          <w:sz w:val="28"/>
          <w:szCs w:val="28"/>
          <w:lang w:eastAsia="en-US"/>
        </w:rPr>
        <w:t>или непредставление (представление не в полном объеме) указанных документов;</w:t>
      </w:r>
    </w:p>
    <w:p w:rsidR="002F2BE2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4ACE">
        <w:rPr>
          <w:rFonts w:ascii="Times New Roman" w:hAnsi="Times New Roman" w:cs="Times New Roman"/>
          <w:sz w:val="28"/>
          <w:szCs w:val="28"/>
        </w:rPr>
        <w:t xml:space="preserve">установление факта </w:t>
      </w:r>
      <w:r>
        <w:rPr>
          <w:rFonts w:ascii="Times New Roman" w:hAnsi="Times New Roman" w:cs="Times New Roman"/>
          <w:sz w:val="28"/>
          <w:szCs w:val="28"/>
        </w:rPr>
        <w:t>недостоверност</w:t>
      </w:r>
      <w:r w:rsidR="00834AC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представленной </w:t>
      </w:r>
      <w:r w:rsidR="00F91074">
        <w:rPr>
          <w:rFonts w:ascii="Times New Roman" w:hAnsi="Times New Roman" w:cs="Times New Roman"/>
          <w:sz w:val="28"/>
          <w:szCs w:val="28"/>
        </w:rPr>
        <w:t>получателем субсидии информации.</w:t>
      </w:r>
    </w:p>
    <w:p w:rsidR="00F91074" w:rsidRPr="003F75D0" w:rsidRDefault="00F91074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171FB">
        <w:rPr>
          <w:rFonts w:ascii="Times New Roman" w:hAnsi="Times New Roman" w:cs="Times New Roman"/>
          <w:sz w:val="28"/>
          <w:szCs w:val="28"/>
        </w:rPr>
        <w:t>9</w:t>
      </w:r>
      <w:r w:rsidR="00B32062">
        <w:rPr>
          <w:rFonts w:ascii="Times New Roman" w:hAnsi="Times New Roman" w:cs="Times New Roman"/>
          <w:sz w:val="28"/>
          <w:szCs w:val="28"/>
        </w:rPr>
        <w:t xml:space="preserve">. </w:t>
      </w:r>
      <w:r w:rsidR="00AA1042">
        <w:rPr>
          <w:rFonts w:ascii="Times New Roman" w:hAnsi="Times New Roman" w:cs="Times New Roman"/>
          <w:sz w:val="28"/>
          <w:szCs w:val="28"/>
        </w:rPr>
        <w:t>В</w:t>
      </w:r>
      <w:r w:rsidR="00B32062">
        <w:rPr>
          <w:rFonts w:ascii="Times New Roman" w:hAnsi="Times New Roman" w:cs="Times New Roman"/>
          <w:sz w:val="28"/>
          <w:szCs w:val="28"/>
        </w:rPr>
        <w:t xml:space="preserve"> случае невозможности предоставления субсидии в текущем финансовом году в связи с недостаточностью лимитов бюджетных обязательств </w:t>
      </w:r>
      <w:r w:rsidR="00AA1042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B32062">
        <w:rPr>
          <w:rFonts w:ascii="Times New Roman" w:hAnsi="Times New Roman" w:cs="Times New Roman"/>
          <w:sz w:val="28"/>
          <w:szCs w:val="28"/>
        </w:rPr>
        <w:t xml:space="preserve">получателю субсидии </w:t>
      </w:r>
      <w:r w:rsidR="00AA1042">
        <w:rPr>
          <w:rFonts w:ascii="Times New Roman" w:hAnsi="Times New Roman" w:cs="Times New Roman"/>
          <w:sz w:val="28"/>
          <w:szCs w:val="28"/>
        </w:rPr>
        <w:t>в очередном финансовом году без предоставления документов, указанных в пункте 2.2 настоящего порядка</w:t>
      </w:r>
      <w:r w:rsidR="002F2BE2" w:rsidRPr="003F75D0">
        <w:rPr>
          <w:rFonts w:ascii="Times New Roman" w:hAnsi="Times New Roman" w:cs="Times New Roman"/>
          <w:sz w:val="28"/>
          <w:szCs w:val="28"/>
        </w:rPr>
        <w:t>.</w:t>
      </w:r>
    </w:p>
    <w:p w:rsidR="00FC560A" w:rsidRPr="003F75D0" w:rsidRDefault="002F2BE2" w:rsidP="00FC5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</w:t>
      </w:r>
      <w:r w:rsidR="00862A74">
        <w:rPr>
          <w:rFonts w:ascii="Times New Roman" w:hAnsi="Times New Roman" w:cs="Times New Roman"/>
          <w:sz w:val="28"/>
          <w:szCs w:val="28"/>
        </w:rPr>
        <w:t>10</w:t>
      </w:r>
      <w:r w:rsidRPr="003F75D0">
        <w:rPr>
          <w:rFonts w:ascii="Times New Roman" w:hAnsi="Times New Roman" w:cs="Times New Roman"/>
          <w:sz w:val="28"/>
          <w:szCs w:val="28"/>
        </w:rPr>
        <w:t xml:space="preserve">. </w:t>
      </w:r>
      <w:r w:rsidR="00FC560A" w:rsidRPr="003F75D0">
        <w:rPr>
          <w:rFonts w:ascii="Times New Roman" w:hAnsi="Times New Roman" w:cs="Times New Roman"/>
          <w:sz w:val="28"/>
          <w:szCs w:val="28"/>
        </w:rPr>
        <w:t xml:space="preserve">Субсидия подлежит возврату в бюджет городского поселения </w:t>
      </w:r>
      <w:proofErr w:type="spellStart"/>
      <w:r w:rsidR="00FC560A" w:rsidRPr="003F75D0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FC560A" w:rsidRPr="003F75D0">
        <w:rPr>
          <w:rFonts w:ascii="Times New Roman" w:hAnsi="Times New Roman" w:cs="Times New Roman"/>
          <w:sz w:val="28"/>
          <w:szCs w:val="28"/>
        </w:rPr>
        <w:t>:</w:t>
      </w:r>
    </w:p>
    <w:p w:rsidR="00FC560A" w:rsidRPr="003F75D0" w:rsidRDefault="00FC560A" w:rsidP="00FC5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75D0">
        <w:rPr>
          <w:rFonts w:ascii="Times New Roman" w:hAnsi="Times New Roman" w:cs="Times New Roman"/>
          <w:sz w:val="28"/>
          <w:szCs w:val="28"/>
        </w:rPr>
        <w:t>.</w:t>
      </w:r>
      <w:r w:rsidR="00862A74">
        <w:rPr>
          <w:rFonts w:ascii="Times New Roman" w:hAnsi="Times New Roman" w:cs="Times New Roman"/>
          <w:sz w:val="28"/>
          <w:szCs w:val="28"/>
        </w:rPr>
        <w:t>10</w:t>
      </w:r>
      <w:r w:rsidRPr="003F75D0">
        <w:rPr>
          <w:rFonts w:ascii="Times New Roman" w:hAnsi="Times New Roman" w:cs="Times New Roman"/>
          <w:sz w:val="28"/>
          <w:szCs w:val="28"/>
        </w:rPr>
        <w:t xml:space="preserve">.1. В случае нарушения получателем субсидии условий, установленных при её предоставлении, </w:t>
      </w:r>
      <w:proofErr w:type="gramStart"/>
      <w:r w:rsidRPr="003F75D0">
        <w:rPr>
          <w:rFonts w:ascii="Times New Roman" w:hAnsi="Times New Roman" w:cs="Times New Roman"/>
          <w:sz w:val="28"/>
          <w:szCs w:val="28"/>
        </w:rPr>
        <w:t>выявленного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3F75D0">
        <w:rPr>
          <w:rFonts w:ascii="Times New Roman" w:hAnsi="Times New Roman" w:cs="Times New Roman"/>
          <w:sz w:val="28"/>
          <w:szCs w:val="28"/>
        </w:rPr>
        <w:t xml:space="preserve"> по фактам проверок, проведенных Администрацией и уполномоченным органом муниципального финансового контроля.</w:t>
      </w:r>
    </w:p>
    <w:p w:rsidR="00FC560A" w:rsidRPr="003F75D0" w:rsidRDefault="00FC560A" w:rsidP="00FC5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75D0">
        <w:rPr>
          <w:sz w:val="28"/>
          <w:szCs w:val="28"/>
        </w:rPr>
        <w:t>Факт нарушения условий, установленных при предоставлении субсидии, устанавливается актом проверки.</w:t>
      </w:r>
    </w:p>
    <w:p w:rsidR="00FC560A" w:rsidRPr="003F75D0" w:rsidRDefault="00FC560A" w:rsidP="00FC5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75D0">
        <w:rPr>
          <w:rFonts w:ascii="Times New Roman" w:hAnsi="Times New Roman" w:cs="Times New Roman"/>
          <w:sz w:val="28"/>
          <w:szCs w:val="28"/>
        </w:rPr>
        <w:t>.</w:t>
      </w:r>
      <w:r w:rsidR="00862A74">
        <w:rPr>
          <w:rFonts w:ascii="Times New Roman" w:hAnsi="Times New Roman" w:cs="Times New Roman"/>
          <w:sz w:val="28"/>
          <w:szCs w:val="28"/>
        </w:rPr>
        <w:t>10</w:t>
      </w:r>
      <w:r w:rsidRPr="003F75D0">
        <w:rPr>
          <w:rFonts w:ascii="Times New Roman" w:hAnsi="Times New Roman" w:cs="Times New Roman"/>
          <w:sz w:val="28"/>
          <w:szCs w:val="28"/>
        </w:rPr>
        <w:t xml:space="preserve">.2. В случае </w:t>
      </w:r>
      <w:proofErr w:type="spellStart"/>
      <w:r w:rsidRPr="003F75D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Pr="00BE124C">
        <w:rPr>
          <w:rFonts w:ascii="Times New Roman" w:hAnsi="Times New Roman" w:cs="Times New Roman"/>
          <w:sz w:val="28"/>
          <w:szCs w:val="28"/>
        </w:rPr>
        <w:t>результатов, показателей</w:t>
      </w:r>
      <w:r w:rsidRPr="003F75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</w:t>
      </w:r>
      <w:r w:rsidRPr="004D36D2">
        <w:rPr>
          <w:rFonts w:ascii="Times New Roman" w:hAnsi="Times New Roman" w:cs="Times New Roman"/>
          <w:sz w:val="28"/>
          <w:szCs w:val="28"/>
        </w:rPr>
        <w:t>п</w:t>
      </w:r>
      <w:r w:rsidR="001C7FD0" w:rsidRPr="004D36D2">
        <w:rPr>
          <w:rFonts w:ascii="Times New Roman" w:hAnsi="Times New Roman" w:cs="Times New Roman"/>
          <w:sz w:val="28"/>
          <w:szCs w:val="28"/>
        </w:rPr>
        <w:t>ункте</w:t>
      </w:r>
      <w:r w:rsidRPr="004D36D2">
        <w:rPr>
          <w:rFonts w:ascii="Times New Roman" w:hAnsi="Times New Roman" w:cs="Times New Roman"/>
          <w:sz w:val="28"/>
          <w:szCs w:val="28"/>
        </w:rPr>
        <w:t xml:space="preserve"> 2.1</w:t>
      </w:r>
      <w:r w:rsidR="00862A74" w:rsidRPr="004D36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62A7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 и</w:t>
      </w: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 соглашением</w:t>
      </w:r>
      <w:r w:rsidRPr="003F75D0">
        <w:rPr>
          <w:rFonts w:ascii="Times New Roman" w:hAnsi="Times New Roman" w:cs="Times New Roman"/>
          <w:sz w:val="28"/>
          <w:szCs w:val="28"/>
        </w:rPr>
        <w:t>.</w:t>
      </w:r>
    </w:p>
    <w:p w:rsidR="00FC560A" w:rsidRPr="003F75D0" w:rsidRDefault="00FC560A" w:rsidP="00FC560A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Pr="003F75D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862A74">
        <w:rPr>
          <w:sz w:val="28"/>
          <w:szCs w:val="28"/>
        </w:rPr>
        <w:t>1</w:t>
      </w:r>
      <w:r w:rsidRPr="003F75D0">
        <w:rPr>
          <w:sz w:val="28"/>
          <w:szCs w:val="28"/>
        </w:rPr>
        <w:t>. </w:t>
      </w:r>
      <w:r w:rsidRPr="003F75D0">
        <w:rPr>
          <w:sz w:val="28"/>
          <w:szCs w:val="28"/>
          <w:lang w:eastAsia="ru-RU"/>
        </w:rPr>
        <w:t xml:space="preserve">В случаях выявления нарушений получателем субсидии условий, установленных при ее предоставлении, либо в случаях </w:t>
      </w:r>
      <w:proofErr w:type="spellStart"/>
      <w:r w:rsidRPr="003F75D0">
        <w:rPr>
          <w:sz w:val="28"/>
          <w:szCs w:val="28"/>
          <w:lang w:eastAsia="ru-RU"/>
        </w:rPr>
        <w:t>недостижения</w:t>
      </w:r>
      <w:proofErr w:type="spellEnd"/>
      <w:r w:rsidRPr="003F75D0">
        <w:rPr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</w:rPr>
        <w:t>результатов, показателей</w:t>
      </w:r>
      <w:r w:rsidRPr="003F75D0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установленных соглашением,</w:t>
      </w:r>
      <w:r w:rsidRPr="003F75D0">
        <w:rPr>
          <w:sz w:val="28"/>
          <w:szCs w:val="28"/>
          <w:lang w:eastAsia="ru-RU"/>
        </w:rPr>
        <w:t xml:space="preserve"> орган, осуществляющий </w:t>
      </w:r>
      <w:proofErr w:type="gramStart"/>
      <w:r w:rsidRPr="003F75D0">
        <w:rPr>
          <w:sz w:val="28"/>
          <w:szCs w:val="28"/>
          <w:lang w:eastAsia="ru-RU"/>
        </w:rPr>
        <w:t>контроль за</w:t>
      </w:r>
      <w:proofErr w:type="gramEnd"/>
      <w:r w:rsidRPr="003F75D0">
        <w:rPr>
          <w:sz w:val="28"/>
          <w:szCs w:val="28"/>
          <w:lang w:eastAsia="ru-RU"/>
        </w:rPr>
        <w:t xml:space="preserve"> целевым использованием бюджетных средств, направляет не позднее, чем в десятидневный срок со дня установления данного факта получателю субсидии требование о возврате субсидии в бюджет городского поселения </w:t>
      </w:r>
      <w:proofErr w:type="spellStart"/>
      <w:r w:rsidRPr="003F75D0">
        <w:rPr>
          <w:sz w:val="28"/>
          <w:szCs w:val="28"/>
          <w:lang w:eastAsia="ru-RU"/>
        </w:rPr>
        <w:t>Лянтор</w:t>
      </w:r>
      <w:proofErr w:type="spellEnd"/>
      <w:r w:rsidRPr="003F75D0">
        <w:rPr>
          <w:sz w:val="28"/>
          <w:szCs w:val="28"/>
          <w:lang w:eastAsia="ru-RU"/>
        </w:rPr>
        <w:t>.</w:t>
      </w:r>
    </w:p>
    <w:p w:rsidR="002F2BE2" w:rsidRDefault="00FC560A" w:rsidP="00FC56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60A">
        <w:rPr>
          <w:rFonts w:ascii="Times New Roman" w:hAnsi="Times New Roman" w:cs="Times New Roman"/>
          <w:sz w:val="28"/>
          <w:szCs w:val="28"/>
        </w:rPr>
        <w:t>2.1</w:t>
      </w:r>
      <w:r w:rsidR="00862A74">
        <w:rPr>
          <w:rFonts w:ascii="Times New Roman" w:hAnsi="Times New Roman" w:cs="Times New Roman"/>
          <w:sz w:val="28"/>
          <w:szCs w:val="28"/>
        </w:rPr>
        <w:t>2</w:t>
      </w:r>
      <w:r w:rsidRPr="00FC560A">
        <w:rPr>
          <w:rFonts w:ascii="Times New Roman" w:hAnsi="Times New Roman" w:cs="Times New Roman"/>
          <w:sz w:val="28"/>
          <w:szCs w:val="28"/>
        </w:rPr>
        <w:t xml:space="preserve">. Получатель субсидии в течение 10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городского поселения по коду доходов в течение </w:t>
      </w:r>
      <w:r w:rsidR="001C7FD0" w:rsidRPr="00FC560A">
        <w:rPr>
          <w:rFonts w:ascii="Times New Roman" w:hAnsi="Times New Roman" w:cs="Times New Roman"/>
          <w:sz w:val="28"/>
          <w:szCs w:val="28"/>
        </w:rPr>
        <w:t>10 дней</w:t>
      </w:r>
      <w:r w:rsidRPr="00FC560A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 и акта проверки.</w:t>
      </w:r>
    </w:p>
    <w:p w:rsidR="001C7FD0" w:rsidRPr="003F75D0" w:rsidRDefault="001C7FD0" w:rsidP="001C7F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F75D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862A74">
        <w:rPr>
          <w:sz w:val="28"/>
          <w:szCs w:val="28"/>
        </w:rPr>
        <w:t>3</w:t>
      </w:r>
      <w:r w:rsidRPr="003F75D0">
        <w:rPr>
          <w:sz w:val="28"/>
          <w:szCs w:val="28"/>
        </w:rPr>
        <w:t xml:space="preserve">. В случае отказа в возврате субсидии либо невозврата субсидии в течение установленного срока Администрация в течение 10 рабочих дней </w:t>
      </w:r>
      <w:proofErr w:type="gramStart"/>
      <w:r w:rsidRPr="003F75D0">
        <w:rPr>
          <w:sz w:val="28"/>
          <w:szCs w:val="28"/>
        </w:rPr>
        <w:t>с даты истечения</w:t>
      </w:r>
      <w:proofErr w:type="gramEnd"/>
      <w:r w:rsidRPr="003F75D0">
        <w:rPr>
          <w:sz w:val="28"/>
          <w:szCs w:val="28"/>
        </w:rPr>
        <w:t xml:space="preserve"> срока для возврата средств субсидии в бюджет городского поселения </w:t>
      </w:r>
      <w:proofErr w:type="spellStart"/>
      <w:r w:rsidRPr="003F75D0">
        <w:rPr>
          <w:sz w:val="28"/>
          <w:szCs w:val="28"/>
        </w:rPr>
        <w:t>Лянтор</w:t>
      </w:r>
      <w:proofErr w:type="spellEnd"/>
      <w:r w:rsidRPr="003F75D0">
        <w:rPr>
          <w:sz w:val="28"/>
          <w:szCs w:val="28"/>
        </w:rPr>
        <w:t xml:space="preserve"> принимает меры к их взысканию в судебном порядке.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E4A">
        <w:rPr>
          <w:rFonts w:ascii="Times New Roman" w:hAnsi="Times New Roman" w:cs="Times New Roman"/>
          <w:sz w:val="28"/>
          <w:szCs w:val="28"/>
        </w:rPr>
        <w:t>2.1</w:t>
      </w:r>
      <w:r w:rsidR="00862A74" w:rsidRPr="00AE4E4A">
        <w:rPr>
          <w:rFonts w:ascii="Times New Roman" w:hAnsi="Times New Roman" w:cs="Times New Roman"/>
          <w:sz w:val="28"/>
          <w:szCs w:val="28"/>
        </w:rPr>
        <w:t>4</w:t>
      </w:r>
      <w:r w:rsidRPr="00AE4E4A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5810A1">
        <w:rPr>
          <w:rFonts w:ascii="Times New Roman" w:hAnsi="Times New Roman" w:cs="Times New Roman"/>
          <w:sz w:val="28"/>
          <w:szCs w:val="28"/>
        </w:rPr>
        <w:t>5</w:t>
      </w:r>
      <w:r w:rsidRPr="00AE4E4A">
        <w:rPr>
          <w:rFonts w:ascii="Times New Roman" w:hAnsi="Times New Roman" w:cs="Times New Roman"/>
          <w:sz w:val="28"/>
          <w:szCs w:val="28"/>
        </w:rPr>
        <w:t xml:space="preserve"> рабочих дней со дня вступления в силу постановления Администрации о предоставлении субсидии </w:t>
      </w:r>
      <w:r w:rsidR="00862A74" w:rsidRPr="00AE4E4A">
        <w:rPr>
          <w:rFonts w:ascii="Times New Roman" w:hAnsi="Times New Roman" w:cs="Times New Roman"/>
          <w:sz w:val="28"/>
          <w:szCs w:val="28"/>
        </w:rPr>
        <w:t>заключается</w:t>
      </w:r>
      <w:r w:rsidRPr="00AE4E4A">
        <w:rPr>
          <w:rFonts w:ascii="Times New Roman" w:hAnsi="Times New Roman" w:cs="Times New Roman"/>
          <w:sz w:val="28"/>
          <w:szCs w:val="28"/>
        </w:rPr>
        <w:t xml:space="preserve"> соглашение между </w:t>
      </w:r>
      <w:r w:rsidRPr="00AE4E4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и получателем субсидии о предоставлении субсидии </w:t>
      </w:r>
      <w:r w:rsidRPr="00AE4E4A">
        <w:rPr>
          <w:rFonts w:ascii="Times New Roman" w:hAnsi="Times New Roman" w:cs="Times New Roman"/>
          <w:sz w:val="28"/>
          <w:szCs w:val="28"/>
        </w:rPr>
        <w:br/>
        <w:t>(далее - соглашение).</w:t>
      </w:r>
    </w:p>
    <w:p w:rsidR="002F2BE2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2.1</w:t>
      </w:r>
      <w:r w:rsidR="00862A74">
        <w:rPr>
          <w:rFonts w:ascii="Times New Roman" w:hAnsi="Times New Roman" w:cs="Times New Roman"/>
          <w:sz w:val="28"/>
          <w:szCs w:val="28"/>
        </w:rPr>
        <w:t>5</w:t>
      </w:r>
      <w:r w:rsidRPr="003F75D0">
        <w:rPr>
          <w:rFonts w:ascii="Times New Roman" w:hAnsi="Times New Roman" w:cs="Times New Roman"/>
          <w:sz w:val="28"/>
          <w:szCs w:val="28"/>
        </w:rPr>
        <w:t xml:space="preserve">. </w:t>
      </w:r>
      <w:r w:rsidR="00BE124C" w:rsidRPr="00BE124C">
        <w:rPr>
          <w:rFonts w:ascii="Times New Roman" w:hAnsi="Times New Roman" w:cs="Times New Roman"/>
          <w:sz w:val="28"/>
          <w:szCs w:val="28"/>
        </w:rPr>
        <w:t xml:space="preserve">Соглашение, дополнительное соглашение к соглашению, в том числе соглашение о расторжении соглашения (при необходимости), заключается на текущий финансовый год в пределах установленных лимитов бюджетных обязательств в соответствии с типовой формой, утвержденной постановлением Администрации городского поселения </w:t>
      </w:r>
      <w:proofErr w:type="spellStart"/>
      <w:r w:rsidR="00BE124C" w:rsidRPr="00BE124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BE124C" w:rsidRPr="00BE124C">
        <w:rPr>
          <w:rFonts w:ascii="Times New Roman" w:hAnsi="Times New Roman" w:cs="Times New Roman"/>
          <w:sz w:val="28"/>
          <w:szCs w:val="28"/>
        </w:rPr>
        <w:t>, для соответствующего вида субсидии</w:t>
      </w:r>
      <w:r w:rsidRPr="003F75D0">
        <w:rPr>
          <w:rFonts w:ascii="Times New Roman" w:hAnsi="Times New Roman" w:cs="Times New Roman"/>
          <w:sz w:val="28"/>
          <w:szCs w:val="28"/>
        </w:rPr>
        <w:t>.</w:t>
      </w:r>
    </w:p>
    <w:p w:rsidR="00233CB9" w:rsidRDefault="00233CB9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Соглашение в отношении субсидии, предоставляемой из бюджета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5044F">
        <w:rPr>
          <w:rFonts w:ascii="Times New Roman" w:hAnsi="Times New Roman" w:cs="Times New Roman"/>
          <w:sz w:val="28"/>
          <w:szCs w:val="28"/>
        </w:rPr>
        <w:t xml:space="preserve"> если источником финансового обеспечения расходных обязательств муниципального образования по предоставлению указанных субсидий являются межбюджетные трансферты, имеющие целевое назначение, из федерального бюджета бюджету субъекта Российской Федерации,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«Электронный бюджет».</w:t>
      </w:r>
      <w:proofErr w:type="gramEnd"/>
    </w:p>
    <w:p w:rsidR="0025044F" w:rsidRPr="003F75D0" w:rsidRDefault="0025044F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субсидий из бюджета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заключается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 в случае, если источником финансового обеспечения расходных обязательств муниципального образования по предоставлению указанных субсидий являются межбюджетные трансферты, имеющие целевое назначение, из федерального бюджета бюджету субъекта Российской Федерации.</w:t>
      </w:r>
      <w:proofErr w:type="gramEnd"/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2.1</w:t>
      </w:r>
      <w:r w:rsidR="00862A74">
        <w:rPr>
          <w:rFonts w:ascii="Times New Roman" w:hAnsi="Times New Roman" w:cs="Times New Roman"/>
          <w:sz w:val="28"/>
          <w:szCs w:val="28"/>
        </w:rPr>
        <w:t>6</w:t>
      </w:r>
      <w:r w:rsidRPr="003F75D0">
        <w:rPr>
          <w:rFonts w:ascii="Times New Roman" w:hAnsi="Times New Roman" w:cs="Times New Roman"/>
          <w:sz w:val="28"/>
          <w:szCs w:val="28"/>
        </w:rPr>
        <w:t>. Соглашение должно содержать: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3F75D0">
        <w:rPr>
          <w:rFonts w:ascii="Times New Roman" w:hAnsi="Times New Roman" w:cs="Times New Roman"/>
          <w:sz w:val="28"/>
          <w:szCs w:val="28"/>
        </w:rPr>
        <w:t xml:space="preserve">ели, условия, срок соглашения о предоставлении субсидии, размер субсидии и </w:t>
      </w:r>
      <w:r w:rsidR="00B41DD5">
        <w:rPr>
          <w:rFonts w:ascii="Times New Roman" w:hAnsi="Times New Roman" w:cs="Times New Roman"/>
          <w:sz w:val="28"/>
          <w:szCs w:val="28"/>
        </w:rPr>
        <w:t>условия о целевом использовании;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5D0">
        <w:rPr>
          <w:rFonts w:ascii="Times New Roman" w:hAnsi="Times New Roman" w:cs="Times New Roman"/>
          <w:sz w:val="28"/>
          <w:szCs w:val="28"/>
        </w:rPr>
        <w:t>орядок предоставления отчетности о результатах выполнения получателем субсидии условий, предусмотренных соглашением</w:t>
      </w:r>
      <w:r w:rsidR="00B41DD5">
        <w:rPr>
          <w:rFonts w:ascii="Times New Roman" w:hAnsi="Times New Roman" w:cs="Times New Roman"/>
          <w:sz w:val="28"/>
          <w:szCs w:val="28"/>
        </w:rPr>
        <w:t>;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5D0">
        <w:rPr>
          <w:rFonts w:ascii="Times New Roman" w:hAnsi="Times New Roman" w:cs="Times New Roman"/>
          <w:sz w:val="28"/>
          <w:szCs w:val="28"/>
        </w:rPr>
        <w:t>орядок перечисления субсидий</w:t>
      </w:r>
      <w:r w:rsidR="00B41DD5">
        <w:rPr>
          <w:rFonts w:ascii="Times New Roman" w:hAnsi="Times New Roman" w:cs="Times New Roman"/>
          <w:sz w:val="28"/>
          <w:szCs w:val="28"/>
        </w:rPr>
        <w:t>;</w:t>
      </w:r>
    </w:p>
    <w:p w:rsidR="002F2BE2" w:rsidRDefault="00862A74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2BE2">
        <w:rPr>
          <w:rFonts w:ascii="Times New Roman" w:hAnsi="Times New Roman" w:cs="Times New Roman"/>
          <w:sz w:val="28"/>
          <w:szCs w:val="28"/>
        </w:rPr>
        <w:t>)</w:t>
      </w:r>
      <w:r w:rsidR="002F2BE2"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="002F2BE2">
        <w:rPr>
          <w:rFonts w:ascii="Times New Roman" w:hAnsi="Times New Roman" w:cs="Times New Roman"/>
          <w:sz w:val="28"/>
          <w:szCs w:val="28"/>
        </w:rPr>
        <w:t>о</w:t>
      </w:r>
      <w:r w:rsidR="002F2BE2" w:rsidRPr="003F75D0">
        <w:rPr>
          <w:rFonts w:ascii="Times New Roman" w:hAnsi="Times New Roman" w:cs="Times New Roman"/>
          <w:sz w:val="28"/>
          <w:szCs w:val="28"/>
        </w:rPr>
        <w:t>тветственность за несоблюден</w:t>
      </w:r>
      <w:r w:rsidR="00B41DD5">
        <w:rPr>
          <w:rFonts w:ascii="Times New Roman" w:hAnsi="Times New Roman" w:cs="Times New Roman"/>
          <w:sz w:val="28"/>
          <w:szCs w:val="28"/>
        </w:rPr>
        <w:t>ие сторонами условий соглашения;</w:t>
      </w:r>
    </w:p>
    <w:p w:rsidR="00015A4B" w:rsidRPr="003F75D0" w:rsidRDefault="00015A4B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</w:t>
      </w:r>
      <w:r w:rsidRPr="003F75D0">
        <w:rPr>
          <w:rFonts w:ascii="Times New Roman" w:hAnsi="Times New Roman" w:cs="Times New Roman"/>
          <w:sz w:val="28"/>
          <w:szCs w:val="28"/>
        </w:rPr>
        <w:t>бязанности получателей субсидии вести раздельный учет доходов и расходов и отражать полученные суммы субсидий в бухгалтерском учете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2BE2" w:rsidRDefault="00015A4B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2BE2">
        <w:rPr>
          <w:rFonts w:ascii="Times New Roman" w:hAnsi="Times New Roman" w:cs="Times New Roman"/>
          <w:sz w:val="28"/>
          <w:szCs w:val="28"/>
        </w:rPr>
        <w:t>)</w:t>
      </w:r>
      <w:r w:rsidR="002F2BE2"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="002F2BE2">
        <w:rPr>
          <w:rFonts w:ascii="Times New Roman" w:hAnsi="Times New Roman" w:cs="Times New Roman"/>
          <w:sz w:val="28"/>
          <w:szCs w:val="28"/>
        </w:rPr>
        <w:t>п</w:t>
      </w:r>
      <w:r w:rsidR="002F2BE2" w:rsidRPr="003F75D0">
        <w:rPr>
          <w:rFonts w:ascii="Times New Roman" w:hAnsi="Times New Roman" w:cs="Times New Roman"/>
          <w:sz w:val="28"/>
          <w:szCs w:val="28"/>
        </w:rPr>
        <w:t>орядок</w:t>
      </w:r>
      <w:r w:rsidR="00621E1B">
        <w:rPr>
          <w:rFonts w:ascii="Times New Roman" w:hAnsi="Times New Roman" w:cs="Times New Roman"/>
          <w:sz w:val="28"/>
          <w:szCs w:val="28"/>
        </w:rPr>
        <w:t xml:space="preserve"> </w:t>
      </w:r>
      <w:r w:rsidR="00621E1B" w:rsidRPr="00951C14">
        <w:rPr>
          <w:rFonts w:ascii="Times New Roman" w:hAnsi="Times New Roman" w:cs="Times New Roman"/>
          <w:sz w:val="28"/>
          <w:szCs w:val="28"/>
        </w:rPr>
        <w:t>и сроки</w:t>
      </w:r>
      <w:r w:rsidR="002F2BE2" w:rsidRPr="003F75D0">
        <w:rPr>
          <w:rFonts w:ascii="Times New Roman" w:hAnsi="Times New Roman" w:cs="Times New Roman"/>
          <w:sz w:val="28"/>
          <w:szCs w:val="28"/>
        </w:rPr>
        <w:t xml:space="preserve"> возврата субсидий в бюджет</w:t>
      </w:r>
      <w:r w:rsidR="00CE1AC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E1AC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2F2BE2" w:rsidRPr="003F75D0">
        <w:rPr>
          <w:rFonts w:ascii="Times New Roman" w:hAnsi="Times New Roman" w:cs="Times New Roman"/>
          <w:sz w:val="28"/>
          <w:szCs w:val="28"/>
        </w:rPr>
        <w:t xml:space="preserve"> в случае нарушения условий, уста</w:t>
      </w:r>
      <w:r w:rsidR="00B41DD5">
        <w:rPr>
          <w:rFonts w:ascii="Times New Roman" w:hAnsi="Times New Roman" w:cs="Times New Roman"/>
          <w:sz w:val="28"/>
          <w:szCs w:val="28"/>
        </w:rPr>
        <w:t>новленных при их предоставлении;</w:t>
      </w:r>
    </w:p>
    <w:p w:rsidR="00BE124C" w:rsidRDefault="00015A4B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E124C">
        <w:rPr>
          <w:rFonts w:ascii="Times New Roman" w:hAnsi="Times New Roman" w:cs="Times New Roman"/>
          <w:sz w:val="28"/>
          <w:szCs w:val="28"/>
        </w:rPr>
        <w:t xml:space="preserve">) </w:t>
      </w:r>
      <w:r w:rsidR="00BE124C" w:rsidRPr="00BE124C">
        <w:rPr>
          <w:rFonts w:ascii="Times New Roman" w:hAnsi="Times New Roman" w:cs="Times New Roman"/>
          <w:sz w:val="28"/>
          <w:szCs w:val="28"/>
        </w:rPr>
        <w:t xml:space="preserve">результаты предоставления субсидии, показатели </w:t>
      </w:r>
      <w:r w:rsidR="00B41DD5">
        <w:rPr>
          <w:rFonts w:ascii="Times New Roman" w:hAnsi="Times New Roman" w:cs="Times New Roman"/>
          <w:sz w:val="28"/>
          <w:szCs w:val="28"/>
        </w:rPr>
        <w:t>необходимые для достижения результат</w:t>
      </w:r>
      <w:r w:rsidR="00862A74">
        <w:rPr>
          <w:rFonts w:ascii="Times New Roman" w:hAnsi="Times New Roman" w:cs="Times New Roman"/>
          <w:sz w:val="28"/>
          <w:szCs w:val="28"/>
        </w:rPr>
        <w:t>ов</w:t>
      </w:r>
      <w:r w:rsidR="00B41DD5">
        <w:rPr>
          <w:rFonts w:ascii="Times New Roman" w:hAnsi="Times New Roman" w:cs="Times New Roman"/>
          <w:sz w:val="28"/>
          <w:szCs w:val="28"/>
        </w:rPr>
        <w:t xml:space="preserve"> предоставления субсидии </w:t>
      </w:r>
      <w:r w:rsidR="00BE124C" w:rsidRPr="00BE124C">
        <w:rPr>
          <w:rFonts w:ascii="Times New Roman" w:hAnsi="Times New Roman" w:cs="Times New Roman"/>
          <w:sz w:val="28"/>
          <w:szCs w:val="28"/>
        </w:rPr>
        <w:t>(далее – результаты, показатели), в соответствии с муниципальной программой</w:t>
      </w:r>
      <w:r w:rsidR="00B41DD5">
        <w:rPr>
          <w:rFonts w:ascii="Times New Roman" w:hAnsi="Times New Roman" w:cs="Times New Roman"/>
          <w:sz w:val="28"/>
          <w:szCs w:val="28"/>
        </w:rPr>
        <w:t>;</w:t>
      </w:r>
    </w:p>
    <w:p w:rsidR="00DE6DC9" w:rsidRDefault="00015A4B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E6DC9" w:rsidRPr="00951C14">
        <w:rPr>
          <w:rFonts w:ascii="Times New Roman" w:hAnsi="Times New Roman" w:cs="Times New Roman"/>
          <w:sz w:val="28"/>
          <w:szCs w:val="28"/>
        </w:rPr>
        <w:t>)</w:t>
      </w:r>
      <w:r w:rsidR="00DE6DC9">
        <w:rPr>
          <w:rFonts w:ascii="Times New Roman" w:hAnsi="Times New Roman" w:cs="Times New Roman"/>
          <w:sz w:val="28"/>
          <w:szCs w:val="28"/>
        </w:rPr>
        <w:t xml:space="preserve"> </w:t>
      </w:r>
      <w:r w:rsidR="00951C14" w:rsidRPr="00DE6DC9">
        <w:rPr>
          <w:rFonts w:ascii="Times New Roman" w:hAnsi="Times New Roman" w:cs="Times New Roman"/>
          <w:sz w:val="28"/>
          <w:szCs w:val="28"/>
        </w:rPr>
        <w:t>услови</w:t>
      </w:r>
      <w:r w:rsidR="00951C14">
        <w:rPr>
          <w:rFonts w:ascii="Times New Roman" w:hAnsi="Times New Roman" w:cs="Times New Roman"/>
          <w:sz w:val="28"/>
          <w:szCs w:val="28"/>
        </w:rPr>
        <w:t>е</w:t>
      </w:r>
      <w:r w:rsidR="00951C14" w:rsidRPr="00DE6DC9">
        <w:rPr>
          <w:rFonts w:ascii="Times New Roman" w:hAnsi="Times New Roman" w:cs="Times New Roman"/>
          <w:sz w:val="28"/>
          <w:szCs w:val="28"/>
        </w:rPr>
        <w:t xml:space="preserve"> о согласовании новых условий соглашения или о расторжении соглашения при </w:t>
      </w:r>
      <w:proofErr w:type="spellStart"/>
      <w:r w:rsidR="001C7FD0" w:rsidRPr="00DE6DC9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951C14" w:rsidRPr="00DE6DC9">
        <w:rPr>
          <w:rFonts w:ascii="Times New Roman" w:hAnsi="Times New Roman" w:cs="Times New Roman"/>
          <w:sz w:val="28"/>
          <w:szCs w:val="28"/>
        </w:rPr>
        <w:t xml:space="preserve"> согласия по новым условиям</w:t>
      </w:r>
      <w:r w:rsidR="00951C14">
        <w:rPr>
          <w:rFonts w:ascii="Times New Roman" w:hAnsi="Times New Roman" w:cs="Times New Roman"/>
          <w:sz w:val="28"/>
          <w:szCs w:val="28"/>
        </w:rPr>
        <w:t>,</w:t>
      </w:r>
      <w:r w:rsidR="00951C14" w:rsidRPr="00DE6DC9">
        <w:rPr>
          <w:rFonts w:ascii="Times New Roman" w:hAnsi="Times New Roman" w:cs="Times New Roman"/>
          <w:sz w:val="28"/>
          <w:szCs w:val="28"/>
        </w:rPr>
        <w:t xml:space="preserve"> </w:t>
      </w:r>
      <w:r w:rsidR="00DE6DC9" w:rsidRPr="00DE6DC9">
        <w:rPr>
          <w:rFonts w:ascii="Times New Roman" w:hAnsi="Times New Roman" w:cs="Times New Roman"/>
          <w:sz w:val="28"/>
          <w:szCs w:val="28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</w:t>
      </w:r>
      <w:r w:rsidR="00951C14">
        <w:rPr>
          <w:rFonts w:ascii="Times New Roman" w:hAnsi="Times New Roman" w:cs="Times New Roman"/>
          <w:sz w:val="28"/>
          <w:szCs w:val="28"/>
        </w:rPr>
        <w:t>определенном в соглашении</w:t>
      </w:r>
      <w:r w:rsidR="00D4534D">
        <w:rPr>
          <w:rFonts w:ascii="Times New Roman" w:hAnsi="Times New Roman" w:cs="Times New Roman"/>
          <w:sz w:val="28"/>
          <w:szCs w:val="28"/>
        </w:rPr>
        <w:t>.</w:t>
      </w:r>
    </w:p>
    <w:p w:rsidR="001D2026" w:rsidRPr="001D2026" w:rsidRDefault="002F2BE2" w:rsidP="001D202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bookmarkStart w:id="2" w:name="P80"/>
      <w:bookmarkStart w:id="3" w:name="P86"/>
      <w:bookmarkStart w:id="4" w:name="P109"/>
      <w:bookmarkEnd w:id="2"/>
      <w:bookmarkEnd w:id="3"/>
      <w:bookmarkEnd w:id="4"/>
      <w:r w:rsidRPr="00E107B2">
        <w:rPr>
          <w:sz w:val="28"/>
          <w:szCs w:val="28"/>
        </w:rPr>
        <w:lastRenderedPageBreak/>
        <w:t>2.1</w:t>
      </w:r>
      <w:r w:rsidR="001C7FD0" w:rsidRPr="00E107B2">
        <w:rPr>
          <w:sz w:val="28"/>
          <w:szCs w:val="28"/>
        </w:rPr>
        <w:t>7</w:t>
      </w:r>
      <w:r w:rsidRPr="00E107B2">
        <w:rPr>
          <w:sz w:val="28"/>
          <w:szCs w:val="28"/>
        </w:rPr>
        <w:t xml:space="preserve">. </w:t>
      </w:r>
      <w:r w:rsidR="00AD09E4" w:rsidRPr="00E107B2">
        <w:rPr>
          <w:bCs/>
          <w:sz w:val="28"/>
          <w:szCs w:val="28"/>
        </w:rPr>
        <w:t>Показател</w:t>
      </w:r>
      <w:r w:rsidR="001D2026">
        <w:rPr>
          <w:bCs/>
          <w:sz w:val="28"/>
          <w:szCs w:val="28"/>
        </w:rPr>
        <w:t>ями</w:t>
      </w:r>
      <w:r w:rsidR="00AD09E4" w:rsidRPr="00E107B2">
        <w:rPr>
          <w:bCs/>
          <w:sz w:val="28"/>
          <w:szCs w:val="28"/>
        </w:rPr>
        <w:t>, необходимым</w:t>
      </w:r>
      <w:r w:rsidR="001D2026">
        <w:rPr>
          <w:bCs/>
          <w:sz w:val="28"/>
          <w:szCs w:val="28"/>
        </w:rPr>
        <w:t>и</w:t>
      </w:r>
      <w:r w:rsidR="00AD09E4" w:rsidRPr="00E107B2">
        <w:rPr>
          <w:bCs/>
          <w:sz w:val="28"/>
          <w:szCs w:val="28"/>
        </w:rPr>
        <w:t xml:space="preserve"> для достижения результатов предоставления субсидии </w:t>
      </w:r>
      <w:r w:rsidR="001D2026" w:rsidRPr="001D2026">
        <w:rPr>
          <w:sz w:val="28"/>
          <w:szCs w:val="28"/>
          <w:lang w:eastAsia="ru-RU"/>
        </w:rPr>
        <w:t xml:space="preserve">являются: </w:t>
      </w:r>
    </w:p>
    <w:p w:rsidR="001D2026" w:rsidRPr="001D2026" w:rsidRDefault="001D2026" w:rsidP="001D202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1D2026">
        <w:rPr>
          <w:sz w:val="28"/>
          <w:szCs w:val="28"/>
          <w:lang w:eastAsia="ru-RU"/>
        </w:rPr>
        <w:t>- процент снижения удельного расхода электрической энергии, используемой при передаче (транспортировки) воды в системах водоснабжения (на 1 куб. метр);</w:t>
      </w:r>
    </w:p>
    <w:p w:rsidR="001D2026" w:rsidRPr="001D2026" w:rsidRDefault="001D2026" w:rsidP="001D202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1D2026">
        <w:rPr>
          <w:sz w:val="28"/>
          <w:szCs w:val="28"/>
          <w:lang w:eastAsia="ru-RU"/>
        </w:rPr>
        <w:t>- процент снижения удельного расхода электрической энергии, используемой в системах водоотведения (на 1 куб. метр);</w:t>
      </w:r>
    </w:p>
    <w:p w:rsidR="00AD09E4" w:rsidRPr="00B2643D" w:rsidRDefault="001D2026" w:rsidP="001D20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643D">
        <w:rPr>
          <w:sz w:val="28"/>
          <w:szCs w:val="28"/>
          <w:lang w:eastAsia="ru-RU"/>
        </w:rPr>
        <w:t>- процент снижения удельного расхода электрической энергии, используемой при передаче тепловой энергии в системах теплоснабжения</w:t>
      </w:r>
      <w:proofErr w:type="gramStart"/>
      <w:r w:rsidRPr="00B2643D">
        <w:rPr>
          <w:sz w:val="28"/>
          <w:szCs w:val="28"/>
          <w:lang w:eastAsia="ru-RU"/>
        </w:rPr>
        <w:t>.»</w:t>
      </w:r>
      <w:r w:rsidR="00AD09E4" w:rsidRPr="00B2643D">
        <w:rPr>
          <w:sz w:val="28"/>
          <w:szCs w:val="28"/>
        </w:rPr>
        <w:t>.</w:t>
      </w:r>
      <w:proofErr w:type="gramEnd"/>
    </w:p>
    <w:p w:rsidR="001D2026" w:rsidRDefault="00BE124C" w:rsidP="001D2026">
      <w:pPr>
        <w:ind w:firstLine="709"/>
        <w:jc w:val="both"/>
        <w:rPr>
          <w:bCs/>
          <w:sz w:val="28"/>
          <w:szCs w:val="28"/>
        </w:rPr>
      </w:pPr>
      <w:r w:rsidRPr="00B2643D">
        <w:rPr>
          <w:bCs/>
          <w:sz w:val="28"/>
          <w:szCs w:val="28"/>
        </w:rPr>
        <w:t>Результат</w:t>
      </w:r>
      <w:r w:rsidR="001D2026" w:rsidRPr="00B2643D">
        <w:rPr>
          <w:bCs/>
          <w:sz w:val="28"/>
          <w:szCs w:val="28"/>
        </w:rPr>
        <w:t>ами</w:t>
      </w:r>
      <w:r w:rsidRPr="00B2643D">
        <w:rPr>
          <w:bCs/>
          <w:sz w:val="28"/>
          <w:szCs w:val="28"/>
        </w:rPr>
        <w:t xml:space="preserve"> предоставления субсидии</w:t>
      </w:r>
      <w:r w:rsidR="00450D95">
        <w:rPr>
          <w:bCs/>
          <w:sz w:val="28"/>
          <w:szCs w:val="28"/>
        </w:rPr>
        <w:t xml:space="preserve"> </w:t>
      </w:r>
      <w:r w:rsidR="00450D95" w:rsidRPr="00450D95">
        <w:rPr>
          <w:bCs/>
          <w:sz w:val="28"/>
          <w:szCs w:val="28"/>
        </w:rPr>
        <w:t xml:space="preserve">на 31 декабря текущего финансового года </w:t>
      </w:r>
      <w:r w:rsidRPr="00B2643D">
        <w:rPr>
          <w:bCs/>
          <w:sz w:val="28"/>
          <w:szCs w:val="28"/>
        </w:rPr>
        <w:t>явля</w:t>
      </w:r>
      <w:r w:rsidR="001D2026" w:rsidRPr="00B2643D">
        <w:rPr>
          <w:bCs/>
          <w:sz w:val="28"/>
          <w:szCs w:val="28"/>
        </w:rPr>
        <w:t>ю</w:t>
      </w:r>
      <w:r w:rsidRPr="00B2643D">
        <w:rPr>
          <w:bCs/>
          <w:sz w:val="28"/>
          <w:szCs w:val="28"/>
        </w:rPr>
        <w:t>тся</w:t>
      </w:r>
      <w:r w:rsidR="001D2026" w:rsidRPr="00B2643D">
        <w:rPr>
          <w:bCs/>
          <w:sz w:val="28"/>
          <w:szCs w:val="28"/>
        </w:rPr>
        <w:t>:</w:t>
      </w:r>
    </w:p>
    <w:p w:rsidR="001D2026" w:rsidRPr="001D2026" w:rsidRDefault="00DD3D99" w:rsidP="001D202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D2026" w:rsidRPr="001D2026">
        <w:rPr>
          <w:bCs/>
          <w:sz w:val="28"/>
          <w:szCs w:val="28"/>
        </w:rPr>
        <w:t>- снижение удельного расхода электрической энергии, используемой при передаче (транспортировки) воды в системах водоснабжения (на 1 куб. метр);</w:t>
      </w:r>
    </w:p>
    <w:p w:rsidR="001D2026" w:rsidRPr="001D2026" w:rsidRDefault="001D2026" w:rsidP="001D2026">
      <w:pPr>
        <w:ind w:firstLine="709"/>
        <w:jc w:val="both"/>
        <w:rPr>
          <w:bCs/>
          <w:sz w:val="28"/>
          <w:szCs w:val="28"/>
        </w:rPr>
      </w:pPr>
      <w:r w:rsidRPr="001D2026">
        <w:rPr>
          <w:bCs/>
          <w:sz w:val="28"/>
          <w:szCs w:val="28"/>
        </w:rPr>
        <w:t>- снижение удельного расхода электрической энергии, используемой в системах водоотведения (на 1 куб. метр);</w:t>
      </w:r>
    </w:p>
    <w:p w:rsidR="00BE124C" w:rsidRDefault="001D2026" w:rsidP="001D2026">
      <w:pPr>
        <w:ind w:firstLine="709"/>
        <w:jc w:val="both"/>
        <w:rPr>
          <w:bCs/>
          <w:sz w:val="28"/>
          <w:szCs w:val="28"/>
        </w:rPr>
      </w:pPr>
      <w:r w:rsidRPr="001D2026">
        <w:rPr>
          <w:bCs/>
          <w:sz w:val="28"/>
          <w:szCs w:val="28"/>
        </w:rPr>
        <w:t>- снижение удельного расхода электрической энергии, используемой при передаче тепловой энергии в системах теплоснабжения.</w:t>
      </w:r>
    </w:p>
    <w:p w:rsidR="00AF1093" w:rsidRDefault="00AF1093" w:rsidP="00AF1093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F1093">
        <w:rPr>
          <w:sz w:val="28"/>
          <w:szCs w:val="28"/>
          <w:lang w:eastAsia="ru-RU"/>
        </w:rPr>
        <w:t>2.1</w:t>
      </w:r>
      <w:r w:rsidR="005E36BC">
        <w:rPr>
          <w:sz w:val="28"/>
          <w:szCs w:val="28"/>
          <w:lang w:eastAsia="ru-RU"/>
        </w:rPr>
        <w:t>8</w:t>
      </w:r>
      <w:r w:rsidRPr="00AF1093">
        <w:rPr>
          <w:sz w:val="28"/>
          <w:szCs w:val="28"/>
          <w:lang w:eastAsia="ru-RU"/>
        </w:rPr>
        <w:t>. Перечисление субсидии осуществляется не чаще одного раза в месяц не позднее десятого рабочего дня, следующего за днем предоставления</w:t>
      </w:r>
      <w:r w:rsidR="005E36BC">
        <w:rPr>
          <w:sz w:val="28"/>
          <w:szCs w:val="28"/>
          <w:lang w:eastAsia="ru-RU"/>
        </w:rPr>
        <w:t xml:space="preserve"> получателем субсидии</w:t>
      </w:r>
      <w:r w:rsidRPr="00AF1093">
        <w:rPr>
          <w:sz w:val="28"/>
          <w:szCs w:val="28"/>
          <w:lang w:eastAsia="ru-RU"/>
        </w:rPr>
        <w:t xml:space="preserve"> документов</w:t>
      </w:r>
      <w:r w:rsidR="005E36BC">
        <w:rPr>
          <w:sz w:val="28"/>
          <w:szCs w:val="28"/>
          <w:lang w:eastAsia="ru-RU"/>
        </w:rPr>
        <w:t>, указанных в пункте 2.19 настоящего порядка, на основании постановления Администрации о перечислении субсидии.</w:t>
      </w:r>
    </w:p>
    <w:p w:rsidR="005E36BC" w:rsidRPr="00AF1093" w:rsidRDefault="005E36BC" w:rsidP="00AF1093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2.19. Для перечисления субсидии получатель </w:t>
      </w:r>
      <w:proofErr w:type="gramStart"/>
      <w:r>
        <w:rPr>
          <w:sz w:val="28"/>
          <w:szCs w:val="28"/>
          <w:lang w:eastAsia="ru-RU"/>
        </w:rPr>
        <w:t>предоставляет следующие документы</w:t>
      </w:r>
      <w:proofErr w:type="gramEnd"/>
      <w:r>
        <w:rPr>
          <w:sz w:val="28"/>
          <w:szCs w:val="28"/>
          <w:lang w:eastAsia="ru-RU"/>
        </w:rPr>
        <w:t>:</w:t>
      </w:r>
    </w:p>
    <w:p w:rsidR="00AF1093" w:rsidRPr="00AF1093" w:rsidRDefault="00AF1093" w:rsidP="00AF1093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F1093">
        <w:rPr>
          <w:sz w:val="28"/>
          <w:szCs w:val="28"/>
          <w:lang w:eastAsia="ru-RU"/>
        </w:rPr>
        <w:t>- заявк</w:t>
      </w:r>
      <w:r w:rsidR="005E36BC">
        <w:rPr>
          <w:sz w:val="28"/>
          <w:szCs w:val="28"/>
          <w:lang w:eastAsia="ru-RU"/>
        </w:rPr>
        <w:t>у</w:t>
      </w:r>
      <w:r w:rsidRPr="00AF1093">
        <w:rPr>
          <w:sz w:val="28"/>
          <w:szCs w:val="28"/>
          <w:lang w:eastAsia="ru-RU"/>
        </w:rPr>
        <w:t xml:space="preserve"> на перечисление субсидии по форме, установленной Соглашением;</w:t>
      </w:r>
    </w:p>
    <w:p w:rsidR="00AF1093" w:rsidRPr="00AF1093" w:rsidRDefault="00AF1093" w:rsidP="00AF1093">
      <w:pPr>
        <w:tabs>
          <w:tab w:val="left" w:pos="993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F1093">
        <w:rPr>
          <w:sz w:val="28"/>
          <w:szCs w:val="28"/>
          <w:lang w:eastAsia="ru-RU"/>
        </w:rPr>
        <w:t>- в случае привлечения к выполнению работ подрядной организации: копии контрактов (договоров), сметных расчетов на выполнение работ по капитальному ремонту объектов коммунального хозяйства, акты о приемке выполненных работ (форма КС-2), справки о стоимости выполненных работ и затрат (форма КС-3), согласованных с МУ «</w:t>
      </w:r>
      <w:proofErr w:type="spellStart"/>
      <w:r w:rsidRPr="00AF1093">
        <w:rPr>
          <w:sz w:val="28"/>
          <w:szCs w:val="28"/>
          <w:lang w:eastAsia="ru-RU"/>
        </w:rPr>
        <w:t>Лянторское</w:t>
      </w:r>
      <w:proofErr w:type="spellEnd"/>
      <w:r w:rsidRPr="00AF1093">
        <w:rPr>
          <w:sz w:val="28"/>
          <w:szCs w:val="28"/>
          <w:lang w:eastAsia="ru-RU"/>
        </w:rPr>
        <w:t xml:space="preserve"> ХЭУ», счета, счета-фактуры, выставленные подрядными организациями </w:t>
      </w:r>
      <w:r w:rsidR="005E36BC">
        <w:rPr>
          <w:sz w:val="28"/>
          <w:szCs w:val="28"/>
          <w:lang w:eastAsia="ru-RU"/>
        </w:rPr>
        <w:t>п</w:t>
      </w:r>
      <w:r w:rsidRPr="00AF1093">
        <w:rPr>
          <w:sz w:val="28"/>
          <w:szCs w:val="28"/>
          <w:lang w:eastAsia="ru-RU"/>
        </w:rPr>
        <w:t>олучателю субсидии;</w:t>
      </w:r>
    </w:p>
    <w:p w:rsidR="00AF1093" w:rsidRDefault="00AF1093" w:rsidP="00AF1093">
      <w:pPr>
        <w:tabs>
          <w:tab w:val="left" w:pos="993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F1093">
        <w:rPr>
          <w:sz w:val="28"/>
          <w:szCs w:val="28"/>
          <w:lang w:eastAsia="ru-RU"/>
        </w:rPr>
        <w:t xml:space="preserve"> - в случае выполнения работ по капитальному ремонту </w:t>
      </w:r>
      <w:r w:rsidR="005E36BC">
        <w:rPr>
          <w:sz w:val="28"/>
          <w:szCs w:val="28"/>
          <w:lang w:eastAsia="ru-RU"/>
        </w:rPr>
        <w:t>п</w:t>
      </w:r>
      <w:r w:rsidRPr="00AF1093">
        <w:rPr>
          <w:sz w:val="28"/>
          <w:szCs w:val="28"/>
          <w:lang w:eastAsia="ru-RU"/>
        </w:rPr>
        <w:t xml:space="preserve">олучателем субсидии без привлечения подрядной организации: 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</w:t>
      </w:r>
      <w:r w:rsidR="005E36BC">
        <w:rPr>
          <w:sz w:val="28"/>
          <w:szCs w:val="28"/>
          <w:lang w:eastAsia="ru-RU"/>
        </w:rPr>
        <w:t>п</w:t>
      </w:r>
      <w:r w:rsidRPr="00AF1093">
        <w:rPr>
          <w:sz w:val="28"/>
          <w:szCs w:val="28"/>
          <w:lang w:eastAsia="ru-RU"/>
        </w:rPr>
        <w:t>олучателем субсидии в порядке, установленном законод</w:t>
      </w:r>
      <w:r w:rsidR="000C1550">
        <w:rPr>
          <w:sz w:val="28"/>
          <w:szCs w:val="28"/>
          <w:lang w:eastAsia="ru-RU"/>
        </w:rPr>
        <w:t>ательством Российской Федерации;</w:t>
      </w:r>
    </w:p>
    <w:p w:rsidR="000C1550" w:rsidRDefault="000C1550" w:rsidP="00AF1093">
      <w:pPr>
        <w:tabs>
          <w:tab w:val="left" w:pos="993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</w:rPr>
        <w:t>отчёт о достижении значений показателей и результатов</w:t>
      </w:r>
      <w:r w:rsidR="00E371A0">
        <w:rPr>
          <w:sz w:val="28"/>
          <w:szCs w:val="28"/>
        </w:rPr>
        <w:t xml:space="preserve">, по форме </w:t>
      </w:r>
      <w:proofErr w:type="gramStart"/>
      <w:r w:rsidR="00E371A0">
        <w:rPr>
          <w:sz w:val="28"/>
          <w:szCs w:val="28"/>
        </w:rPr>
        <w:t>согласно приложения</w:t>
      </w:r>
      <w:proofErr w:type="gramEnd"/>
      <w:r w:rsidR="00E371A0">
        <w:rPr>
          <w:sz w:val="28"/>
          <w:szCs w:val="28"/>
        </w:rPr>
        <w:t xml:space="preserve"> 2 к настоящему </w:t>
      </w:r>
      <w:r w:rsidR="00F62552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; </w:t>
      </w:r>
    </w:p>
    <w:p w:rsidR="000C1550" w:rsidRDefault="000C1550" w:rsidP="00AF1093">
      <w:pPr>
        <w:tabs>
          <w:tab w:val="left" w:pos="993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отчёт об осуществлении расходов</w:t>
      </w:r>
      <w:r w:rsidR="00E371A0">
        <w:rPr>
          <w:sz w:val="28"/>
          <w:szCs w:val="28"/>
        </w:rPr>
        <w:t xml:space="preserve"> по форме </w:t>
      </w:r>
      <w:proofErr w:type="gramStart"/>
      <w:r w:rsidR="00E371A0">
        <w:rPr>
          <w:sz w:val="28"/>
          <w:szCs w:val="28"/>
        </w:rPr>
        <w:t>согласно приложения</w:t>
      </w:r>
      <w:proofErr w:type="gramEnd"/>
      <w:r w:rsidR="00E371A0">
        <w:rPr>
          <w:sz w:val="28"/>
          <w:szCs w:val="28"/>
        </w:rPr>
        <w:t xml:space="preserve"> 3 к настоящему </w:t>
      </w:r>
      <w:r w:rsidR="00F62552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</w:p>
    <w:p w:rsidR="00AF1093" w:rsidRPr="00AF1093" w:rsidRDefault="00AF1093" w:rsidP="00AF1093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F1093">
        <w:rPr>
          <w:color w:val="000000"/>
          <w:sz w:val="28"/>
          <w:szCs w:val="28"/>
          <w:lang w:eastAsia="ru-RU"/>
        </w:rPr>
        <w:lastRenderedPageBreak/>
        <w:t>2.</w:t>
      </w:r>
      <w:r w:rsidR="00C04B5F">
        <w:rPr>
          <w:color w:val="000000"/>
          <w:sz w:val="28"/>
          <w:szCs w:val="28"/>
          <w:lang w:eastAsia="ru-RU"/>
        </w:rPr>
        <w:t>20</w:t>
      </w:r>
      <w:r w:rsidRPr="00AF1093">
        <w:rPr>
          <w:color w:val="000000"/>
          <w:sz w:val="28"/>
          <w:szCs w:val="28"/>
          <w:lang w:eastAsia="ru-RU"/>
        </w:rPr>
        <w:t xml:space="preserve">. Управление совместно с </w:t>
      </w:r>
      <w:r w:rsidRPr="00AF1093">
        <w:rPr>
          <w:sz w:val="28"/>
          <w:szCs w:val="28"/>
          <w:lang w:eastAsia="ru-RU"/>
        </w:rPr>
        <w:t>Управлением бюджетного учета и отчетности Администрации</w:t>
      </w:r>
      <w:r w:rsidR="00682E4E">
        <w:rPr>
          <w:sz w:val="28"/>
          <w:szCs w:val="28"/>
          <w:lang w:eastAsia="ru-RU"/>
        </w:rPr>
        <w:t xml:space="preserve"> в течени</w:t>
      </w:r>
      <w:proofErr w:type="gramStart"/>
      <w:r w:rsidR="00682E4E">
        <w:rPr>
          <w:sz w:val="28"/>
          <w:szCs w:val="28"/>
          <w:lang w:eastAsia="ru-RU"/>
        </w:rPr>
        <w:t>и</w:t>
      </w:r>
      <w:proofErr w:type="gramEnd"/>
      <w:r w:rsidR="00682E4E">
        <w:rPr>
          <w:sz w:val="28"/>
          <w:szCs w:val="28"/>
          <w:lang w:eastAsia="ru-RU"/>
        </w:rPr>
        <w:t xml:space="preserve"> 3 рабочих дней</w:t>
      </w:r>
      <w:r w:rsidRPr="00AF1093">
        <w:rPr>
          <w:color w:val="000000"/>
          <w:sz w:val="28"/>
          <w:szCs w:val="28"/>
          <w:lang w:eastAsia="ru-RU"/>
        </w:rPr>
        <w:t xml:space="preserve"> проводит проверку поступивших в Управление документов и согласовывает их для перечисления субсидии в целях возмещения затрат.</w:t>
      </w:r>
      <w:r w:rsidR="00682E4E">
        <w:rPr>
          <w:color w:val="000000"/>
          <w:sz w:val="28"/>
          <w:szCs w:val="28"/>
          <w:lang w:eastAsia="ru-RU"/>
        </w:rPr>
        <w:t xml:space="preserve"> В течение 2 рабочих дней после окончания проверки Управление обеспечивает </w:t>
      </w:r>
      <w:r w:rsidR="00F83F16">
        <w:rPr>
          <w:color w:val="000000"/>
          <w:sz w:val="28"/>
          <w:szCs w:val="28"/>
          <w:lang w:eastAsia="ru-RU"/>
        </w:rPr>
        <w:t>подготовку и принятие постановления Администрации о перечислении субсидии.</w:t>
      </w:r>
      <w:r w:rsidRPr="00AF1093">
        <w:rPr>
          <w:color w:val="000000"/>
          <w:sz w:val="28"/>
          <w:szCs w:val="28"/>
          <w:lang w:eastAsia="ru-RU"/>
        </w:rPr>
        <w:t xml:space="preserve"> </w:t>
      </w:r>
      <w:r w:rsidRPr="00AF1093">
        <w:rPr>
          <w:sz w:val="28"/>
          <w:szCs w:val="28"/>
          <w:lang w:eastAsia="ru-RU"/>
        </w:rPr>
        <w:t>В случае несоответствия представленных документов условиям соглашения Управление производит возврат документов получателю субсидии для доработки с указанием причины возврата.</w:t>
      </w:r>
    </w:p>
    <w:p w:rsidR="00AF1093" w:rsidRPr="00AF1093" w:rsidRDefault="00AF1093" w:rsidP="00AF1093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AF1093">
        <w:rPr>
          <w:sz w:val="28"/>
          <w:szCs w:val="28"/>
          <w:lang w:eastAsia="ru-RU"/>
        </w:rPr>
        <w:t>2.</w:t>
      </w:r>
      <w:r w:rsidR="00C04B5F">
        <w:rPr>
          <w:sz w:val="28"/>
          <w:szCs w:val="28"/>
          <w:lang w:eastAsia="ru-RU"/>
        </w:rPr>
        <w:t>21</w:t>
      </w:r>
      <w:r w:rsidRPr="00AF1093">
        <w:rPr>
          <w:sz w:val="28"/>
          <w:szCs w:val="28"/>
          <w:lang w:eastAsia="ru-RU"/>
        </w:rPr>
        <w:t xml:space="preserve">. После устранения недостатков, послуживших причиной возврата документов, получатель субсидии в течение семи рабочих дней </w:t>
      </w:r>
      <w:proofErr w:type="gramStart"/>
      <w:r w:rsidRPr="00AF1093">
        <w:rPr>
          <w:sz w:val="28"/>
          <w:szCs w:val="28"/>
          <w:lang w:eastAsia="ru-RU"/>
        </w:rPr>
        <w:t>с даты возврата</w:t>
      </w:r>
      <w:proofErr w:type="gramEnd"/>
      <w:r w:rsidRPr="00AF1093">
        <w:rPr>
          <w:sz w:val="28"/>
          <w:szCs w:val="28"/>
          <w:lang w:eastAsia="ru-RU"/>
        </w:rPr>
        <w:t xml:space="preserve"> повторно предоставляет в Управление </w:t>
      </w:r>
      <w:r w:rsidRPr="00AF1093">
        <w:rPr>
          <w:color w:val="000000"/>
          <w:sz w:val="28"/>
          <w:szCs w:val="28"/>
          <w:lang w:eastAsia="ru-RU"/>
        </w:rPr>
        <w:t xml:space="preserve">документы, </w:t>
      </w:r>
      <w:r w:rsidRPr="00AF1093">
        <w:rPr>
          <w:sz w:val="28"/>
          <w:szCs w:val="28"/>
          <w:lang w:eastAsia="ru-RU"/>
        </w:rPr>
        <w:t>указанные в пункте 2.1</w:t>
      </w:r>
      <w:r>
        <w:rPr>
          <w:sz w:val="28"/>
          <w:szCs w:val="28"/>
          <w:lang w:eastAsia="ru-RU"/>
        </w:rPr>
        <w:t>9</w:t>
      </w:r>
      <w:r w:rsidRPr="00AF1093">
        <w:rPr>
          <w:sz w:val="28"/>
          <w:szCs w:val="28"/>
          <w:lang w:eastAsia="ru-RU"/>
        </w:rPr>
        <w:t xml:space="preserve"> настоящего </w:t>
      </w:r>
      <w:r w:rsidR="00104E85">
        <w:rPr>
          <w:sz w:val="28"/>
          <w:szCs w:val="28"/>
          <w:lang w:eastAsia="ru-RU"/>
        </w:rPr>
        <w:t>п</w:t>
      </w:r>
      <w:r w:rsidRPr="00AF1093">
        <w:rPr>
          <w:sz w:val="28"/>
          <w:szCs w:val="28"/>
          <w:lang w:eastAsia="ru-RU"/>
        </w:rPr>
        <w:t xml:space="preserve">орядка. </w:t>
      </w:r>
    </w:p>
    <w:p w:rsidR="00AF1093" w:rsidRPr="00AF1093" w:rsidRDefault="00AF1093" w:rsidP="00AF1093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AF1093">
        <w:rPr>
          <w:color w:val="000000"/>
          <w:sz w:val="28"/>
          <w:szCs w:val="28"/>
          <w:lang w:eastAsia="ru-RU"/>
        </w:rPr>
        <w:t>После повторного предоставления документов перечисление субсидии осуществляется в срок, указанный в п. 2.1</w:t>
      </w:r>
      <w:r w:rsidR="006E2ACC">
        <w:rPr>
          <w:color w:val="000000"/>
          <w:sz w:val="28"/>
          <w:szCs w:val="28"/>
          <w:lang w:eastAsia="ru-RU"/>
        </w:rPr>
        <w:t>8</w:t>
      </w:r>
      <w:r w:rsidRPr="00AF1093">
        <w:rPr>
          <w:color w:val="000000"/>
          <w:sz w:val="28"/>
          <w:szCs w:val="28"/>
          <w:lang w:eastAsia="ru-RU"/>
        </w:rPr>
        <w:t xml:space="preserve"> настоящего Порядка.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2.2</w:t>
      </w:r>
      <w:r w:rsidR="001C7FD0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 xml:space="preserve">. Субсидия подлежит перечислению на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расчетный или корреспондентский 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>счет, открытый получателю субсидии в учреждениях Центрального банка Российской Федерации или кредитных организациях.</w:t>
      </w:r>
    </w:p>
    <w:p w:rsidR="002F2BE2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2.2</w:t>
      </w:r>
      <w:r w:rsidR="001C7FD0">
        <w:rPr>
          <w:rFonts w:ascii="Times New Roman" w:hAnsi="Times New Roman" w:cs="Times New Roman"/>
          <w:sz w:val="28"/>
          <w:szCs w:val="28"/>
        </w:rPr>
        <w:t>3</w:t>
      </w:r>
      <w:r w:rsidRPr="003F75D0">
        <w:rPr>
          <w:rFonts w:ascii="Times New Roman" w:hAnsi="Times New Roman" w:cs="Times New Roman"/>
          <w:sz w:val="28"/>
          <w:szCs w:val="28"/>
        </w:rPr>
        <w:t>. Субсидия может быть расходована получателем субсидии только на</w:t>
      </w:r>
      <w:r w:rsidR="000E397E">
        <w:rPr>
          <w:rFonts w:ascii="Times New Roman" w:hAnsi="Times New Roman" w:cs="Times New Roman"/>
          <w:sz w:val="28"/>
          <w:szCs w:val="28"/>
        </w:rPr>
        <w:t xml:space="preserve"> </w:t>
      </w:r>
      <w:r w:rsidR="000E397E" w:rsidRPr="000E397E">
        <w:rPr>
          <w:rFonts w:ascii="Times New Roman" w:hAnsi="Times New Roman" w:cs="Times New Roman"/>
          <w:sz w:val="28"/>
          <w:szCs w:val="28"/>
        </w:rPr>
        <w:t>возмещение затрат по капитальному ремонту объектов коммунального хозяйства</w:t>
      </w:r>
      <w:r w:rsidRPr="003F75D0">
        <w:rPr>
          <w:rFonts w:ascii="Times New Roman" w:hAnsi="Times New Roman" w:cs="Times New Roman"/>
          <w:sz w:val="28"/>
          <w:szCs w:val="28"/>
        </w:rPr>
        <w:t>.</w:t>
      </w:r>
    </w:p>
    <w:p w:rsidR="002F2BE2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2.2</w:t>
      </w:r>
      <w:r w:rsidR="001C7FD0">
        <w:rPr>
          <w:rFonts w:ascii="Times New Roman" w:hAnsi="Times New Roman" w:cs="Times New Roman"/>
          <w:sz w:val="28"/>
          <w:szCs w:val="28"/>
        </w:rPr>
        <w:t>4</w:t>
      </w:r>
      <w:r w:rsidRPr="003F75D0">
        <w:rPr>
          <w:rFonts w:ascii="Times New Roman" w:hAnsi="Times New Roman" w:cs="Times New Roman"/>
          <w:sz w:val="28"/>
          <w:szCs w:val="28"/>
        </w:rPr>
        <w:t>. За полноту и достоверность предоставленной информации ответственность несет получатель субсидии.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2BE2" w:rsidRPr="003F75D0" w:rsidRDefault="002F2BE2" w:rsidP="00941B95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2BE2" w:rsidRDefault="007D2B04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6"/>
      <w:bookmarkEnd w:id="5"/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E01F30" w:rsidRPr="0029539B">
        <w:rPr>
          <w:rFonts w:ascii="Times New Roman" w:hAnsi="Times New Roman" w:cs="Times New Roman"/>
          <w:sz w:val="28"/>
          <w:szCs w:val="28"/>
        </w:rPr>
        <w:t xml:space="preserve">Получатель субсидии предоставляет в Администрацию </w:t>
      </w:r>
      <w:r w:rsidR="00330FE9">
        <w:rPr>
          <w:rFonts w:ascii="Times New Roman" w:hAnsi="Times New Roman" w:cs="Times New Roman"/>
          <w:sz w:val="28"/>
          <w:szCs w:val="28"/>
        </w:rPr>
        <w:t xml:space="preserve">отчёт о достижении значений </w:t>
      </w:r>
      <w:r w:rsidR="000A5D28">
        <w:rPr>
          <w:rFonts w:ascii="Times New Roman" w:hAnsi="Times New Roman" w:cs="Times New Roman"/>
          <w:sz w:val="28"/>
          <w:szCs w:val="28"/>
        </w:rPr>
        <w:t xml:space="preserve">показателей и </w:t>
      </w:r>
      <w:r w:rsidR="00A36EB8">
        <w:rPr>
          <w:rFonts w:ascii="Times New Roman" w:hAnsi="Times New Roman" w:cs="Times New Roman"/>
          <w:sz w:val="28"/>
          <w:szCs w:val="28"/>
        </w:rPr>
        <w:t>результатов</w:t>
      </w:r>
      <w:r w:rsidR="000F6D28">
        <w:rPr>
          <w:rFonts w:ascii="Times New Roman" w:hAnsi="Times New Roman" w:cs="Times New Roman"/>
          <w:sz w:val="28"/>
          <w:szCs w:val="28"/>
        </w:rPr>
        <w:t>, об осуществлении расходов, источником финансового обеспечения которых является субсидия,</w:t>
      </w:r>
      <w:r w:rsidR="006E2ACC">
        <w:rPr>
          <w:rFonts w:ascii="Times New Roman" w:hAnsi="Times New Roman" w:cs="Times New Roman"/>
          <w:sz w:val="28"/>
          <w:szCs w:val="28"/>
        </w:rPr>
        <w:t xml:space="preserve"> по форм</w:t>
      </w:r>
      <w:r w:rsidR="00927ABD">
        <w:rPr>
          <w:rFonts w:ascii="Times New Roman" w:hAnsi="Times New Roman" w:cs="Times New Roman"/>
          <w:sz w:val="28"/>
          <w:szCs w:val="28"/>
        </w:rPr>
        <w:t>ам</w:t>
      </w:r>
      <w:r w:rsidR="006E2ACC">
        <w:rPr>
          <w:rFonts w:ascii="Times New Roman" w:hAnsi="Times New Roman" w:cs="Times New Roman"/>
          <w:sz w:val="28"/>
          <w:szCs w:val="28"/>
        </w:rPr>
        <w:t>, определенн</w:t>
      </w:r>
      <w:r w:rsidR="00927ABD">
        <w:rPr>
          <w:rFonts w:ascii="Times New Roman" w:hAnsi="Times New Roman" w:cs="Times New Roman"/>
          <w:sz w:val="28"/>
          <w:szCs w:val="28"/>
        </w:rPr>
        <w:t>ым</w:t>
      </w:r>
      <w:r w:rsidR="006E2ACC">
        <w:rPr>
          <w:rFonts w:ascii="Times New Roman" w:hAnsi="Times New Roman" w:cs="Times New Roman"/>
          <w:sz w:val="28"/>
          <w:szCs w:val="28"/>
        </w:rPr>
        <w:t xml:space="preserve"> соглашением в соответствии с прил</w:t>
      </w:r>
      <w:r w:rsidR="00A36EB8">
        <w:rPr>
          <w:rFonts w:ascii="Times New Roman" w:hAnsi="Times New Roman" w:cs="Times New Roman"/>
          <w:sz w:val="28"/>
          <w:szCs w:val="28"/>
        </w:rPr>
        <w:t>ожени</w:t>
      </w:r>
      <w:r w:rsidR="00F32E47">
        <w:rPr>
          <w:rFonts w:ascii="Times New Roman" w:hAnsi="Times New Roman" w:cs="Times New Roman"/>
          <w:sz w:val="28"/>
          <w:szCs w:val="28"/>
        </w:rPr>
        <w:t>ями</w:t>
      </w:r>
      <w:r w:rsidR="00A36EB8">
        <w:rPr>
          <w:rFonts w:ascii="Times New Roman" w:hAnsi="Times New Roman" w:cs="Times New Roman"/>
          <w:sz w:val="28"/>
          <w:szCs w:val="28"/>
        </w:rPr>
        <w:t xml:space="preserve"> </w:t>
      </w:r>
      <w:r w:rsidR="004B0A48">
        <w:rPr>
          <w:rFonts w:ascii="Times New Roman" w:hAnsi="Times New Roman" w:cs="Times New Roman"/>
          <w:sz w:val="28"/>
          <w:szCs w:val="28"/>
        </w:rPr>
        <w:t>2</w:t>
      </w:r>
      <w:r w:rsidR="00F32E47">
        <w:rPr>
          <w:rFonts w:ascii="Times New Roman" w:hAnsi="Times New Roman" w:cs="Times New Roman"/>
          <w:sz w:val="28"/>
          <w:szCs w:val="28"/>
        </w:rPr>
        <w:t>,3</w:t>
      </w:r>
      <w:r w:rsidR="004B0A48">
        <w:rPr>
          <w:rFonts w:ascii="Times New Roman" w:hAnsi="Times New Roman" w:cs="Times New Roman"/>
          <w:sz w:val="28"/>
          <w:szCs w:val="28"/>
        </w:rPr>
        <w:t xml:space="preserve"> </w:t>
      </w:r>
      <w:r w:rsidR="00A36EB8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0F6D28">
        <w:rPr>
          <w:rFonts w:ascii="Times New Roman" w:hAnsi="Times New Roman" w:cs="Times New Roman"/>
          <w:sz w:val="28"/>
          <w:szCs w:val="28"/>
        </w:rPr>
        <w:t>,</w:t>
      </w:r>
      <w:r w:rsidR="00A36EB8">
        <w:rPr>
          <w:rFonts w:ascii="Times New Roman" w:hAnsi="Times New Roman" w:cs="Times New Roman"/>
          <w:sz w:val="28"/>
          <w:szCs w:val="28"/>
        </w:rPr>
        <w:t xml:space="preserve"> </w:t>
      </w:r>
      <w:r w:rsidR="00330FE9" w:rsidRPr="00330FE9">
        <w:rPr>
          <w:rFonts w:ascii="Times New Roman" w:hAnsi="Times New Roman" w:cs="Times New Roman"/>
          <w:sz w:val="28"/>
          <w:szCs w:val="28"/>
        </w:rPr>
        <w:t>не позднее 1</w:t>
      </w:r>
      <w:r w:rsidR="004B0A48">
        <w:rPr>
          <w:rFonts w:ascii="Times New Roman" w:hAnsi="Times New Roman" w:cs="Times New Roman"/>
          <w:sz w:val="28"/>
          <w:szCs w:val="28"/>
        </w:rPr>
        <w:t>0</w:t>
      </w:r>
      <w:r w:rsidR="00330FE9" w:rsidRPr="00330FE9">
        <w:rPr>
          <w:rFonts w:ascii="Times New Roman" w:hAnsi="Times New Roman" w:cs="Times New Roman"/>
          <w:sz w:val="28"/>
          <w:szCs w:val="28"/>
        </w:rPr>
        <w:t xml:space="preserve"> числа месяца,</w:t>
      </w:r>
      <w:r w:rsidR="00330FE9">
        <w:rPr>
          <w:rFonts w:ascii="Times New Roman" w:hAnsi="Times New Roman" w:cs="Times New Roman"/>
          <w:sz w:val="28"/>
          <w:szCs w:val="28"/>
        </w:rPr>
        <w:t xml:space="preserve"> следующего за отчётным месяцем</w:t>
      </w:r>
      <w:r w:rsidR="002F2BE2" w:rsidRPr="00173F57">
        <w:rPr>
          <w:rFonts w:ascii="Times New Roman" w:hAnsi="Times New Roman" w:cs="Times New Roman"/>
          <w:sz w:val="28"/>
          <w:szCs w:val="28"/>
        </w:rPr>
        <w:t>.</w:t>
      </w:r>
    </w:p>
    <w:p w:rsidR="00927ABD" w:rsidRDefault="00927ABD" w:rsidP="007D2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имеет право устанавливать в соглашении сроки и формы представления получателем субсидии дополнительной отчетности.</w:t>
      </w:r>
    </w:p>
    <w:p w:rsidR="007D2B04" w:rsidRDefault="00765169" w:rsidP="001A179F">
      <w:pPr>
        <w:pStyle w:val="ConsPlusNormal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927ABD">
        <w:rPr>
          <w:rFonts w:ascii="Times New Roman" w:hAnsi="Times New Roman" w:cs="Times New Roman"/>
          <w:sz w:val="28"/>
          <w:szCs w:val="28"/>
        </w:rPr>
        <w:t xml:space="preserve"> в течение трех рабочих дней после получения документов, указанных в пункте 3.1 настоящего Порядка, осуществляет проверку представленных документов требованиям, установленным соглашением о предоставлении субсидии в части достижения результатов и показателей, </w:t>
      </w:r>
      <w:r w:rsidR="001A179F">
        <w:rPr>
          <w:rFonts w:ascii="Times New Roman" w:hAnsi="Times New Roman" w:cs="Times New Roman"/>
          <w:sz w:val="28"/>
          <w:szCs w:val="28"/>
        </w:rPr>
        <w:t xml:space="preserve">после согласовывает отчёт или направляет мотивированный отказ от его согласования </w:t>
      </w:r>
      <w:r w:rsidR="003A4B45">
        <w:rPr>
          <w:rFonts w:ascii="Times New Roman" w:hAnsi="Times New Roman" w:cs="Times New Roman"/>
          <w:sz w:val="28"/>
          <w:szCs w:val="28"/>
        </w:rPr>
        <w:t>п</w:t>
      </w:r>
      <w:r w:rsidR="001A179F">
        <w:rPr>
          <w:rFonts w:ascii="Times New Roman" w:hAnsi="Times New Roman" w:cs="Times New Roman"/>
          <w:sz w:val="28"/>
          <w:szCs w:val="28"/>
        </w:rPr>
        <w:t>олучателю субсидии</w:t>
      </w:r>
      <w:r w:rsidR="007D2B04">
        <w:rPr>
          <w:rFonts w:ascii="Times New Roman" w:hAnsi="Times New Roman" w:cs="Times New Roman"/>
          <w:sz w:val="28"/>
          <w:szCs w:val="28"/>
        </w:rPr>
        <w:t>.</w:t>
      </w:r>
    </w:p>
    <w:p w:rsidR="001A179F" w:rsidRDefault="001A179F" w:rsidP="001A17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согласования отчёт направляется в управление бюджетного учёта и отчетности Администрации города</w:t>
      </w:r>
    </w:p>
    <w:p w:rsidR="002F2BE2" w:rsidRPr="00173F57" w:rsidRDefault="007D2B04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F2BE2" w:rsidRPr="00173F57">
        <w:rPr>
          <w:rFonts w:ascii="Times New Roman" w:hAnsi="Times New Roman" w:cs="Times New Roman"/>
          <w:sz w:val="28"/>
          <w:szCs w:val="28"/>
        </w:rPr>
        <w:t>. За полноту и достоверность предоставленной отчетности ответственность несет получатель субсидии.</w:t>
      </w:r>
    </w:p>
    <w:p w:rsidR="002F2BE2" w:rsidRPr="003F75D0" w:rsidRDefault="002F2BE2" w:rsidP="002F2B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109B" w:rsidRDefault="002F2BE2" w:rsidP="002F2B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4. Требования об осуществлении </w:t>
      </w:r>
      <w:proofErr w:type="gramStart"/>
      <w:r w:rsidRPr="003F75D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F75D0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CC109B" w:rsidRDefault="002F2BE2" w:rsidP="002F2B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lastRenderedPageBreak/>
        <w:t xml:space="preserve"> условий, целей и порядка предоставления субсидий и </w:t>
      </w:r>
    </w:p>
    <w:p w:rsidR="002F2BE2" w:rsidRPr="003F75D0" w:rsidRDefault="002F2BE2" w:rsidP="002F2BE2">
      <w:pPr>
        <w:pStyle w:val="ConsPlusNormal"/>
        <w:jc w:val="center"/>
        <w:rPr>
          <w:rFonts w:ascii="Times New Roman" w:hAnsi="Times New Roman" w:cs="Times New Roman"/>
        </w:rPr>
      </w:pPr>
      <w:r w:rsidRPr="003F75D0">
        <w:rPr>
          <w:rFonts w:ascii="Times New Roman" w:hAnsi="Times New Roman" w:cs="Times New Roman"/>
          <w:sz w:val="28"/>
          <w:szCs w:val="28"/>
        </w:rPr>
        <w:t>ответственност</w:t>
      </w:r>
      <w:r w:rsidR="00825D6D">
        <w:rPr>
          <w:rFonts w:ascii="Times New Roman" w:hAnsi="Times New Roman" w:cs="Times New Roman"/>
          <w:sz w:val="28"/>
          <w:szCs w:val="28"/>
        </w:rPr>
        <w:t>и</w:t>
      </w:r>
      <w:r w:rsidRPr="003F75D0">
        <w:rPr>
          <w:rFonts w:ascii="Times New Roman" w:hAnsi="Times New Roman" w:cs="Times New Roman"/>
          <w:sz w:val="28"/>
          <w:szCs w:val="28"/>
        </w:rPr>
        <w:t xml:space="preserve"> за их нарушение</w:t>
      </w:r>
    </w:p>
    <w:p w:rsidR="002F2BE2" w:rsidRPr="003F75D0" w:rsidRDefault="002F2BE2" w:rsidP="002F2BE2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4.1. Администрация и орган муниципального финансового контроля осуществляют обязательную проверку соблюдения условий, целей и порядка предоставления субсидий получателями субсидий.</w:t>
      </w:r>
    </w:p>
    <w:p w:rsidR="00FC560A" w:rsidRPr="003F75D0" w:rsidRDefault="002F2BE2" w:rsidP="00FC560A">
      <w:pPr>
        <w:pStyle w:val="ConsPlusNormal"/>
        <w:ind w:firstLine="540"/>
        <w:jc w:val="both"/>
        <w:rPr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4.2. </w:t>
      </w:r>
      <w:r w:rsidR="00F73059">
        <w:rPr>
          <w:rFonts w:ascii="Times New Roman" w:hAnsi="Times New Roman" w:cs="Times New Roman"/>
          <w:sz w:val="28"/>
          <w:szCs w:val="28"/>
        </w:rPr>
        <w:t>Мерами ответственности за нарушение условий, целей и порядка предоставления субсидий являются:</w:t>
      </w:r>
    </w:p>
    <w:p w:rsidR="002F2BE2" w:rsidRDefault="00F73059" w:rsidP="002F2B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возврат средств субсидий в бюджет город</w:t>
      </w:r>
      <w:r w:rsidR="00825D6D">
        <w:rPr>
          <w:sz w:val="28"/>
          <w:szCs w:val="28"/>
          <w:lang w:eastAsia="ru-RU"/>
        </w:rPr>
        <w:t>ского поселения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Лянтор</w:t>
      </w:r>
      <w:proofErr w:type="spellEnd"/>
      <w:r>
        <w:rPr>
          <w:sz w:val="28"/>
          <w:szCs w:val="28"/>
          <w:lang w:eastAsia="ru-RU"/>
        </w:rPr>
        <w:t xml:space="preserve"> в случае нарушения получателем субсидии условий, установленных при предоставлении субсидии, </w:t>
      </w:r>
      <w:proofErr w:type="gramStart"/>
      <w:r>
        <w:rPr>
          <w:sz w:val="28"/>
          <w:szCs w:val="28"/>
          <w:lang w:eastAsia="ru-RU"/>
        </w:rPr>
        <w:t>выявленного</w:t>
      </w:r>
      <w:proofErr w:type="gramEnd"/>
      <w:r>
        <w:rPr>
          <w:sz w:val="28"/>
          <w:szCs w:val="28"/>
          <w:lang w:eastAsia="ru-RU"/>
        </w:rPr>
        <w:t xml:space="preserve"> в том числе </w:t>
      </w:r>
      <w:r w:rsidR="001C7FD0">
        <w:rPr>
          <w:sz w:val="28"/>
          <w:szCs w:val="28"/>
          <w:lang w:eastAsia="ru-RU"/>
        </w:rPr>
        <w:t xml:space="preserve">по фактам проверок, проведенных Администрацией и органом муниципального финансового контроля, а также в случае </w:t>
      </w:r>
      <w:proofErr w:type="spellStart"/>
      <w:r w:rsidR="001C7FD0">
        <w:rPr>
          <w:sz w:val="28"/>
          <w:szCs w:val="28"/>
          <w:lang w:eastAsia="ru-RU"/>
        </w:rPr>
        <w:t>недостижения</w:t>
      </w:r>
      <w:proofErr w:type="spellEnd"/>
      <w:r w:rsidR="001C7FD0">
        <w:rPr>
          <w:sz w:val="28"/>
          <w:szCs w:val="28"/>
          <w:lang w:eastAsia="ru-RU"/>
        </w:rPr>
        <w:t xml:space="preserve"> значений результатов и показателей, указанных в </w:t>
      </w:r>
      <w:r w:rsidR="001C7FD0">
        <w:rPr>
          <w:sz w:val="28"/>
          <w:szCs w:val="28"/>
        </w:rPr>
        <w:t>пункте 2.1</w:t>
      </w:r>
      <w:r w:rsidR="00825D6D">
        <w:rPr>
          <w:sz w:val="28"/>
          <w:szCs w:val="28"/>
        </w:rPr>
        <w:t>7</w:t>
      </w:r>
      <w:r w:rsidR="001C7FD0">
        <w:rPr>
          <w:sz w:val="28"/>
          <w:szCs w:val="28"/>
        </w:rPr>
        <w:t xml:space="preserve"> настоящего </w:t>
      </w:r>
      <w:r w:rsidR="00825D6D">
        <w:rPr>
          <w:sz w:val="28"/>
          <w:szCs w:val="28"/>
        </w:rPr>
        <w:t>п</w:t>
      </w:r>
      <w:r w:rsidR="001C7FD0">
        <w:rPr>
          <w:sz w:val="28"/>
          <w:szCs w:val="28"/>
        </w:rPr>
        <w:t>орядка;</w:t>
      </w:r>
    </w:p>
    <w:p w:rsidR="001C7FD0" w:rsidRPr="003F75D0" w:rsidRDefault="001C7FD0" w:rsidP="001C7FD0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 штрафные санкции.</w:t>
      </w:r>
    </w:p>
    <w:p w:rsidR="00DD57ED" w:rsidRPr="00DA7E5D" w:rsidRDefault="002F2BE2" w:rsidP="00635AC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7D18">
        <w:rPr>
          <w:sz w:val="28"/>
          <w:szCs w:val="28"/>
        </w:rPr>
        <w:t>4.</w:t>
      </w:r>
      <w:r w:rsidR="001C7FD0" w:rsidRPr="00DD7D18">
        <w:rPr>
          <w:sz w:val="28"/>
          <w:szCs w:val="28"/>
        </w:rPr>
        <w:t>3</w:t>
      </w:r>
      <w:r w:rsidRPr="00DD7D18">
        <w:rPr>
          <w:sz w:val="28"/>
          <w:szCs w:val="28"/>
        </w:rPr>
        <w:t xml:space="preserve">. </w:t>
      </w:r>
      <w:r w:rsidR="001B3DDA" w:rsidRPr="00DD7D18">
        <w:rPr>
          <w:sz w:val="28"/>
          <w:szCs w:val="28"/>
        </w:rPr>
        <w:t xml:space="preserve">В случае невыполнения (несвоевременного выполнения) требования                      о возврате средств субсидии (части субсидии) в бюджет городского поселения </w:t>
      </w:r>
      <w:proofErr w:type="spellStart"/>
      <w:r w:rsidR="001B3DDA" w:rsidRPr="00DD7D18">
        <w:rPr>
          <w:sz w:val="28"/>
          <w:szCs w:val="28"/>
        </w:rPr>
        <w:t>Лянтор</w:t>
      </w:r>
      <w:proofErr w:type="spellEnd"/>
      <w:r w:rsidR="001B3DDA" w:rsidRPr="00DD7D18">
        <w:rPr>
          <w:sz w:val="28"/>
          <w:szCs w:val="28"/>
        </w:rPr>
        <w:t xml:space="preserve">, взыскание осуществляется в судебном порядке </w:t>
      </w:r>
      <w:r w:rsidR="00635AC5" w:rsidRPr="00DD7D18">
        <w:rPr>
          <w:sz w:val="28"/>
          <w:szCs w:val="28"/>
        </w:rPr>
        <w:t>в соответствии с действующим</w:t>
      </w:r>
      <w:r w:rsidR="001B3DDA" w:rsidRPr="00DD7D18">
        <w:rPr>
          <w:sz w:val="28"/>
          <w:szCs w:val="28"/>
        </w:rPr>
        <w:t xml:space="preserve"> законодательством Российской Федерации.</w:t>
      </w:r>
      <w:r w:rsidR="00635AC5" w:rsidRPr="00DD7D18">
        <w:rPr>
          <w:sz w:val="28"/>
          <w:szCs w:val="28"/>
        </w:rPr>
        <w:t xml:space="preserve"> </w:t>
      </w:r>
      <w:r w:rsidR="00635AC5" w:rsidRPr="00DD7D18">
        <w:rPr>
          <w:rFonts w:eastAsiaTheme="minorHAnsi"/>
          <w:sz w:val="28"/>
          <w:szCs w:val="28"/>
          <w:lang w:eastAsia="en-US"/>
        </w:rPr>
        <w:t>При этом получатель субсидии, кроме средств, подлежащих возврату, уплачивает пени</w:t>
      </w:r>
      <w:r w:rsidR="00635AC5">
        <w:rPr>
          <w:rFonts w:eastAsiaTheme="minorHAnsi"/>
          <w:sz w:val="28"/>
          <w:szCs w:val="28"/>
          <w:lang w:eastAsia="en-US"/>
        </w:rPr>
        <w:t xml:space="preserve"> в размере </w:t>
      </w:r>
      <w:r w:rsidR="00DD7D18">
        <w:rPr>
          <w:rFonts w:eastAsiaTheme="minorHAnsi"/>
          <w:sz w:val="28"/>
          <w:szCs w:val="28"/>
          <w:lang w:eastAsia="en-US"/>
        </w:rPr>
        <w:t>1/300 ставки рефинансирования Центрального банка Российской Федерации</w:t>
      </w:r>
      <w:r w:rsidR="00635AC5">
        <w:rPr>
          <w:rFonts w:eastAsiaTheme="minorHAnsi"/>
          <w:sz w:val="28"/>
          <w:szCs w:val="28"/>
          <w:lang w:eastAsia="en-US"/>
        </w:rPr>
        <w:t xml:space="preserve"> от суммы задолженности за каждый день просрочки, начиная со дня</w:t>
      </w:r>
      <w:r w:rsidR="00941CF2">
        <w:rPr>
          <w:rFonts w:eastAsiaTheme="minorHAnsi"/>
          <w:sz w:val="28"/>
          <w:szCs w:val="28"/>
          <w:lang w:eastAsia="en-US"/>
        </w:rPr>
        <w:t>,</w:t>
      </w:r>
      <w:r w:rsidR="00635AC5">
        <w:rPr>
          <w:rFonts w:eastAsiaTheme="minorHAnsi"/>
          <w:sz w:val="28"/>
          <w:szCs w:val="28"/>
          <w:lang w:eastAsia="en-US"/>
        </w:rPr>
        <w:t xml:space="preserve"> </w:t>
      </w:r>
      <w:r w:rsidR="00941CF2">
        <w:rPr>
          <w:rFonts w:eastAsiaTheme="minorHAnsi"/>
          <w:sz w:val="28"/>
          <w:szCs w:val="28"/>
          <w:lang w:eastAsia="en-US"/>
        </w:rPr>
        <w:t>следующего за днём истечения срока</w:t>
      </w:r>
      <w:r w:rsidR="00635AC5">
        <w:rPr>
          <w:rFonts w:eastAsiaTheme="minorHAnsi"/>
          <w:sz w:val="28"/>
          <w:szCs w:val="28"/>
          <w:lang w:eastAsia="en-US"/>
        </w:rPr>
        <w:t xml:space="preserve"> возврат</w:t>
      </w:r>
      <w:r w:rsidR="00941CF2">
        <w:rPr>
          <w:rFonts w:eastAsiaTheme="minorHAnsi"/>
          <w:sz w:val="28"/>
          <w:szCs w:val="28"/>
          <w:lang w:eastAsia="en-US"/>
        </w:rPr>
        <w:t>а</w:t>
      </w:r>
      <w:r w:rsidR="00635AC5">
        <w:rPr>
          <w:rFonts w:eastAsiaTheme="minorHAnsi"/>
          <w:sz w:val="28"/>
          <w:szCs w:val="28"/>
          <w:lang w:eastAsia="en-US"/>
        </w:rPr>
        <w:t xml:space="preserve"> субсидии</w:t>
      </w:r>
      <w:r w:rsidR="00941CF2">
        <w:rPr>
          <w:rFonts w:eastAsiaTheme="minorHAnsi"/>
          <w:sz w:val="28"/>
          <w:szCs w:val="28"/>
          <w:lang w:eastAsia="en-US"/>
        </w:rPr>
        <w:t xml:space="preserve"> (части субсидии)</w:t>
      </w:r>
      <w:r w:rsidR="00635AC5">
        <w:rPr>
          <w:rFonts w:eastAsiaTheme="minorHAnsi"/>
          <w:sz w:val="28"/>
          <w:szCs w:val="28"/>
          <w:lang w:eastAsia="en-US"/>
        </w:rPr>
        <w:t>, по день ее возврата включительно.</w:t>
      </w:r>
    </w:p>
    <w:p w:rsidR="002F2BE2" w:rsidRPr="003F75D0" w:rsidRDefault="002F2BE2" w:rsidP="002F2B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4.</w:t>
      </w:r>
      <w:r w:rsidR="001C7FD0">
        <w:rPr>
          <w:rFonts w:ascii="Times New Roman" w:hAnsi="Times New Roman" w:cs="Times New Roman"/>
          <w:sz w:val="28"/>
          <w:szCs w:val="28"/>
        </w:rPr>
        <w:t>4</w:t>
      </w:r>
      <w:r w:rsidRPr="003F75D0">
        <w:rPr>
          <w:rFonts w:ascii="Times New Roman" w:hAnsi="Times New Roman" w:cs="Times New Roman"/>
          <w:sz w:val="28"/>
          <w:szCs w:val="28"/>
        </w:rPr>
        <w:t xml:space="preserve">. Получатель субсидии в течение срока действия соглашения о предоставлении субсидии обязан </w:t>
      </w:r>
      <w:r>
        <w:rPr>
          <w:rFonts w:ascii="Times New Roman" w:hAnsi="Times New Roman" w:cs="Times New Roman"/>
          <w:sz w:val="28"/>
          <w:szCs w:val="28"/>
        </w:rPr>
        <w:t>по требованию Администрации</w:t>
      </w:r>
      <w:r w:rsidRPr="003F75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FD0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1C7FD0" w:rsidRPr="003F75D0">
        <w:rPr>
          <w:rFonts w:ascii="Times New Roman" w:hAnsi="Times New Roman" w:cs="Times New Roman"/>
          <w:sz w:val="28"/>
          <w:szCs w:val="28"/>
        </w:rPr>
        <w:t>осуществляющего</w:t>
      </w: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75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75D0"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субсидии, предоставлять расчетную, финансовую и иную документацию, указанную в соглашении о предоставлении субсидии, необходимую для контроля по соглашению.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4.</w:t>
      </w:r>
      <w:r w:rsidR="001C7FD0">
        <w:rPr>
          <w:rFonts w:ascii="Times New Roman" w:hAnsi="Times New Roman" w:cs="Times New Roman"/>
          <w:sz w:val="28"/>
          <w:szCs w:val="28"/>
        </w:rPr>
        <w:t>5</w:t>
      </w:r>
      <w:r w:rsidRPr="003F75D0">
        <w:rPr>
          <w:rFonts w:ascii="Times New Roman" w:hAnsi="Times New Roman" w:cs="Times New Roman"/>
          <w:sz w:val="28"/>
          <w:szCs w:val="28"/>
        </w:rPr>
        <w:t>. Получатель субсидии несет ответственность, предусмотренную действующим законодательством: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- за нецелевое использование предоставляемой субсидии;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- неисполнение или ненадлежащее исполнение получателем субсидии обязательств, предусмотренных соглашением о предоставлении субсидии;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- за недостоверность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216711" w:rsidRDefault="00216711">
      <w:pPr>
        <w:suppressAutoHyphens w:val="0"/>
        <w:spacing w:after="160" w:line="259" w:lineRule="auto"/>
        <w:rPr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8F2F9E" w:rsidRPr="008F2F9E" w:rsidRDefault="008F2F9E" w:rsidP="008F2F9E">
      <w:pPr>
        <w:suppressAutoHyphens w:val="0"/>
        <w:autoSpaceDE w:val="0"/>
        <w:autoSpaceDN w:val="0"/>
        <w:adjustRightInd w:val="0"/>
        <w:ind w:firstLine="5103"/>
        <w:outlineLvl w:val="1"/>
        <w:rPr>
          <w:sz w:val="20"/>
          <w:szCs w:val="20"/>
          <w:lang w:eastAsia="ru-RU"/>
        </w:rPr>
      </w:pPr>
    </w:p>
    <w:p w:rsidR="008F2F9E" w:rsidRPr="008F2F9E" w:rsidRDefault="008F2F9E" w:rsidP="008F2F9E">
      <w:pPr>
        <w:suppressAutoHyphens w:val="0"/>
        <w:autoSpaceDE w:val="0"/>
        <w:autoSpaceDN w:val="0"/>
        <w:adjustRightInd w:val="0"/>
        <w:ind w:firstLine="5103"/>
        <w:outlineLvl w:val="1"/>
        <w:rPr>
          <w:sz w:val="20"/>
          <w:szCs w:val="20"/>
          <w:lang w:eastAsia="ru-RU"/>
        </w:rPr>
      </w:pPr>
      <w:r w:rsidRPr="008F2F9E">
        <w:rPr>
          <w:sz w:val="20"/>
          <w:szCs w:val="20"/>
          <w:lang w:eastAsia="ru-RU"/>
        </w:rPr>
        <w:t xml:space="preserve">Приложение </w:t>
      </w:r>
      <w:r w:rsidR="00FA25D8">
        <w:rPr>
          <w:sz w:val="20"/>
          <w:szCs w:val="20"/>
          <w:lang w:eastAsia="ru-RU"/>
        </w:rPr>
        <w:t>1</w:t>
      </w:r>
    </w:p>
    <w:p w:rsidR="008F2F9E" w:rsidRPr="008F2F9E" w:rsidRDefault="008F2F9E" w:rsidP="008F2F9E">
      <w:pPr>
        <w:suppressAutoHyphens w:val="0"/>
        <w:autoSpaceDE w:val="0"/>
        <w:autoSpaceDN w:val="0"/>
        <w:adjustRightInd w:val="0"/>
        <w:ind w:firstLine="5103"/>
        <w:rPr>
          <w:sz w:val="20"/>
          <w:szCs w:val="20"/>
          <w:lang w:eastAsia="ru-RU"/>
        </w:rPr>
      </w:pPr>
      <w:r w:rsidRPr="008F2F9E">
        <w:rPr>
          <w:sz w:val="20"/>
          <w:szCs w:val="20"/>
          <w:lang w:eastAsia="ru-RU"/>
        </w:rPr>
        <w:t>к порядку предоставления субсидии</w:t>
      </w:r>
    </w:p>
    <w:p w:rsidR="008F2F9E" w:rsidRPr="008F2F9E" w:rsidRDefault="008F2F9E" w:rsidP="008F2F9E">
      <w:pPr>
        <w:suppressAutoHyphens w:val="0"/>
        <w:autoSpaceDE w:val="0"/>
        <w:autoSpaceDN w:val="0"/>
        <w:adjustRightInd w:val="0"/>
        <w:ind w:firstLine="5103"/>
        <w:rPr>
          <w:sz w:val="20"/>
          <w:szCs w:val="20"/>
          <w:lang w:eastAsia="ru-RU"/>
        </w:rPr>
      </w:pPr>
      <w:r w:rsidRPr="008F2F9E">
        <w:rPr>
          <w:sz w:val="20"/>
          <w:szCs w:val="20"/>
          <w:lang w:eastAsia="ru-RU"/>
        </w:rPr>
        <w:t xml:space="preserve">на возмещение затрат по </w:t>
      </w:r>
      <w:proofErr w:type="gramStart"/>
      <w:r w:rsidRPr="008F2F9E">
        <w:rPr>
          <w:sz w:val="20"/>
          <w:szCs w:val="20"/>
          <w:lang w:eastAsia="ru-RU"/>
        </w:rPr>
        <w:t>капитальному</w:t>
      </w:r>
      <w:proofErr w:type="gramEnd"/>
    </w:p>
    <w:p w:rsidR="008F2F9E" w:rsidRPr="008F2F9E" w:rsidRDefault="008F2F9E" w:rsidP="008F2F9E">
      <w:pPr>
        <w:suppressAutoHyphens w:val="0"/>
        <w:autoSpaceDE w:val="0"/>
        <w:autoSpaceDN w:val="0"/>
        <w:adjustRightInd w:val="0"/>
        <w:ind w:firstLine="5103"/>
        <w:rPr>
          <w:sz w:val="20"/>
          <w:szCs w:val="20"/>
          <w:lang w:eastAsia="ru-RU"/>
        </w:rPr>
      </w:pPr>
      <w:r w:rsidRPr="008F2F9E">
        <w:rPr>
          <w:sz w:val="20"/>
          <w:szCs w:val="20"/>
          <w:lang w:eastAsia="ru-RU"/>
        </w:rPr>
        <w:t>ремонту объектов коммунального хозяйства</w:t>
      </w:r>
    </w:p>
    <w:p w:rsidR="008F2F9E" w:rsidRPr="008F2F9E" w:rsidRDefault="008F2F9E" w:rsidP="008F2F9E">
      <w:pPr>
        <w:suppressAutoHyphens w:val="0"/>
        <w:autoSpaceDE w:val="0"/>
        <w:autoSpaceDN w:val="0"/>
        <w:adjustRightInd w:val="0"/>
        <w:ind w:firstLine="720"/>
        <w:jc w:val="right"/>
        <w:outlineLvl w:val="1"/>
        <w:rPr>
          <w:sz w:val="16"/>
          <w:szCs w:val="20"/>
          <w:lang w:eastAsia="ru-RU"/>
        </w:rPr>
      </w:pPr>
      <w:r w:rsidRPr="008F2F9E">
        <w:rPr>
          <w:sz w:val="20"/>
          <w:szCs w:val="20"/>
          <w:lang w:eastAsia="ru-RU"/>
        </w:rPr>
        <w:t xml:space="preserve">                   </w:t>
      </w:r>
    </w:p>
    <w:p w:rsidR="008F2F9E" w:rsidRPr="008F2F9E" w:rsidRDefault="008F2F9E" w:rsidP="008F2F9E">
      <w:pPr>
        <w:suppressAutoHyphens w:val="0"/>
        <w:autoSpaceDE w:val="0"/>
        <w:autoSpaceDN w:val="0"/>
        <w:adjustRightInd w:val="0"/>
        <w:ind w:firstLine="720"/>
        <w:jc w:val="right"/>
        <w:outlineLvl w:val="1"/>
        <w:rPr>
          <w:sz w:val="20"/>
          <w:szCs w:val="20"/>
          <w:lang w:eastAsia="ru-RU"/>
        </w:rPr>
      </w:pPr>
    </w:p>
    <w:p w:rsidR="008F2F9E" w:rsidRPr="008F2F9E" w:rsidRDefault="008F2F9E" w:rsidP="008F2F9E">
      <w:pPr>
        <w:suppressAutoHyphens w:val="0"/>
        <w:autoSpaceDE w:val="0"/>
        <w:autoSpaceDN w:val="0"/>
        <w:adjustRightInd w:val="0"/>
        <w:ind w:firstLine="720"/>
        <w:jc w:val="right"/>
        <w:outlineLvl w:val="1"/>
        <w:rPr>
          <w:lang w:eastAsia="ru-RU"/>
        </w:rPr>
      </w:pPr>
    </w:p>
    <w:p w:rsidR="008F2F9E" w:rsidRPr="008F2F9E" w:rsidRDefault="008F2F9E" w:rsidP="008F2F9E">
      <w:pPr>
        <w:widowControl w:val="0"/>
        <w:tabs>
          <w:tab w:val="left" w:pos="5655"/>
        </w:tabs>
        <w:suppressAutoHyphens w:val="0"/>
        <w:autoSpaceDE w:val="0"/>
        <w:autoSpaceDN w:val="0"/>
        <w:rPr>
          <w:lang w:eastAsia="ru-RU"/>
        </w:rPr>
      </w:pPr>
      <w:r w:rsidRPr="008F2F9E">
        <w:rPr>
          <w:sz w:val="28"/>
          <w:szCs w:val="28"/>
          <w:lang w:eastAsia="ru-RU"/>
        </w:rPr>
        <w:tab/>
      </w:r>
      <w:r w:rsidRPr="008F2F9E">
        <w:rPr>
          <w:lang w:eastAsia="ru-RU"/>
        </w:rPr>
        <w:t xml:space="preserve">Главе города </w:t>
      </w:r>
      <w:proofErr w:type="spellStart"/>
      <w:r w:rsidRPr="008F2F9E">
        <w:rPr>
          <w:lang w:eastAsia="ru-RU"/>
        </w:rPr>
        <w:t>Лянтор</w:t>
      </w:r>
      <w:proofErr w:type="spellEnd"/>
    </w:p>
    <w:p w:rsidR="008F2F9E" w:rsidRPr="008F2F9E" w:rsidRDefault="008F2F9E" w:rsidP="008F2F9E">
      <w:pPr>
        <w:widowControl w:val="0"/>
        <w:tabs>
          <w:tab w:val="left" w:pos="5655"/>
        </w:tabs>
        <w:suppressAutoHyphens w:val="0"/>
        <w:autoSpaceDE w:val="0"/>
        <w:autoSpaceDN w:val="0"/>
        <w:rPr>
          <w:lang w:eastAsia="ru-RU"/>
        </w:rPr>
      </w:pPr>
      <w:r w:rsidRPr="008F2F9E">
        <w:rPr>
          <w:lang w:eastAsia="ru-RU"/>
        </w:rPr>
        <w:tab/>
      </w:r>
      <w:r w:rsidRPr="008F2F9E">
        <w:rPr>
          <w:lang w:eastAsia="ru-RU"/>
        </w:rPr>
        <w:tab/>
        <w:t>_________________________</w:t>
      </w:r>
    </w:p>
    <w:p w:rsidR="008F2F9E" w:rsidRPr="008F2F9E" w:rsidRDefault="008F2F9E" w:rsidP="008F2F9E">
      <w:pPr>
        <w:widowControl w:val="0"/>
        <w:tabs>
          <w:tab w:val="left" w:pos="5655"/>
        </w:tabs>
        <w:suppressAutoHyphens w:val="0"/>
        <w:autoSpaceDE w:val="0"/>
        <w:autoSpaceDN w:val="0"/>
        <w:rPr>
          <w:lang w:eastAsia="ru-RU"/>
        </w:rPr>
      </w:pPr>
      <w:r w:rsidRPr="008F2F9E">
        <w:rPr>
          <w:lang w:eastAsia="ru-RU"/>
        </w:rPr>
        <w:tab/>
      </w:r>
      <w:r w:rsidRPr="008F2F9E">
        <w:rPr>
          <w:lang w:eastAsia="ru-RU"/>
        </w:rPr>
        <w:tab/>
        <w:t>от _______________________</w:t>
      </w:r>
    </w:p>
    <w:p w:rsidR="008F2F9E" w:rsidRPr="008F2F9E" w:rsidRDefault="008F2F9E" w:rsidP="00BC53A1">
      <w:pPr>
        <w:widowControl w:val="0"/>
        <w:tabs>
          <w:tab w:val="left" w:pos="5655"/>
        </w:tabs>
        <w:suppressAutoHyphens w:val="0"/>
        <w:autoSpaceDE w:val="0"/>
        <w:autoSpaceDN w:val="0"/>
        <w:ind w:left="5670" w:hanging="5670"/>
        <w:rPr>
          <w:sz w:val="28"/>
          <w:szCs w:val="28"/>
          <w:lang w:eastAsia="ru-RU"/>
        </w:rPr>
      </w:pPr>
      <w:r w:rsidRPr="008F2F9E">
        <w:rPr>
          <w:sz w:val="16"/>
          <w:szCs w:val="16"/>
          <w:lang w:eastAsia="ru-RU"/>
        </w:rPr>
        <w:tab/>
      </w:r>
      <w:r w:rsidRPr="008F2F9E">
        <w:rPr>
          <w:sz w:val="16"/>
          <w:szCs w:val="16"/>
          <w:lang w:eastAsia="ru-RU"/>
        </w:rPr>
        <w:tab/>
        <w:t>(Ф</w:t>
      </w:r>
      <w:proofErr w:type="gramStart"/>
      <w:r w:rsidRPr="008F2F9E">
        <w:rPr>
          <w:sz w:val="16"/>
          <w:szCs w:val="16"/>
          <w:lang w:eastAsia="ru-RU"/>
        </w:rPr>
        <w:t>,И</w:t>
      </w:r>
      <w:proofErr w:type="gramEnd"/>
      <w:r w:rsidRPr="008F2F9E">
        <w:rPr>
          <w:sz w:val="16"/>
          <w:szCs w:val="16"/>
          <w:lang w:eastAsia="ru-RU"/>
        </w:rPr>
        <w:t>.О. руководителя, наименование организации</w:t>
      </w:r>
      <w:r w:rsidR="000D5B76">
        <w:rPr>
          <w:sz w:val="16"/>
          <w:szCs w:val="16"/>
          <w:lang w:eastAsia="ru-RU"/>
        </w:rPr>
        <w:t>,</w:t>
      </w:r>
      <w:r w:rsidR="00BC53A1">
        <w:rPr>
          <w:sz w:val="16"/>
          <w:szCs w:val="16"/>
          <w:lang w:eastAsia="ru-RU"/>
        </w:rPr>
        <w:t xml:space="preserve"> Ф.И.О</w:t>
      </w:r>
      <w:r w:rsidR="000D5B76">
        <w:rPr>
          <w:sz w:val="16"/>
          <w:szCs w:val="16"/>
          <w:lang w:eastAsia="ru-RU"/>
        </w:rPr>
        <w:t xml:space="preserve"> ИП</w:t>
      </w:r>
      <w:r w:rsidRPr="008F2F9E">
        <w:rPr>
          <w:sz w:val="16"/>
          <w:szCs w:val="16"/>
          <w:lang w:eastAsia="ru-RU"/>
        </w:rPr>
        <w:t>)</w:t>
      </w:r>
    </w:p>
    <w:p w:rsidR="008F2F9E" w:rsidRPr="008F2F9E" w:rsidRDefault="008F2F9E" w:rsidP="008F2F9E">
      <w:pPr>
        <w:suppressAutoHyphens w:val="0"/>
        <w:autoSpaceDE w:val="0"/>
        <w:autoSpaceDN w:val="0"/>
        <w:adjustRightInd w:val="0"/>
        <w:ind w:firstLine="720"/>
        <w:jc w:val="right"/>
        <w:outlineLvl w:val="1"/>
        <w:rPr>
          <w:lang w:eastAsia="ru-RU"/>
        </w:rPr>
      </w:pPr>
    </w:p>
    <w:p w:rsidR="008F2F9E" w:rsidRPr="008F2F9E" w:rsidRDefault="008F2F9E" w:rsidP="008F2F9E">
      <w:pPr>
        <w:suppressAutoHyphens w:val="0"/>
        <w:autoSpaceDE w:val="0"/>
        <w:autoSpaceDN w:val="0"/>
        <w:adjustRightInd w:val="0"/>
        <w:ind w:firstLine="720"/>
        <w:jc w:val="right"/>
        <w:outlineLvl w:val="1"/>
        <w:rPr>
          <w:sz w:val="20"/>
          <w:szCs w:val="20"/>
          <w:lang w:eastAsia="ru-RU"/>
        </w:rPr>
      </w:pPr>
    </w:p>
    <w:p w:rsidR="008F2F9E" w:rsidRPr="008F2F9E" w:rsidRDefault="008F2F9E" w:rsidP="008F2F9E">
      <w:pPr>
        <w:suppressAutoHyphens w:val="0"/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</w:p>
    <w:p w:rsidR="008F2F9E" w:rsidRPr="008F2F9E" w:rsidRDefault="008F2F9E" w:rsidP="008F2F9E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  <w:bookmarkStart w:id="6" w:name="P184"/>
      <w:bookmarkEnd w:id="6"/>
      <w:r w:rsidRPr="008F2F9E">
        <w:rPr>
          <w:sz w:val="20"/>
          <w:szCs w:val="20"/>
          <w:lang w:eastAsia="ru-RU"/>
        </w:rPr>
        <w:t xml:space="preserve">                                </w:t>
      </w:r>
    </w:p>
    <w:p w:rsidR="008F2F9E" w:rsidRPr="008F2F9E" w:rsidRDefault="008F2F9E" w:rsidP="008F2F9E">
      <w:pPr>
        <w:suppressAutoHyphens w:val="0"/>
        <w:autoSpaceDE w:val="0"/>
        <w:autoSpaceDN w:val="0"/>
        <w:jc w:val="center"/>
        <w:rPr>
          <w:szCs w:val="28"/>
          <w:lang w:eastAsia="ru-RU"/>
        </w:rPr>
      </w:pPr>
      <w:r w:rsidRPr="008F2F9E">
        <w:rPr>
          <w:szCs w:val="28"/>
          <w:lang w:eastAsia="ru-RU"/>
        </w:rPr>
        <w:t>Заявление о предоставлении субсидии</w:t>
      </w:r>
    </w:p>
    <w:p w:rsidR="008F2F9E" w:rsidRPr="008F2F9E" w:rsidRDefault="008F2F9E" w:rsidP="008F2F9E">
      <w:pPr>
        <w:suppressAutoHyphens w:val="0"/>
        <w:jc w:val="center"/>
        <w:rPr>
          <w:b/>
          <w:sz w:val="16"/>
          <w:szCs w:val="16"/>
          <w:lang w:eastAsia="ru-RU"/>
        </w:rPr>
      </w:pPr>
      <w:r w:rsidRPr="008F2F9E">
        <w:rPr>
          <w:szCs w:val="28"/>
          <w:lang w:eastAsia="ru-RU"/>
        </w:rPr>
        <w:t>на</w:t>
      </w:r>
      <w:r w:rsidRPr="008F2F9E">
        <w:rPr>
          <w:sz w:val="14"/>
          <w:szCs w:val="28"/>
          <w:lang w:eastAsia="ru-RU"/>
        </w:rPr>
        <w:t xml:space="preserve"> </w:t>
      </w:r>
      <w:r w:rsidRPr="008F2F9E">
        <w:rPr>
          <w:szCs w:val="28"/>
          <w:lang w:eastAsia="ru-RU"/>
        </w:rPr>
        <w:t>возмещение затрат  по капитальному ремонту объектов коммунального хозяйства</w:t>
      </w:r>
    </w:p>
    <w:p w:rsidR="008F2F9E" w:rsidRPr="008F2F9E" w:rsidRDefault="008F2F9E" w:rsidP="008F2F9E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F2F9E" w:rsidRPr="008F2F9E" w:rsidRDefault="008F2F9E" w:rsidP="008F2F9E">
      <w:pPr>
        <w:widowControl w:val="0"/>
        <w:suppressAutoHyphens w:val="0"/>
        <w:autoSpaceDE w:val="0"/>
        <w:autoSpaceDN w:val="0"/>
        <w:ind w:firstLine="708"/>
        <w:jc w:val="both"/>
        <w:rPr>
          <w:szCs w:val="28"/>
          <w:lang w:eastAsia="ru-RU"/>
        </w:rPr>
      </w:pPr>
      <w:r w:rsidRPr="008F2F9E">
        <w:rPr>
          <w:szCs w:val="28"/>
          <w:lang w:eastAsia="ru-RU"/>
        </w:rPr>
        <w:t xml:space="preserve">Прошу принять на рассмотрение документы </w:t>
      </w:r>
      <w:proofErr w:type="gramStart"/>
      <w:r w:rsidRPr="008F2F9E">
        <w:rPr>
          <w:szCs w:val="28"/>
          <w:lang w:eastAsia="ru-RU"/>
        </w:rPr>
        <w:t>от</w:t>
      </w:r>
      <w:proofErr w:type="gramEnd"/>
    </w:p>
    <w:p w:rsidR="008F2F9E" w:rsidRPr="008F2F9E" w:rsidRDefault="008F2F9E" w:rsidP="008F2F9E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F2F9E">
        <w:rPr>
          <w:sz w:val="28"/>
          <w:szCs w:val="28"/>
          <w:lang w:eastAsia="ru-RU"/>
        </w:rPr>
        <w:t>__________________________________________________________________</w:t>
      </w:r>
    </w:p>
    <w:p w:rsidR="008F2F9E" w:rsidRPr="008F2F9E" w:rsidRDefault="008F2F9E" w:rsidP="008F2F9E">
      <w:pPr>
        <w:widowControl w:val="0"/>
        <w:suppressAutoHyphens w:val="0"/>
        <w:autoSpaceDE w:val="0"/>
        <w:autoSpaceDN w:val="0"/>
        <w:jc w:val="center"/>
        <w:rPr>
          <w:sz w:val="16"/>
          <w:szCs w:val="16"/>
          <w:lang w:eastAsia="ru-RU"/>
        </w:rPr>
      </w:pPr>
      <w:r w:rsidRPr="008F2F9E">
        <w:rPr>
          <w:sz w:val="16"/>
          <w:szCs w:val="16"/>
          <w:lang w:eastAsia="ru-RU"/>
        </w:rPr>
        <w:t>(полное наименование и организационно-правовая форма юридического лица</w:t>
      </w:r>
      <w:r w:rsidR="00482039">
        <w:rPr>
          <w:sz w:val="16"/>
          <w:szCs w:val="16"/>
          <w:lang w:eastAsia="ru-RU"/>
        </w:rPr>
        <w:t>, фамилия, имя, отчество (при наличии) индивидуального предпринимателя</w:t>
      </w:r>
      <w:r w:rsidRPr="008F2F9E">
        <w:rPr>
          <w:sz w:val="16"/>
          <w:szCs w:val="16"/>
          <w:lang w:eastAsia="ru-RU"/>
        </w:rPr>
        <w:t>)</w:t>
      </w:r>
    </w:p>
    <w:p w:rsidR="008F2F9E" w:rsidRPr="008F2F9E" w:rsidRDefault="008F2F9E" w:rsidP="008F2F9E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F2F9E">
        <w:rPr>
          <w:sz w:val="28"/>
          <w:szCs w:val="28"/>
          <w:lang w:eastAsia="ru-RU"/>
        </w:rPr>
        <w:t>в лице ____________________________________________________________</w:t>
      </w:r>
    </w:p>
    <w:p w:rsidR="008F2F9E" w:rsidRPr="008F2F9E" w:rsidRDefault="008F2F9E" w:rsidP="008F2F9E">
      <w:pPr>
        <w:widowControl w:val="0"/>
        <w:suppressAutoHyphens w:val="0"/>
        <w:autoSpaceDE w:val="0"/>
        <w:autoSpaceDN w:val="0"/>
        <w:jc w:val="center"/>
        <w:rPr>
          <w:sz w:val="16"/>
          <w:szCs w:val="16"/>
          <w:lang w:eastAsia="ru-RU"/>
        </w:rPr>
      </w:pPr>
      <w:r w:rsidRPr="008F2F9E">
        <w:rPr>
          <w:sz w:val="16"/>
          <w:szCs w:val="16"/>
          <w:lang w:eastAsia="ru-RU"/>
        </w:rPr>
        <w:t>(фамилия, имя, отчество, должность руководителя или доверенного лица, № доверенности, дата выдачи, срок действия)</w:t>
      </w:r>
    </w:p>
    <w:p w:rsidR="008F2F9E" w:rsidRPr="008F2F9E" w:rsidRDefault="008F2F9E" w:rsidP="008F2F9E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F2F9E">
        <w:rPr>
          <w:szCs w:val="28"/>
          <w:lang w:eastAsia="ru-RU"/>
        </w:rPr>
        <w:t>для предоставления в  20</w:t>
      </w:r>
      <w:r w:rsidR="00DC4C49">
        <w:rPr>
          <w:szCs w:val="28"/>
          <w:lang w:eastAsia="ru-RU"/>
        </w:rPr>
        <w:t>2</w:t>
      </w:r>
      <w:r w:rsidRPr="008F2F9E">
        <w:rPr>
          <w:szCs w:val="28"/>
          <w:lang w:eastAsia="ru-RU"/>
        </w:rPr>
        <w:t xml:space="preserve">__ году  субсидии из бюджета городского поселения </w:t>
      </w:r>
      <w:proofErr w:type="spellStart"/>
      <w:r w:rsidRPr="008F2F9E">
        <w:rPr>
          <w:szCs w:val="28"/>
          <w:lang w:eastAsia="ru-RU"/>
        </w:rPr>
        <w:t>Лянтор</w:t>
      </w:r>
      <w:proofErr w:type="spellEnd"/>
      <w:r w:rsidRPr="008F2F9E">
        <w:rPr>
          <w:szCs w:val="28"/>
          <w:lang w:eastAsia="ru-RU"/>
        </w:rPr>
        <w:t xml:space="preserve">   на  возмещение затрат, связанных </w:t>
      </w:r>
      <w:proofErr w:type="gramStart"/>
      <w:r w:rsidRPr="008F2F9E">
        <w:rPr>
          <w:szCs w:val="28"/>
          <w:lang w:eastAsia="ru-RU"/>
        </w:rPr>
        <w:t>с</w:t>
      </w:r>
      <w:proofErr w:type="gramEnd"/>
      <w:r w:rsidRPr="008F2F9E">
        <w:rPr>
          <w:szCs w:val="28"/>
          <w:lang w:eastAsia="ru-RU"/>
        </w:rPr>
        <w:t xml:space="preserve"> ____</w:t>
      </w:r>
      <w:r w:rsidRPr="008F2F9E">
        <w:rPr>
          <w:sz w:val="28"/>
          <w:szCs w:val="28"/>
          <w:lang w:eastAsia="ru-RU"/>
        </w:rPr>
        <w:t>____________________________________.</w:t>
      </w:r>
    </w:p>
    <w:p w:rsidR="008F2F9E" w:rsidRPr="008F2F9E" w:rsidRDefault="008F2F9E" w:rsidP="008F2F9E">
      <w:pPr>
        <w:widowControl w:val="0"/>
        <w:suppressAutoHyphens w:val="0"/>
        <w:autoSpaceDE w:val="0"/>
        <w:autoSpaceDN w:val="0"/>
        <w:jc w:val="both"/>
        <w:rPr>
          <w:sz w:val="16"/>
          <w:szCs w:val="16"/>
          <w:lang w:eastAsia="ru-RU"/>
        </w:rPr>
      </w:pPr>
      <w:r w:rsidRPr="008F2F9E">
        <w:rPr>
          <w:sz w:val="16"/>
          <w:szCs w:val="16"/>
          <w:lang w:eastAsia="ru-RU"/>
        </w:rPr>
        <w:t xml:space="preserve">                                                           (целевое назначение субсидии)</w:t>
      </w:r>
    </w:p>
    <w:p w:rsidR="008F2F9E" w:rsidRPr="008F2F9E" w:rsidRDefault="008F2F9E" w:rsidP="008F2F9E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F2F9E">
        <w:rPr>
          <w:sz w:val="28"/>
          <w:szCs w:val="28"/>
          <w:lang w:eastAsia="ru-RU"/>
        </w:rPr>
        <w:t xml:space="preserve">    </w:t>
      </w:r>
      <w:r w:rsidRPr="008F2F9E">
        <w:rPr>
          <w:szCs w:val="28"/>
          <w:lang w:eastAsia="ru-RU"/>
        </w:rPr>
        <w:t xml:space="preserve">Сумма, заявленная на получение субсидии </w:t>
      </w:r>
      <w:r w:rsidRPr="008F2F9E">
        <w:rPr>
          <w:sz w:val="28"/>
          <w:szCs w:val="28"/>
          <w:lang w:eastAsia="ru-RU"/>
        </w:rPr>
        <w:t>______________________________.</w:t>
      </w:r>
    </w:p>
    <w:p w:rsidR="008F2F9E" w:rsidRPr="008F2F9E" w:rsidRDefault="008F2F9E" w:rsidP="008F2F9E">
      <w:pPr>
        <w:widowControl w:val="0"/>
        <w:suppressAutoHyphens w:val="0"/>
        <w:autoSpaceDE w:val="0"/>
        <w:autoSpaceDN w:val="0"/>
        <w:jc w:val="both"/>
        <w:rPr>
          <w:sz w:val="16"/>
          <w:szCs w:val="16"/>
          <w:lang w:eastAsia="ru-RU"/>
        </w:rPr>
      </w:pPr>
      <w:r w:rsidRPr="008F2F9E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(цифрами и прописью)</w:t>
      </w:r>
    </w:p>
    <w:p w:rsidR="008F2F9E" w:rsidRPr="008F2F9E" w:rsidRDefault="008F2F9E" w:rsidP="008F2F9E">
      <w:pPr>
        <w:widowControl w:val="0"/>
        <w:suppressAutoHyphens w:val="0"/>
        <w:autoSpaceDE w:val="0"/>
        <w:autoSpaceDN w:val="0"/>
        <w:jc w:val="both"/>
        <w:rPr>
          <w:sz w:val="16"/>
          <w:szCs w:val="16"/>
          <w:lang w:eastAsia="ru-RU"/>
        </w:rPr>
      </w:pPr>
    </w:p>
    <w:p w:rsidR="008F2F9E" w:rsidRPr="008F2F9E" w:rsidRDefault="008F2F9E" w:rsidP="008F2F9E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  <w:r w:rsidRPr="008F2F9E">
        <w:rPr>
          <w:sz w:val="28"/>
          <w:szCs w:val="28"/>
          <w:lang w:eastAsia="ru-RU"/>
        </w:rPr>
        <w:t xml:space="preserve">    </w:t>
      </w:r>
      <w:r w:rsidRPr="008F2F9E">
        <w:rPr>
          <w:szCs w:val="28"/>
          <w:lang w:eastAsia="ru-RU"/>
        </w:rPr>
        <w:t xml:space="preserve">1. Информация о </w:t>
      </w:r>
      <w:r w:rsidR="00482039">
        <w:rPr>
          <w:szCs w:val="28"/>
          <w:lang w:eastAsia="ru-RU"/>
        </w:rPr>
        <w:t>заявителе</w:t>
      </w:r>
      <w:r w:rsidRPr="008F2F9E">
        <w:rPr>
          <w:szCs w:val="28"/>
          <w:lang w:eastAsia="ru-RU"/>
        </w:rPr>
        <w:t>:</w:t>
      </w:r>
    </w:p>
    <w:p w:rsidR="008F2F9E" w:rsidRPr="008F2F9E" w:rsidRDefault="008F2F9E" w:rsidP="008F2F9E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  <w:r w:rsidRPr="008F2F9E">
        <w:rPr>
          <w:szCs w:val="28"/>
          <w:lang w:eastAsia="ru-RU"/>
        </w:rPr>
        <w:t>ОГРН (ОГРНИП): _____________________________________________________________</w:t>
      </w:r>
    </w:p>
    <w:p w:rsidR="008F2F9E" w:rsidRPr="008F2F9E" w:rsidRDefault="008F2F9E" w:rsidP="008F2F9E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  <w:r w:rsidRPr="008F2F9E">
        <w:rPr>
          <w:szCs w:val="28"/>
          <w:lang w:eastAsia="ru-RU"/>
        </w:rPr>
        <w:t>ИНН/КПП: ___________________________________________________________________</w:t>
      </w:r>
    </w:p>
    <w:p w:rsidR="008F2F9E" w:rsidRPr="008F2F9E" w:rsidRDefault="008F2F9E" w:rsidP="008F2F9E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  <w:r w:rsidRPr="008F2F9E">
        <w:rPr>
          <w:szCs w:val="28"/>
          <w:lang w:eastAsia="ru-RU"/>
        </w:rPr>
        <w:t>Юридический адрес: ___________________________________________________________</w:t>
      </w:r>
    </w:p>
    <w:p w:rsidR="008F2F9E" w:rsidRPr="008F2F9E" w:rsidRDefault="008F2F9E" w:rsidP="008F2F9E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  <w:r w:rsidRPr="008F2F9E">
        <w:rPr>
          <w:szCs w:val="28"/>
          <w:lang w:eastAsia="ru-RU"/>
        </w:rPr>
        <w:t>_____________________________________________________________________________</w:t>
      </w:r>
    </w:p>
    <w:p w:rsidR="008F2F9E" w:rsidRPr="008F2F9E" w:rsidRDefault="008F2F9E" w:rsidP="008F2F9E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  <w:r w:rsidRPr="008F2F9E">
        <w:rPr>
          <w:szCs w:val="28"/>
          <w:lang w:eastAsia="ru-RU"/>
        </w:rPr>
        <w:t>Фактический адрес: ____________________________________________________________</w:t>
      </w:r>
    </w:p>
    <w:p w:rsidR="008F2F9E" w:rsidRPr="008F2F9E" w:rsidRDefault="008F2F9E" w:rsidP="008F2F9E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  <w:r w:rsidRPr="008F2F9E">
        <w:rPr>
          <w:szCs w:val="28"/>
          <w:lang w:eastAsia="ru-RU"/>
        </w:rPr>
        <w:t>Реквизиты для перечисления субсидии:</w:t>
      </w:r>
    </w:p>
    <w:p w:rsidR="008F2F9E" w:rsidRPr="008F2F9E" w:rsidRDefault="008F2F9E" w:rsidP="008F2F9E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  <w:r w:rsidRPr="008F2F9E">
        <w:rPr>
          <w:szCs w:val="28"/>
          <w:lang w:eastAsia="ru-RU"/>
        </w:rPr>
        <w:t>Наименование банка:___________________________________________________________</w:t>
      </w:r>
    </w:p>
    <w:p w:rsidR="008F2F9E" w:rsidRPr="008F2F9E" w:rsidRDefault="008F2F9E" w:rsidP="008F2F9E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  <w:proofErr w:type="gramStart"/>
      <w:r w:rsidRPr="008F2F9E">
        <w:rPr>
          <w:szCs w:val="28"/>
          <w:lang w:eastAsia="ru-RU"/>
        </w:rPr>
        <w:t>Р</w:t>
      </w:r>
      <w:proofErr w:type="gramEnd"/>
      <w:r w:rsidRPr="008F2F9E">
        <w:rPr>
          <w:szCs w:val="28"/>
          <w:lang w:eastAsia="ru-RU"/>
        </w:rPr>
        <w:t>/сч.:_________________________________________________________________________</w:t>
      </w:r>
    </w:p>
    <w:p w:rsidR="008F2F9E" w:rsidRPr="008F2F9E" w:rsidRDefault="008F2F9E" w:rsidP="008F2F9E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  <w:r w:rsidRPr="008F2F9E">
        <w:rPr>
          <w:szCs w:val="28"/>
          <w:lang w:eastAsia="ru-RU"/>
        </w:rPr>
        <w:t>К/сч.:_________________________________________________________________________</w:t>
      </w:r>
    </w:p>
    <w:p w:rsidR="008F2F9E" w:rsidRPr="008F2F9E" w:rsidRDefault="008F2F9E" w:rsidP="008F2F9E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  <w:r w:rsidRPr="008F2F9E">
        <w:rPr>
          <w:szCs w:val="28"/>
          <w:lang w:eastAsia="ru-RU"/>
        </w:rPr>
        <w:t>БИК:_________________________________________________________________________</w:t>
      </w:r>
    </w:p>
    <w:p w:rsidR="008F2F9E" w:rsidRPr="008F2F9E" w:rsidRDefault="008F2F9E" w:rsidP="008F2F9E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  <w:r w:rsidRPr="008F2F9E">
        <w:rPr>
          <w:szCs w:val="28"/>
          <w:lang w:eastAsia="ru-RU"/>
        </w:rPr>
        <w:t>Форма налогообложения по заявленному виду деятельности:_________________________</w:t>
      </w:r>
    </w:p>
    <w:p w:rsidR="008F2F9E" w:rsidRPr="008F2F9E" w:rsidRDefault="008F2F9E" w:rsidP="008F2F9E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8F2F9E">
        <w:rPr>
          <w:szCs w:val="28"/>
          <w:lang w:eastAsia="ru-RU"/>
        </w:rPr>
        <w:t>Контакты (</w:t>
      </w:r>
      <w:r w:rsidRPr="008F2F9E">
        <w:rPr>
          <w:lang w:eastAsia="ru-RU"/>
        </w:rPr>
        <w:t>тел., e-</w:t>
      </w:r>
      <w:proofErr w:type="spellStart"/>
      <w:r w:rsidRPr="008F2F9E">
        <w:rPr>
          <w:lang w:eastAsia="ru-RU"/>
        </w:rPr>
        <w:t>mail</w:t>
      </w:r>
      <w:proofErr w:type="spellEnd"/>
      <w:r w:rsidRPr="008F2F9E">
        <w:rPr>
          <w:lang w:eastAsia="ru-RU"/>
        </w:rPr>
        <w:t>): _________________________________________________________</w:t>
      </w:r>
    </w:p>
    <w:p w:rsidR="008F2F9E" w:rsidRPr="008F2F9E" w:rsidRDefault="008F2F9E" w:rsidP="008F2F9E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8F2F9E">
        <w:rPr>
          <w:lang w:eastAsia="ru-RU"/>
        </w:rPr>
        <w:t xml:space="preserve">Опись документов, предусмотренных пунктом________ Порядка </w:t>
      </w:r>
      <w:r w:rsidRPr="008F2F9E">
        <w:rPr>
          <w:rFonts w:cs="Courier New"/>
          <w:bCs/>
          <w:lang w:eastAsia="ru-RU"/>
        </w:rPr>
        <w:t xml:space="preserve">предоставления субсидий на возмещение затрат </w:t>
      </w:r>
      <w:r w:rsidRPr="008F2F9E">
        <w:rPr>
          <w:rFonts w:cs="Courier New"/>
          <w:lang w:eastAsia="ru-RU"/>
        </w:rPr>
        <w:t>по</w:t>
      </w:r>
      <w:r w:rsidRPr="008F2F9E">
        <w:rPr>
          <w:rFonts w:cs="Courier New"/>
          <w:bCs/>
          <w:lang w:eastAsia="ru-RU"/>
        </w:rPr>
        <w:t xml:space="preserve"> капитальному ремонту объектов коммунального хозяйства</w:t>
      </w:r>
      <w:r w:rsidRPr="008F2F9E">
        <w:rPr>
          <w:lang w:eastAsia="ru-RU"/>
        </w:rPr>
        <w:t xml:space="preserve">, утвержденного Постановлением Администрации городского поселения </w:t>
      </w:r>
      <w:proofErr w:type="spellStart"/>
      <w:r w:rsidRPr="008F2F9E">
        <w:rPr>
          <w:lang w:eastAsia="ru-RU"/>
        </w:rPr>
        <w:t>Лянтор</w:t>
      </w:r>
      <w:proofErr w:type="spellEnd"/>
      <w:r w:rsidRPr="008F2F9E">
        <w:rPr>
          <w:lang w:eastAsia="ru-RU"/>
        </w:rPr>
        <w:t xml:space="preserve"> от «__»_______2021 года №______, прилагается.</w:t>
      </w:r>
    </w:p>
    <w:p w:rsidR="008F2F9E" w:rsidRPr="008F2F9E" w:rsidRDefault="008F2F9E" w:rsidP="008F2F9E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8F2F9E">
        <w:rPr>
          <w:lang w:eastAsia="ru-RU"/>
        </w:rPr>
        <w:t>Приложение: на _______листах.</w:t>
      </w:r>
    </w:p>
    <w:p w:rsidR="008F2F9E" w:rsidRPr="008F2F9E" w:rsidRDefault="008F2F9E" w:rsidP="008F2F9E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</w:p>
    <w:p w:rsidR="008F2F9E" w:rsidRPr="008F2F9E" w:rsidRDefault="00482039" w:rsidP="008F2F9E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Заявител</w:t>
      </w:r>
      <w:r w:rsidR="008F2F9E" w:rsidRPr="008F2F9E">
        <w:rPr>
          <w:szCs w:val="28"/>
          <w:lang w:eastAsia="ru-RU"/>
        </w:rPr>
        <w:t>ь</w:t>
      </w:r>
    </w:p>
    <w:p w:rsidR="008F2F9E" w:rsidRPr="008F2F9E" w:rsidRDefault="008F2F9E" w:rsidP="008F2F9E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F2F9E">
        <w:rPr>
          <w:sz w:val="28"/>
          <w:szCs w:val="28"/>
          <w:lang w:eastAsia="ru-RU"/>
        </w:rPr>
        <w:t xml:space="preserve"> __________________   _________________________   ________________</w:t>
      </w:r>
    </w:p>
    <w:p w:rsidR="008F2F9E" w:rsidRPr="008F2F9E" w:rsidRDefault="008F2F9E" w:rsidP="008F2F9E">
      <w:pPr>
        <w:widowControl w:val="0"/>
        <w:suppressAutoHyphens w:val="0"/>
        <w:autoSpaceDE w:val="0"/>
        <w:autoSpaceDN w:val="0"/>
        <w:rPr>
          <w:sz w:val="22"/>
          <w:szCs w:val="28"/>
          <w:lang w:eastAsia="ru-RU"/>
        </w:rPr>
      </w:pPr>
      <w:r w:rsidRPr="008F2F9E">
        <w:rPr>
          <w:szCs w:val="28"/>
          <w:lang w:eastAsia="ru-RU"/>
        </w:rPr>
        <w:t xml:space="preserve">                   </w:t>
      </w:r>
      <w:r w:rsidRPr="008F2F9E">
        <w:rPr>
          <w:sz w:val="20"/>
          <w:szCs w:val="28"/>
          <w:lang w:eastAsia="ru-RU"/>
        </w:rPr>
        <w:t>(подпись</w:t>
      </w:r>
      <w:r w:rsidRPr="008F2F9E">
        <w:rPr>
          <w:sz w:val="18"/>
          <w:szCs w:val="28"/>
          <w:lang w:eastAsia="ru-RU"/>
        </w:rPr>
        <w:t>)                                           (Расшифровка подписи)                                           (должность)</w:t>
      </w:r>
    </w:p>
    <w:p w:rsidR="008F2F9E" w:rsidRPr="008F2F9E" w:rsidRDefault="008F2F9E" w:rsidP="008F2F9E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E102E9" w:rsidRDefault="00E102E9" w:rsidP="00E102E9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3F75D0">
        <w:rPr>
          <w:rFonts w:ascii="Times New Roman" w:hAnsi="Times New Roman" w:cs="Times New Roman"/>
          <w:szCs w:val="24"/>
        </w:rPr>
        <w:t>М.П.</w:t>
      </w:r>
    </w:p>
    <w:p w:rsidR="0012201E" w:rsidRDefault="0012201E" w:rsidP="0029601A">
      <w:pPr>
        <w:pStyle w:val="ConsPlusNormal"/>
        <w:outlineLvl w:val="1"/>
        <w:rPr>
          <w:rFonts w:ascii="Times New Roman" w:hAnsi="Times New Roman" w:cs="Times New Roman"/>
        </w:rPr>
        <w:sectPr w:rsidR="0012201E" w:rsidSect="00BD0F0F">
          <w:pgSz w:w="11906" w:h="16838"/>
          <w:pgMar w:top="1135" w:right="707" w:bottom="1134" w:left="1701" w:header="709" w:footer="709" w:gutter="0"/>
          <w:cols w:space="708"/>
          <w:docGrid w:linePitch="360"/>
        </w:sectPr>
      </w:pPr>
    </w:p>
    <w:p w:rsidR="0063599A" w:rsidRPr="00AF07F9" w:rsidRDefault="0063599A" w:rsidP="00812C0D">
      <w:pPr>
        <w:pStyle w:val="ConsPlusNormal"/>
        <w:ind w:left="9214"/>
        <w:outlineLvl w:val="1"/>
        <w:rPr>
          <w:rFonts w:ascii="Times New Roman" w:hAnsi="Times New Roman" w:cs="Times New Roman"/>
          <w:sz w:val="20"/>
        </w:rPr>
      </w:pPr>
      <w:r w:rsidRPr="00AF07F9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25345C" w:rsidRPr="00AF07F9">
        <w:rPr>
          <w:rFonts w:ascii="Times New Roman" w:hAnsi="Times New Roman" w:cs="Times New Roman"/>
          <w:sz w:val="20"/>
        </w:rPr>
        <w:t>2</w:t>
      </w:r>
    </w:p>
    <w:p w:rsidR="0025345C" w:rsidRPr="0025345C" w:rsidRDefault="0063599A" w:rsidP="0025345C">
      <w:pPr>
        <w:pStyle w:val="ConsPlusNonformat"/>
        <w:ind w:left="9214"/>
        <w:rPr>
          <w:rFonts w:ascii="Times New Roman" w:hAnsi="Times New Roman" w:cs="Times New Roman"/>
        </w:rPr>
      </w:pPr>
      <w:r w:rsidRPr="0025345C">
        <w:rPr>
          <w:rFonts w:ascii="Times New Roman" w:hAnsi="Times New Roman" w:cs="Times New Roman"/>
        </w:rPr>
        <w:t xml:space="preserve">к порядку предоставления субсидии на </w:t>
      </w:r>
      <w:r w:rsidR="0025345C" w:rsidRPr="0025345C">
        <w:rPr>
          <w:rFonts w:ascii="Times New Roman" w:hAnsi="Times New Roman" w:cs="Times New Roman"/>
        </w:rPr>
        <w:t>возмещение затрат по капитальному</w:t>
      </w:r>
      <w:r w:rsidR="00EA1F92">
        <w:rPr>
          <w:rFonts w:ascii="Times New Roman" w:hAnsi="Times New Roman" w:cs="Times New Roman"/>
        </w:rPr>
        <w:t xml:space="preserve"> </w:t>
      </w:r>
      <w:r w:rsidR="0025345C" w:rsidRPr="0025345C">
        <w:rPr>
          <w:rFonts w:ascii="Times New Roman" w:hAnsi="Times New Roman" w:cs="Times New Roman"/>
        </w:rPr>
        <w:t>ремонту объектов коммунального хозяйства</w:t>
      </w:r>
    </w:p>
    <w:p w:rsidR="008937A5" w:rsidRPr="0025345C" w:rsidRDefault="008937A5" w:rsidP="00812C0D">
      <w:pPr>
        <w:pStyle w:val="ConsPlusNonformat"/>
        <w:ind w:left="9214"/>
        <w:rPr>
          <w:rFonts w:ascii="Times New Roman" w:hAnsi="Times New Roman" w:cs="Times New Roman"/>
        </w:rPr>
      </w:pPr>
    </w:p>
    <w:p w:rsidR="0063599A" w:rsidRPr="00812C0D" w:rsidRDefault="0063599A" w:rsidP="0063599A">
      <w:pPr>
        <w:pStyle w:val="ConsPlusNonformat"/>
        <w:ind w:left="11199"/>
        <w:rPr>
          <w:rFonts w:ascii="Times New Roman" w:hAnsi="Times New Roman" w:cs="Times New Roman"/>
          <w:sz w:val="16"/>
        </w:rPr>
      </w:pPr>
    </w:p>
    <w:p w:rsidR="0063599A" w:rsidRPr="00B03F41" w:rsidRDefault="000A5D28" w:rsidP="0063599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B03F41">
        <w:rPr>
          <w:rFonts w:ascii="Times New Roman" w:hAnsi="Times New Roman" w:cs="Times New Roman"/>
          <w:sz w:val="24"/>
          <w:szCs w:val="28"/>
        </w:rPr>
        <w:t>ОТЧЁТ</w:t>
      </w:r>
    </w:p>
    <w:p w:rsidR="000A5D28" w:rsidRPr="00B03F41" w:rsidRDefault="000A5D28" w:rsidP="0063599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B03F41">
        <w:rPr>
          <w:rFonts w:ascii="Times New Roman" w:hAnsi="Times New Roman" w:cs="Times New Roman"/>
          <w:sz w:val="24"/>
          <w:szCs w:val="28"/>
        </w:rPr>
        <w:t>о достижении значений показателей и результатов предоставления субсидии</w:t>
      </w:r>
    </w:p>
    <w:p w:rsidR="000A5D28" w:rsidRDefault="00F32031" w:rsidP="0063599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B03F41">
        <w:rPr>
          <w:rFonts w:ascii="Times New Roman" w:hAnsi="Times New Roman" w:cs="Times New Roman"/>
          <w:sz w:val="24"/>
          <w:szCs w:val="28"/>
        </w:rPr>
        <w:t>по</w:t>
      </w:r>
      <w:r w:rsidR="000A5D28" w:rsidRPr="00B03F41">
        <w:rPr>
          <w:rFonts w:ascii="Times New Roman" w:hAnsi="Times New Roman" w:cs="Times New Roman"/>
          <w:sz w:val="24"/>
          <w:szCs w:val="28"/>
        </w:rPr>
        <w:t xml:space="preserve"> состоянию на ___ ________20___года</w:t>
      </w:r>
    </w:p>
    <w:p w:rsidR="003E1F82" w:rsidRDefault="003E1F82" w:rsidP="0063599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(с начала года нарастающим итогом)</w:t>
      </w:r>
    </w:p>
    <w:p w:rsidR="00FF5C23" w:rsidRPr="00FF5C23" w:rsidRDefault="00FF5C23" w:rsidP="00FF5C23">
      <w:pPr>
        <w:ind w:firstLine="851"/>
      </w:pPr>
      <w:r w:rsidRPr="00FF5C23">
        <w:t xml:space="preserve">Наименование </w:t>
      </w:r>
      <w:r w:rsidR="000700EB">
        <w:t>получателя</w:t>
      </w:r>
      <w:r w:rsidRPr="00FF5C23">
        <w:t xml:space="preserve"> ___________________________</w:t>
      </w:r>
      <w:r>
        <w:t>_______________</w:t>
      </w:r>
      <w:r w:rsidRPr="00FF5C23">
        <w:t>____________________________________________________</w:t>
      </w:r>
    </w:p>
    <w:p w:rsidR="00FF5C23" w:rsidRPr="00FF5C23" w:rsidRDefault="00FF5C23" w:rsidP="00FF5C23">
      <w:pPr>
        <w:tabs>
          <w:tab w:val="left" w:pos="6330"/>
        </w:tabs>
        <w:ind w:firstLine="851"/>
        <w:rPr>
          <w:sz w:val="20"/>
        </w:rPr>
      </w:pPr>
      <w:r w:rsidRPr="00FF5C23">
        <w:tab/>
      </w:r>
      <w:r w:rsidRPr="00FF5C23">
        <w:rPr>
          <w:sz w:val="20"/>
        </w:rPr>
        <w:t>(</w:t>
      </w:r>
      <w:r w:rsidRPr="00CB56C7">
        <w:rPr>
          <w:sz w:val="16"/>
          <w:szCs w:val="16"/>
        </w:rPr>
        <w:t>наименование</w:t>
      </w:r>
      <w:r w:rsidR="000700EB" w:rsidRPr="00CB56C7">
        <w:rPr>
          <w:sz w:val="16"/>
          <w:szCs w:val="16"/>
        </w:rPr>
        <w:t xml:space="preserve"> </w:t>
      </w:r>
      <w:r w:rsidR="00CB56C7" w:rsidRPr="00CB56C7">
        <w:rPr>
          <w:sz w:val="16"/>
          <w:szCs w:val="16"/>
          <w:lang w:eastAsia="ru-RU"/>
        </w:rPr>
        <w:t>юридического лица</w:t>
      </w:r>
      <w:r w:rsidR="00CB56C7">
        <w:rPr>
          <w:sz w:val="16"/>
          <w:szCs w:val="16"/>
          <w:lang w:eastAsia="ru-RU"/>
        </w:rPr>
        <w:t>, фамилия, имя, отчество (при наличии) индивидуального предпринимателя</w:t>
      </w:r>
      <w:r w:rsidRPr="00FF5C23">
        <w:rPr>
          <w:sz w:val="20"/>
        </w:rPr>
        <w:t>)</w:t>
      </w:r>
    </w:p>
    <w:p w:rsidR="000700EB" w:rsidRDefault="000700EB" w:rsidP="00FF5C23">
      <w:pPr>
        <w:ind w:firstLine="851"/>
      </w:pPr>
    </w:p>
    <w:p w:rsidR="00FF5C23" w:rsidRPr="00FF5C23" w:rsidRDefault="00FF5C23" w:rsidP="00FF5C23">
      <w:pPr>
        <w:ind w:firstLine="851"/>
      </w:pPr>
      <w:r w:rsidRPr="00FF5C23">
        <w:t>Соглашени</w:t>
      </w:r>
      <w:r w:rsidR="00FB5A6C">
        <w:t>е</w:t>
      </w:r>
      <w:r w:rsidRPr="00FF5C23">
        <w:t xml:space="preserve"> ___________________</w:t>
      </w:r>
      <w:r>
        <w:t>______________</w:t>
      </w:r>
      <w:r w:rsidRPr="00FF5C23">
        <w:t>__________________________________________________________________________</w:t>
      </w:r>
    </w:p>
    <w:p w:rsidR="00FF5C23" w:rsidRPr="00FF5C23" w:rsidRDefault="00FF5C23" w:rsidP="00FF5C23">
      <w:pPr>
        <w:ind w:firstLine="851"/>
        <w:jc w:val="center"/>
        <w:rPr>
          <w:sz w:val="20"/>
        </w:rPr>
      </w:pPr>
      <w:r w:rsidRPr="00FF5C23">
        <w:rPr>
          <w:sz w:val="20"/>
        </w:rPr>
        <w:t>(</w:t>
      </w:r>
      <w:r w:rsidR="00CB56C7">
        <w:rPr>
          <w:sz w:val="20"/>
        </w:rPr>
        <w:t>дата, номер</w:t>
      </w:r>
      <w:r w:rsidRPr="00FF5C23">
        <w:rPr>
          <w:sz w:val="20"/>
        </w:rPr>
        <w:t>)</w:t>
      </w:r>
    </w:p>
    <w:p w:rsidR="00FF5C23" w:rsidRPr="00FF5C23" w:rsidRDefault="00FF5C23" w:rsidP="00FF5C23">
      <w:pPr>
        <w:ind w:firstLine="851"/>
      </w:pPr>
      <w:r w:rsidRPr="00FF5C23">
        <w:t>Периодичность: _________________________</w:t>
      </w:r>
      <w:r>
        <w:t>_______________</w:t>
      </w:r>
      <w:r w:rsidRPr="00FF5C23">
        <w:t>________________________________________________________________</w:t>
      </w:r>
    </w:p>
    <w:p w:rsidR="000A5D28" w:rsidRPr="00FF5C23" w:rsidRDefault="000A5D28" w:rsidP="00FF5C23">
      <w:pPr>
        <w:pStyle w:val="ConsPlusNonformat"/>
        <w:ind w:firstLine="851"/>
        <w:jc w:val="center"/>
        <w:rPr>
          <w:rFonts w:ascii="Times New Roman" w:hAnsi="Times New Roman" w:cs="Times New Roman"/>
          <w:szCs w:val="28"/>
        </w:rPr>
      </w:pPr>
    </w:p>
    <w:tbl>
      <w:tblPr>
        <w:tblW w:w="14742" w:type="dxa"/>
        <w:tblInd w:w="2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"/>
        <w:gridCol w:w="2346"/>
        <w:gridCol w:w="2268"/>
        <w:gridCol w:w="1701"/>
        <w:gridCol w:w="1417"/>
        <w:gridCol w:w="1701"/>
        <w:gridCol w:w="1701"/>
        <w:gridCol w:w="1418"/>
        <w:gridCol w:w="1701"/>
      </w:tblGrid>
      <w:tr w:rsidR="00EA14D9" w:rsidTr="00EA14D9">
        <w:trPr>
          <w:cantSplit/>
          <w:trHeight w:val="335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C23">
              <w:rPr>
                <w:sz w:val="22"/>
              </w:rPr>
              <w:t xml:space="preserve">№ </w:t>
            </w:r>
            <w:proofErr w:type="gramStart"/>
            <w:r w:rsidRPr="00FF5C23">
              <w:rPr>
                <w:sz w:val="22"/>
              </w:rPr>
              <w:t>п</w:t>
            </w:r>
            <w:proofErr w:type="gramEnd"/>
            <w:r w:rsidRPr="00FF5C23">
              <w:rPr>
                <w:sz w:val="22"/>
              </w:rPr>
              <w:t xml:space="preserve">/п 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4D9" w:rsidRPr="00FF5C23" w:rsidRDefault="00EA14D9" w:rsidP="00825C0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C23">
              <w:rPr>
                <w:sz w:val="22"/>
              </w:rPr>
              <w:t xml:space="preserve">Наименование показателя и результата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4D9" w:rsidRPr="00FF5C23" w:rsidRDefault="00EA14D9" w:rsidP="00825C0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C23">
              <w:rPr>
                <w:sz w:val="22"/>
              </w:rPr>
              <w:t xml:space="preserve">Наименование мероприятия </w:t>
            </w:r>
            <w:r w:rsidR="00825C05">
              <w:rPr>
                <w:sz w:val="22"/>
                <w:vertAlign w:val="superscript"/>
              </w:rPr>
              <w:t>1</w:t>
            </w:r>
            <w:r w:rsidRPr="00FF5C23">
              <w:rPr>
                <w:sz w:val="22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D9" w:rsidRPr="00FF5C23" w:rsidRDefault="00EA14D9" w:rsidP="00EA14D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C23">
              <w:rPr>
                <w:sz w:val="22"/>
              </w:rPr>
              <w:t>Единица измерения по ОКЕИ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4D9" w:rsidRPr="00FF5C23" w:rsidRDefault="00EA14D9" w:rsidP="00825C0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C23">
              <w:rPr>
                <w:sz w:val="22"/>
              </w:rPr>
              <w:t>Плановое значение показателя и результата</w:t>
            </w:r>
            <w:r w:rsidR="003930EE" w:rsidRPr="00FF5C23">
              <w:rPr>
                <w:sz w:val="22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4D9" w:rsidRPr="00FF5C23" w:rsidRDefault="00EA14D9" w:rsidP="00EA14D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C23">
              <w:rPr>
                <w:sz w:val="22"/>
              </w:rPr>
              <w:t>Фактическое значение показателя и результата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4D9" w:rsidRPr="00FF5C23" w:rsidRDefault="00EA14D9" w:rsidP="00EA14D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C23">
              <w:rPr>
                <w:sz w:val="22"/>
              </w:rPr>
              <w:t>Процент выполнения плана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4D9" w:rsidRPr="00FF5C23" w:rsidRDefault="00EA14D9" w:rsidP="00EA14D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C23">
              <w:rPr>
                <w:sz w:val="22"/>
              </w:rPr>
              <w:t>Причина отклонения</w:t>
            </w:r>
          </w:p>
        </w:tc>
      </w:tr>
      <w:tr w:rsidR="00EA14D9" w:rsidTr="00812C0D">
        <w:trPr>
          <w:cantSplit/>
          <w:trHeight w:val="43"/>
        </w:trPr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D9" w:rsidRPr="00FF5C23" w:rsidRDefault="00EA14D9" w:rsidP="00EA14D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D9" w:rsidRPr="00FF5C23" w:rsidRDefault="00EA14D9" w:rsidP="00EA14D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D9" w:rsidRPr="00FF5C23" w:rsidRDefault="00EA14D9" w:rsidP="00EA14D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C23">
              <w:rPr>
                <w:sz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Pr="00FF5C23" w:rsidRDefault="00EA14D9" w:rsidP="00EA14D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C23">
              <w:rPr>
                <w:sz w:val="22"/>
              </w:rPr>
              <w:t>Код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D9" w:rsidRPr="00FF5C23" w:rsidRDefault="00EA14D9" w:rsidP="00EA14D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D9" w:rsidRPr="00FF5C23" w:rsidRDefault="00EA14D9" w:rsidP="00EA14D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D9" w:rsidRPr="00FF5C23" w:rsidRDefault="00EA14D9" w:rsidP="00EA14D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D9" w:rsidRPr="00FF5C23" w:rsidRDefault="00EA14D9" w:rsidP="00EA14D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A14D9" w:rsidTr="00812C0D">
        <w:trPr>
          <w:trHeight w:val="2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C23">
              <w:rPr>
                <w:sz w:val="22"/>
              </w:rPr>
              <w:t xml:space="preserve">1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C23">
              <w:rPr>
                <w:sz w:val="22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C23">
              <w:rPr>
                <w:sz w:val="22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C23">
              <w:rPr>
                <w:sz w:val="22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C23">
              <w:rPr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C23">
              <w:rPr>
                <w:sz w:val="22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C23">
              <w:rPr>
                <w:sz w:val="22"/>
              </w:rPr>
              <w:t xml:space="preserve">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C23">
              <w:rPr>
                <w:sz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C23">
              <w:rPr>
                <w:sz w:val="22"/>
              </w:rPr>
              <w:t>9</w:t>
            </w:r>
          </w:p>
        </w:tc>
      </w:tr>
      <w:tr w:rsidR="00EA14D9" w:rsidTr="00812C0D">
        <w:trPr>
          <w:trHeight w:val="2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</w:tbl>
    <w:p w:rsidR="000A5D28" w:rsidRPr="00812C0D" w:rsidRDefault="000A5D28" w:rsidP="0063599A">
      <w:pPr>
        <w:pStyle w:val="ConsPlusNonformat"/>
        <w:jc w:val="center"/>
        <w:rPr>
          <w:rFonts w:ascii="Times New Roman" w:hAnsi="Times New Roman" w:cs="Times New Roman"/>
          <w:sz w:val="16"/>
          <w:szCs w:val="28"/>
        </w:rPr>
      </w:pPr>
    </w:p>
    <w:p w:rsidR="00F71320" w:rsidRPr="007C1C17" w:rsidRDefault="00F71320" w:rsidP="00F71320">
      <w:pPr>
        <w:ind w:firstLine="284"/>
        <w:jc w:val="both"/>
      </w:pPr>
      <w:r w:rsidRPr="007C1C17">
        <w:t>Руководитель организации _______________</w:t>
      </w:r>
      <w:r>
        <w:t xml:space="preserve">      </w:t>
      </w:r>
      <w:r w:rsidRPr="007C1C17">
        <w:t xml:space="preserve"> _________ </w:t>
      </w:r>
      <w:r>
        <w:t xml:space="preserve">         </w:t>
      </w:r>
      <w:r w:rsidRPr="007C1C17">
        <w:t>________________________</w:t>
      </w:r>
    </w:p>
    <w:p w:rsidR="00F71320" w:rsidRPr="007C1C17" w:rsidRDefault="00F71320" w:rsidP="00F71320">
      <w:pPr>
        <w:ind w:firstLine="284"/>
        <w:jc w:val="both"/>
      </w:pPr>
      <w:r w:rsidRPr="007C1C17">
        <w:t xml:space="preserve"> (уполномоченное лицо)          </w:t>
      </w:r>
      <w:r w:rsidRPr="00621C0F">
        <w:rPr>
          <w:sz w:val="20"/>
          <w:szCs w:val="20"/>
        </w:rPr>
        <w:t>(должность)            (подпись)               (расшифровка подписи)</w:t>
      </w:r>
    </w:p>
    <w:p w:rsidR="00FF5C23" w:rsidRPr="00812C0D" w:rsidRDefault="00FF5C23" w:rsidP="00F71320">
      <w:pPr>
        <w:ind w:firstLine="284"/>
        <w:jc w:val="both"/>
        <w:rPr>
          <w:sz w:val="18"/>
        </w:rPr>
      </w:pPr>
    </w:p>
    <w:p w:rsidR="00F71320" w:rsidRPr="007C1C17" w:rsidRDefault="00F71320" w:rsidP="00F71320">
      <w:pPr>
        <w:ind w:firstLine="284"/>
        <w:jc w:val="both"/>
      </w:pPr>
      <w:r w:rsidRPr="007C1C17">
        <w:t xml:space="preserve">Исполнитель   _______________ </w:t>
      </w:r>
      <w:r>
        <w:t xml:space="preserve">    </w:t>
      </w:r>
      <w:r w:rsidRPr="007C1C17">
        <w:t>_________________</w:t>
      </w:r>
      <w:r>
        <w:t>______</w:t>
      </w:r>
      <w:r w:rsidRPr="007C1C17">
        <w:t>_</w:t>
      </w:r>
      <w:r>
        <w:t xml:space="preserve">     </w:t>
      </w:r>
      <w:r w:rsidRPr="007C1C17">
        <w:t xml:space="preserve"> _______________________</w:t>
      </w:r>
    </w:p>
    <w:p w:rsidR="00F71320" w:rsidRPr="00621C0F" w:rsidRDefault="00F71320" w:rsidP="00F71320">
      <w:pPr>
        <w:ind w:firstLine="284"/>
        <w:jc w:val="both"/>
        <w:rPr>
          <w:sz w:val="20"/>
          <w:szCs w:val="20"/>
        </w:rPr>
      </w:pPr>
      <w:r w:rsidRPr="007C1C17">
        <w:t xml:space="preserve">                               </w:t>
      </w:r>
      <w:r w:rsidRPr="00621C0F">
        <w:rPr>
          <w:sz w:val="20"/>
          <w:szCs w:val="20"/>
        </w:rPr>
        <w:t>(должность)                        (Ф.И.О.)                                        (телефон)</w:t>
      </w:r>
    </w:p>
    <w:p w:rsidR="00F71320" w:rsidRPr="007C1C17" w:rsidRDefault="00F71320" w:rsidP="00F71320">
      <w:pPr>
        <w:ind w:firstLine="284"/>
        <w:jc w:val="both"/>
      </w:pPr>
      <w:r>
        <w:t>«__»</w:t>
      </w:r>
      <w:r w:rsidRPr="007C1C17">
        <w:t xml:space="preserve"> ____________ 20__ г.</w:t>
      </w:r>
    </w:p>
    <w:p w:rsidR="00F71320" w:rsidRDefault="00812C0D" w:rsidP="00F71320">
      <w:pPr>
        <w:ind w:firstLine="284"/>
        <w:jc w:val="both"/>
      </w:pPr>
      <w:r>
        <w:t xml:space="preserve">      </w:t>
      </w:r>
      <w:r w:rsidR="00F71320" w:rsidRPr="0044283D">
        <w:t>М.П. (при наличии)</w:t>
      </w:r>
    </w:p>
    <w:p w:rsidR="003930EE" w:rsidRDefault="003930EE" w:rsidP="00F71320">
      <w:pPr>
        <w:ind w:firstLine="284"/>
        <w:jc w:val="both"/>
        <w:rPr>
          <w:sz w:val="16"/>
          <w:vertAlign w:val="superscript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227717</wp:posOffset>
                </wp:positionH>
                <wp:positionV relativeFrom="paragraph">
                  <wp:posOffset>70650</wp:posOffset>
                </wp:positionV>
                <wp:extent cx="2918129" cy="0"/>
                <wp:effectExtent l="0" t="0" r="349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81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14A5DBA" id="Прямая соединительная линия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5pt,5.55pt" to="247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</w:p>
    <w:p w:rsidR="003930EE" w:rsidRDefault="00825C05" w:rsidP="00F71320">
      <w:pPr>
        <w:ind w:firstLine="284"/>
        <w:jc w:val="both"/>
        <w:rPr>
          <w:sz w:val="18"/>
        </w:rPr>
      </w:pPr>
      <w:r>
        <w:rPr>
          <w:sz w:val="18"/>
          <w:vertAlign w:val="superscript"/>
        </w:rPr>
        <w:t>1</w:t>
      </w:r>
      <w:proofErr w:type="gramStart"/>
      <w:r w:rsidR="003930EE" w:rsidRPr="00FF5C23">
        <w:rPr>
          <w:sz w:val="18"/>
          <w:vertAlign w:val="superscript"/>
        </w:rPr>
        <w:t xml:space="preserve"> </w:t>
      </w:r>
      <w:r w:rsidR="003930EE" w:rsidRPr="00FF5C23">
        <w:rPr>
          <w:sz w:val="18"/>
        </w:rPr>
        <w:t>У</w:t>
      </w:r>
      <w:proofErr w:type="gramEnd"/>
      <w:r w:rsidR="003930EE" w:rsidRPr="00FF5C23">
        <w:rPr>
          <w:sz w:val="18"/>
        </w:rPr>
        <w:t>казывается мероприятие муниципальной программы, в случаях если субсидия предоставляется в рамках муниципальной программы.</w:t>
      </w:r>
    </w:p>
    <w:p w:rsidR="00F45218" w:rsidRDefault="00F45218" w:rsidP="00F71320">
      <w:pPr>
        <w:ind w:firstLine="284"/>
        <w:jc w:val="both"/>
        <w:rPr>
          <w:sz w:val="18"/>
        </w:rPr>
      </w:pPr>
    </w:p>
    <w:p w:rsidR="00F45218" w:rsidRDefault="00F45218" w:rsidP="00F71320">
      <w:pPr>
        <w:ind w:firstLine="284"/>
        <w:jc w:val="both"/>
        <w:rPr>
          <w:sz w:val="18"/>
        </w:rPr>
      </w:pPr>
    </w:p>
    <w:p w:rsidR="00F45218" w:rsidRDefault="00F45218" w:rsidP="00F71320">
      <w:pPr>
        <w:ind w:firstLine="284"/>
        <w:jc w:val="both"/>
        <w:rPr>
          <w:sz w:val="18"/>
        </w:rPr>
      </w:pPr>
    </w:p>
    <w:p w:rsidR="00F45218" w:rsidRPr="003F75D0" w:rsidRDefault="00F45218" w:rsidP="00F45218">
      <w:pPr>
        <w:pStyle w:val="ConsPlusNormal"/>
        <w:ind w:left="9214"/>
        <w:outlineLvl w:val="1"/>
        <w:rPr>
          <w:rFonts w:ascii="Times New Roman" w:hAnsi="Times New Roman" w:cs="Times New Roman"/>
        </w:rPr>
      </w:pPr>
      <w:r w:rsidRPr="003F75D0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F45218" w:rsidRPr="0025345C" w:rsidRDefault="00F45218" w:rsidP="00F45218">
      <w:pPr>
        <w:pStyle w:val="ConsPlusNonformat"/>
        <w:ind w:left="9214"/>
        <w:rPr>
          <w:rFonts w:ascii="Times New Roman" w:hAnsi="Times New Roman" w:cs="Times New Roman"/>
        </w:rPr>
      </w:pPr>
      <w:r w:rsidRPr="0025345C">
        <w:rPr>
          <w:rFonts w:ascii="Times New Roman" w:hAnsi="Times New Roman" w:cs="Times New Roman"/>
        </w:rPr>
        <w:t>к порядку предоставления субсидии на возмещение затрат по капитальному</w:t>
      </w:r>
      <w:r>
        <w:rPr>
          <w:rFonts w:ascii="Times New Roman" w:hAnsi="Times New Roman" w:cs="Times New Roman"/>
        </w:rPr>
        <w:t xml:space="preserve"> </w:t>
      </w:r>
      <w:r w:rsidRPr="0025345C">
        <w:rPr>
          <w:rFonts w:ascii="Times New Roman" w:hAnsi="Times New Roman" w:cs="Times New Roman"/>
        </w:rPr>
        <w:t>ремонту объектов коммунального хозяйства</w:t>
      </w:r>
    </w:p>
    <w:p w:rsidR="00F45218" w:rsidRPr="00F45218" w:rsidRDefault="00F45218" w:rsidP="00F45218">
      <w:pPr>
        <w:jc w:val="center"/>
      </w:pPr>
      <w:r w:rsidRPr="00F45218">
        <w:t xml:space="preserve">Отчет о расходах, </w:t>
      </w:r>
    </w:p>
    <w:p w:rsidR="009F198F" w:rsidRDefault="00F45218" w:rsidP="00621C0F">
      <w:pPr>
        <w:suppressAutoHyphens w:val="0"/>
        <w:jc w:val="center"/>
      </w:pPr>
      <w:r w:rsidRPr="00F45218">
        <w:t xml:space="preserve">источником финансового </w:t>
      </w:r>
      <w:proofErr w:type="gramStart"/>
      <w:r w:rsidRPr="00F45218">
        <w:t>обеспечения</w:t>
      </w:r>
      <w:proofErr w:type="gramEnd"/>
      <w:r w:rsidRPr="00F45218">
        <w:t xml:space="preserve"> которых является субсидия на</w:t>
      </w:r>
      <w:r w:rsidR="009F198F">
        <w:t xml:space="preserve"> </w:t>
      </w:r>
      <w:r w:rsidR="009F198F" w:rsidRPr="0025345C">
        <w:t>возмещение</w:t>
      </w:r>
      <w:r w:rsidRPr="00F45218">
        <w:t xml:space="preserve"> затрат </w:t>
      </w:r>
    </w:p>
    <w:p w:rsidR="00F45218" w:rsidRDefault="00F45218" w:rsidP="00621C0F">
      <w:pPr>
        <w:suppressAutoHyphens w:val="0"/>
        <w:jc w:val="center"/>
        <w:rPr>
          <w:lang w:eastAsia="ru-RU"/>
        </w:rPr>
      </w:pPr>
      <w:r w:rsidRPr="00F45218">
        <w:t>по капитальному ремонту объектов коммунального хозяйства</w:t>
      </w:r>
      <w:r w:rsidR="00621C0F">
        <w:rPr>
          <w:lang w:eastAsia="ru-RU"/>
        </w:rPr>
        <w:t>.</w:t>
      </w:r>
    </w:p>
    <w:p w:rsidR="00621C0F" w:rsidRDefault="00621C0F" w:rsidP="00621C0F">
      <w:pPr>
        <w:suppressAutoHyphens w:val="0"/>
        <w:jc w:val="center"/>
      </w:pPr>
    </w:p>
    <w:p w:rsidR="00F45218" w:rsidRPr="00FF5C23" w:rsidRDefault="00F45218" w:rsidP="00F45218">
      <w:pPr>
        <w:ind w:firstLine="851"/>
      </w:pPr>
      <w:r w:rsidRPr="00FF5C23">
        <w:t xml:space="preserve">Наименование </w:t>
      </w:r>
      <w:r>
        <w:t>получателя</w:t>
      </w:r>
      <w:r w:rsidRPr="00FF5C23">
        <w:t xml:space="preserve"> ___________________________</w:t>
      </w:r>
      <w:r>
        <w:t>_______________</w:t>
      </w:r>
      <w:r w:rsidRPr="00FF5C23">
        <w:t>____________________________________________________</w:t>
      </w:r>
    </w:p>
    <w:p w:rsidR="00F45218" w:rsidRPr="00FF5C23" w:rsidRDefault="00F45218" w:rsidP="00F45218">
      <w:pPr>
        <w:tabs>
          <w:tab w:val="left" w:pos="6330"/>
        </w:tabs>
        <w:ind w:firstLine="851"/>
        <w:rPr>
          <w:sz w:val="20"/>
        </w:rPr>
      </w:pPr>
      <w:r w:rsidRPr="00FF5C23">
        <w:tab/>
      </w:r>
      <w:r w:rsidRPr="00FF5C23">
        <w:rPr>
          <w:sz w:val="20"/>
        </w:rPr>
        <w:t>(</w:t>
      </w:r>
      <w:r w:rsidRPr="00CB56C7">
        <w:rPr>
          <w:sz w:val="16"/>
          <w:szCs w:val="16"/>
        </w:rPr>
        <w:t xml:space="preserve">наименование </w:t>
      </w:r>
      <w:r w:rsidRPr="00CB56C7">
        <w:rPr>
          <w:sz w:val="16"/>
          <w:szCs w:val="16"/>
          <w:lang w:eastAsia="ru-RU"/>
        </w:rPr>
        <w:t>юридического лица</w:t>
      </w:r>
      <w:r>
        <w:rPr>
          <w:sz w:val="16"/>
          <w:szCs w:val="16"/>
          <w:lang w:eastAsia="ru-RU"/>
        </w:rPr>
        <w:t>, фамилия, имя, отчество (при наличии) индивидуального предпринимателя</w:t>
      </w:r>
      <w:r w:rsidRPr="00FF5C23">
        <w:rPr>
          <w:sz w:val="20"/>
        </w:rPr>
        <w:t>)</w:t>
      </w:r>
    </w:p>
    <w:p w:rsidR="00F45218" w:rsidRDefault="00F45218" w:rsidP="00F45218">
      <w:pPr>
        <w:ind w:firstLine="851"/>
      </w:pPr>
    </w:p>
    <w:p w:rsidR="00F45218" w:rsidRPr="00FF5C23" w:rsidRDefault="00F45218" w:rsidP="00F45218">
      <w:pPr>
        <w:ind w:firstLine="851"/>
      </w:pPr>
      <w:r w:rsidRPr="00FF5C23">
        <w:t>Соглашени</w:t>
      </w:r>
      <w:r>
        <w:t>е</w:t>
      </w:r>
      <w:r w:rsidRPr="00FF5C23">
        <w:t xml:space="preserve"> ___________________</w:t>
      </w:r>
      <w:r>
        <w:t>______________</w:t>
      </w:r>
      <w:r w:rsidRPr="00FF5C23">
        <w:t>__________________________________________________________________________</w:t>
      </w:r>
    </w:p>
    <w:p w:rsidR="009F198F" w:rsidRPr="00FF5C23" w:rsidRDefault="009F198F" w:rsidP="009F198F">
      <w:pPr>
        <w:ind w:firstLine="851"/>
        <w:jc w:val="center"/>
        <w:rPr>
          <w:sz w:val="20"/>
        </w:rPr>
      </w:pPr>
      <w:r w:rsidRPr="00FF5C23">
        <w:rPr>
          <w:sz w:val="20"/>
        </w:rPr>
        <w:t>(</w:t>
      </w:r>
      <w:r>
        <w:rPr>
          <w:sz w:val="20"/>
        </w:rPr>
        <w:t>дата, номер</w:t>
      </w:r>
      <w:r w:rsidRPr="00FF5C23">
        <w:rPr>
          <w:sz w:val="20"/>
        </w:rPr>
        <w:t>)</w:t>
      </w:r>
    </w:p>
    <w:p w:rsidR="00F45218" w:rsidRPr="00F45218" w:rsidRDefault="00F45218" w:rsidP="00F45218">
      <w:pPr>
        <w:suppressAutoHyphens w:val="0"/>
        <w:jc w:val="center"/>
        <w:rPr>
          <w:b/>
          <w:lang w:eastAsia="ru-RU"/>
        </w:rPr>
      </w:pPr>
    </w:p>
    <w:p w:rsidR="00F45218" w:rsidRPr="00F45218" w:rsidRDefault="00F45218" w:rsidP="00F45218">
      <w:pPr>
        <w:suppressAutoHyphens w:val="0"/>
        <w:jc w:val="center"/>
        <w:rPr>
          <w:sz w:val="26"/>
          <w:szCs w:val="26"/>
          <w:lang w:eastAsia="ru-RU"/>
        </w:rPr>
      </w:pPr>
    </w:p>
    <w:tbl>
      <w:tblPr>
        <w:tblW w:w="146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489"/>
        <w:gridCol w:w="7"/>
        <w:gridCol w:w="2387"/>
        <w:gridCol w:w="1904"/>
        <w:gridCol w:w="1121"/>
        <w:gridCol w:w="1121"/>
        <w:gridCol w:w="2241"/>
        <w:gridCol w:w="2688"/>
      </w:tblGrid>
      <w:tr w:rsidR="009F198F" w:rsidRPr="00F45218" w:rsidTr="001D4F18">
        <w:trPr>
          <w:trHeight w:val="1208"/>
        </w:trPr>
        <w:tc>
          <w:tcPr>
            <w:tcW w:w="722" w:type="dxa"/>
            <w:vMerge w:val="restart"/>
            <w:vAlign w:val="center"/>
            <w:hideMark/>
          </w:tcPr>
          <w:p w:rsidR="009F198F" w:rsidRPr="00F45218" w:rsidRDefault="009F198F" w:rsidP="00F45218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45218">
              <w:rPr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F45218">
              <w:rPr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F45218">
              <w:rPr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496" w:type="dxa"/>
            <w:gridSpan w:val="2"/>
            <w:vMerge w:val="restart"/>
            <w:vAlign w:val="center"/>
            <w:hideMark/>
          </w:tcPr>
          <w:p w:rsidR="009F198F" w:rsidRPr="00F45218" w:rsidRDefault="009F198F" w:rsidP="00F45218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45218">
              <w:rPr>
                <w:bCs/>
                <w:sz w:val="22"/>
                <w:szCs w:val="22"/>
                <w:lang w:eastAsia="ru-RU"/>
              </w:rPr>
              <w:t>Наименование объекта</w:t>
            </w:r>
          </w:p>
        </w:tc>
        <w:tc>
          <w:tcPr>
            <w:tcW w:w="2387" w:type="dxa"/>
            <w:vMerge w:val="restart"/>
            <w:hideMark/>
          </w:tcPr>
          <w:p w:rsidR="009F198F" w:rsidRPr="00F45218" w:rsidRDefault="009F198F" w:rsidP="00F45218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9F198F" w:rsidRPr="00F45218" w:rsidRDefault="009F198F" w:rsidP="00F45218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9F198F" w:rsidRPr="00F45218" w:rsidRDefault="009F198F" w:rsidP="00F45218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9F198F" w:rsidRPr="00F45218" w:rsidRDefault="009F198F" w:rsidP="00F45218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9F198F" w:rsidRPr="00F45218" w:rsidRDefault="009F198F" w:rsidP="00F45218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45218">
              <w:rPr>
                <w:bCs/>
                <w:sz w:val="22"/>
                <w:szCs w:val="22"/>
                <w:lang w:eastAsia="ru-RU"/>
              </w:rPr>
              <w:t>Основное мероприятие</w:t>
            </w:r>
            <w:proofErr w:type="gramStart"/>
            <w:r w:rsidR="004E1122" w:rsidRPr="004E1122">
              <w:rPr>
                <w:bCs/>
                <w:sz w:val="22"/>
                <w:szCs w:val="22"/>
                <w:vertAlign w:val="superscript"/>
                <w:lang w:eastAsia="ru-RU"/>
              </w:rPr>
              <w:t>1</w:t>
            </w:r>
            <w:proofErr w:type="gramEnd"/>
            <w:r w:rsidRPr="00F45218">
              <w:rPr>
                <w:bCs/>
                <w:sz w:val="22"/>
                <w:szCs w:val="22"/>
                <w:lang w:eastAsia="ru-RU"/>
              </w:rPr>
              <w:t xml:space="preserve"> </w:t>
            </w:r>
          </w:p>
          <w:p w:rsidR="009F198F" w:rsidRPr="00F45218" w:rsidRDefault="009F198F" w:rsidP="00F45218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4" w:type="dxa"/>
            <w:vMerge w:val="restart"/>
            <w:vAlign w:val="center"/>
            <w:hideMark/>
          </w:tcPr>
          <w:p w:rsidR="009F198F" w:rsidRPr="00F45218" w:rsidRDefault="009F198F" w:rsidP="00F45218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45218">
              <w:rPr>
                <w:bCs/>
                <w:sz w:val="22"/>
                <w:szCs w:val="22"/>
                <w:lang w:eastAsia="ru-RU"/>
              </w:rPr>
              <w:t>Размер предоставляемой субсидии, руб.</w:t>
            </w:r>
          </w:p>
        </w:tc>
        <w:tc>
          <w:tcPr>
            <w:tcW w:w="2242" w:type="dxa"/>
            <w:gridSpan w:val="2"/>
            <w:vAlign w:val="center"/>
          </w:tcPr>
          <w:p w:rsidR="009F198F" w:rsidRPr="00F45218" w:rsidRDefault="009F198F" w:rsidP="006F6CF3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Размер субсидии, подтвержденной документ</w:t>
            </w:r>
            <w:r w:rsidR="006F6CF3">
              <w:rPr>
                <w:bCs/>
                <w:sz w:val="22"/>
                <w:szCs w:val="22"/>
                <w:lang w:eastAsia="ru-RU"/>
              </w:rPr>
              <w:t>ами</w:t>
            </w:r>
            <w:r>
              <w:rPr>
                <w:bCs/>
                <w:sz w:val="22"/>
                <w:szCs w:val="22"/>
                <w:lang w:eastAsia="ru-RU"/>
              </w:rPr>
              <w:t>, руб.</w:t>
            </w:r>
          </w:p>
        </w:tc>
        <w:tc>
          <w:tcPr>
            <w:tcW w:w="2241" w:type="dxa"/>
            <w:vMerge w:val="restart"/>
            <w:vAlign w:val="center"/>
            <w:hideMark/>
          </w:tcPr>
          <w:p w:rsidR="009F198F" w:rsidRPr="00F45218" w:rsidRDefault="004E1122" w:rsidP="00F45218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Получено из бюджета </w:t>
            </w:r>
            <w:proofErr w:type="spellStart"/>
            <w:r>
              <w:rPr>
                <w:bCs/>
                <w:sz w:val="22"/>
                <w:szCs w:val="22"/>
                <w:lang w:eastAsia="ru-RU"/>
              </w:rPr>
              <w:t>г.п</w:t>
            </w:r>
            <w:proofErr w:type="spellEnd"/>
            <w:r>
              <w:rPr>
                <w:bCs/>
                <w:sz w:val="22"/>
                <w:szCs w:val="22"/>
                <w:lang w:eastAsia="ru-RU"/>
              </w:rPr>
              <w:t xml:space="preserve">. </w:t>
            </w:r>
            <w:proofErr w:type="spellStart"/>
            <w:r>
              <w:rPr>
                <w:bCs/>
                <w:sz w:val="22"/>
                <w:szCs w:val="22"/>
                <w:lang w:eastAsia="ru-RU"/>
              </w:rPr>
              <w:t>Лянтор</w:t>
            </w:r>
            <w:proofErr w:type="spellEnd"/>
            <w:r>
              <w:rPr>
                <w:bCs/>
                <w:sz w:val="22"/>
                <w:szCs w:val="22"/>
                <w:lang w:eastAsia="ru-RU"/>
              </w:rPr>
              <w:t xml:space="preserve"> с начала года</w:t>
            </w:r>
            <w:r w:rsidR="009F198F" w:rsidRPr="00F45218">
              <w:rPr>
                <w:bCs/>
                <w:sz w:val="22"/>
                <w:szCs w:val="22"/>
                <w:lang w:eastAsia="ru-RU"/>
              </w:rPr>
              <w:t>, руб.</w:t>
            </w:r>
          </w:p>
        </w:tc>
        <w:tc>
          <w:tcPr>
            <w:tcW w:w="2688" w:type="dxa"/>
            <w:vMerge w:val="restart"/>
            <w:vAlign w:val="center"/>
            <w:hideMark/>
          </w:tcPr>
          <w:p w:rsidR="009F198F" w:rsidRDefault="009F198F" w:rsidP="00F45218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45218">
              <w:rPr>
                <w:bCs/>
                <w:sz w:val="22"/>
                <w:szCs w:val="22"/>
                <w:lang w:eastAsia="ru-RU"/>
              </w:rPr>
              <w:t>Остаток денежных средств на конец отчетного периода, руб.</w:t>
            </w:r>
          </w:p>
          <w:p w:rsidR="00F842A1" w:rsidRPr="00F45218" w:rsidRDefault="00F842A1" w:rsidP="00F45218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гр.8=гр.5-гр.7</w:t>
            </w:r>
          </w:p>
        </w:tc>
      </w:tr>
      <w:tr w:rsidR="009F198F" w:rsidRPr="00F45218" w:rsidTr="00A43585">
        <w:trPr>
          <w:trHeight w:val="1207"/>
        </w:trPr>
        <w:tc>
          <w:tcPr>
            <w:tcW w:w="722" w:type="dxa"/>
            <w:vMerge/>
            <w:vAlign w:val="center"/>
          </w:tcPr>
          <w:p w:rsidR="009F198F" w:rsidRPr="00F45218" w:rsidRDefault="009F198F" w:rsidP="00F45218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96" w:type="dxa"/>
            <w:gridSpan w:val="2"/>
            <w:vMerge/>
            <w:vAlign w:val="center"/>
          </w:tcPr>
          <w:p w:rsidR="009F198F" w:rsidRPr="00F45218" w:rsidRDefault="009F198F" w:rsidP="00F45218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87" w:type="dxa"/>
            <w:vMerge/>
          </w:tcPr>
          <w:p w:rsidR="009F198F" w:rsidRPr="00F45218" w:rsidRDefault="009F198F" w:rsidP="00F45218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4" w:type="dxa"/>
            <w:vMerge/>
            <w:vAlign w:val="center"/>
          </w:tcPr>
          <w:p w:rsidR="009F198F" w:rsidRPr="00F45218" w:rsidRDefault="009F198F" w:rsidP="00F45218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21" w:type="dxa"/>
            <w:vAlign w:val="center"/>
          </w:tcPr>
          <w:p w:rsidR="009F198F" w:rsidRPr="00F45218" w:rsidRDefault="009F198F" w:rsidP="00F45218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С начала года</w:t>
            </w:r>
          </w:p>
        </w:tc>
        <w:tc>
          <w:tcPr>
            <w:tcW w:w="1121" w:type="dxa"/>
            <w:vAlign w:val="center"/>
          </w:tcPr>
          <w:p w:rsidR="009F198F" w:rsidRPr="00F45218" w:rsidRDefault="009F198F" w:rsidP="00F45218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За отчетный период</w:t>
            </w:r>
          </w:p>
        </w:tc>
        <w:tc>
          <w:tcPr>
            <w:tcW w:w="2241" w:type="dxa"/>
            <w:vMerge/>
            <w:vAlign w:val="center"/>
          </w:tcPr>
          <w:p w:rsidR="009F198F" w:rsidRPr="00F45218" w:rsidRDefault="009F198F" w:rsidP="00F45218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88" w:type="dxa"/>
            <w:vMerge/>
            <w:vAlign w:val="center"/>
          </w:tcPr>
          <w:p w:rsidR="009F198F" w:rsidRPr="00F45218" w:rsidRDefault="009F198F" w:rsidP="00F45218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9F198F" w:rsidRPr="00F45218" w:rsidTr="00BF0F9B">
        <w:trPr>
          <w:trHeight w:val="283"/>
        </w:trPr>
        <w:tc>
          <w:tcPr>
            <w:tcW w:w="722" w:type="dxa"/>
            <w:vAlign w:val="center"/>
            <w:hideMark/>
          </w:tcPr>
          <w:p w:rsidR="009F198F" w:rsidRPr="00F45218" w:rsidRDefault="009F198F" w:rsidP="00F45218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45218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96" w:type="dxa"/>
            <w:gridSpan w:val="2"/>
            <w:vAlign w:val="center"/>
            <w:hideMark/>
          </w:tcPr>
          <w:p w:rsidR="009F198F" w:rsidRPr="00F45218" w:rsidRDefault="009F198F" w:rsidP="00F45218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45218">
              <w:rPr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87" w:type="dxa"/>
            <w:vAlign w:val="center"/>
            <w:hideMark/>
          </w:tcPr>
          <w:p w:rsidR="009F198F" w:rsidRPr="00F45218" w:rsidRDefault="009F198F" w:rsidP="00F45218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45218">
              <w:rPr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04" w:type="dxa"/>
            <w:vAlign w:val="center"/>
            <w:hideMark/>
          </w:tcPr>
          <w:p w:rsidR="009F198F" w:rsidRPr="00F45218" w:rsidRDefault="009F198F" w:rsidP="00F45218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45218">
              <w:rPr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21" w:type="dxa"/>
            <w:vAlign w:val="center"/>
            <w:hideMark/>
          </w:tcPr>
          <w:p w:rsidR="009F198F" w:rsidRPr="00F45218" w:rsidRDefault="009F198F" w:rsidP="00F45218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45218">
              <w:rPr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21" w:type="dxa"/>
            <w:vAlign w:val="center"/>
          </w:tcPr>
          <w:p w:rsidR="009F198F" w:rsidRPr="00F45218" w:rsidRDefault="009F198F" w:rsidP="00F45218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241" w:type="dxa"/>
            <w:vAlign w:val="center"/>
            <w:hideMark/>
          </w:tcPr>
          <w:p w:rsidR="009F198F" w:rsidRPr="00F45218" w:rsidRDefault="009F198F" w:rsidP="00F45218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688" w:type="dxa"/>
            <w:vAlign w:val="center"/>
            <w:hideMark/>
          </w:tcPr>
          <w:p w:rsidR="009F198F" w:rsidRPr="00F45218" w:rsidRDefault="009F198F" w:rsidP="00F45218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</w:t>
            </w:r>
          </w:p>
        </w:tc>
      </w:tr>
      <w:tr w:rsidR="00C30783" w:rsidRPr="00F45218" w:rsidTr="00677ACD">
        <w:trPr>
          <w:trHeight w:val="567"/>
        </w:trPr>
        <w:tc>
          <w:tcPr>
            <w:tcW w:w="722" w:type="dxa"/>
            <w:noWrap/>
            <w:vAlign w:val="center"/>
            <w:hideMark/>
          </w:tcPr>
          <w:p w:rsidR="00C30783" w:rsidRPr="00F45218" w:rsidRDefault="00C30783" w:rsidP="00F45218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89" w:type="dxa"/>
            <w:vAlign w:val="center"/>
          </w:tcPr>
          <w:p w:rsidR="00C30783" w:rsidRPr="00F45218" w:rsidRDefault="00C30783" w:rsidP="00F45218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94" w:type="dxa"/>
            <w:gridSpan w:val="2"/>
            <w:vAlign w:val="center"/>
          </w:tcPr>
          <w:p w:rsidR="00C30783" w:rsidRPr="00F45218" w:rsidRDefault="00C30783" w:rsidP="00F45218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4" w:type="dxa"/>
            <w:noWrap/>
            <w:vAlign w:val="bottom"/>
            <w:hideMark/>
          </w:tcPr>
          <w:p w:rsidR="00C30783" w:rsidRPr="00F45218" w:rsidRDefault="00C30783" w:rsidP="00F45218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4521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1" w:type="dxa"/>
            <w:noWrap/>
            <w:vAlign w:val="bottom"/>
            <w:hideMark/>
          </w:tcPr>
          <w:p w:rsidR="00C30783" w:rsidRPr="00F45218" w:rsidRDefault="00C30783" w:rsidP="00F45218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4521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1" w:type="dxa"/>
            <w:vAlign w:val="bottom"/>
          </w:tcPr>
          <w:p w:rsidR="00C30783" w:rsidRPr="00F45218" w:rsidRDefault="00C30783" w:rsidP="00F45218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41" w:type="dxa"/>
            <w:noWrap/>
            <w:vAlign w:val="bottom"/>
            <w:hideMark/>
          </w:tcPr>
          <w:p w:rsidR="00C30783" w:rsidRPr="00F45218" w:rsidRDefault="00C30783" w:rsidP="00F45218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4521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88" w:type="dxa"/>
            <w:noWrap/>
            <w:vAlign w:val="bottom"/>
            <w:hideMark/>
          </w:tcPr>
          <w:p w:rsidR="00C30783" w:rsidRPr="00F45218" w:rsidRDefault="00C30783" w:rsidP="00F45218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4521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</w:tbl>
    <w:p w:rsidR="00F45218" w:rsidRPr="00F45218" w:rsidRDefault="00F45218" w:rsidP="00F45218">
      <w:pPr>
        <w:tabs>
          <w:tab w:val="left" w:pos="3510"/>
        </w:tabs>
        <w:suppressAutoHyphens w:val="0"/>
        <w:rPr>
          <w:sz w:val="26"/>
          <w:szCs w:val="26"/>
          <w:lang w:eastAsia="ru-RU"/>
        </w:rPr>
      </w:pPr>
    </w:p>
    <w:p w:rsidR="00A97782" w:rsidRDefault="00A97782" w:rsidP="00A97782">
      <w:pPr>
        <w:ind w:firstLine="284"/>
        <w:jc w:val="both"/>
        <w:rPr>
          <w:sz w:val="18"/>
        </w:rPr>
      </w:pPr>
      <w:r>
        <w:rPr>
          <w:sz w:val="18"/>
          <w:vertAlign w:val="superscript"/>
        </w:rPr>
        <w:t>1</w:t>
      </w:r>
      <w:proofErr w:type="gramStart"/>
      <w:r w:rsidRPr="00FF5C23">
        <w:rPr>
          <w:sz w:val="18"/>
          <w:vertAlign w:val="superscript"/>
        </w:rPr>
        <w:t xml:space="preserve"> </w:t>
      </w:r>
      <w:r w:rsidRPr="00FF5C23">
        <w:rPr>
          <w:sz w:val="18"/>
        </w:rPr>
        <w:t>У</w:t>
      </w:r>
      <w:proofErr w:type="gramEnd"/>
      <w:r w:rsidRPr="00FF5C23">
        <w:rPr>
          <w:sz w:val="18"/>
        </w:rPr>
        <w:t>казывается мероприятие муниципальной программы, в случаях если субсидия предоставляется в рамках муниципальной программы.</w:t>
      </w:r>
    </w:p>
    <w:p w:rsidR="00F45218" w:rsidRPr="00F45218" w:rsidRDefault="00F45218" w:rsidP="00F45218">
      <w:pPr>
        <w:suppressAutoHyphens w:val="0"/>
        <w:rPr>
          <w:sz w:val="26"/>
          <w:szCs w:val="26"/>
          <w:lang w:eastAsia="ru-RU"/>
        </w:rPr>
      </w:pPr>
    </w:p>
    <w:p w:rsidR="00F45218" w:rsidRPr="007C1C17" w:rsidRDefault="00F45218" w:rsidP="00F45218">
      <w:pPr>
        <w:ind w:firstLine="284"/>
        <w:jc w:val="both"/>
      </w:pPr>
      <w:r w:rsidRPr="007C1C17">
        <w:t>Руководитель организации _______________</w:t>
      </w:r>
      <w:r>
        <w:t xml:space="preserve">      </w:t>
      </w:r>
      <w:r w:rsidRPr="007C1C17">
        <w:t xml:space="preserve"> _________ </w:t>
      </w:r>
      <w:r>
        <w:t xml:space="preserve">         </w:t>
      </w:r>
      <w:r w:rsidRPr="007C1C17">
        <w:t>________________________</w:t>
      </w:r>
    </w:p>
    <w:p w:rsidR="00F45218" w:rsidRPr="00621C0F" w:rsidRDefault="00F45218" w:rsidP="00F45218">
      <w:pPr>
        <w:ind w:firstLine="284"/>
        <w:jc w:val="both"/>
        <w:rPr>
          <w:sz w:val="20"/>
          <w:szCs w:val="20"/>
        </w:rPr>
      </w:pPr>
      <w:r w:rsidRPr="007C1C17">
        <w:t xml:space="preserve"> (уполномоченное лицо)          </w:t>
      </w:r>
      <w:r w:rsidRPr="00621C0F">
        <w:rPr>
          <w:sz w:val="20"/>
          <w:szCs w:val="20"/>
        </w:rPr>
        <w:t>(должность)            (подпись)               (расшифровка подписи)</w:t>
      </w:r>
    </w:p>
    <w:p w:rsidR="00F45218" w:rsidRPr="00812C0D" w:rsidRDefault="00F45218" w:rsidP="00F45218">
      <w:pPr>
        <w:ind w:firstLine="284"/>
        <w:jc w:val="both"/>
        <w:rPr>
          <w:sz w:val="18"/>
        </w:rPr>
      </w:pPr>
    </w:p>
    <w:p w:rsidR="00F45218" w:rsidRPr="007C1C17" w:rsidRDefault="00F45218" w:rsidP="00F45218">
      <w:pPr>
        <w:ind w:firstLine="284"/>
        <w:jc w:val="both"/>
      </w:pPr>
      <w:r w:rsidRPr="007C1C17">
        <w:t xml:space="preserve">Исполнитель   _______________ </w:t>
      </w:r>
      <w:r>
        <w:t xml:space="preserve">    </w:t>
      </w:r>
      <w:r w:rsidRPr="007C1C17">
        <w:t>_________________</w:t>
      </w:r>
      <w:r>
        <w:t>______</w:t>
      </w:r>
      <w:r w:rsidRPr="007C1C17">
        <w:t>_</w:t>
      </w:r>
      <w:r>
        <w:t xml:space="preserve">     </w:t>
      </w:r>
      <w:r w:rsidRPr="007C1C17">
        <w:t xml:space="preserve"> _______________________</w:t>
      </w:r>
    </w:p>
    <w:p w:rsidR="00F45218" w:rsidRPr="00621C0F" w:rsidRDefault="00F45218" w:rsidP="00F45218">
      <w:pPr>
        <w:ind w:firstLine="284"/>
        <w:jc w:val="both"/>
        <w:rPr>
          <w:sz w:val="20"/>
          <w:szCs w:val="20"/>
        </w:rPr>
      </w:pPr>
      <w:r w:rsidRPr="007C1C17">
        <w:t xml:space="preserve">                               </w:t>
      </w:r>
      <w:r w:rsidRPr="00621C0F">
        <w:rPr>
          <w:sz w:val="20"/>
          <w:szCs w:val="20"/>
        </w:rPr>
        <w:t>(должность)                        (Ф.И.О.)                                        (телефон)</w:t>
      </w:r>
    </w:p>
    <w:p w:rsidR="00F45218" w:rsidRPr="00FF5C23" w:rsidRDefault="00F45218" w:rsidP="00F71320">
      <w:pPr>
        <w:ind w:firstLine="284"/>
        <w:jc w:val="both"/>
        <w:rPr>
          <w:sz w:val="18"/>
        </w:rPr>
      </w:pPr>
      <w:r>
        <w:t>«__»</w:t>
      </w:r>
      <w:r w:rsidRPr="007C1C17">
        <w:t xml:space="preserve"> ____________ 20__ г.</w:t>
      </w:r>
    </w:p>
    <w:sectPr w:rsidR="00F45218" w:rsidRPr="00FF5C23" w:rsidSect="0018733D">
      <w:pgSz w:w="16839" w:h="11907" w:orient="landscape" w:code="9"/>
      <w:pgMar w:top="851" w:right="851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3F8" w:rsidRDefault="007D63F8" w:rsidP="003930EE">
      <w:r>
        <w:separator/>
      </w:r>
    </w:p>
  </w:endnote>
  <w:endnote w:type="continuationSeparator" w:id="0">
    <w:p w:rsidR="007D63F8" w:rsidRDefault="007D63F8" w:rsidP="0039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3F8" w:rsidRDefault="007D63F8" w:rsidP="003930EE">
      <w:r>
        <w:separator/>
      </w:r>
    </w:p>
  </w:footnote>
  <w:footnote w:type="continuationSeparator" w:id="0">
    <w:p w:rsidR="007D63F8" w:rsidRDefault="007D63F8" w:rsidP="00393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7077"/>
    <w:multiLevelType w:val="multilevel"/>
    <w:tmpl w:val="2C4A80A0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19A46E31"/>
    <w:multiLevelType w:val="multilevel"/>
    <w:tmpl w:val="EEC6A4EA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3BFD1EC1"/>
    <w:multiLevelType w:val="hybridMultilevel"/>
    <w:tmpl w:val="D9E4A088"/>
    <w:lvl w:ilvl="0" w:tplc="3FF61A14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755858"/>
    <w:multiLevelType w:val="multilevel"/>
    <w:tmpl w:val="F080E7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59E577F5"/>
    <w:multiLevelType w:val="hybridMultilevel"/>
    <w:tmpl w:val="ABF2E8F0"/>
    <w:lvl w:ilvl="0" w:tplc="31446EC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7E"/>
    <w:rsid w:val="00015A4B"/>
    <w:rsid w:val="000266EA"/>
    <w:rsid w:val="0003024B"/>
    <w:rsid w:val="000302D4"/>
    <w:rsid w:val="0003145F"/>
    <w:rsid w:val="00031473"/>
    <w:rsid w:val="0003273C"/>
    <w:rsid w:val="00032CCF"/>
    <w:rsid w:val="00041AEF"/>
    <w:rsid w:val="00052ADD"/>
    <w:rsid w:val="00057A62"/>
    <w:rsid w:val="00060B52"/>
    <w:rsid w:val="00064105"/>
    <w:rsid w:val="00066913"/>
    <w:rsid w:val="000700EB"/>
    <w:rsid w:val="00081C76"/>
    <w:rsid w:val="00081E3D"/>
    <w:rsid w:val="00082A73"/>
    <w:rsid w:val="00087382"/>
    <w:rsid w:val="000A5D28"/>
    <w:rsid w:val="000B6B84"/>
    <w:rsid w:val="000C1550"/>
    <w:rsid w:val="000C1551"/>
    <w:rsid w:val="000C40B5"/>
    <w:rsid w:val="000C482C"/>
    <w:rsid w:val="000C4A7F"/>
    <w:rsid w:val="000D280A"/>
    <w:rsid w:val="000D5B76"/>
    <w:rsid w:val="000E1339"/>
    <w:rsid w:val="000E397E"/>
    <w:rsid w:val="000E7647"/>
    <w:rsid w:val="000E792C"/>
    <w:rsid w:val="000F63EC"/>
    <w:rsid w:val="000F6D28"/>
    <w:rsid w:val="001003A2"/>
    <w:rsid w:val="00100FB5"/>
    <w:rsid w:val="00104505"/>
    <w:rsid w:val="00104E85"/>
    <w:rsid w:val="00107FC4"/>
    <w:rsid w:val="0011611E"/>
    <w:rsid w:val="001205D4"/>
    <w:rsid w:val="00120E90"/>
    <w:rsid w:val="001218E4"/>
    <w:rsid w:val="0012201E"/>
    <w:rsid w:val="00123305"/>
    <w:rsid w:val="001274E5"/>
    <w:rsid w:val="00127A7E"/>
    <w:rsid w:val="00131210"/>
    <w:rsid w:val="001315F9"/>
    <w:rsid w:val="0013754D"/>
    <w:rsid w:val="00141C78"/>
    <w:rsid w:val="0014223C"/>
    <w:rsid w:val="0015445E"/>
    <w:rsid w:val="00155294"/>
    <w:rsid w:val="00156952"/>
    <w:rsid w:val="00156DD0"/>
    <w:rsid w:val="0015724C"/>
    <w:rsid w:val="00164B70"/>
    <w:rsid w:val="00166D5A"/>
    <w:rsid w:val="00170931"/>
    <w:rsid w:val="001720D5"/>
    <w:rsid w:val="001835EC"/>
    <w:rsid w:val="0018733D"/>
    <w:rsid w:val="00187EA5"/>
    <w:rsid w:val="00192F7F"/>
    <w:rsid w:val="001979C2"/>
    <w:rsid w:val="001A179F"/>
    <w:rsid w:val="001B364F"/>
    <w:rsid w:val="001B3DC2"/>
    <w:rsid w:val="001B3DDA"/>
    <w:rsid w:val="001B4260"/>
    <w:rsid w:val="001B6269"/>
    <w:rsid w:val="001C06E2"/>
    <w:rsid w:val="001C43BC"/>
    <w:rsid w:val="001C775B"/>
    <w:rsid w:val="001C7FD0"/>
    <w:rsid w:val="001D2026"/>
    <w:rsid w:val="001D508F"/>
    <w:rsid w:val="001F3D0B"/>
    <w:rsid w:val="001F5719"/>
    <w:rsid w:val="001F682B"/>
    <w:rsid w:val="001F7626"/>
    <w:rsid w:val="002012B5"/>
    <w:rsid w:val="00205991"/>
    <w:rsid w:val="00205E6A"/>
    <w:rsid w:val="00211D31"/>
    <w:rsid w:val="00211DEE"/>
    <w:rsid w:val="00216711"/>
    <w:rsid w:val="00223108"/>
    <w:rsid w:val="00225FAC"/>
    <w:rsid w:val="00233CB9"/>
    <w:rsid w:val="00247B7C"/>
    <w:rsid w:val="0025044F"/>
    <w:rsid w:val="0025345C"/>
    <w:rsid w:val="00257CB4"/>
    <w:rsid w:val="0027053A"/>
    <w:rsid w:val="00280EBC"/>
    <w:rsid w:val="00282D00"/>
    <w:rsid w:val="00285048"/>
    <w:rsid w:val="0028613F"/>
    <w:rsid w:val="00287BE2"/>
    <w:rsid w:val="0029601A"/>
    <w:rsid w:val="002A07B4"/>
    <w:rsid w:val="002A68B6"/>
    <w:rsid w:val="002A6FCD"/>
    <w:rsid w:val="002B2C90"/>
    <w:rsid w:val="002C5BE2"/>
    <w:rsid w:val="002D129F"/>
    <w:rsid w:val="002E2F32"/>
    <w:rsid w:val="002E48EA"/>
    <w:rsid w:val="002E7E56"/>
    <w:rsid w:val="002F2BE2"/>
    <w:rsid w:val="00330FE9"/>
    <w:rsid w:val="00333B44"/>
    <w:rsid w:val="00335D61"/>
    <w:rsid w:val="003412A4"/>
    <w:rsid w:val="003421CF"/>
    <w:rsid w:val="00342757"/>
    <w:rsid w:val="00347207"/>
    <w:rsid w:val="003536C6"/>
    <w:rsid w:val="003547F1"/>
    <w:rsid w:val="00355ADC"/>
    <w:rsid w:val="00360F06"/>
    <w:rsid w:val="003715B2"/>
    <w:rsid w:val="00374069"/>
    <w:rsid w:val="003745DA"/>
    <w:rsid w:val="0037652F"/>
    <w:rsid w:val="00380758"/>
    <w:rsid w:val="003813C4"/>
    <w:rsid w:val="00385EC8"/>
    <w:rsid w:val="003868ED"/>
    <w:rsid w:val="00387186"/>
    <w:rsid w:val="003930EE"/>
    <w:rsid w:val="00397598"/>
    <w:rsid w:val="003A397F"/>
    <w:rsid w:val="003A4B45"/>
    <w:rsid w:val="003A709F"/>
    <w:rsid w:val="003B006F"/>
    <w:rsid w:val="003B195B"/>
    <w:rsid w:val="003B2982"/>
    <w:rsid w:val="003D2930"/>
    <w:rsid w:val="003D4340"/>
    <w:rsid w:val="003D61F4"/>
    <w:rsid w:val="003E079D"/>
    <w:rsid w:val="003E1B81"/>
    <w:rsid w:val="003E1F82"/>
    <w:rsid w:val="003E4A5A"/>
    <w:rsid w:val="003E776F"/>
    <w:rsid w:val="003F75D0"/>
    <w:rsid w:val="0040159F"/>
    <w:rsid w:val="004035FE"/>
    <w:rsid w:val="00403EA8"/>
    <w:rsid w:val="00407F1B"/>
    <w:rsid w:val="00411A4C"/>
    <w:rsid w:val="00413ABF"/>
    <w:rsid w:val="00415009"/>
    <w:rsid w:val="00430B8A"/>
    <w:rsid w:val="00433FFC"/>
    <w:rsid w:val="00435627"/>
    <w:rsid w:val="004454ED"/>
    <w:rsid w:val="00450D95"/>
    <w:rsid w:val="00457150"/>
    <w:rsid w:val="00457ED8"/>
    <w:rsid w:val="00460182"/>
    <w:rsid w:val="00460ABB"/>
    <w:rsid w:val="00462718"/>
    <w:rsid w:val="00466C08"/>
    <w:rsid w:val="00467802"/>
    <w:rsid w:val="00472D4E"/>
    <w:rsid w:val="004751F5"/>
    <w:rsid w:val="00482039"/>
    <w:rsid w:val="00482DBF"/>
    <w:rsid w:val="004901CA"/>
    <w:rsid w:val="00495E24"/>
    <w:rsid w:val="004B0A48"/>
    <w:rsid w:val="004B0F10"/>
    <w:rsid w:val="004B5376"/>
    <w:rsid w:val="004B5920"/>
    <w:rsid w:val="004C057C"/>
    <w:rsid w:val="004D36D2"/>
    <w:rsid w:val="004D3ACB"/>
    <w:rsid w:val="004D71B5"/>
    <w:rsid w:val="004E0F18"/>
    <w:rsid w:val="004E1122"/>
    <w:rsid w:val="004E3D68"/>
    <w:rsid w:val="004F5279"/>
    <w:rsid w:val="004F576A"/>
    <w:rsid w:val="004F689B"/>
    <w:rsid w:val="005007C3"/>
    <w:rsid w:val="00504A47"/>
    <w:rsid w:val="00505908"/>
    <w:rsid w:val="00511954"/>
    <w:rsid w:val="00514973"/>
    <w:rsid w:val="00514C38"/>
    <w:rsid w:val="00516AA0"/>
    <w:rsid w:val="00517DE4"/>
    <w:rsid w:val="00520633"/>
    <w:rsid w:val="005217E7"/>
    <w:rsid w:val="005238A5"/>
    <w:rsid w:val="00531C1A"/>
    <w:rsid w:val="005345AA"/>
    <w:rsid w:val="0054644E"/>
    <w:rsid w:val="00551299"/>
    <w:rsid w:val="00557B28"/>
    <w:rsid w:val="0056339A"/>
    <w:rsid w:val="0056677E"/>
    <w:rsid w:val="00574622"/>
    <w:rsid w:val="005759D0"/>
    <w:rsid w:val="005810A1"/>
    <w:rsid w:val="00583D87"/>
    <w:rsid w:val="00586353"/>
    <w:rsid w:val="005A475B"/>
    <w:rsid w:val="005B024A"/>
    <w:rsid w:val="005C0527"/>
    <w:rsid w:val="005C4DD4"/>
    <w:rsid w:val="005C64A0"/>
    <w:rsid w:val="005D0652"/>
    <w:rsid w:val="005D471D"/>
    <w:rsid w:val="005D6928"/>
    <w:rsid w:val="005E1059"/>
    <w:rsid w:val="005E36BC"/>
    <w:rsid w:val="005E4724"/>
    <w:rsid w:val="005E6EB3"/>
    <w:rsid w:val="005F3046"/>
    <w:rsid w:val="005F4EF3"/>
    <w:rsid w:val="00605208"/>
    <w:rsid w:val="00614594"/>
    <w:rsid w:val="00614A44"/>
    <w:rsid w:val="00621C0F"/>
    <w:rsid w:val="00621E1B"/>
    <w:rsid w:val="006252FC"/>
    <w:rsid w:val="00626D9A"/>
    <w:rsid w:val="00631566"/>
    <w:rsid w:val="006352AA"/>
    <w:rsid w:val="0063599A"/>
    <w:rsid w:val="00635AC5"/>
    <w:rsid w:val="006425C1"/>
    <w:rsid w:val="00643BEC"/>
    <w:rsid w:val="006562A2"/>
    <w:rsid w:val="00667E46"/>
    <w:rsid w:val="00672480"/>
    <w:rsid w:val="0068165B"/>
    <w:rsid w:val="00682E4E"/>
    <w:rsid w:val="00683DBE"/>
    <w:rsid w:val="00686640"/>
    <w:rsid w:val="00691854"/>
    <w:rsid w:val="00691B7D"/>
    <w:rsid w:val="0069438C"/>
    <w:rsid w:val="006A0D8E"/>
    <w:rsid w:val="006A48DF"/>
    <w:rsid w:val="006A4D6D"/>
    <w:rsid w:val="006A57FC"/>
    <w:rsid w:val="006A6FFD"/>
    <w:rsid w:val="006B08F1"/>
    <w:rsid w:val="006B4ADB"/>
    <w:rsid w:val="006B6CBE"/>
    <w:rsid w:val="006C380D"/>
    <w:rsid w:val="006C5CE1"/>
    <w:rsid w:val="006D23E4"/>
    <w:rsid w:val="006D5056"/>
    <w:rsid w:val="006D654F"/>
    <w:rsid w:val="006D676E"/>
    <w:rsid w:val="006E2ACC"/>
    <w:rsid w:val="006E4181"/>
    <w:rsid w:val="006E41E1"/>
    <w:rsid w:val="006E522D"/>
    <w:rsid w:val="006F06C4"/>
    <w:rsid w:val="006F134D"/>
    <w:rsid w:val="006F40B0"/>
    <w:rsid w:val="006F645E"/>
    <w:rsid w:val="006F6CF3"/>
    <w:rsid w:val="006F7157"/>
    <w:rsid w:val="0070177A"/>
    <w:rsid w:val="007037AD"/>
    <w:rsid w:val="007057BA"/>
    <w:rsid w:val="00706261"/>
    <w:rsid w:val="00710EB1"/>
    <w:rsid w:val="007112B6"/>
    <w:rsid w:val="0071157B"/>
    <w:rsid w:val="00720312"/>
    <w:rsid w:val="00722ED7"/>
    <w:rsid w:val="00723800"/>
    <w:rsid w:val="00730BD4"/>
    <w:rsid w:val="00732407"/>
    <w:rsid w:val="00740234"/>
    <w:rsid w:val="00745B58"/>
    <w:rsid w:val="007463D6"/>
    <w:rsid w:val="00747162"/>
    <w:rsid w:val="00753817"/>
    <w:rsid w:val="00756D1A"/>
    <w:rsid w:val="00763723"/>
    <w:rsid w:val="00765169"/>
    <w:rsid w:val="00771671"/>
    <w:rsid w:val="00771989"/>
    <w:rsid w:val="00772BD2"/>
    <w:rsid w:val="00773D31"/>
    <w:rsid w:val="00777E5C"/>
    <w:rsid w:val="007876F6"/>
    <w:rsid w:val="007938E7"/>
    <w:rsid w:val="00794EB6"/>
    <w:rsid w:val="007A16E3"/>
    <w:rsid w:val="007B1B32"/>
    <w:rsid w:val="007B27C3"/>
    <w:rsid w:val="007B4103"/>
    <w:rsid w:val="007B573A"/>
    <w:rsid w:val="007B7022"/>
    <w:rsid w:val="007C08A5"/>
    <w:rsid w:val="007C2E7A"/>
    <w:rsid w:val="007C7775"/>
    <w:rsid w:val="007D2B04"/>
    <w:rsid w:val="007D4D3D"/>
    <w:rsid w:val="007D63F8"/>
    <w:rsid w:val="007E174E"/>
    <w:rsid w:val="007E409E"/>
    <w:rsid w:val="007E41F6"/>
    <w:rsid w:val="007E4B81"/>
    <w:rsid w:val="007E5243"/>
    <w:rsid w:val="007E6D8D"/>
    <w:rsid w:val="007E7677"/>
    <w:rsid w:val="007F25ED"/>
    <w:rsid w:val="008008F1"/>
    <w:rsid w:val="00805538"/>
    <w:rsid w:val="0080579E"/>
    <w:rsid w:val="008059EE"/>
    <w:rsid w:val="00812C0D"/>
    <w:rsid w:val="0082479F"/>
    <w:rsid w:val="00825C05"/>
    <w:rsid w:val="00825D6D"/>
    <w:rsid w:val="0083005D"/>
    <w:rsid w:val="00830818"/>
    <w:rsid w:val="008347C1"/>
    <w:rsid w:val="00834ACE"/>
    <w:rsid w:val="008419D6"/>
    <w:rsid w:val="00843E45"/>
    <w:rsid w:val="00844F8F"/>
    <w:rsid w:val="00845D14"/>
    <w:rsid w:val="00854BFE"/>
    <w:rsid w:val="00856191"/>
    <w:rsid w:val="00862395"/>
    <w:rsid w:val="00862A74"/>
    <w:rsid w:val="00863161"/>
    <w:rsid w:val="00866CC8"/>
    <w:rsid w:val="00870657"/>
    <w:rsid w:val="00872A13"/>
    <w:rsid w:val="008762F0"/>
    <w:rsid w:val="00881A42"/>
    <w:rsid w:val="0088322B"/>
    <w:rsid w:val="008835CC"/>
    <w:rsid w:val="008903AB"/>
    <w:rsid w:val="00892638"/>
    <w:rsid w:val="00893299"/>
    <w:rsid w:val="008937A5"/>
    <w:rsid w:val="008A11AE"/>
    <w:rsid w:val="008A2269"/>
    <w:rsid w:val="008B172F"/>
    <w:rsid w:val="008B1D8B"/>
    <w:rsid w:val="008C2B18"/>
    <w:rsid w:val="008D388C"/>
    <w:rsid w:val="008D487B"/>
    <w:rsid w:val="008D556D"/>
    <w:rsid w:val="008D674E"/>
    <w:rsid w:val="008E4709"/>
    <w:rsid w:val="008F2F9E"/>
    <w:rsid w:val="008F5AF7"/>
    <w:rsid w:val="00900721"/>
    <w:rsid w:val="00900B8F"/>
    <w:rsid w:val="009034D8"/>
    <w:rsid w:val="00910A54"/>
    <w:rsid w:val="0091485A"/>
    <w:rsid w:val="00914D8D"/>
    <w:rsid w:val="009174E0"/>
    <w:rsid w:val="00927ABD"/>
    <w:rsid w:val="00930DDA"/>
    <w:rsid w:val="00930F50"/>
    <w:rsid w:val="00933C4D"/>
    <w:rsid w:val="009343A4"/>
    <w:rsid w:val="00940A1B"/>
    <w:rsid w:val="00941B95"/>
    <w:rsid w:val="00941CF2"/>
    <w:rsid w:val="00943CDB"/>
    <w:rsid w:val="00950E19"/>
    <w:rsid w:val="00951C14"/>
    <w:rsid w:val="00956F6E"/>
    <w:rsid w:val="00960704"/>
    <w:rsid w:val="00963B8E"/>
    <w:rsid w:val="009768C6"/>
    <w:rsid w:val="009804FB"/>
    <w:rsid w:val="0098110B"/>
    <w:rsid w:val="00982408"/>
    <w:rsid w:val="00983E85"/>
    <w:rsid w:val="00984C04"/>
    <w:rsid w:val="0098788C"/>
    <w:rsid w:val="00987F6D"/>
    <w:rsid w:val="009921A9"/>
    <w:rsid w:val="00992481"/>
    <w:rsid w:val="009A43EF"/>
    <w:rsid w:val="009A45CA"/>
    <w:rsid w:val="009C7F98"/>
    <w:rsid w:val="009D6D2B"/>
    <w:rsid w:val="009E2248"/>
    <w:rsid w:val="009E2CCC"/>
    <w:rsid w:val="009E3A5A"/>
    <w:rsid w:val="009E4E27"/>
    <w:rsid w:val="009F0A21"/>
    <w:rsid w:val="009F198F"/>
    <w:rsid w:val="009F22BA"/>
    <w:rsid w:val="009F2FCF"/>
    <w:rsid w:val="009F3C1F"/>
    <w:rsid w:val="009F6B0B"/>
    <w:rsid w:val="00A0712A"/>
    <w:rsid w:val="00A26C7B"/>
    <w:rsid w:val="00A313A1"/>
    <w:rsid w:val="00A36EB8"/>
    <w:rsid w:val="00A41DFC"/>
    <w:rsid w:val="00A44A2B"/>
    <w:rsid w:val="00A514E1"/>
    <w:rsid w:val="00A52F08"/>
    <w:rsid w:val="00A54C6B"/>
    <w:rsid w:val="00A54CC7"/>
    <w:rsid w:val="00A56191"/>
    <w:rsid w:val="00A57592"/>
    <w:rsid w:val="00A57FD9"/>
    <w:rsid w:val="00A734B2"/>
    <w:rsid w:val="00A74A47"/>
    <w:rsid w:val="00A80648"/>
    <w:rsid w:val="00A81972"/>
    <w:rsid w:val="00A8375C"/>
    <w:rsid w:val="00A86CD2"/>
    <w:rsid w:val="00A91AFC"/>
    <w:rsid w:val="00A941CE"/>
    <w:rsid w:val="00A95EE6"/>
    <w:rsid w:val="00A97782"/>
    <w:rsid w:val="00A97AAF"/>
    <w:rsid w:val="00AA063B"/>
    <w:rsid w:val="00AA1042"/>
    <w:rsid w:val="00AA1B7F"/>
    <w:rsid w:val="00AA2110"/>
    <w:rsid w:val="00AA34FA"/>
    <w:rsid w:val="00AB4117"/>
    <w:rsid w:val="00AC0A67"/>
    <w:rsid w:val="00AC0F90"/>
    <w:rsid w:val="00AC407B"/>
    <w:rsid w:val="00AC717E"/>
    <w:rsid w:val="00AD09E4"/>
    <w:rsid w:val="00AD4FE9"/>
    <w:rsid w:val="00AD74F4"/>
    <w:rsid w:val="00AE1FBD"/>
    <w:rsid w:val="00AE4E4A"/>
    <w:rsid w:val="00AE66B0"/>
    <w:rsid w:val="00AE6A46"/>
    <w:rsid w:val="00AE71BF"/>
    <w:rsid w:val="00AF07F9"/>
    <w:rsid w:val="00AF1093"/>
    <w:rsid w:val="00AF2741"/>
    <w:rsid w:val="00AF2DB6"/>
    <w:rsid w:val="00AF3CCE"/>
    <w:rsid w:val="00AF4D6F"/>
    <w:rsid w:val="00B00A82"/>
    <w:rsid w:val="00B03F41"/>
    <w:rsid w:val="00B14BD9"/>
    <w:rsid w:val="00B16631"/>
    <w:rsid w:val="00B171FB"/>
    <w:rsid w:val="00B21420"/>
    <w:rsid w:val="00B21A04"/>
    <w:rsid w:val="00B2643D"/>
    <w:rsid w:val="00B32062"/>
    <w:rsid w:val="00B41DD5"/>
    <w:rsid w:val="00B62FE3"/>
    <w:rsid w:val="00B665E6"/>
    <w:rsid w:val="00B716D9"/>
    <w:rsid w:val="00B74425"/>
    <w:rsid w:val="00B76852"/>
    <w:rsid w:val="00B84DEE"/>
    <w:rsid w:val="00B850F0"/>
    <w:rsid w:val="00B86723"/>
    <w:rsid w:val="00B86BEF"/>
    <w:rsid w:val="00B93D7B"/>
    <w:rsid w:val="00BB2B83"/>
    <w:rsid w:val="00BB694F"/>
    <w:rsid w:val="00BC3E23"/>
    <w:rsid w:val="00BC53A1"/>
    <w:rsid w:val="00BC61C3"/>
    <w:rsid w:val="00BD0F0F"/>
    <w:rsid w:val="00BD5DD0"/>
    <w:rsid w:val="00BD6B18"/>
    <w:rsid w:val="00BD713B"/>
    <w:rsid w:val="00BE124C"/>
    <w:rsid w:val="00BE5743"/>
    <w:rsid w:val="00BF20CB"/>
    <w:rsid w:val="00BF6E8E"/>
    <w:rsid w:val="00C027B5"/>
    <w:rsid w:val="00C04B5F"/>
    <w:rsid w:val="00C04EE3"/>
    <w:rsid w:val="00C06FD5"/>
    <w:rsid w:val="00C0708B"/>
    <w:rsid w:val="00C146DF"/>
    <w:rsid w:val="00C16E4C"/>
    <w:rsid w:val="00C23CD0"/>
    <w:rsid w:val="00C25160"/>
    <w:rsid w:val="00C30783"/>
    <w:rsid w:val="00C3607F"/>
    <w:rsid w:val="00C363B2"/>
    <w:rsid w:val="00C3747D"/>
    <w:rsid w:val="00C420B5"/>
    <w:rsid w:val="00C50510"/>
    <w:rsid w:val="00C51799"/>
    <w:rsid w:val="00C518B0"/>
    <w:rsid w:val="00C563AE"/>
    <w:rsid w:val="00C62118"/>
    <w:rsid w:val="00C761FF"/>
    <w:rsid w:val="00C82ECB"/>
    <w:rsid w:val="00C860EF"/>
    <w:rsid w:val="00CA4428"/>
    <w:rsid w:val="00CB56C7"/>
    <w:rsid w:val="00CC109B"/>
    <w:rsid w:val="00CC1443"/>
    <w:rsid w:val="00CC2A5E"/>
    <w:rsid w:val="00CC35FD"/>
    <w:rsid w:val="00CC7C07"/>
    <w:rsid w:val="00CD07D6"/>
    <w:rsid w:val="00CD2199"/>
    <w:rsid w:val="00CE06E9"/>
    <w:rsid w:val="00CE0E2B"/>
    <w:rsid w:val="00CE1ACD"/>
    <w:rsid w:val="00CE575F"/>
    <w:rsid w:val="00CE7F55"/>
    <w:rsid w:val="00CF06A9"/>
    <w:rsid w:val="00CF1222"/>
    <w:rsid w:val="00CF62A3"/>
    <w:rsid w:val="00D128B9"/>
    <w:rsid w:val="00D20096"/>
    <w:rsid w:val="00D26B59"/>
    <w:rsid w:val="00D36002"/>
    <w:rsid w:val="00D418A0"/>
    <w:rsid w:val="00D42F0B"/>
    <w:rsid w:val="00D4534D"/>
    <w:rsid w:val="00D46209"/>
    <w:rsid w:val="00D53052"/>
    <w:rsid w:val="00D55709"/>
    <w:rsid w:val="00D5720F"/>
    <w:rsid w:val="00D61921"/>
    <w:rsid w:val="00D70A86"/>
    <w:rsid w:val="00D76428"/>
    <w:rsid w:val="00D772B6"/>
    <w:rsid w:val="00D828C7"/>
    <w:rsid w:val="00D83A77"/>
    <w:rsid w:val="00D8425D"/>
    <w:rsid w:val="00DA2E12"/>
    <w:rsid w:val="00DA50F2"/>
    <w:rsid w:val="00DB0DD7"/>
    <w:rsid w:val="00DC44E0"/>
    <w:rsid w:val="00DC4C49"/>
    <w:rsid w:val="00DC6116"/>
    <w:rsid w:val="00DC6E46"/>
    <w:rsid w:val="00DC6EA8"/>
    <w:rsid w:val="00DD32F3"/>
    <w:rsid w:val="00DD3D99"/>
    <w:rsid w:val="00DD4BF8"/>
    <w:rsid w:val="00DD57ED"/>
    <w:rsid w:val="00DD6D12"/>
    <w:rsid w:val="00DD70A6"/>
    <w:rsid w:val="00DD7304"/>
    <w:rsid w:val="00DD770F"/>
    <w:rsid w:val="00DD7D18"/>
    <w:rsid w:val="00DE58D4"/>
    <w:rsid w:val="00DE6DC9"/>
    <w:rsid w:val="00DE7124"/>
    <w:rsid w:val="00DE71EE"/>
    <w:rsid w:val="00E0168D"/>
    <w:rsid w:val="00E01F30"/>
    <w:rsid w:val="00E0328F"/>
    <w:rsid w:val="00E03870"/>
    <w:rsid w:val="00E03A59"/>
    <w:rsid w:val="00E102E9"/>
    <w:rsid w:val="00E107B2"/>
    <w:rsid w:val="00E2052D"/>
    <w:rsid w:val="00E20883"/>
    <w:rsid w:val="00E25AED"/>
    <w:rsid w:val="00E27891"/>
    <w:rsid w:val="00E346F4"/>
    <w:rsid w:val="00E371A0"/>
    <w:rsid w:val="00E40747"/>
    <w:rsid w:val="00E42FF9"/>
    <w:rsid w:val="00E500D3"/>
    <w:rsid w:val="00E54EA0"/>
    <w:rsid w:val="00E5598E"/>
    <w:rsid w:val="00E63E9A"/>
    <w:rsid w:val="00E67E2D"/>
    <w:rsid w:val="00E67F23"/>
    <w:rsid w:val="00E73142"/>
    <w:rsid w:val="00E7438B"/>
    <w:rsid w:val="00E94BF3"/>
    <w:rsid w:val="00E95B0E"/>
    <w:rsid w:val="00E96E65"/>
    <w:rsid w:val="00E97BAA"/>
    <w:rsid w:val="00E97E54"/>
    <w:rsid w:val="00E97FE1"/>
    <w:rsid w:val="00EA14D9"/>
    <w:rsid w:val="00EA1F92"/>
    <w:rsid w:val="00EA2993"/>
    <w:rsid w:val="00EA3727"/>
    <w:rsid w:val="00EB40B7"/>
    <w:rsid w:val="00EB5BE7"/>
    <w:rsid w:val="00EC1674"/>
    <w:rsid w:val="00ED1805"/>
    <w:rsid w:val="00ED2296"/>
    <w:rsid w:val="00ED5A43"/>
    <w:rsid w:val="00EE08CA"/>
    <w:rsid w:val="00EE4CDC"/>
    <w:rsid w:val="00EF6234"/>
    <w:rsid w:val="00F0084C"/>
    <w:rsid w:val="00F02BBF"/>
    <w:rsid w:val="00F04A81"/>
    <w:rsid w:val="00F1020A"/>
    <w:rsid w:val="00F20706"/>
    <w:rsid w:val="00F20C1D"/>
    <w:rsid w:val="00F25B54"/>
    <w:rsid w:val="00F32031"/>
    <w:rsid w:val="00F32E47"/>
    <w:rsid w:val="00F35F60"/>
    <w:rsid w:val="00F400A1"/>
    <w:rsid w:val="00F43113"/>
    <w:rsid w:val="00F43C74"/>
    <w:rsid w:val="00F4414A"/>
    <w:rsid w:val="00F44476"/>
    <w:rsid w:val="00F45218"/>
    <w:rsid w:val="00F4663F"/>
    <w:rsid w:val="00F5089D"/>
    <w:rsid w:val="00F56684"/>
    <w:rsid w:val="00F60C5E"/>
    <w:rsid w:val="00F61CB6"/>
    <w:rsid w:val="00F6221A"/>
    <w:rsid w:val="00F62552"/>
    <w:rsid w:val="00F71320"/>
    <w:rsid w:val="00F73059"/>
    <w:rsid w:val="00F77726"/>
    <w:rsid w:val="00F83F16"/>
    <w:rsid w:val="00F83F3E"/>
    <w:rsid w:val="00F842A1"/>
    <w:rsid w:val="00F91074"/>
    <w:rsid w:val="00FA25D8"/>
    <w:rsid w:val="00FA630E"/>
    <w:rsid w:val="00FB279E"/>
    <w:rsid w:val="00FB3389"/>
    <w:rsid w:val="00FB37B0"/>
    <w:rsid w:val="00FB5A6C"/>
    <w:rsid w:val="00FC3005"/>
    <w:rsid w:val="00FC560A"/>
    <w:rsid w:val="00FD35BF"/>
    <w:rsid w:val="00FD4A85"/>
    <w:rsid w:val="00FD5FFC"/>
    <w:rsid w:val="00FE120F"/>
    <w:rsid w:val="00FE18BF"/>
    <w:rsid w:val="00FE503E"/>
    <w:rsid w:val="00FF34F2"/>
    <w:rsid w:val="00FF5C23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71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1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8347C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imes New Roman" w:cs="Trebuchet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5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A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1AFC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 Spacing"/>
    <w:uiPriority w:val="1"/>
    <w:qFormat/>
    <w:rsid w:val="00335D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DD6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D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3D7B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30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30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930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30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FF5C23"/>
    <w:pPr>
      <w:suppressAutoHyphens w:val="0"/>
    </w:pPr>
    <w:rPr>
      <w:sz w:val="20"/>
      <w:szCs w:val="20"/>
      <w:lang w:val="en-US"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FF5C2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e">
    <w:name w:val="Strong"/>
    <w:basedOn w:val="a0"/>
    <w:uiPriority w:val="22"/>
    <w:qFormat/>
    <w:rsid w:val="00FF5C23"/>
    <w:rPr>
      <w:b/>
      <w:bCs/>
    </w:rPr>
  </w:style>
  <w:style w:type="character" w:styleId="af">
    <w:name w:val="footnote reference"/>
    <w:basedOn w:val="a0"/>
    <w:uiPriority w:val="99"/>
    <w:unhideWhenUsed/>
    <w:rsid w:val="007A16E3"/>
    <w:rPr>
      <w:vertAlign w:val="superscript"/>
    </w:rPr>
  </w:style>
  <w:style w:type="character" w:styleId="af0">
    <w:name w:val="Hyperlink"/>
    <w:basedOn w:val="a0"/>
    <w:uiPriority w:val="99"/>
    <w:unhideWhenUsed/>
    <w:rsid w:val="00EA29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71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1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8347C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imes New Roman" w:cs="Trebuchet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5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A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1AFC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 Spacing"/>
    <w:uiPriority w:val="1"/>
    <w:qFormat/>
    <w:rsid w:val="00335D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DD6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D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3D7B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30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30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930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30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FF5C23"/>
    <w:pPr>
      <w:suppressAutoHyphens w:val="0"/>
    </w:pPr>
    <w:rPr>
      <w:sz w:val="20"/>
      <w:szCs w:val="20"/>
      <w:lang w:val="en-US"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FF5C2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e">
    <w:name w:val="Strong"/>
    <w:basedOn w:val="a0"/>
    <w:uiPriority w:val="22"/>
    <w:qFormat/>
    <w:rsid w:val="00FF5C23"/>
    <w:rPr>
      <w:b/>
      <w:bCs/>
    </w:rPr>
  </w:style>
  <w:style w:type="character" w:styleId="af">
    <w:name w:val="footnote reference"/>
    <w:basedOn w:val="a0"/>
    <w:uiPriority w:val="99"/>
    <w:unhideWhenUsed/>
    <w:rsid w:val="007A16E3"/>
    <w:rPr>
      <w:vertAlign w:val="superscript"/>
    </w:rPr>
  </w:style>
  <w:style w:type="character" w:styleId="af0">
    <w:name w:val="Hyperlink"/>
    <w:basedOn w:val="a0"/>
    <w:uiPriority w:val="99"/>
    <w:unhideWhenUsed/>
    <w:rsid w:val="00EA29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52FA770BB42E3F82418E93480850C1C391D8F51B28831AA573A009A89x8YD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52FA770BB42E3F82418E93480850C1C391C8C5CB18E31AA573A009A898DB5157A252C217Fx9YAM" TargetMode="External"/><Relationship Id="rId17" Type="http://schemas.openxmlformats.org/officeDocument/2006/relationships/hyperlink" Target="http://www.admlyantor.ru/sites/default/files/postanovlenie_329_ot_22_04_2016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2FA770BB42E3F82418E93480850C1C391D8F51B28831AA573A009A89x8YD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2FA770BB42E3F82418E93480850C1C391C8C51B28831AA573A009A898DB5157A252C22799A135Ax5YD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52FA770BB42E3F82418E93480850C1C391C8C5CB18E31AA573A009A898DB5157A252C217Fx9YAM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652FA770BB42E3F82418E93480850C1C391C8C51B28831AA573A009A898DB5157A252C22799A135Ax5Y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3E4E6-5C2D-470F-9F3D-E7A7B5CC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14</Pages>
  <Words>4772</Words>
  <Characters>27205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Любовцева Татьяна Михайловна</dc:creator>
  <cp:keywords/>
  <dc:description/>
  <cp:lastModifiedBy>devi.ill</cp:lastModifiedBy>
  <cp:revision>74</cp:revision>
  <cp:lastPrinted>2021-07-26T11:31:00Z</cp:lastPrinted>
  <dcterms:created xsi:type="dcterms:W3CDTF">2021-06-09T05:34:00Z</dcterms:created>
  <dcterms:modified xsi:type="dcterms:W3CDTF">2021-08-15T11:58:00Z</dcterms:modified>
</cp:coreProperties>
</file>