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50" w:rsidRDefault="00295850" w:rsidP="00295850">
      <w:pPr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8" o:title="" blacklevel="-1966f"/>
          </v:shape>
          <o:OLEObject Type="Embed" ProgID="CorelDRAW.Graphic.12" ShapeID="_x0000_i1025" DrawAspect="Content" ObjectID="_1593325117" r:id="rId9"/>
        </w:object>
      </w:r>
    </w:p>
    <w:p w:rsidR="00295850" w:rsidRDefault="00295850" w:rsidP="00295850">
      <w:pPr>
        <w:jc w:val="center"/>
        <w:rPr>
          <w:b/>
          <w:sz w:val="32"/>
          <w:szCs w:val="28"/>
          <w:lang w:eastAsia="en-US"/>
        </w:rPr>
      </w:pPr>
      <w:r>
        <w:rPr>
          <w:b/>
          <w:sz w:val="32"/>
        </w:rPr>
        <w:t>АДМИНИСТРАЦИЯ</w:t>
      </w:r>
    </w:p>
    <w:p w:rsidR="00295850" w:rsidRDefault="00295850" w:rsidP="00295850">
      <w:pPr>
        <w:jc w:val="center"/>
        <w:rPr>
          <w:rFonts w:eastAsia="Calibri"/>
          <w:b/>
          <w:sz w:val="32"/>
          <w:lang w:eastAsia="ru-RU"/>
        </w:rPr>
      </w:pPr>
      <w:r>
        <w:rPr>
          <w:b/>
          <w:sz w:val="32"/>
        </w:rPr>
        <w:t xml:space="preserve"> ГОРОДСКОГО ПОСЕЛЕНИЯ ЛЯНТОР</w:t>
      </w:r>
    </w:p>
    <w:p w:rsidR="00295850" w:rsidRDefault="00295850" w:rsidP="00295850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295850" w:rsidRDefault="00295850" w:rsidP="0029585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95850" w:rsidRDefault="00295850" w:rsidP="00295850">
      <w:pPr>
        <w:jc w:val="center"/>
        <w:rPr>
          <w:b/>
          <w:sz w:val="32"/>
          <w:szCs w:val="28"/>
        </w:rPr>
      </w:pPr>
    </w:p>
    <w:p w:rsidR="00295850" w:rsidRDefault="00295850" w:rsidP="002958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95850" w:rsidRDefault="00295850" w:rsidP="00295850"/>
    <w:p w:rsidR="00295850" w:rsidRDefault="00295850" w:rsidP="0029585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E59D8">
        <w:rPr>
          <w:sz w:val="28"/>
          <w:szCs w:val="28"/>
          <w:u w:val="single"/>
        </w:rPr>
        <w:t>17</w:t>
      </w:r>
      <w:bookmarkStart w:id="0" w:name="_GoBack"/>
      <w:bookmarkEnd w:id="0"/>
      <w:r>
        <w:rPr>
          <w:sz w:val="28"/>
          <w:szCs w:val="28"/>
          <w:u w:val="single"/>
        </w:rPr>
        <w:t>» июля 2018 года</w:t>
      </w:r>
      <w:r>
        <w:rPr>
          <w:sz w:val="28"/>
          <w:szCs w:val="28"/>
        </w:rPr>
        <w:t xml:space="preserve">                                                                         </w:t>
      </w:r>
      <w:r w:rsidR="003E59D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№    </w:t>
      </w:r>
      <w:r w:rsidR="003E59D8">
        <w:rPr>
          <w:sz w:val="28"/>
          <w:szCs w:val="28"/>
        </w:rPr>
        <w:t>706</w:t>
      </w:r>
      <w:r>
        <w:rPr>
          <w:sz w:val="28"/>
          <w:szCs w:val="28"/>
        </w:rPr>
        <w:t xml:space="preserve">                                            </w:t>
      </w:r>
    </w:p>
    <w:p w:rsidR="00295850" w:rsidRDefault="00295850" w:rsidP="00295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микрорайон № </w:t>
      </w:r>
      <w:r w:rsidR="001D2F4F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1D2F4F">
        <w:rPr>
          <w:rFonts w:cs="Trebuchet MS"/>
          <w:color w:val="auto"/>
          <w:sz w:val="28"/>
          <w:szCs w:val="28"/>
          <w:lang w:eastAsia="ar-SA"/>
        </w:rPr>
        <w:t>40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>и заключения от 12.07.2018 № 159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микрорайон № </w:t>
      </w:r>
      <w:r w:rsidR="001D2F4F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1D2F4F">
        <w:rPr>
          <w:rFonts w:cs="Trebuchet MS"/>
          <w:color w:val="auto"/>
          <w:sz w:val="28"/>
          <w:szCs w:val="28"/>
          <w:lang w:eastAsia="ar-SA"/>
        </w:rPr>
        <w:t>40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A84B89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A84B89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01.02.2020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года выявить собственников жилых помещений в аварийном доме и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аварийного дома в муниципальные программы «</w:t>
      </w:r>
      <w:r>
        <w:rPr>
          <w:sz w:val="28"/>
          <w:szCs w:val="28"/>
        </w:rPr>
        <w:t>Обеспечение доступным и комфортным жильём жителей Сургутского района» и «Об утверждении муниципальной программы улучшение жилищных условий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</w:t>
      </w:r>
      <w:r w:rsidR="00A84B89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5E380D" w:rsidRDefault="005A4979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срок до 01.09.2018 н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аправить предложения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в </w:t>
      </w:r>
      <w:r w:rsidRPr="00A205CE">
        <w:rPr>
          <w:rFonts w:cs="Trebuchet MS"/>
          <w:color w:val="auto"/>
          <w:sz w:val="28"/>
          <w:szCs w:val="28"/>
          <w:lang w:eastAsia="ar-SA"/>
        </w:rPr>
        <w:t xml:space="preserve">управление </w:t>
      </w:r>
      <w:r w:rsidR="00A205CE" w:rsidRPr="00A205CE">
        <w:rPr>
          <w:sz w:val="28"/>
          <w:szCs w:val="28"/>
        </w:rPr>
        <w:t>бюджетного</w:t>
      </w:r>
      <w:r w:rsidR="00A205CE" w:rsidRPr="00A205CE">
        <w:t xml:space="preserve"> </w:t>
      </w:r>
      <w:r w:rsidR="00A205CE" w:rsidRPr="00A205CE">
        <w:rPr>
          <w:sz w:val="28"/>
          <w:szCs w:val="28"/>
        </w:rPr>
        <w:t>учёта и отчётности</w:t>
      </w:r>
      <w:r w:rsidR="00A205CE">
        <w:rPr>
          <w:sz w:val="28"/>
          <w:szCs w:val="28"/>
        </w:rPr>
        <w:t xml:space="preserve"> для включения </w:t>
      </w:r>
      <w:r w:rsidR="005E380D">
        <w:rPr>
          <w:rFonts w:cs="Trebuchet MS"/>
          <w:color w:val="auto"/>
          <w:sz w:val="28"/>
          <w:szCs w:val="28"/>
          <w:lang w:eastAsia="ar-SA"/>
        </w:rPr>
        <w:t>в проект бюджета городского поселения Лянтор на очередной финансовый год и плановый период 2019-202</w:t>
      </w:r>
      <w:r w:rsidR="00F91E45">
        <w:rPr>
          <w:rFonts w:cs="Trebuchet MS"/>
          <w:color w:val="auto"/>
          <w:sz w:val="28"/>
          <w:szCs w:val="28"/>
          <w:lang w:eastAsia="ar-SA"/>
        </w:rPr>
        <w:t>1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годов </w:t>
      </w:r>
      <w:r w:rsidR="00A205CE">
        <w:rPr>
          <w:rFonts w:cs="Trebuchet MS"/>
          <w:color w:val="auto"/>
          <w:sz w:val="28"/>
          <w:szCs w:val="28"/>
          <w:lang w:eastAsia="ar-SA"/>
        </w:rPr>
        <w:t>с целью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обеспечения финансирования приобретения благоустроенных жилых помещений для переселения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01.12.20</w:t>
      </w:r>
      <w:r w:rsidR="00F91E45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01.02.202</w:t>
      </w:r>
      <w:r w:rsidR="00F91E45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E1" w:rsidRDefault="00C36AE1">
      <w:r>
        <w:separator/>
      </w:r>
    </w:p>
  </w:endnote>
  <w:endnote w:type="continuationSeparator" w:id="0">
    <w:p w:rsidR="00C36AE1" w:rsidRDefault="00C3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E1" w:rsidRDefault="00C36AE1">
      <w:r>
        <w:separator/>
      </w:r>
    </w:p>
  </w:footnote>
  <w:footnote w:type="continuationSeparator" w:id="0">
    <w:p w:rsidR="00C36AE1" w:rsidRDefault="00C3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5B18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3456"/>
    <w:rsid w:val="001E4256"/>
    <w:rsid w:val="001F2FB9"/>
    <w:rsid w:val="001F7BBA"/>
    <w:rsid w:val="0020042D"/>
    <w:rsid w:val="002018B3"/>
    <w:rsid w:val="00202622"/>
    <w:rsid w:val="002046D5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5850"/>
    <w:rsid w:val="002A0479"/>
    <w:rsid w:val="002A1798"/>
    <w:rsid w:val="002A43C3"/>
    <w:rsid w:val="002A4DC2"/>
    <w:rsid w:val="002B0210"/>
    <w:rsid w:val="002B06A9"/>
    <w:rsid w:val="002B0DD6"/>
    <w:rsid w:val="002B2936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4866"/>
    <w:rsid w:val="0030258F"/>
    <w:rsid w:val="0030377E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E00AC"/>
    <w:rsid w:val="003E14F2"/>
    <w:rsid w:val="003E2CD3"/>
    <w:rsid w:val="003E4A6B"/>
    <w:rsid w:val="003E555A"/>
    <w:rsid w:val="003E575C"/>
    <w:rsid w:val="003E59D8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306F"/>
    <w:rsid w:val="00430238"/>
    <w:rsid w:val="00431D70"/>
    <w:rsid w:val="00433AFC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91483"/>
    <w:rsid w:val="009A0710"/>
    <w:rsid w:val="009A0AD8"/>
    <w:rsid w:val="009A1418"/>
    <w:rsid w:val="009A43B4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E18D1"/>
    <w:rsid w:val="009E1C33"/>
    <w:rsid w:val="009E2E1D"/>
    <w:rsid w:val="009E5134"/>
    <w:rsid w:val="009E70BC"/>
    <w:rsid w:val="009E79A1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1066"/>
    <w:rsid w:val="00D6195D"/>
    <w:rsid w:val="00D65032"/>
    <w:rsid w:val="00D650ED"/>
    <w:rsid w:val="00D66C79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7E93626-8CDF-4771-A7FB-7FDD7DFD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A649-95B0-47B8-B095-B581CDFA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104</cp:revision>
  <cp:lastPrinted>2018-07-17T04:32:00Z</cp:lastPrinted>
  <dcterms:created xsi:type="dcterms:W3CDTF">2014-02-03T03:42:00Z</dcterms:created>
  <dcterms:modified xsi:type="dcterms:W3CDTF">2018-07-17T04:32:00Z</dcterms:modified>
</cp:coreProperties>
</file>