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24B9D" w:rsidRDefault="00224B9D" w:rsidP="00224B9D">
      <w:pPr>
        <w:jc w:val="center"/>
      </w:pPr>
      <w:r>
        <w:rPr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485061685" r:id="rId8"/>
        </w:object>
      </w:r>
    </w:p>
    <w:p w:rsidR="00224B9D" w:rsidRDefault="00224B9D" w:rsidP="00224B9D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224B9D" w:rsidRDefault="00224B9D" w:rsidP="00224B9D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224B9D" w:rsidRDefault="00224B9D" w:rsidP="00224B9D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224B9D" w:rsidRDefault="00224B9D" w:rsidP="00224B9D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224B9D" w:rsidRDefault="00224B9D" w:rsidP="00224B9D">
      <w:pPr>
        <w:jc w:val="center"/>
        <w:rPr>
          <w:b/>
          <w:sz w:val="32"/>
        </w:rPr>
      </w:pPr>
    </w:p>
    <w:p w:rsidR="00224B9D" w:rsidRDefault="00224B9D" w:rsidP="00224B9D">
      <w:pPr>
        <w:jc w:val="center"/>
      </w:pPr>
      <w:r>
        <w:rPr>
          <w:b/>
          <w:sz w:val="32"/>
          <w:szCs w:val="32"/>
        </w:rPr>
        <w:t>ПОСТАНОВЛЕНИЕ</w:t>
      </w:r>
    </w:p>
    <w:p w:rsidR="00224B9D" w:rsidRDefault="00224B9D" w:rsidP="00224B9D">
      <w:pPr>
        <w:rPr>
          <w:sz w:val="22"/>
        </w:rPr>
      </w:pPr>
    </w:p>
    <w:p w:rsidR="00224B9D" w:rsidRDefault="00224B9D" w:rsidP="00224B9D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8135E0">
        <w:rPr>
          <w:sz w:val="28"/>
          <w:szCs w:val="28"/>
          <w:u w:val="single"/>
        </w:rPr>
        <w:t>06</w:t>
      </w:r>
      <w:r>
        <w:rPr>
          <w:sz w:val="28"/>
          <w:szCs w:val="28"/>
          <w:u w:val="single"/>
        </w:rPr>
        <w:t>» февраля 2015 года</w:t>
      </w:r>
      <w:r>
        <w:rPr>
          <w:sz w:val="28"/>
          <w:szCs w:val="28"/>
        </w:rPr>
        <w:t xml:space="preserve">                                                                               №  </w:t>
      </w:r>
      <w:r w:rsidR="008135E0">
        <w:rPr>
          <w:sz w:val="28"/>
          <w:szCs w:val="28"/>
        </w:rPr>
        <w:t>64</w:t>
      </w:r>
      <w:r>
        <w:rPr>
          <w:sz w:val="28"/>
          <w:szCs w:val="28"/>
        </w:rPr>
        <w:t xml:space="preserve">                                 </w:t>
      </w:r>
    </w:p>
    <w:p w:rsidR="00224B9D" w:rsidRDefault="00224B9D" w:rsidP="00224B9D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393AB6" w:rsidRPr="008F7833" w:rsidRDefault="00393AB6" w:rsidP="00A57318">
      <w:pPr>
        <w:jc w:val="both"/>
        <w:rPr>
          <w:sz w:val="28"/>
          <w:szCs w:val="28"/>
        </w:rPr>
      </w:pPr>
    </w:p>
    <w:p w:rsidR="00B72A05" w:rsidRPr="008F7833" w:rsidRDefault="00B72A05" w:rsidP="00A57318">
      <w:pPr>
        <w:jc w:val="both"/>
        <w:rPr>
          <w:sz w:val="28"/>
          <w:szCs w:val="28"/>
        </w:rPr>
      </w:pPr>
      <w:r w:rsidRPr="008F7833">
        <w:rPr>
          <w:sz w:val="28"/>
          <w:szCs w:val="28"/>
        </w:rPr>
        <w:t xml:space="preserve">О </w:t>
      </w:r>
      <w:r w:rsidR="00C27024" w:rsidRPr="008F7833">
        <w:rPr>
          <w:sz w:val="28"/>
          <w:szCs w:val="28"/>
        </w:rPr>
        <w:t>проведении</w:t>
      </w:r>
      <w:r w:rsidRPr="008F7833">
        <w:rPr>
          <w:sz w:val="28"/>
          <w:szCs w:val="28"/>
        </w:rPr>
        <w:t xml:space="preserve"> </w:t>
      </w:r>
      <w:proofErr w:type="gramStart"/>
      <w:r w:rsidR="00AE3F03" w:rsidRPr="008F7833">
        <w:rPr>
          <w:sz w:val="28"/>
          <w:szCs w:val="28"/>
        </w:rPr>
        <w:t>городского</w:t>
      </w:r>
      <w:proofErr w:type="gramEnd"/>
    </w:p>
    <w:p w:rsidR="009A5ED6" w:rsidRPr="008F7833" w:rsidRDefault="00B72A05" w:rsidP="00A57318">
      <w:pPr>
        <w:jc w:val="both"/>
        <w:rPr>
          <w:sz w:val="28"/>
          <w:szCs w:val="28"/>
        </w:rPr>
      </w:pPr>
      <w:r w:rsidRPr="008F7833">
        <w:rPr>
          <w:sz w:val="28"/>
          <w:szCs w:val="28"/>
        </w:rPr>
        <w:t>п</w:t>
      </w:r>
      <w:r w:rsidR="00AE3F03" w:rsidRPr="008F7833">
        <w:rPr>
          <w:sz w:val="28"/>
          <w:szCs w:val="28"/>
        </w:rPr>
        <w:t>раздника</w:t>
      </w:r>
      <w:r w:rsidRPr="008F7833">
        <w:rPr>
          <w:sz w:val="28"/>
          <w:szCs w:val="28"/>
        </w:rPr>
        <w:t xml:space="preserve"> </w:t>
      </w:r>
      <w:r w:rsidR="009A5ED6" w:rsidRPr="008F7833">
        <w:rPr>
          <w:sz w:val="28"/>
          <w:szCs w:val="28"/>
        </w:rPr>
        <w:t>«</w:t>
      </w:r>
      <w:r w:rsidR="001515FE" w:rsidRPr="008F7833">
        <w:rPr>
          <w:sz w:val="28"/>
          <w:szCs w:val="28"/>
        </w:rPr>
        <w:t>Проводы Зимы</w:t>
      </w:r>
      <w:r w:rsidR="00D11858" w:rsidRPr="008F7833">
        <w:rPr>
          <w:sz w:val="28"/>
          <w:szCs w:val="28"/>
        </w:rPr>
        <w:t>»</w:t>
      </w:r>
    </w:p>
    <w:p w:rsidR="004317F8" w:rsidRPr="008F7833" w:rsidRDefault="004317F8" w:rsidP="00A57318">
      <w:pPr>
        <w:jc w:val="both"/>
        <w:rPr>
          <w:sz w:val="26"/>
          <w:szCs w:val="26"/>
        </w:rPr>
      </w:pPr>
    </w:p>
    <w:p w:rsidR="0047589A" w:rsidRPr="00224B9D" w:rsidRDefault="00047406" w:rsidP="00BE5ADB">
      <w:pPr>
        <w:ind w:firstLine="708"/>
        <w:jc w:val="both"/>
        <w:rPr>
          <w:sz w:val="28"/>
          <w:szCs w:val="28"/>
        </w:rPr>
      </w:pPr>
      <w:r w:rsidRPr="00224B9D">
        <w:rPr>
          <w:sz w:val="28"/>
          <w:szCs w:val="28"/>
        </w:rPr>
        <w:t>В целях</w:t>
      </w:r>
      <w:r w:rsidR="006F0A5D" w:rsidRPr="00224B9D">
        <w:rPr>
          <w:sz w:val="28"/>
          <w:szCs w:val="28"/>
        </w:rPr>
        <w:t xml:space="preserve"> </w:t>
      </w:r>
      <w:r w:rsidR="00BA1045" w:rsidRPr="00224B9D">
        <w:rPr>
          <w:sz w:val="28"/>
          <w:szCs w:val="28"/>
        </w:rPr>
        <w:t xml:space="preserve">активизации работы по </w:t>
      </w:r>
      <w:r w:rsidR="006F0A5D" w:rsidRPr="00224B9D">
        <w:rPr>
          <w:sz w:val="28"/>
          <w:szCs w:val="28"/>
        </w:rPr>
        <w:t>сохранени</w:t>
      </w:r>
      <w:r w:rsidR="00BA1045" w:rsidRPr="00224B9D">
        <w:rPr>
          <w:sz w:val="28"/>
          <w:szCs w:val="28"/>
        </w:rPr>
        <w:t xml:space="preserve">ю </w:t>
      </w:r>
      <w:r w:rsidR="00C83F32" w:rsidRPr="00224B9D">
        <w:rPr>
          <w:sz w:val="28"/>
          <w:szCs w:val="28"/>
        </w:rPr>
        <w:t xml:space="preserve">и популяризации </w:t>
      </w:r>
      <w:r w:rsidR="00D11858" w:rsidRPr="00224B9D">
        <w:rPr>
          <w:sz w:val="28"/>
          <w:szCs w:val="28"/>
        </w:rPr>
        <w:t>народн</w:t>
      </w:r>
      <w:r w:rsidR="006F0A5D" w:rsidRPr="00224B9D">
        <w:rPr>
          <w:sz w:val="28"/>
          <w:szCs w:val="28"/>
        </w:rPr>
        <w:t>ых</w:t>
      </w:r>
      <w:r w:rsidRPr="00224B9D">
        <w:rPr>
          <w:sz w:val="28"/>
          <w:szCs w:val="28"/>
        </w:rPr>
        <w:t xml:space="preserve"> тра</w:t>
      </w:r>
      <w:r w:rsidR="006F0A5D" w:rsidRPr="00224B9D">
        <w:rPr>
          <w:sz w:val="28"/>
          <w:szCs w:val="28"/>
        </w:rPr>
        <w:t>диций</w:t>
      </w:r>
      <w:r w:rsidR="00E61633" w:rsidRPr="00224B9D">
        <w:rPr>
          <w:sz w:val="28"/>
          <w:szCs w:val="28"/>
        </w:rPr>
        <w:t xml:space="preserve"> и в соответствии</w:t>
      </w:r>
      <w:r w:rsidR="00285F08" w:rsidRPr="00224B9D">
        <w:rPr>
          <w:sz w:val="28"/>
          <w:szCs w:val="28"/>
        </w:rPr>
        <w:t xml:space="preserve"> с план</w:t>
      </w:r>
      <w:r w:rsidR="00E61633" w:rsidRPr="00224B9D">
        <w:rPr>
          <w:sz w:val="28"/>
          <w:szCs w:val="28"/>
        </w:rPr>
        <w:t>ом городских мероприятий на 2015</w:t>
      </w:r>
      <w:r w:rsidR="00285F08" w:rsidRPr="00224B9D">
        <w:rPr>
          <w:sz w:val="28"/>
          <w:szCs w:val="28"/>
        </w:rPr>
        <w:t xml:space="preserve"> год</w:t>
      </w:r>
      <w:r w:rsidR="0047589A" w:rsidRPr="00224B9D">
        <w:rPr>
          <w:sz w:val="28"/>
          <w:szCs w:val="28"/>
        </w:rPr>
        <w:t>:</w:t>
      </w:r>
    </w:p>
    <w:p w:rsidR="00E61633" w:rsidRPr="00224B9D" w:rsidRDefault="00A57318" w:rsidP="00BE5ADB">
      <w:pPr>
        <w:ind w:firstLine="708"/>
        <w:jc w:val="both"/>
        <w:rPr>
          <w:sz w:val="28"/>
          <w:szCs w:val="28"/>
        </w:rPr>
      </w:pPr>
      <w:r w:rsidRPr="00224B9D">
        <w:rPr>
          <w:sz w:val="28"/>
          <w:szCs w:val="28"/>
        </w:rPr>
        <w:t>1.</w:t>
      </w:r>
      <w:r w:rsidR="00E61633" w:rsidRPr="00224B9D">
        <w:rPr>
          <w:sz w:val="28"/>
          <w:szCs w:val="28"/>
        </w:rPr>
        <w:t xml:space="preserve"> Муниципальному казённому учреждению «Лянторское управление по культуре, спорту и делам молодёжи» (Брычук А.А.) организовать проведение 22февраля 2015 года городского праздника «Проводы Зимы»</w:t>
      </w:r>
      <w:r w:rsidR="004971E2" w:rsidRPr="00224B9D">
        <w:rPr>
          <w:sz w:val="28"/>
          <w:szCs w:val="28"/>
        </w:rPr>
        <w:t xml:space="preserve"> на городской площади.</w:t>
      </w:r>
    </w:p>
    <w:p w:rsidR="00A57318" w:rsidRPr="00224B9D" w:rsidRDefault="00E61633" w:rsidP="00BE5ADB">
      <w:pPr>
        <w:ind w:firstLine="708"/>
        <w:jc w:val="both"/>
        <w:rPr>
          <w:sz w:val="28"/>
          <w:szCs w:val="28"/>
        </w:rPr>
      </w:pPr>
      <w:r w:rsidRPr="00224B9D">
        <w:rPr>
          <w:sz w:val="28"/>
          <w:szCs w:val="28"/>
        </w:rPr>
        <w:t>2.</w:t>
      </w:r>
      <w:r w:rsidR="00C63D53" w:rsidRPr="00224B9D">
        <w:rPr>
          <w:sz w:val="28"/>
          <w:szCs w:val="28"/>
        </w:rPr>
        <w:t>Утвердить:</w:t>
      </w:r>
      <w:r w:rsidR="00A57318" w:rsidRPr="00224B9D">
        <w:rPr>
          <w:sz w:val="28"/>
          <w:szCs w:val="28"/>
        </w:rPr>
        <w:t xml:space="preserve"> </w:t>
      </w:r>
    </w:p>
    <w:p w:rsidR="00A57318" w:rsidRPr="00224B9D" w:rsidRDefault="00A57318" w:rsidP="00BE5ADB">
      <w:pPr>
        <w:ind w:firstLine="708"/>
        <w:jc w:val="both"/>
        <w:rPr>
          <w:sz w:val="28"/>
          <w:szCs w:val="28"/>
        </w:rPr>
      </w:pPr>
      <w:r w:rsidRPr="00224B9D">
        <w:rPr>
          <w:sz w:val="28"/>
          <w:szCs w:val="28"/>
        </w:rPr>
        <w:t>1.1.</w:t>
      </w:r>
      <w:r w:rsidR="00C63D53" w:rsidRPr="00224B9D">
        <w:rPr>
          <w:sz w:val="28"/>
          <w:szCs w:val="28"/>
        </w:rPr>
        <w:t xml:space="preserve">Состав организационного комитета </w:t>
      </w:r>
      <w:r w:rsidR="004317F8" w:rsidRPr="00224B9D">
        <w:rPr>
          <w:sz w:val="28"/>
          <w:szCs w:val="28"/>
        </w:rPr>
        <w:t xml:space="preserve">по подготовке и проведению городского праздника «Проводы Зимы» </w:t>
      </w:r>
      <w:r w:rsidR="00C63D53" w:rsidRPr="00224B9D">
        <w:rPr>
          <w:sz w:val="28"/>
          <w:szCs w:val="28"/>
        </w:rPr>
        <w:t>(приложение 1).</w:t>
      </w:r>
      <w:r w:rsidRPr="00224B9D">
        <w:rPr>
          <w:sz w:val="28"/>
          <w:szCs w:val="28"/>
        </w:rPr>
        <w:t xml:space="preserve"> </w:t>
      </w:r>
    </w:p>
    <w:p w:rsidR="00A57318" w:rsidRPr="00224B9D" w:rsidRDefault="00A57318" w:rsidP="00BE5ADB">
      <w:pPr>
        <w:ind w:firstLine="708"/>
        <w:jc w:val="both"/>
        <w:rPr>
          <w:sz w:val="28"/>
          <w:szCs w:val="28"/>
        </w:rPr>
      </w:pPr>
      <w:r w:rsidRPr="00224B9D">
        <w:rPr>
          <w:sz w:val="28"/>
          <w:szCs w:val="28"/>
        </w:rPr>
        <w:t>1.2.</w:t>
      </w:r>
      <w:r w:rsidR="00C63D53" w:rsidRPr="00224B9D">
        <w:rPr>
          <w:sz w:val="28"/>
          <w:szCs w:val="28"/>
        </w:rPr>
        <w:t>Программу проведения городского праздника «Проводы Зимы» (п</w:t>
      </w:r>
      <w:r w:rsidR="004317F8" w:rsidRPr="00224B9D">
        <w:rPr>
          <w:sz w:val="28"/>
          <w:szCs w:val="28"/>
        </w:rPr>
        <w:t>риложение 2).</w:t>
      </w:r>
    </w:p>
    <w:p w:rsidR="00A57318" w:rsidRPr="00224B9D" w:rsidRDefault="00A57318" w:rsidP="00BE5ADB">
      <w:pPr>
        <w:ind w:firstLine="708"/>
        <w:jc w:val="both"/>
        <w:rPr>
          <w:sz w:val="28"/>
          <w:szCs w:val="28"/>
        </w:rPr>
      </w:pPr>
      <w:r w:rsidRPr="00224B9D">
        <w:rPr>
          <w:sz w:val="28"/>
          <w:szCs w:val="28"/>
        </w:rPr>
        <w:t>1.3.</w:t>
      </w:r>
      <w:r w:rsidR="004317F8" w:rsidRPr="00224B9D">
        <w:rPr>
          <w:sz w:val="28"/>
          <w:szCs w:val="28"/>
        </w:rPr>
        <w:t>План подготовки и проведения городского праздника «Проводы Зимы (приложение 3).</w:t>
      </w:r>
      <w:r w:rsidRPr="00224B9D">
        <w:rPr>
          <w:sz w:val="28"/>
          <w:szCs w:val="28"/>
        </w:rPr>
        <w:t xml:space="preserve"> </w:t>
      </w:r>
    </w:p>
    <w:p w:rsidR="009A5ED6" w:rsidRPr="00224B9D" w:rsidRDefault="00267D5A" w:rsidP="00BE5ADB">
      <w:pPr>
        <w:ind w:firstLine="708"/>
        <w:jc w:val="both"/>
        <w:rPr>
          <w:sz w:val="28"/>
          <w:szCs w:val="28"/>
        </w:rPr>
      </w:pPr>
      <w:proofErr w:type="gramStart"/>
      <w:r w:rsidRPr="00224B9D">
        <w:rPr>
          <w:sz w:val="28"/>
          <w:szCs w:val="28"/>
        </w:rPr>
        <w:t>3</w:t>
      </w:r>
      <w:r w:rsidR="00C51F84" w:rsidRPr="00224B9D">
        <w:rPr>
          <w:sz w:val="28"/>
          <w:szCs w:val="28"/>
        </w:rPr>
        <w:t>.</w:t>
      </w:r>
      <w:r w:rsidR="008B5220" w:rsidRPr="00224B9D">
        <w:rPr>
          <w:sz w:val="28"/>
          <w:szCs w:val="28"/>
        </w:rPr>
        <w:t>Управлению экономики (Жестовский С.П.), управлению городского хозяйства (Власюкова Н.Г.)</w:t>
      </w:r>
      <w:r w:rsidR="004317F8" w:rsidRPr="00224B9D">
        <w:rPr>
          <w:sz w:val="28"/>
          <w:szCs w:val="28"/>
        </w:rPr>
        <w:t>, муниципальному казённому учреждению «Лянторское управление по культуре, спорту и делам молодёжи» (Брычук А.А</w:t>
      </w:r>
      <w:r w:rsidR="00916C4E" w:rsidRPr="00224B9D">
        <w:rPr>
          <w:sz w:val="28"/>
          <w:szCs w:val="28"/>
        </w:rPr>
        <w:t>.), муниципальному учреждению «К</w:t>
      </w:r>
      <w:r w:rsidR="004317F8" w:rsidRPr="00224B9D">
        <w:rPr>
          <w:sz w:val="28"/>
          <w:szCs w:val="28"/>
        </w:rPr>
        <w:t>ультурно – спортивный комплекс «Юбилейный» (</w:t>
      </w:r>
      <w:r w:rsidR="00FA3DCC" w:rsidRPr="00224B9D">
        <w:rPr>
          <w:sz w:val="28"/>
          <w:szCs w:val="28"/>
        </w:rPr>
        <w:t>Асадуллаев М</w:t>
      </w:r>
      <w:r w:rsidR="004317F8" w:rsidRPr="00224B9D">
        <w:rPr>
          <w:sz w:val="28"/>
          <w:szCs w:val="28"/>
        </w:rPr>
        <w:t>.</w:t>
      </w:r>
      <w:r w:rsidR="00FA3DCC" w:rsidRPr="00224B9D">
        <w:rPr>
          <w:sz w:val="28"/>
          <w:szCs w:val="28"/>
        </w:rPr>
        <w:t>А</w:t>
      </w:r>
      <w:r w:rsidR="004317F8" w:rsidRPr="00224B9D">
        <w:rPr>
          <w:sz w:val="28"/>
          <w:szCs w:val="28"/>
        </w:rPr>
        <w:t>.)</w:t>
      </w:r>
      <w:r w:rsidR="00916C4E" w:rsidRPr="00224B9D">
        <w:rPr>
          <w:sz w:val="28"/>
          <w:szCs w:val="28"/>
        </w:rPr>
        <w:t>, муниципальному учреждению культуры «Лянторский Центр прикладного творчества и ремёсел» (Шабалина О.В.), муниципальному учреждению культуры «Лянторск</w:t>
      </w:r>
      <w:r w:rsidR="00FA3DCC" w:rsidRPr="00224B9D">
        <w:rPr>
          <w:sz w:val="28"/>
          <w:szCs w:val="28"/>
        </w:rPr>
        <w:t>ая</w:t>
      </w:r>
      <w:r w:rsidR="00916C4E" w:rsidRPr="00224B9D">
        <w:rPr>
          <w:sz w:val="28"/>
          <w:szCs w:val="28"/>
        </w:rPr>
        <w:t xml:space="preserve"> </w:t>
      </w:r>
      <w:r w:rsidR="00FA3DCC" w:rsidRPr="00224B9D">
        <w:rPr>
          <w:sz w:val="28"/>
          <w:szCs w:val="28"/>
        </w:rPr>
        <w:t>централизованная библиотечная система</w:t>
      </w:r>
      <w:r w:rsidR="00916C4E" w:rsidRPr="00224B9D">
        <w:rPr>
          <w:sz w:val="28"/>
          <w:szCs w:val="28"/>
        </w:rPr>
        <w:t>» (П</w:t>
      </w:r>
      <w:r w:rsidR="00FA3DCC" w:rsidRPr="00224B9D">
        <w:rPr>
          <w:sz w:val="28"/>
          <w:szCs w:val="28"/>
        </w:rPr>
        <w:t>а</w:t>
      </w:r>
      <w:r w:rsidR="00916C4E" w:rsidRPr="00224B9D">
        <w:rPr>
          <w:sz w:val="28"/>
          <w:szCs w:val="28"/>
        </w:rPr>
        <w:t>н</w:t>
      </w:r>
      <w:r w:rsidR="00FA3DCC" w:rsidRPr="00224B9D">
        <w:rPr>
          <w:sz w:val="28"/>
          <w:szCs w:val="28"/>
        </w:rPr>
        <w:t>ина</w:t>
      </w:r>
      <w:r w:rsidR="00916C4E" w:rsidRPr="00224B9D">
        <w:rPr>
          <w:sz w:val="28"/>
          <w:szCs w:val="28"/>
        </w:rPr>
        <w:t xml:space="preserve"> </w:t>
      </w:r>
      <w:r w:rsidR="00FA3DCC" w:rsidRPr="00224B9D">
        <w:rPr>
          <w:sz w:val="28"/>
          <w:szCs w:val="28"/>
        </w:rPr>
        <w:t>Н</w:t>
      </w:r>
      <w:r w:rsidR="00916C4E" w:rsidRPr="00224B9D">
        <w:rPr>
          <w:sz w:val="28"/>
          <w:szCs w:val="28"/>
        </w:rPr>
        <w:t xml:space="preserve">.А.), </w:t>
      </w:r>
      <w:r w:rsidR="00FA3DCC" w:rsidRPr="00224B9D">
        <w:rPr>
          <w:sz w:val="28"/>
          <w:szCs w:val="28"/>
        </w:rPr>
        <w:t>муниципальному учреждению культуры</w:t>
      </w:r>
      <w:proofErr w:type="gramEnd"/>
      <w:r w:rsidR="00FA3DCC" w:rsidRPr="00224B9D">
        <w:rPr>
          <w:sz w:val="28"/>
          <w:szCs w:val="28"/>
        </w:rPr>
        <w:t xml:space="preserve">  «Городской Дом Молодёжи «Строитель» (Древило О.В.), </w:t>
      </w:r>
      <w:r w:rsidR="00D1385A" w:rsidRPr="00224B9D">
        <w:rPr>
          <w:sz w:val="28"/>
          <w:szCs w:val="28"/>
        </w:rPr>
        <w:t xml:space="preserve">муниципальному учреждению культуры «Лянторский Дом культуры «Нефтяник» (Стадник Л.А.), </w:t>
      </w:r>
      <w:r w:rsidR="00916C4E" w:rsidRPr="00224B9D">
        <w:rPr>
          <w:sz w:val="28"/>
          <w:szCs w:val="28"/>
        </w:rPr>
        <w:t>муниципальному учреждению «Лянторское хозяйственно – эксплуатационное управление» (</w:t>
      </w:r>
      <w:r w:rsidR="00FA3DCC" w:rsidRPr="00224B9D">
        <w:rPr>
          <w:sz w:val="28"/>
          <w:szCs w:val="28"/>
        </w:rPr>
        <w:t>Журавлёв А.И</w:t>
      </w:r>
      <w:r w:rsidR="00E61633" w:rsidRPr="00224B9D">
        <w:rPr>
          <w:sz w:val="28"/>
          <w:szCs w:val="28"/>
        </w:rPr>
        <w:t xml:space="preserve">.) </w:t>
      </w:r>
      <w:r w:rsidR="008B5220" w:rsidRPr="00224B9D">
        <w:rPr>
          <w:sz w:val="28"/>
          <w:szCs w:val="28"/>
        </w:rPr>
        <w:t xml:space="preserve">обеспечить выполнение мероприятий согласно плану подготовки и проведения </w:t>
      </w:r>
      <w:r w:rsidR="00B72A05" w:rsidRPr="00224B9D">
        <w:rPr>
          <w:sz w:val="28"/>
          <w:szCs w:val="28"/>
        </w:rPr>
        <w:t>городского праздника «</w:t>
      </w:r>
      <w:r w:rsidR="001515FE" w:rsidRPr="00224B9D">
        <w:rPr>
          <w:sz w:val="28"/>
          <w:szCs w:val="28"/>
        </w:rPr>
        <w:t>Проводы Зимы</w:t>
      </w:r>
      <w:r w:rsidR="00B72A05" w:rsidRPr="00224B9D">
        <w:rPr>
          <w:sz w:val="28"/>
          <w:szCs w:val="28"/>
        </w:rPr>
        <w:t>».</w:t>
      </w:r>
    </w:p>
    <w:p w:rsidR="00E47D8B" w:rsidRPr="00224B9D" w:rsidRDefault="004317F8" w:rsidP="00BE5ADB">
      <w:pPr>
        <w:ind w:firstLine="708"/>
        <w:jc w:val="both"/>
        <w:rPr>
          <w:sz w:val="28"/>
          <w:szCs w:val="28"/>
        </w:rPr>
      </w:pPr>
      <w:r w:rsidRPr="00224B9D">
        <w:rPr>
          <w:sz w:val="28"/>
          <w:szCs w:val="28"/>
        </w:rPr>
        <w:lastRenderedPageBreak/>
        <w:t>4</w:t>
      </w:r>
      <w:r w:rsidR="00C51F84" w:rsidRPr="00224B9D">
        <w:rPr>
          <w:sz w:val="28"/>
          <w:szCs w:val="28"/>
        </w:rPr>
        <w:t>.</w:t>
      </w:r>
      <w:r w:rsidR="009464A5" w:rsidRPr="00224B9D">
        <w:rPr>
          <w:sz w:val="28"/>
          <w:szCs w:val="28"/>
        </w:rPr>
        <w:t>Рекомендовать отделу полиции №1 (дислокация г. Лянтор) ОМВД России по Су</w:t>
      </w:r>
      <w:r w:rsidR="00E61633" w:rsidRPr="00224B9D">
        <w:rPr>
          <w:sz w:val="28"/>
          <w:szCs w:val="28"/>
        </w:rPr>
        <w:t xml:space="preserve">ргутскому району (Хоружий А.Н.) </w:t>
      </w:r>
      <w:r w:rsidR="00341FC6" w:rsidRPr="00224B9D">
        <w:rPr>
          <w:sz w:val="28"/>
          <w:szCs w:val="28"/>
        </w:rPr>
        <w:t xml:space="preserve">обеспечить выполнение мероприятий согласно плану подготовки и проведения </w:t>
      </w:r>
      <w:r w:rsidR="007178B0" w:rsidRPr="00224B9D">
        <w:rPr>
          <w:sz w:val="28"/>
          <w:szCs w:val="28"/>
        </w:rPr>
        <w:t>городского праздника «Проводы Зимы</w:t>
      </w:r>
      <w:r w:rsidR="00E47D8B" w:rsidRPr="00224B9D">
        <w:rPr>
          <w:sz w:val="28"/>
          <w:szCs w:val="28"/>
        </w:rPr>
        <w:t>».</w:t>
      </w:r>
    </w:p>
    <w:p w:rsidR="003426FA" w:rsidRPr="00224B9D" w:rsidRDefault="004317F8" w:rsidP="00BE5ADB">
      <w:pPr>
        <w:ind w:firstLine="708"/>
        <w:jc w:val="both"/>
        <w:rPr>
          <w:sz w:val="28"/>
          <w:szCs w:val="28"/>
        </w:rPr>
      </w:pPr>
      <w:r w:rsidRPr="00224B9D">
        <w:rPr>
          <w:sz w:val="28"/>
          <w:szCs w:val="28"/>
        </w:rPr>
        <w:t>5</w:t>
      </w:r>
      <w:r w:rsidR="007178B0" w:rsidRPr="00224B9D">
        <w:rPr>
          <w:sz w:val="28"/>
          <w:szCs w:val="28"/>
        </w:rPr>
        <w:t>.</w:t>
      </w:r>
      <w:r w:rsidR="00F35CBF" w:rsidRPr="00224B9D">
        <w:rPr>
          <w:sz w:val="28"/>
          <w:szCs w:val="28"/>
        </w:rPr>
        <w:t>Рекомендовать руководителям общественных нац</w:t>
      </w:r>
      <w:r w:rsidR="00BF4A43" w:rsidRPr="00224B9D">
        <w:rPr>
          <w:sz w:val="28"/>
          <w:szCs w:val="28"/>
        </w:rPr>
        <w:t>ионально-культурных объединений</w:t>
      </w:r>
      <w:r w:rsidR="00F35CBF" w:rsidRPr="00224B9D">
        <w:rPr>
          <w:sz w:val="28"/>
          <w:szCs w:val="28"/>
        </w:rPr>
        <w:t xml:space="preserve"> принять участие </w:t>
      </w:r>
      <w:r w:rsidR="003426FA" w:rsidRPr="00224B9D">
        <w:rPr>
          <w:sz w:val="28"/>
          <w:szCs w:val="28"/>
        </w:rPr>
        <w:t>в городском празднике «</w:t>
      </w:r>
      <w:r w:rsidR="007178B0" w:rsidRPr="00224B9D">
        <w:rPr>
          <w:sz w:val="28"/>
          <w:szCs w:val="28"/>
        </w:rPr>
        <w:t>Проводы Зимы»</w:t>
      </w:r>
      <w:r w:rsidR="003426FA" w:rsidRPr="00224B9D">
        <w:rPr>
          <w:sz w:val="28"/>
          <w:szCs w:val="28"/>
        </w:rPr>
        <w:t>.</w:t>
      </w:r>
    </w:p>
    <w:p w:rsidR="009A5ED6" w:rsidRPr="00224B9D" w:rsidRDefault="004317F8" w:rsidP="00BE5ADB">
      <w:pPr>
        <w:ind w:firstLine="708"/>
        <w:jc w:val="both"/>
        <w:rPr>
          <w:sz w:val="28"/>
          <w:szCs w:val="28"/>
        </w:rPr>
      </w:pPr>
      <w:r w:rsidRPr="00224B9D">
        <w:rPr>
          <w:sz w:val="28"/>
          <w:szCs w:val="28"/>
        </w:rPr>
        <w:t>6</w:t>
      </w:r>
      <w:r w:rsidR="00C51F84" w:rsidRPr="00224B9D">
        <w:rPr>
          <w:sz w:val="28"/>
          <w:szCs w:val="28"/>
        </w:rPr>
        <w:t>.</w:t>
      </w:r>
      <w:proofErr w:type="gramStart"/>
      <w:r w:rsidR="007178B0" w:rsidRPr="00224B9D">
        <w:rPr>
          <w:sz w:val="28"/>
          <w:szCs w:val="28"/>
        </w:rPr>
        <w:t xml:space="preserve">Контроль </w:t>
      </w:r>
      <w:r w:rsidR="00166AF1" w:rsidRPr="00224B9D">
        <w:rPr>
          <w:sz w:val="28"/>
          <w:szCs w:val="28"/>
        </w:rPr>
        <w:t>за</w:t>
      </w:r>
      <w:proofErr w:type="gramEnd"/>
      <w:r w:rsidR="00166AF1" w:rsidRPr="00224B9D">
        <w:rPr>
          <w:sz w:val="28"/>
          <w:szCs w:val="28"/>
        </w:rPr>
        <w:t xml:space="preserve"> </w:t>
      </w:r>
      <w:r w:rsidRPr="00224B9D">
        <w:rPr>
          <w:sz w:val="28"/>
          <w:szCs w:val="28"/>
        </w:rPr>
        <w:t>ис</w:t>
      </w:r>
      <w:r w:rsidR="009A5ED6" w:rsidRPr="00224B9D">
        <w:rPr>
          <w:sz w:val="28"/>
          <w:szCs w:val="28"/>
        </w:rPr>
        <w:t xml:space="preserve">полнением постановления </w:t>
      </w:r>
      <w:r w:rsidR="00BF4A43" w:rsidRPr="00224B9D">
        <w:rPr>
          <w:sz w:val="28"/>
          <w:szCs w:val="28"/>
        </w:rPr>
        <w:t>оставляю за собой</w:t>
      </w:r>
      <w:r w:rsidR="00DE5D19" w:rsidRPr="00224B9D">
        <w:rPr>
          <w:sz w:val="28"/>
          <w:szCs w:val="28"/>
        </w:rPr>
        <w:t>.</w:t>
      </w:r>
    </w:p>
    <w:p w:rsidR="009A5ED6" w:rsidRPr="00224B9D" w:rsidRDefault="009A5ED6" w:rsidP="00BE5ADB">
      <w:pPr>
        <w:jc w:val="both"/>
        <w:rPr>
          <w:sz w:val="28"/>
          <w:szCs w:val="28"/>
        </w:rPr>
      </w:pPr>
    </w:p>
    <w:p w:rsidR="00341FC6" w:rsidRPr="00224B9D" w:rsidRDefault="00341FC6" w:rsidP="00A57318">
      <w:pPr>
        <w:jc w:val="both"/>
        <w:rPr>
          <w:sz w:val="28"/>
          <w:szCs w:val="28"/>
        </w:rPr>
      </w:pPr>
    </w:p>
    <w:p w:rsidR="00224B9D" w:rsidRDefault="005D100B" w:rsidP="00A57318">
      <w:pPr>
        <w:jc w:val="both"/>
        <w:rPr>
          <w:sz w:val="28"/>
          <w:szCs w:val="28"/>
        </w:rPr>
      </w:pPr>
      <w:r w:rsidRPr="00224B9D">
        <w:rPr>
          <w:sz w:val="28"/>
          <w:szCs w:val="28"/>
        </w:rPr>
        <w:t xml:space="preserve">Временно </w:t>
      </w:r>
      <w:proofErr w:type="gramStart"/>
      <w:r w:rsidRPr="00224B9D">
        <w:rPr>
          <w:sz w:val="28"/>
          <w:szCs w:val="28"/>
        </w:rPr>
        <w:t>исполняющий</w:t>
      </w:r>
      <w:proofErr w:type="gramEnd"/>
      <w:r w:rsidRPr="00224B9D">
        <w:rPr>
          <w:sz w:val="28"/>
          <w:szCs w:val="28"/>
        </w:rPr>
        <w:t xml:space="preserve"> обязанности </w:t>
      </w:r>
    </w:p>
    <w:p w:rsidR="00341FC6" w:rsidRPr="00224B9D" w:rsidRDefault="005D100B" w:rsidP="00A57318">
      <w:pPr>
        <w:jc w:val="both"/>
        <w:rPr>
          <w:sz w:val="28"/>
          <w:szCs w:val="28"/>
        </w:rPr>
      </w:pPr>
      <w:r w:rsidRPr="00224B9D">
        <w:rPr>
          <w:sz w:val="28"/>
          <w:szCs w:val="28"/>
        </w:rPr>
        <w:t>Главы</w:t>
      </w:r>
      <w:r w:rsidR="00341FC6" w:rsidRPr="00224B9D">
        <w:rPr>
          <w:sz w:val="28"/>
          <w:szCs w:val="28"/>
        </w:rPr>
        <w:t xml:space="preserve"> город</w:t>
      </w:r>
      <w:r w:rsidR="00224B9D">
        <w:rPr>
          <w:sz w:val="28"/>
          <w:szCs w:val="28"/>
        </w:rPr>
        <w:t>ского поселения Лянтор</w:t>
      </w:r>
      <w:r w:rsidR="004317F8" w:rsidRPr="00224B9D">
        <w:rPr>
          <w:sz w:val="28"/>
          <w:szCs w:val="28"/>
        </w:rPr>
        <w:tab/>
      </w:r>
      <w:r w:rsidR="004317F8" w:rsidRPr="00224B9D">
        <w:rPr>
          <w:sz w:val="28"/>
          <w:szCs w:val="28"/>
        </w:rPr>
        <w:tab/>
      </w:r>
      <w:r w:rsidR="00224B9D">
        <w:rPr>
          <w:sz w:val="28"/>
          <w:szCs w:val="28"/>
        </w:rPr>
        <w:t xml:space="preserve">                              </w:t>
      </w:r>
      <w:r w:rsidRPr="00224B9D">
        <w:rPr>
          <w:sz w:val="28"/>
          <w:szCs w:val="28"/>
        </w:rPr>
        <w:t>Л</w:t>
      </w:r>
      <w:r w:rsidR="00341FC6" w:rsidRPr="00224B9D">
        <w:rPr>
          <w:sz w:val="28"/>
          <w:szCs w:val="28"/>
        </w:rPr>
        <w:t>.</w:t>
      </w:r>
      <w:r w:rsidRPr="00224B9D">
        <w:rPr>
          <w:sz w:val="28"/>
          <w:szCs w:val="28"/>
        </w:rPr>
        <w:t>В</w:t>
      </w:r>
      <w:r w:rsidR="00341FC6" w:rsidRPr="00224B9D">
        <w:rPr>
          <w:sz w:val="28"/>
          <w:szCs w:val="28"/>
        </w:rPr>
        <w:t xml:space="preserve">. </w:t>
      </w:r>
      <w:r w:rsidRPr="00224B9D">
        <w:rPr>
          <w:sz w:val="28"/>
          <w:szCs w:val="28"/>
        </w:rPr>
        <w:t>Зеленская</w:t>
      </w:r>
    </w:p>
    <w:p w:rsidR="00341FC6" w:rsidRPr="00224B9D" w:rsidRDefault="00341FC6" w:rsidP="00A57318">
      <w:pPr>
        <w:jc w:val="both"/>
        <w:rPr>
          <w:sz w:val="28"/>
          <w:szCs w:val="28"/>
        </w:rPr>
      </w:pPr>
    </w:p>
    <w:p w:rsidR="00E61633" w:rsidRPr="008F7833" w:rsidRDefault="00E61633" w:rsidP="00A57318">
      <w:pPr>
        <w:jc w:val="both"/>
        <w:rPr>
          <w:sz w:val="28"/>
          <w:szCs w:val="28"/>
        </w:rPr>
      </w:pPr>
    </w:p>
    <w:p w:rsidR="00224B9D" w:rsidRDefault="00224B9D" w:rsidP="00BE5ADB">
      <w:pPr>
        <w:ind w:left="3540" w:firstLine="708"/>
        <w:rPr>
          <w:sz w:val="28"/>
          <w:szCs w:val="28"/>
        </w:rPr>
      </w:pPr>
    </w:p>
    <w:p w:rsidR="00224B9D" w:rsidRDefault="00224B9D" w:rsidP="00BE5ADB">
      <w:pPr>
        <w:ind w:left="3540" w:firstLine="708"/>
        <w:rPr>
          <w:sz w:val="28"/>
          <w:szCs w:val="28"/>
        </w:rPr>
      </w:pPr>
    </w:p>
    <w:p w:rsidR="00224B9D" w:rsidRDefault="00224B9D" w:rsidP="00BE5ADB">
      <w:pPr>
        <w:ind w:left="3540" w:firstLine="708"/>
        <w:rPr>
          <w:sz w:val="28"/>
          <w:szCs w:val="28"/>
        </w:rPr>
      </w:pPr>
    </w:p>
    <w:p w:rsidR="00224B9D" w:rsidRDefault="00224B9D" w:rsidP="00BE5ADB">
      <w:pPr>
        <w:ind w:left="3540" w:firstLine="708"/>
        <w:rPr>
          <w:sz w:val="28"/>
          <w:szCs w:val="28"/>
        </w:rPr>
      </w:pPr>
    </w:p>
    <w:p w:rsidR="00224B9D" w:rsidRDefault="00224B9D" w:rsidP="00BE5ADB">
      <w:pPr>
        <w:ind w:left="3540" w:firstLine="708"/>
        <w:rPr>
          <w:sz w:val="28"/>
          <w:szCs w:val="28"/>
        </w:rPr>
      </w:pPr>
    </w:p>
    <w:p w:rsidR="00224B9D" w:rsidRDefault="00224B9D" w:rsidP="00BE5ADB">
      <w:pPr>
        <w:ind w:left="3540" w:firstLine="708"/>
        <w:rPr>
          <w:sz w:val="28"/>
          <w:szCs w:val="28"/>
        </w:rPr>
      </w:pPr>
    </w:p>
    <w:p w:rsidR="00224B9D" w:rsidRDefault="00224B9D" w:rsidP="00BE5ADB">
      <w:pPr>
        <w:ind w:left="3540" w:firstLine="708"/>
        <w:rPr>
          <w:sz w:val="28"/>
          <w:szCs w:val="28"/>
        </w:rPr>
      </w:pPr>
    </w:p>
    <w:p w:rsidR="00224B9D" w:rsidRDefault="00224B9D" w:rsidP="00BE5ADB">
      <w:pPr>
        <w:ind w:left="3540" w:firstLine="708"/>
        <w:rPr>
          <w:sz w:val="28"/>
          <w:szCs w:val="28"/>
        </w:rPr>
      </w:pPr>
    </w:p>
    <w:p w:rsidR="00224B9D" w:rsidRDefault="00224B9D" w:rsidP="00BE5ADB">
      <w:pPr>
        <w:ind w:left="3540" w:firstLine="708"/>
        <w:rPr>
          <w:sz w:val="28"/>
          <w:szCs w:val="28"/>
        </w:rPr>
      </w:pPr>
    </w:p>
    <w:p w:rsidR="00224B9D" w:rsidRDefault="00224B9D" w:rsidP="00BE5ADB">
      <w:pPr>
        <w:ind w:left="3540" w:firstLine="708"/>
        <w:rPr>
          <w:sz w:val="28"/>
          <w:szCs w:val="28"/>
        </w:rPr>
      </w:pPr>
    </w:p>
    <w:p w:rsidR="00224B9D" w:rsidRDefault="00224B9D" w:rsidP="00BE5ADB">
      <w:pPr>
        <w:ind w:left="3540" w:firstLine="708"/>
        <w:rPr>
          <w:sz w:val="28"/>
          <w:szCs w:val="28"/>
        </w:rPr>
      </w:pPr>
    </w:p>
    <w:p w:rsidR="00224B9D" w:rsidRDefault="00224B9D" w:rsidP="00BE5ADB">
      <w:pPr>
        <w:ind w:left="3540" w:firstLine="708"/>
        <w:rPr>
          <w:sz w:val="28"/>
          <w:szCs w:val="28"/>
        </w:rPr>
      </w:pPr>
    </w:p>
    <w:p w:rsidR="00224B9D" w:rsidRDefault="00224B9D" w:rsidP="00BE5ADB">
      <w:pPr>
        <w:ind w:left="3540" w:firstLine="708"/>
        <w:rPr>
          <w:sz w:val="28"/>
          <w:szCs w:val="28"/>
        </w:rPr>
      </w:pPr>
    </w:p>
    <w:p w:rsidR="00224B9D" w:rsidRDefault="00224B9D" w:rsidP="00BE5ADB">
      <w:pPr>
        <w:ind w:left="3540" w:firstLine="708"/>
        <w:rPr>
          <w:sz w:val="28"/>
          <w:szCs w:val="28"/>
        </w:rPr>
      </w:pPr>
    </w:p>
    <w:p w:rsidR="00224B9D" w:rsidRDefault="00224B9D" w:rsidP="00BE5ADB">
      <w:pPr>
        <w:ind w:left="3540" w:firstLine="708"/>
        <w:rPr>
          <w:sz w:val="28"/>
          <w:szCs w:val="28"/>
        </w:rPr>
      </w:pPr>
    </w:p>
    <w:p w:rsidR="00224B9D" w:rsidRDefault="00224B9D" w:rsidP="00BE5ADB">
      <w:pPr>
        <w:ind w:left="3540" w:firstLine="708"/>
        <w:rPr>
          <w:sz w:val="28"/>
          <w:szCs w:val="28"/>
        </w:rPr>
      </w:pPr>
    </w:p>
    <w:p w:rsidR="00224B9D" w:rsidRDefault="00224B9D" w:rsidP="00BE5ADB">
      <w:pPr>
        <w:ind w:left="3540" w:firstLine="708"/>
        <w:rPr>
          <w:sz w:val="28"/>
          <w:szCs w:val="28"/>
        </w:rPr>
      </w:pPr>
    </w:p>
    <w:p w:rsidR="00224B9D" w:rsidRDefault="00224B9D" w:rsidP="00BE5ADB">
      <w:pPr>
        <w:ind w:left="3540" w:firstLine="708"/>
        <w:rPr>
          <w:sz w:val="28"/>
          <w:szCs w:val="28"/>
        </w:rPr>
      </w:pPr>
    </w:p>
    <w:p w:rsidR="00224B9D" w:rsidRDefault="00224B9D" w:rsidP="00BE5ADB">
      <w:pPr>
        <w:ind w:left="3540" w:firstLine="708"/>
        <w:rPr>
          <w:sz w:val="28"/>
          <w:szCs w:val="28"/>
        </w:rPr>
      </w:pPr>
    </w:p>
    <w:p w:rsidR="00224B9D" w:rsidRDefault="00224B9D" w:rsidP="00BE5ADB">
      <w:pPr>
        <w:ind w:left="3540" w:firstLine="708"/>
        <w:rPr>
          <w:sz w:val="28"/>
          <w:szCs w:val="28"/>
        </w:rPr>
      </w:pPr>
    </w:p>
    <w:p w:rsidR="00224B9D" w:rsidRDefault="00224B9D" w:rsidP="00BE5ADB">
      <w:pPr>
        <w:ind w:left="3540" w:firstLine="708"/>
        <w:rPr>
          <w:sz w:val="28"/>
          <w:szCs w:val="28"/>
        </w:rPr>
      </w:pPr>
    </w:p>
    <w:p w:rsidR="00224B9D" w:rsidRDefault="00224B9D" w:rsidP="00BE5ADB">
      <w:pPr>
        <w:ind w:left="3540" w:firstLine="708"/>
        <w:rPr>
          <w:sz w:val="28"/>
          <w:szCs w:val="28"/>
        </w:rPr>
      </w:pPr>
    </w:p>
    <w:p w:rsidR="00224B9D" w:rsidRDefault="00224B9D" w:rsidP="00BE5ADB">
      <w:pPr>
        <w:ind w:left="3540" w:firstLine="708"/>
        <w:rPr>
          <w:sz w:val="28"/>
          <w:szCs w:val="28"/>
        </w:rPr>
      </w:pPr>
    </w:p>
    <w:p w:rsidR="00224B9D" w:rsidRDefault="00224B9D" w:rsidP="00BE5ADB">
      <w:pPr>
        <w:ind w:left="3540" w:firstLine="708"/>
        <w:rPr>
          <w:sz w:val="28"/>
          <w:szCs w:val="28"/>
        </w:rPr>
      </w:pPr>
    </w:p>
    <w:p w:rsidR="00224B9D" w:rsidRDefault="00224B9D" w:rsidP="00BE5ADB">
      <w:pPr>
        <w:ind w:left="3540" w:firstLine="708"/>
        <w:rPr>
          <w:sz w:val="28"/>
          <w:szCs w:val="28"/>
        </w:rPr>
      </w:pPr>
    </w:p>
    <w:p w:rsidR="00224B9D" w:rsidRDefault="00224B9D" w:rsidP="00BE5ADB">
      <w:pPr>
        <w:ind w:left="3540" w:firstLine="708"/>
        <w:rPr>
          <w:sz w:val="28"/>
          <w:szCs w:val="28"/>
        </w:rPr>
      </w:pPr>
    </w:p>
    <w:p w:rsidR="00224B9D" w:rsidRDefault="00224B9D" w:rsidP="00BE5ADB">
      <w:pPr>
        <w:ind w:left="3540" w:firstLine="708"/>
        <w:rPr>
          <w:sz w:val="28"/>
          <w:szCs w:val="28"/>
        </w:rPr>
      </w:pPr>
    </w:p>
    <w:p w:rsidR="00224B9D" w:rsidRDefault="00224B9D" w:rsidP="00BE5ADB">
      <w:pPr>
        <w:ind w:left="3540" w:firstLine="708"/>
        <w:rPr>
          <w:sz w:val="28"/>
          <w:szCs w:val="28"/>
        </w:rPr>
      </w:pPr>
    </w:p>
    <w:p w:rsidR="00224B9D" w:rsidRDefault="00224B9D" w:rsidP="00BE5ADB">
      <w:pPr>
        <w:ind w:left="3540" w:firstLine="708"/>
        <w:rPr>
          <w:sz w:val="28"/>
          <w:szCs w:val="28"/>
        </w:rPr>
      </w:pPr>
    </w:p>
    <w:p w:rsidR="00224B9D" w:rsidRDefault="00224B9D" w:rsidP="00BE5ADB">
      <w:pPr>
        <w:ind w:left="3540" w:firstLine="708"/>
        <w:rPr>
          <w:sz w:val="28"/>
          <w:szCs w:val="28"/>
        </w:rPr>
      </w:pPr>
    </w:p>
    <w:p w:rsidR="00224B9D" w:rsidRDefault="00224B9D" w:rsidP="00BE5ADB">
      <w:pPr>
        <w:ind w:left="3540" w:firstLine="708"/>
        <w:rPr>
          <w:sz w:val="28"/>
          <w:szCs w:val="28"/>
        </w:rPr>
      </w:pPr>
    </w:p>
    <w:p w:rsidR="00224B9D" w:rsidRDefault="00224B9D" w:rsidP="00BE5ADB">
      <w:pPr>
        <w:ind w:left="3540" w:firstLine="708"/>
        <w:rPr>
          <w:sz w:val="28"/>
          <w:szCs w:val="28"/>
        </w:rPr>
      </w:pPr>
    </w:p>
    <w:p w:rsidR="00224B9D" w:rsidRDefault="00224B9D" w:rsidP="00BE5ADB">
      <w:pPr>
        <w:ind w:left="3540" w:firstLine="708"/>
        <w:rPr>
          <w:sz w:val="28"/>
          <w:szCs w:val="28"/>
        </w:rPr>
      </w:pPr>
    </w:p>
    <w:p w:rsidR="00AF58E2" w:rsidRDefault="00BE5ADB" w:rsidP="00BE5ADB">
      <w:pPr>
        <w:ind w:left="3540" w:firstLine="708"/>
      </w:pPr>
      <w:r w:rsidRPr="008F7833">
        <w:rPr>
          <w:sz w:val="28"/>
          <w:szCs w:val="28"/>
        </w:rPr>
        <w:lastRenderedPageBreak/>
        <w:t xml:space="preserve">      </w:t>
      </w:r>
      <w:r w:rsidRPr="008F7833">
        <w:rPr>
          <w:sz w:val="28"/>
          <w:szCs w:val="28"/>
        </w:rPr>
        <w:tab/>
        <w:t xml:space="preserve">       </w:t>
      </w:r>
      <w:r w:rsidR="00224B9D">
        <w:rPr>
          <w:sz w:val="28"/>
          <w:szCs w:val="28"/>
        </w:rPr>
        <w:t xml:space="preserve">                </w:t>
      </w:r>
      <w:r w:rsidR="00AF58E2" w:rsidRPr="008F7833">
        <w:t>Приложение 1 к постановлению</w:t>
      </w:r>
    </w:p>
    <w:p w:rsidR="00224B9D" w:rsidRDefault="00224B9D" w:rsidP="00224B9D">
      <w:pPr>
        <w:ind w:left="3540" w:firstLine="708"/>
      </w:pPr>
      <w:r>
        <w:t xml:space="preserve">                                       </w:t>
      </w:r>
      <w:r w:rsidR="00AF58E2" w:rsidRPr="008F7833">
        <w:t xml:space="preserve">Администрации </w:t>
      </w:r>
      <w:proofErr w:type="gramStart"/>
      <w:r w:rsidR="00AF58E2" w:rsidRPr="008F7833">
        <w:t>городского</w:t>
      </w:r>
      <w:proofErr w:type="gramEnd"/>
    </w:p>
    <w:p w:rsidR="00AF58E2" w:rsidRPr="008F7833" w:rsidRDefault="00224B9D" w:rsidP="00224B9D">
      <w:pPr>
        <w:ind w:left="3540" w:firstLine="708"/>
      </w:pPr>
      <w:r>
        <w:t xml:space="preserve">                                      </w:t>
      </w:r>
      <w:r w:rsidR="00AF58E2" w:rsidRPr="008F7833">
        <w:t xml:space="preserve"> поселения Лянтор</w:t>
      </w:r>
    </w:p>
    <w:p w:rsidR="00AF58E2" w:rsidRPr="008F7833" w:rsidRDefault="00224B9D" w:rsidP="00224B9D">
      <w:pPr>
        <w:ind w:left="4248" w:firstLine="708"/>
      </w:pPr>
      <w:r>
        <w:t xml:space="preserve">                           </w:t>
      </w:r>
      <w:r w:rsidR="007B6D90" w:rsidRPr="008F7833">
        <w:t>от «</w:t>
      </w:r>
      <w:r w:rsidR="008135E0">
        <w:t>06</w:t>
      </w:r>
      <w:r w:rsidR="007B6D90" w:rsidRPr="008F7833">
        <w:t xml:space="preserve">» </w:t>
      </w:r>
      <w:r>
        <w:t>февраля</w:t>
      </w:r>
      <w:r w:rsidR="007B6D90" w:rsidRPr="008F7833">
        <w:t xml:space="preserve"> 201</w:t>
      </w:r>
      <w:r w:rsidR="003A27A5" w:rsidRPr="008F7833">
        <w:t>5</w:t>
      </w:r>
      <w:r w:rsidR="00AF58E2" w:rsidRPr="008F7833">
        <w:t xml:space="preserve"> года № </w:t>
      </w:r>
      <w:r w:rsidR="008135E0">
        <w:t>64</w:t>
      </w:r>
    </w:p>
    <w:p w:rsidR="002F25B0" w:rsidRPr="008F7833" w:rsidRDefault="002F25B0" w:rsidP="00BE5ADB">
      <w:pPr>
        <w:jc w:val="right"/>
      </w:pPr>
    </w:p>
    <w:p w:rsidR="003A27A5" w:rsidRPr="008F7833" w:rsidRDefault="003A27A5" w:rsidP="00BE5ADB">
      <w:pPr>
        <w:jc w:val="right"/>
      </w:pPr>
    </w:p>
    <w:p w:rsidR="00AF58E2" w:rsidRPr="008F7833" w:rsidRDefault="00AF58E2" w:rsidP="00A57318">
      <w:pPr>
        <w:jc w:val="center"/>
        <w:rPr>
          <w:sz w:val="28"/>
          <w:szCs w:val="28"/>
        </w:rPr>
      </w:pPr>
      <w:r w:rsidRPr="008F7833">
        <w:rPr>
          <w:sz w:val="28"/>
          <w:szCs w:val="28"/>
        </w:rPr>
        <w:t>Состав организационного комитета</w:t>
      </w:r>
    </w:p>
    <w:p w:rsidR="00AF58E2" w:rsidRPr="008F7833" w:rsidRDefault="00AF58E2" w:rsidP="00A57318">
      <w:pPr>
        <w:jc w:val="center"/>
        <w:rPr>
          <w:sz w:val="28"/>
          <w:szCs w:val="28"/>
        </w:rPr>
      </w:pPr>
      <w:r w:rsidRPr="008F7833">
        <w:rPr>
          <w:sz w:val="28"/>
          <w:szCs w:val="28"/>
        </w:rPr>
        <w:t>по подготовке и проведению городского праздника</w:t>
      </w:r>
    </w:p>
    <w:p w:rsidR="00AF58E2" w:rsidRPr="008F7833" w:rsidRDefault="007B6D90" w:rsidP="00A57318">
      <w:pPr>
        <w:jc w:val="center"/>
        <w:rPr>
          <w:sz w:val="28"/>
          <w:szCs w:val="28"/>
        </w:rPr>
      </w:pPr>
      <w:r w:rsidRPr="008F7833">
        <w:rPr>
          <w:sz w:val="28"/>
          <w:szCs w:val="28"/>
        </w:rPr>
        <w:t>«Проводы Зимы</w:t>
      </w:r>
      <w:r w:rsidR="00AF58E2" w:rsidRPr="008F7833">
        <w:rPr>
          <w:sz w:val="28"/>
          <w:szCs w:val="28"/>
        </w:rPr>
        <w:t>»</w:t>
      </w:r>
    </w:p>
    <w:p w:rsidR="00AF58E2" w:rsidRPr="008F7833" w:rsidRDefault="004B3723" w:rsidP="00A57318">
      <w:pPr>
        <w:jc w:val="center"/>
        <w:rPr>
          <w:sz w:val="28"/>
          <w:szCs w:val="28"/>
        </w:rPr>
      </w:pPr>
      <w:r w:rsidRPr="008F7833">
        <w:rPr>
          <w:sz w:val="28"/>
          <w:szCs w:val="28"/>
        </w:rPr>
        <w:t>(</w:t>
      </w:r>
      <w:r w:rsidR="003A27A5" w:rsidRPr="008F7833">
        <w:rPr>
          <w:sz w:val="28"/>
          <w:szCs w:val="28"/>
        </w:rPr>
        <w:t>2</w:t>
      </w:r>
      <w:r w:rsidR="00BE5ADB" w:rsidRPr="008F7833">
        <w:rPr>
          <w:sz w:val="28"/>
          <w:szCs w:val="28"/>
        </w:rPr>
        <w:t xml:space="preserve">2 </w:t>
      </w:r>
      <w:r w:rsidR="003A27A5" w:rsidRPr="008F7833">
        <w:rPr>
          <w:sz w:val="28"/>
          <w:szCs w:val="28"/>
        </w:rPr>
        <w:t>февраля</w:t>
      </w:r>
      <w:r w:rsidR="002A78C4" w:rsidRPr="008F7833">
        <w:rPr>
          <w:sz w:val="28"/>
          <w:szCs w:val="28"/>
        </w:rPr>
        <w:t xml:space="preserve"> 201</w:t>
      </w:r>
      <w:r w:rsidR="003A27A5" w:rsidRPr="008F7833">
        <w:rPr>
          <w:sz w:val="28"/>
          <w:szCs w:val="28"/>
        </w:rPr>
        <w:t>5</w:t>
      </w:r>
      <w:r w:rsidR="002A78C4" w:rsidRPr="008F7833">
        <w:rPr>
          <w:sz w:val="28"/>
          <w:szCs w:val="28"/>
        </w:rPr>
        <w:t xml:space="preserve"> года</w:t>
      </w:r>
      <w:r w:rsidR="00BE5ADB" w:rsidRPr="008F7833">
        <w:rPr>
          <w:sz w:val="28"/>
          <w:szCs w:val="28"/>
        </w:rPr>
        <w:t>, городская площадь</w:t>
      </w:r>
      <w:r w:rsidR="00AF58E2" w:rsidRPr="008F7833">
        <w:rPr>
          <w:sz w:val="28"/>
          <w:szCs w:val="28"/>
        </w:rPr>
        <w:t>)</w:t>
      </w:r>
    </w:p>
    <w:p w:rsidR="002F25B0" w:rsidRPr="008F7833" w:rsidRDefault="002F25B0" w:rsidP="00A57318">
      <w:pPr>
        <w:jc w:val="both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4330"/>
        <w:gridCol w:w="425"/>
        <w:gridCol w:w="5245"/>
      </w:tblGrid>
      <w:tr w:rsidR="00AF58E2" w:rsidRPr="008F7833" w:rsidTr="0035382A">
        <w:tc>
          <w:tcPr>
            <w:tcW w:w="456" w:type="dxa"/>
          </w:tcPr>
          <w:p w:rsidR="00AF58E2" w:rsidRPr="008F7833" w:rsidRDefault="00AF58E2" w:rsidP="004114CA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AF58E2" w:rsidRPr="008F7833" w:rsidRDefault="004114CA" w:rsidP="00A57318">
            <w:pPr>
              <w:jc w:val="both"/>
              <w:rPr>
                <w:sz w:val="28"/>
                <w:szCs w:val="28"/>
              </w:rPr>
            </w:pPr>
            <w:r w:rsidRPr="008F7833">
              <w:rPr>
                <w:sz w:val="28"/>
                <w:szCs w:val="28"/>
              </w:rPr>
              <w:t>Зеленская Людмила Валерьевна</w:t>
            </w:r>
          </w:p>
        </w:tc>
        <w:tc>
          <w:tcPr>
            <w:tcW w:w="425" w:type="dxa"/>
          </w:tcPr>
          <w:p w:rsidR="00AF58E2" w:rsidRPr="008F7833" w:rsidRDefault="00AF58E2" w:rsidP="00A57318">
            <w:pPr>
              <w:jc w:val="both"/>
              <w:rPr>
                <w:sz w:val="28"/>
                <w:szCs w:val="28"/>
              </w:rPr>
            </w:pPr>
            <w:r w:rsidRPr="008F7833">
              <w:rPr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AF58E2" w:rsidRPr="008F7833" w:rsidRDefault="00AF58E2" w:rsidP="00A57318">
            <w:pPr>
              <w:rPr>
                <w:sz w:val="28"/>
                <w:szCs w:val="28"/>
              </w:rPr>
            </w:pPr>
            <w:r w:rsidRPr="008F7833">
              <w:rPr>
                <w:sz w:val="28"/>
                <w:szCs w:val="28"/>
              </w:rPr>
              <w:t>председатель,</w:t>
            </w:r>
          </w:p>
          <w:p w:rsidR="00AF58E2" w:rsidRPr="008F7833" w:rsidRDefault="00AF58E2" w:rsidP="00A57318">
            <w:pPr>
              <w:rPr>
                <w:sz w:val="28"/>
                <w:szCs w:val="28"/>
              </w:rPr>
            </w:pPr>
            <w:r w:rsidRPr="008F7833">
              <w:rPr>
                <w:sz w:val="28"/>
                <w:szCs w:val="28"/>
              </w:rPr>
              <w:t xml:space="preserve">заместитель Главы муниципального образования </w:t>
            </w:r>
          </w:p>
        </w:tc>
      </w:tr>
      <w:tr w:rsidR="00825CD4" w:rsidRPr="008F7833" w:rsidTr="0035382A">
        <w:tc>
          <w:tcPr>
            <w:tcW w:w="456" w:type="dxa"/>
          </w:tcPr>
          <w:p w:rsidR="00825CD4" w:rsidRPr="008F7833" w:rsidRDefault="00825CD4" w:rsidP="004114CA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825CD4" w:rsidRPr="008F7833" w:rsidRDefault="004114CA" w:rsidP="00EC6E48">
            <w:pPr>
              <w:rPr>
                <w:sz w:val="28"/>
                <w:szCs w:val="28"/>
              </w:rPr>
            </w:pPr>
            <w:r w:rsidRPr="008F7833">
              <w:rPr>
                <w:sz w:val="28"/>
                <w:szCs w:val="28"/>
              </w:rPr>
              <w:t>Брычук Александр Александрович</w:t>
            </w:r>
          </w:p>
        </w:tc>
        <w:tc>
          <w:tcPr>
            <w:tcW w:w="425" w:type="dxa"/>
          </w:tcPr>
          <w:p w:rsidR="00825CD4" w:rsidRPr="008F7833" w:rsidRDefault="00825CD4" w:rsidP="00A57318">
            <w:pPr>
              <w:jc w:val="both"/>
              <w:rPr>
                <w:sz w:val="28"/>
                <w:szCs w:val="28"/>
              </w:rPr>
            </w:pPr>
            <w:r w:rsidRPr="008F7833">
              <w:rPr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825CD4" w:rsidRPr="008F7833" w:rsidRDefault="00825CD4" w:rsidP="00A57318">
            <w:pPr>
              <w:rPr>
                <w:sz w:val="28"/>
                <w:szCs w:val="28"/>
              </w:rPr>
            </w:pPr>
            <w:r w:rsidRPr="008F7833">
              <w:rPr>
                <w:sz w:val="28"/>
                <w:szCs w:val="28"/>
              </w:rPr>
              <w:t xml:space="preserve">заместитель председателя, </w:t>
            </w:r>
          </w:p>
          <w:p w:rsidR="00B43048" w:rsidRPr="008F7833" w:rsidRDefault="004114CA" w:rsidP="00A57318">
            <w:pPr>
              <w:rPr>
                <w:sz w:val="28"/>
                <w:szCs w:val="28"/>
              </w:rPr>
            </w:pPr>
            <w:r w:rsidRPr="008F7833">
              <w:rPr>
                <w:sz w:val="28"/>
                <w:szCs w:val="28"/>
              </w:rPr>
              <w:t xml:space="preserve">директор </w:t>
            </w:r>
            <w:r w:rsidR="00825CD4" w:rsidRPr="008F7833">
              <w:rPr>
                <w:sz w:val="28"/>
                <w:szCs w:val="28"/>
              </w:rPr>
              <w:t xml:space="preserve">управления по </w:t>
            </w:r>
            <w:r w:rsidRPr="008F7833">
              <w:rPr>
                <w:sz w:val="28"/>
                <w:szCs w:val="28"/>
              </w:rPr>
              <w:t>культуре, спорту и делам молодёжи</w:t>
            </w:r>
          </w:p>
        </w:tc>
      </w:tr>
      <w:tr w:rsidR="00825CD4" w:rsidRPr="008F7833" w:rsidTr="0035382A">
        <w:tc>
          <w:tcPr>
            <w:tcW w:w="10456" w:type="dxa"/>
            <w:gridSpan w:val="4"/>
          </w:tcPr>
          <w:p w:rsidR="00825CD4" w:rsidRPr="008F7833" w:rsidRDefault="00825CD4" w:rsidP="00A57318">
            <w:pPr>
              <w:jc w:val="center"/>
              <w:rPr>
                <w:sz w:val="28"/>
                <w:szCs w:val="28"/>
              </w:rPr>
            </w:pPr>
            <w:r w:rsidRPr="008F7833">
              <w:rPr>
                <w:sz w:val="28"/>
                <w:szCs w:val="28"/>
              </w:rPr>
              <w:t>Члены организационного комитета:</w:t>
            </w:r>
          </w:p>
          <w:p w:rsidR="00B43048" w:rsidRPr="008F7833" w:rsidRDefault="00B43048" w:rsidP="00A57318">
            <w:pPr>
              <w:jc w:val="center"/>
              <w:rPr>
                <w:sz w:val="28"/>
                <w:szCs w:val="28"/>
              </w:rPr>
            </w:pPr>
          </w:p>
        </w:tc>
      </w:tr>
      <w:tr w:rsidR="00DE5D19" w:rsidRPr="008F7833" w:rsidTr="0035382A">
        <w:tc>
          <w:tcPr>
            <w:tcW w:w="456" w:type="dxa"/>
          </w:tcPr>
          <w:p w:rsidR="00DE5D19" w:rsidRPr="008F7833" w:rsidRDefault="00DE5D19" w:rsidP="004114CA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DE5D19" w:rsidRPr="008F7833" w:rsidRDefault="004114CA" w:rsidP="00A57318">
            <w:pPr>
              <w:jc w:val="both"/>
              <w:rPr>
                <w:sz w:val="28"/>
                <w:szCs w:val="28"/>
              </w:rPr>
            </w:pPr>
            <w:r w:rsidRPr="008F7833">
              <w:rPr>
                <w:sz w:val="28"/>
                <w:szCs w:val="28"/>
              </w:rPr>
              <w:t>Жестовский Сергей Петрович</w:t>
            </w:r>
          </w:p>
        </w:tc>
        <w:tc>
          <w:tcPr>
            <w:tcW w:w="425" w:type="dxa"/>
          </w:tcPr>
          <w:p w:rsidR="00DE5D19" w:rsidRPr="008F7833" w:rsidRDefault="00DE5D19" w:rsidP="00A57318">
            <w:pPr>
              <w:jc w:val="both"/>
              <w:rPr>
                <w:sz w:val="28"/>
                <w:szCs w:val="28"/>
              </w:rPr>
            </w:pPr>
            <w:r w:rsidRPr="008F7833">
              <w:rPr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DE5D19" w:rsidRPr="008F7833" w:rsidRDefault="003A27A5" w:rsidP="00A57318">
            <w:pPr>
              <w:jc w:val="both"/>
              <w:rPr>
                <w:sz w:val="28"/>
                <w:szCs w:val="28"/>
              </w:rPr>
            </w:pPr>
            <w:r w:rsidRPr="008F7833">
              <w:rPr>
                <w:sz w:val="28"/>
                <w:szCs w:val="28"/>
              </w:rPr>
              <w:t>заместитель Главы муниципального образования</w:t>
            </w:r>
            <w:r w:rsidR="001D464A" w:rsidRPr="008F7833">
              <w:rPr>
                <w:sz w:val="28"/>
                <w:szCs w:val="28"/>
              </w:rPr>
              <w:t xml:space="preserve"> </w:t>
            </w:r>
            <w:r w:rsidR="00D1385A">
              <w:rPr>
                <w:sz w:val="28"/>
                <w:szCs w:val="28"/>
              </w:rPr>
              <w:t>–</w:t>
            </w:r>
            <w:r w:rsidR="001D464A" w:rsidRPr="008F7833">
              <w:rPr>
                <w:sz w:val="28"/>
                <w:szCs w:val="28"/>
              </w:rPr>
              <w:t xml:space="preserve"> </w:t>
            </w:r>
            <w:r w:rsidR="00DE5D19" w:rsidRPr="008F7833">
              <w:rPr>
                <w:sz w:val="28"/>
                <w:szCs w:val="28"/>
              </w:rPr>
              <w:t>начальник управления экономики</w:t>
            </w:r>
          </w:p>
        </w:tc>
      </w:tr>
      <w:tr w:rsidR="00B43048" w:rsidRPr="008F7833" w:rsidTr="0035382A">
        <w:tc>
          <w:tcPr>
            <w:tcW w:w="456" w:type="dxa"/>
          </w:tcPr>
          <w:p w:rsidR="00B43048" w:rsidRPr="008F7833" w:rsidRDefault="00B43048" w:rsidP="004114CA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B43048" w:rsidRPr="008F7833" w:rsidRDefault="00B43048" w:rsidP="00A57318">
            <w:pPr>
              <w:jc w:val="both"/>
              <w:rPr>
                <w:sz w:val="28"/>
                <w:szCs w:val="28"/>
              </w:rPr>
            </w:pPr>
            <w:r w:rsidRPr="008F7833">
              <w:rPr>
                <w:sz w:val="28"/>
                <w:szCs w:val="28"/>
              </w:rPr>
              <w:t>Власюкова Надежда Геннадьевна</w:t>
            </w:r>
          </w:p>
        </w:tc>
        <w:tc>
          <w:tcPr>
            <w:tcW w:w="425" w:type="dxa"/>
          </w:tcPr>
          <w:p w:rsidR="00B43048" w:rsidRPr="008F7833" w:rsidRDefault="00B43048" w:rsidP="00A57318">
            <w:pPr>
              <w:jc w:val="both"/>
              <w:rPr>
                <w:sz w:val="28"/>
                <w:szCs w:val="28"/>
              </w:rPr>
            </w:pPr>
            <w:r w:rsidRPr="008F7833">
              <w:rPr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B43048" w:rsidRPr="008F7833" w:rsidRDefault="003A27A5" w:rsidP="004114CA">
            <w:pPr>
              <w:rPr>
                <w:sz w:val="28"/>
                <w:szCs w:val="28"/>
              </w:rPr>
            </w:pPr>
            <w:r w:rsidRPr="008F7833">
              <w:rPr>
                <w:sz w:val="28"/>
                <w:szCs w:val="28"/>
              </w:rPr>
              <w:t>заместитель Главы муниципального образования</w:t>
            </w:r>
            <w:r w:rsidR="001D464A" w:rsidRPr="008F7833">
              <w:rPr>
                <w:sz w:val="28"/>
                <w:szCs w:val="28"/>
              </w:rPr>
              <w:t xml:space="preserve"> </w:t>
            </w:r>
            <w:r w:rsidR="00D1385A">
              <w:rPr>
                <w:sz w:val="28"/>
                <w:szCs w:val="28"/>
              </w:rPr>
              <w:t>–</w:t>
            </w:r>
            <w:r w:rsidR="001D464A" w:rsidRPr="008F7833">
              <w:rPr>
                <w:sz w:val="28"/>
                <w:szCs w:val="28"/>
              </w:rPr>
              <w:t xml:space="preserve"> </w:t>
            </w:r>
            <w:r w:rsidR="00B43048" w:rsidRPr="008F7833">
              <w:rPr>
                <w:sz w:val="28"/>
                <w:szCs w:val="28"/>
              </w:rPr>
              <w:t xml:space="preserve">начальник управления </w:t>
            </w:r>
            <w:r w:rsidR="00916C4E" w:rsidRPr="008F7833">
              <w:rPr>
                <w:sz w:val="28"/>
                <w:szCs w:val="28"/>
              </w:rPr>
              <w:t xml:space="preserve"> городского х</w:t>
            </w:r>
            <w:r w:rsidR="004114CA" w:rsidRPr="008F7833">
              <w:rPr>
                <w:sz w:val="28"/>
                <w:szCs w:val="28"/>
              </w:rPr>
              <w:t>озяйства</w:t>
            </w:r>
          </w:p>
        </w:tc>
      </w:tr>
      <w:tr w:rsidR="00052B53" w:rsidRPr="008F7833" w:rsidTr="0035382A">
        <w:tc>
          <w:tcPr>
            <w:tcW w:w="456" w:type="dxa"/>
          </w:tcPr>
          <w:p w:rsidR="00052B53" w:rsidRPr="008F7833" w:rsidRDefault="00052B53" w:rsidP="004114CA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052B53" w:rsidRPr="008F7833" w:rsidRDefault="00052B53" w:rsidP="00574E04">
            <w:pPr>
              <w:jc w:val="both"/>
              <w:rPr>
                <w:sz w:val="28"/>
                <w:szCs w:val="28"/>
              </w:rPr>
            </w:pPr>
            <w:r w:rsidRPr="008F7833">
              <w:rPr>
                <w:sz w:val="28"/>
                <w:szCs w:val="28"/>
              </w:rPr>
              <w:t>Пронина Татьяна Николаевна</w:t>
            </w:r>
          </w:p>
        </w:tc>
        <w:tc>
          <w:tcPr>
            <w:tcW w:w="425" w:type="dxa"/>
          </w:tcPr>
          <w:p w:rsidR="00052B53" w:rsidRPr="008F7833" w:rsidRDefault="00052B53" w:rsidP="00574E04">
            <w:pPr>
              <w:jc w:val="both"/>
              <w:rPr>
                <w:sz w:val="28"/>
                <w:szCs w:val="28"/>
              </w:rPr>
            </w:pPr>
            <w:r w:rsidRPr="008F7833">
              <w:rPr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052B53" w:rsidRPr="008F7833" w:rsidRDefault="00052B53" w:rsidP="00574E04">
            <w:pPr>
              <w:rPr>
                <w:sz w:val="28"/>
                <w:szCs w:val="28"/>
              </w:rPr>
            </w:pPr>
            <w:r w:rsidRPr="008F7833">
              <w:rPr>
                <w:sz w:val="28"/>
                <w:szCs w:val="28"/>
              </w:rPr>
              <w:t xml:space="preserve">главный специалист </w:t>
            </w:r>
            <w:r w:rsidR="00916C4E" w:rsidRPr="008F7833">
              <w:rPr>
                <w:sz w:val="28"/>
                <w:szCs w:val="28"/>
              </w:rPr>
              <w:t xml:space="preserve">отдела экономического развития </w:t>
            </w:r>
            <w:r w:rsidRPr="008F7833">
              <w:rPr>
                <w:sz w:val="28"/>
                <w:szCs w:val="28"/>
              </w:rPr>
              <w:t>управления экономики</w:t>
            </w:r>
          </w:p>
        </w:tc>
      </w:tr>
      <w:tr w:rsidR="001125CD" w:rsidRPr="008F7833" w:rsidTr="0035382A">
        <w:tc>
          <w:tcPr>
            <w:tcW w:w="456" w:type="dxa"/>
          </w:tcPr>
          <w:p w:rsidR="001125CD" w:rsidRPr="008F7833" w:rsidRDefault="001125CD" w:rsidP="004114CA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1125CD" w:rsidRPr="008F7833" w:rsidRDefault="001125CD" w:rsidP="00574E04">
            <w:pPr>
              <w:jc w:val="both"/>
              <w:rPr>
                <w:sz w:val="28"/>
                <w:szCs w:val="28"/>
              </w:rPr>
            </w:pPr>
            <w:r w:rsidRPr="008F7833">
              <w:rPr>
                <w:sz w:val="28"/>
                <w:szCs w:val="28"/>
              </w:rPr>
              <w:t>Хоружий Александр Николаевич</w:t>
            </w:r>
          </w:p>
        </w:tc>
        <w:tc>
          <w:tcPr>
            <w:tcW w:w="425" w:type="dxa"/>
          </w:tcPr>
          <w:p w:rsidR="001125CD" w:rsidRPr="008F7833" w:rsidRDefault="001125CD" w:rsidP="00574E04">
            <w:pPr>
              <w:jc w:val="both"/>
              <w:rPr>
                <w:sz w:val="28"/>
                <w:szCs w:val="28"/>
              </w:rPr>
            </w:pPr>
            <w:r w:rsidRPr="008F7833">
              <w:rPr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1125CD" w:rsidRPr="008F7833" w:rsidRDefault="001125CD" w:rsidP="00574E04">
            <w:pPr>
              <w:rPr>
                <w:sz w:val="28"/>
                <w:szCs w:val="28"/>
              </w:rPr>
            </w:pPr>
            <w:r w:rsidRPr="008F7833">
              <w:rPr>
                <w:sz w:val="28"/>
                <w:szCs w:val="28"/>
              </w:rPr>
              <w:t>начальник отдела полиции №1 (дислокация г</w:t>
            </w:r>
            <w:proofErr w:type="gramStart"/>
            <w:r w:rsidRPr="008F7833">
              <w:rPr>
                <w:sz w:val="28"/>
                <w:szCs w:val="28"/>
              </w:rPr>
              <w:t>.Л</w:t>
            </w:r>
            <w:proofErr w:type="gramEnd"/>
            <w:r w:rsidRPr="008F7833">
              <w:rPr>
                <w:sz w:val="28"/>
                <w:szCs w:val="28"/>
              </w:rPr>
              <w:t>янтор) ОМВД России по Сургутскому району</w:t>
            </w:r>
          </w:p>
        </w:tc>
      </w:tr>
      <w:tr w:rsidR="001125CD" w:rsidRPr="008F7833" w:rsidTr="0035382A">
        <w:tc>
          <w:tcPr>
            <w:tcW w:w="456" w:type="dxa"/>
          </w:tcPr>
          <w:p w:rsidR="001125CD" w:rsidRPr="008F7833" w:rsidRDefault="001125CD" w:rsidP="004114CA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1125CD" w:rsidRPr="008F7833" w:rsidRDefault="001125CD" w:rsidP="00574E04">
            <w:pPr>
              <w:jc w:val="both"/>
              <w:rPr>
                <w:sz w:val="28"/>
                <w:szCs w:val="28"/>
              </w:rPr>
            </w:pPr>
            <w:r w:rsidRPr="008F7833">
              <w:rPr>
                <w:sz w:val="28"/>
                <w:szCs w:val="28"/>
              </w:rPr>
              <w:t>Степанов Василий Григорьевич</w:t>
            </w:r>
          </w:p>
        </w:tc>
        <w:tc>
          <w:tcPr>
            <w:tcW w:w="425" w:type="dxa"/>
          </w:tcPr>
          <w:p w:rsidR="001125CD" w:rsidRPr="008F7833" w:rsidRDefault="001125CD" w:rsidP="00574E04">
            <w:pPr>
              <w:jc w:val="both"/>
              <w:rPr>
                <w:sz w:val="28"/>
                <w:szCs w:val="28"/>
              </w:rPr>
            </w:pPr>
            <w:r w:rsidRPr="008F7833">
              <w:rPr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1125CD" w:rsidRPr="008F7833" w:rsidRDefault="001125CD" w:rsidP="00EC6E48">
            <w:pPr>
              <w:rPr>
                <w:sz w:val="28"/>
                <w:szCs w:val="28"/>
              </w:rPr>
            </w:pPr>
            <w:r w:rsidRPr="008F7833">
              <w:rPr>
                <w:sz w:val="28"/>
                <w:szCs w:val="28"/>
              </w:rPr>
              <w:t xml:space="preserve">начальник федерального </w:t>
            </w:r>
            <w:r w:rsidR="00EC6E48" w:rsidRPr="008F7833">
              <w:rPr>
                <w:sz w:val="28"/>
                <w:szCs w:val="28"/>
              </w:rPr>
              <w:t>г</w:t>
            </w:r>
            <w:r w:rsidRPr="008F7833">
              <w:rPr>
                <w:sz w:val="28"/>
                <w:szCs w:val="28"/>
              </w:rPr>
              <w:t>осударственного</w:t>
            </w:r>
            <w:r w:rsidR="00EC6E48" w:rsidRPr="008F7833">
              <w:rPr>
                <w:sz w:val="28"/>
                <w:szCs w:val="28"/>
              </w:rPr>
              <w:t xml:space="preserve"> казённого </w:t>
            </w:r>
            <w:r w:rsidRPr="008F7833">
              <w:rPr>
                <w:sz w:val="28"/>
                <w:szCs w:val="28"/>
              </w:rPr>
              <w:t>учреждения «2 Отряд феде</w:t>
            </w:r>
            <w:r w:rsidR="00EC6E48" w:rsidRPr="008F7833">
              <w:rPr>
                <w:sz w:val="28"/>
                <w:szCs w:val="28"/>
              </w:rPr>
              <w:t xml:space="preserve">ральной противопожарной службы </w:t>
            </w:r>
            <w:r w:rsidRPr="008F7833">
              <w:rPr>
                <w:sz w:val="28"/>
                <w:szCs w:val="28"/>
              </w:rPr>
              <w:t>по Ханты – Мансийскому автономному округу – Югре»</w:t>
            </w:r>
          </w:p>
        </w:tc>
      </w:tr>
      <w:tr w:rsidR="001125CD" w:rsidRPr="008F7833" w:rsidTr="0035382A">
        <w:tc>
          <w:tcPr>
            <w:tcW w:w="456" w:type="dxa"/>
          </w:tcPr>
          <w:p w:rsidR="001125CD" w:rsidRPr="008F7833" w:rsidRDefault="001125CD" w:rsidP="004114CA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1125CD" w:rsidRPr="008F7833" w:rsidRDefault="001125CD" w:rsidP="00A57318">
            <w:pPr>
              <w:jc w:val="both"/>
              <w:rPr>
                <w:sz w:val="28"/>
                <w:szCs w:val="28"/>
              </w:rPr>
            </w:pPr>
            <w:r w:rsidRPr="008F7833">
              <w:rPr>
                <w:sz w:val="28"/>
                <w:szCs w:val="28"/>
              </w:rPr>
              <w:t>Коптева Светлана Александровна</w:t>
            </w:r>
          </w:p>
        </w:tc>
        <w:tc>
          <w:tcPr>
            <w:tcW w:w="425" w:type="dxa"/>
          </w:tcPr>
          <w:p w:rsidR="001125CD" w:rsidRPr="008F7833" w:rsidRDefault="001125CD" w:rsidP="00A57318">
            <w:pPr>
              <w:jc w:val="both"/>
              <w:rPr>
                <w:sz w:val="28"/>
                <w:szCs w:val="28"/>
              </w:rPr>
            </w:pPr>
            <w:r w:rsidRPr="008F7833">
              <w:rPr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1125CD" w:rsidRPr="008F7833" w:rsidRDefault="001125CD" w:rsidP="00A57318">
            <w:pPr>
              <w:rPr>
                <w:sz w:val="28"/>
                <w:szCs w:val="28"/>
              </w:rPr>
            </w:pPr>
            <w:r w:rsidRPr="008F7833">
              <w:rPr>
                <w:sz w:val="28"/>
                <w:szCs w:val="28"/>
              </w:rPr>
              <w:t>начальник отдела по культуре муниципального казённого учреждения «Лянторское управление по культуре, спорту и делам молодёжи»</w:t>
            </w:r>
          </w:p>
        </w:tc>
      </w:tr>
      <w:tr w:rsidR="001125CD" w:rsidRPr="008F7833" w:rsidTr="0035382A">
        <w:tc>
          <w:tcPr>
            <w:tcW w:w="456" w:type="dxa"/>
          </w:tcPr>
          <w:p w:rsidR="001125CD" w:rsidRPr="008F7833" w:rsidRDefault="001125CD" w:rsidP="004114CA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1125CD" w:rsidRPr="008F7833" w:rsidRDefault="001125CD" w:rsidP="00A57318">
            <w:pPr>
              <w:jc w:val="both"/>
              <w:rPr>
                <w:sz w:val="28"/>
                <w:szCs w:val="28"/>
              </w:rPr>
            </w:pPr>
            <w:r w:rsidRPr="008F7833">
              <w:rPr>
                <w:sz w:val="28"/>
                <w:szCs w:val="28"/>
              </w:rPr>
              <w:t>Доценко Инна Анатольевна</w:t>
            </w:r>
          </w:p>
        </w:tc>
        <w:tc>
          <w:tcPr>
            <w:tcW w:w="425" w:type="dxa"/>
          </w:tcPr>
          <w:p w:rsidR="001125CD" w:rsidRPr="008F7833" w:rsidRDefault="001125CD" w:rsidP="00A57318">
            <w:pPr>
              <w:jc w:val="both"/>
              <w:rPr>
                <w:sz w:val="28"/>
                <w:szCs w:val="28"/>
              </w:rPr>
            </w:pPr>
            <w:r w:rsidRPr="008F7833">
              <w:rPr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1125CD" w:rsidRPr="008F7833" w:rsidRDefault="001125CD" w:rsidP="004114CA">
            <w:pPr>
              <w:rPr>
                <w:sz w:val="28"/>
                <w:szCs w:val="28"/>
              </w:rPr>
            </w:pPr>
            <w:r w:rsidRPr="008F7833">
              <w:rPr>
                <w:sz w:val="28"/>
                <w:szCs w:val="28"/>
              </w:rPr>
              <w:t>заведующий сектором по физической культуре и спорту муниципального казённого учреждения «Лянторское управление по культуре, спорту и делам молодёжи»</w:t>
            </w:r>
          </w:p>
        </w:tc>
      </w:tr>
      <w:tr w:rsidR="001125CD" w:rsidRPr="008F7833" w:rsidTr="0035382A">
        <w:tc>
          <w:tcPr>
            <w:tcW w:w="456" w:type="dxa"/>
          </w:tcPr>
          <w:p w:rsidR="001125CD" w:rsidRPr="008F7833" w:rsidRDefault="001125CD" w:rsidP="004114CA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1125CD" w:rsidRPr="008F7833" w:rsidRDefault="001D464A" w:rsidP="001D464A">
            <w:pPr>
              <w:rPr>
                <w:sz w:val="28"/>
                <w:szCs w:val="28"/>
              </w:rPr>
            </w:pPr>
            <w:r w:rsidRPr="008F7833">
              <w:rPr>
                <w:sz w:val="28"/>
                <w:szCs w:val="28"/>
              </w:rPr>
              <w:t>Асадуллаев</w:t>
            </w:r>
            <w:proofErr w:type="gramStart"/>
            <w:r w:rsidRPr="008F7833">
              <w:rPr>
                <w:sz w:val="28"/>
                <w:szCs w:val="28"/>
              </w:rPr>
              <w:t xml:space="preserve"> М</w:t>
            </w:r>
            <w:proofErr w:type="gramEnd"/>
            <w:r w:rsidRPr="008F7833">
              <w:rPr>
                <w:sz w:val="28"/>
                <w:szCs w:val="28"/>
              </w:rPr>
              <w:t>услим Асадуллаевич</w:t>
            </w:r>
          </w:p>
        </w:tc>
        <w:tc>
          <w:tcPr>
            <w:tcW w:w="425" w:type="dxa"/>
          </w:tcPr>
          <w:p w:rsidR="001125CD" w:rsidRPr="008F7833" w:rsidRDefault="001125CD" w:rsidP="00A57318">
            <w:pPr>
              <w:jc w:val="both"/>
              <w:rPr>
                <w:sz w:val="28"/>
                <w:szCs w:val="28"/>
              </w:rPr>
            </w:pPr>
            <w:r w:rsidRPr="008F7833">
              <w:rPr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1125CD" w:rsidRPr="008F7833" w:rsidRDefault="001125CD" w:rsidP="00052B53">
            <w:pPr>
              <w:rPr>
                <w:sz w:val="28"/>
                <w:szCs w:val="28"/>
              </w:rPr>
            </w:pPr>
            <w:r w:rsidRPr="008F7833">
              <w:rPr>
                <w:sz w:val="28"/>
                <w:szCs w:val="28"/>
              </w:rPr>
              <w:t>директор муниципального учреждения «Культурно – спортивный комплекс «Юбилейный»</w:t>
            </w:r>
          </w:p>
        </w:tc>
      </w:tr>
      <w:tr w:rsidR="00D537A7" w:rsidRPr="008F7833" w:rsidTr="0035382A">
        <w:tc>
          <w:tcPr>
            <w:tcW w:w="456" w:type="dxa"/>
          </w:tcPr>
          <w:p w:rsidR="00D537A7" w:rsidRPr="008F7833" w:rsidRDefault="00D537A7" w:rsidP="004114CA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D537A7" w:rsidRPr="008F7833" w:rsidRDefault="00D537A7" w:rsidP="001D4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Стадник Лилия Азатовна</w:t>
            </w:r>
          </w:p>
        </w:tc>
        <w:tc>
          <w:tcPr>
            <w:tcW w:w="425" w:type="dxa"/>
          </w:tcPr>
          <w:p w:rsidR="00D537A7" w:rsidRPr="008F7833" w:rsidRDefault="00D537A7" w:rsidP="00A573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D537A7" w:rsidRPr="008F7833" w:rsidRDefault="00D537A7" w:rsidP="00052B53">
            <w:pPr>
              <w:rPr>
                <w:sz w:val="28"/>
                <w:szCs w:val="28"/>
              </w:rPr>
            </w:pPr>
            <w:r w:rsidRPr="0035382A">
              <w:rPr>
                <w:sz w:val="28"/>
                <w:szCs w:val="28"/>
              </w:rPr>
              <w:t>директор муниципального учреждения культуры «Лянторский</w:t>
            </w:r>
            <w:r>
              <w:rPr>
                <w:sz w:val="28"/>
                <w:szCs w:val="28"/>
              </w:rPr>
              <w:t xml:space="preserve"> Дом культуры «Нефтяник»</w:t>
            </w:r>
          </w:p>
        </w:tc>
      </w:tr>
      <w:tr w:rsidR="001125CD" w:rsidRPr="0035382A" w:rsidTr="0035382A">
        <w:tc>
          <w:tcPr>
            <w:tcW w:w="456" w:type="dxa"/>
          </w:tcPr>
          <w:p w:rsidR="001125CD" w:rsidRPr="0035382A" w:rsidRDefault="001125CD" w:rsidP="004114CA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1125CD" w:rsidRPr="0035382A" w:rsidRDefault="001125CD" w:rsidP="00A57318">
            <w:pPr>
              <w:jc w:val="both"/>
              <w:rPr>
                <w:sz w:val="28"/>
                <w:szCs w:val="28"/>
              </w:rPr>
            </w:pPr>
            <w:r w:rsidRPr="0035382A">
              <w:rPr>
                <w:sz w:val="28"/>
                <w:szCs w:val="28"/>
              </w:rPr>
              <w:t>Шабалина Ольга Вячеславовна</w:t>
            </w:r>
          </w:p>
        </w:tc>
        <w:tc>
          <w:tcPr>
            <w:tcW w:w="425" w:type="dxa"/>
          </w:tcPr>
          <w:p w:rsidR="001125CD" w:rsidRPr="0035382A" w:rsidRDefault="001125CD" w:rsidP="00A57318">
            <w:pPr>
              <w:jc w:val="both"/>
              <w:rPr>
                <w:sz w:val="28"/>
                <w:szCs w:val="28"/>
              </w:rPr>
            </w:pPr>
            <w:r w:rsidRPr="0035382A">
              <w:rPr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1125CD" w:rsidRPr="0035382A" w:rsidRDefault="001125CD" w:rsidP="00A57318">
            <w:pPr>
              <w:rPr>
                <w:sz w:val="28"/>
                <w:szCs w:val="28"/>
              </w:rPr>
            </w:pPr>
            <w:r w:rsidRPr="0035382A">
              <w:rPr>
                <w:sz w:val="28"/>
                <w:szCs w:val="28"/>
              </w:rPr>
              <w:t>директор муниципального учреждения культуры «Лянторский Центр прикладного творчества и ремёсел»</w:t>
            </w:r>
          </w:p>
        </w:tc>
      </w:tr>
      <w:tr w:rsidR="0035382A" w:rsidRPr="008F7833" w:rsidTr="0035382A">
        <w:tc>
          <w:tcPr>
            <w:tcW w:w="456" w:type="dxa"/>
          </w:tcPr>
          <w:p w:rsidR="0035382A" w:rsidRPr="008F7833" w:rsidRDefault="0035382A" w:rsidP="004114CA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35382A" w:rsidRPr="008F7833" w:rsidRDefault="0035382A" w:rsidP="00A573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Древило Олеся Владимировна</w:t>
            </w:r>
          </w:p>
        </w:tc>
        <w:tc>
          <w:tcPr>
            <w:tcW w:w="425" w:type="dxa"/>
          </w:tcPr>
          <w:p w:rsidR="0035382A" w:rsidRPr="008F7833" w:rsidRDefault="0035382A" w:rsidP="00A573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35382A" w:rsidRPr="008F7833" w:rsidRDefault="0035382A" w:rsidP="00A573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исполняющая обязанности директора  </w:t>
            </w:r>
            <w:r w:rsidRPr="008F7833">
              <w:rPr>
                <w:sz w:val="28"/>
                <w:szCs w:val="28"/>
              </w:rPr>
              <w:t>муниципального учреждения культуры</w:t>
            </w:r>
            <w:r>
              <w:rPr>
                <w:sz w:val="28"/>
                <w:szCs w:val="28"/>
              </w:rPr>
              <w:t xml:space="preserve"> «Городской Дом Молодёжи «Строитель»</w:t>
            </w:r>
          </w:p>
        </w:tc>
      </w:tr>
      <w:tr w:rsidR="0035382A" w:rsidRPr="008F7833" w:rsidTr="0035382A">
        <w:tc>
          <w:tcPr>
            <w:tcW w:w="456" w:type="dxa"/>
          </w:tcPr>
          <w:p w:rsidR="0035382A" w:rsidRPr="008F7833" w:rsidRDefault="0035382A" w:rsidP="004114CA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35382A" w:rsidRDefault="0035382A" w:rsidP="00A573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Панина Наталья Алексеевна</w:t>
            </w:r>
          </w:p>
        </w:tc>
        <w:tc>
          <w:tcPr>
            <w:tcW w:w="425" w:type="dxa"/>
          </w:tcPr>
          <w:p w:rsidR="0035382A" w:rsidRPr="008F7833" w:rsidRDefault="0035382A" w:rsidP="00A573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35382A" w:rsidRDefault="0035382A" w:rsidP="00A57318">
            <w:pPr>
              <w:rPr>
                <w:sz w:val="28"/>
                <w:szCs w:val="28"/>
              </w:rPr>
            </w:pPr>
            <w:r w:rsidRPr="0035382A">
              <w:rPr>
                <w:sz w:val="28"/>
                <w:szCs w:val="28"/>
              </w:rPr>
              <w:t>директор муниципального учреждения культуры «Лянторск</w:t>
            </w:r>
            <w:r>
              <w:rPr>
                <w:sz w:val="28"/>
                <w:szCs w:val="28"/>
              </w:rPr>
              <w:t>ая централизованная библиотечная система»</w:t>
            </w:r>
          </w:p>
        </w:tc>
      </w:tr>
      <w:tr w:rsidR="001125CD" w:rsidRPr="008F7833" w:rsidTr="0035382A">
        <w:tc>
          <w:tcPr>
            <w:tcW w:w="456" w:type="dxa"/>
          </w:tcPr>
          <w:p w:rsidR="001125CD" w:rsidRPr="008F7833" w:rsidRDefault="001125CD" w:rsidP="004114CA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1125CD" w:rsidRPr="008F7833" w:rsidRDefault="001D464A" w:rsidP="0035382A">
            <w:pPr>
              <w:jc w:val="both"/>
              <w:rPr>
                <w:sz w:val="28"/>
                <w:szCs w:val="28"/>
              </w:rPr>
            </w:pPr>
            <w:r w:rsidRPr="008F7833">
              <w:rPr>
                <w:sz w:val="28"/>
                <w:szCs w:val="28"/>
              </w:rPr>
              <w:t xml:space="preserve">Журавлёв Александр </w:t>
            </w:r>
            <w:r w:rsidR="0035382A">
              <w:rPr>
                <w:sz w:val="28"/>
                <w:szCs w:val="28"/>
              </w:rPr>
              <w:t>Ивано</w:t>
            </w:r>
            <w:r w:rsidRPr="008F7833">
              <w:rPr>
                <w:sz w:val="28"/>
                <w:szCs w:val="28"/>
              </w:rPr>
              <w:t>вич</w:t>
            </w:r>
          </w:p>
        </w:tc>
        <w:tc>
          <w:tcPr>
            <w:tcW w:w="425" w:type="dxa"/>
          </w:tcPr>
          <w:p w:rsidR="001125CD" w:rsidRPr="008F7833" w:rsidRDefault="001125CD" w:rsidP="00A57318">
            <w:pPr>
              <w:jc w:val="both"/>
              <w:rPr>
                <w:sz w:val="28"/>
                <w:szCs w:val="28"/>
              </w:rPr>
            </w:pPr>
            <w:r w:rsidRPr="008F7833">
              <w:rPr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1125CD" w:rsidRPr="008F7833" w:rsidRDefault="001125CD" w:rsidP="00A57318">
            <w:pPr>
              <w:rPr>
                <w:sz w:val="28"/>
                <w:szCs w:val="28"/>
              </w:rPr>
            </w:pPr>
            <w:r w:rsidRPr="008F7833">
              <w:rPr>
                <w:sz w:val="28"/>
                <w:szCs w:val="28"/>
              </w:rPr>
              <w:t>директор муниципального учреждения «Лянторское хозяйственно – эксплуатационное управление»</w:t>
            </w:r>
          </w:p>
        </w:tc>
      </w:tr>
    </w:tbl>
    <w:p w:rsidR="002F25B0" w:rsidRPr="008F7833" w:rsidRDefault="002F25B0" w:rsidP="00A57318">
      <w:pPr>
        <w:ind w:firstLine="708"/>
        <w:jc w:val="both"/>
        <w:rPr>
          <w:sz w:val="28"/>
          <w:szCs w:val="28"/>
        </w:rPr>
      </w:pPr>
    </w:p>
    <w:p w:rsidR="00224B9D" w:rsidRDefault="002F25B0" w:rsidP="00224B9D">
      <w:pPr>
        <w:ind w:left="3540" w:firstLine="708"/>
      </w:pPr>
      <w:r w:rsidRPr="008F7833">
        <w:rPr>
          <w:sz w:val="28"/>
          <w:szCs w:val="28"/>
        </w:rPr>
        <w:br w:type="page"/>
      </w:r>
      <w:r w:rsidR="001125CD" w:rsidRPr="008F7833">
        <w:rPr>
          <w:sz w:val="28"/>
          <w:szCs w:val="28"/>
        </w:rPr>
        <w:lastRenderedPageBreak/>
        <w:t xml:space="preserve">      </w:t>
      </w:r>
      <w:r w:rsidR="00224B9D">
        <w:rPr>
          <w:sz w:val="28"/>
          <w:szCs w:val="28"/>
        </w:rPr>
        <w:t xml:space="preserve">                           </w:t>
      </w:r>
      <w:r w:rsidR="00224B9D" w:rsidRPr="008F7833">
        <w:t xml:space="preserve">Приложение </w:t>
      </w:r>
      <w:r w:rsidR="00224B9D">
        <w:t>2</w:t>
      </w:r>
      <w:r w:rsidR="00224B9D" w:rsidRPr="008F7833">
        <w:t xml:space="preserve"> к постановлению</w:t>
      </w:r>
    </w:p>
    <w:p w:rsidR="00224B9D" w:rsidRDefault="00224B9D" w:rsidP="00224B9D">
      <w:pPr>
        <w:ind w:left="3540" w:firstLine="708"/>
      </w:pPr>
      <w:r>
        <w:t xml:space="preserve">                                       </w:t>
      </w:r>
      <w:r w:rsidRPr="008F7833">
        <w:t xml:space="preserve">Администрации </w:t>
      </w:r>
      <w:proofErr w:type="gramStart"/>
      <w:r w:rsidRPr="008F7833">
        <w:t>городского</w:t>
      </w:r>
      <w:proofErr w:type="gramEnd"/>
    </w:p>
    <w:p w:rsidR="00224B9D" w:rsidRPr="008F7833" w:rsidRDefault="00224B9D" w:rsidP="00224B9D">
      <w:pPr>
        <w:ind w:left="3540" w:firstLine="708"/>
      </w:pPr>
      <w:r>
        <w:t xml:space="preserve">                                      </w:t>
      </w:r>
      <w:r w:rsidRPr="008F7833">
        <w:t xml:space="preserve"> поселения Лянтор</w:t>
      </w:r>
    </w:p>
    <w:p w:rsidR="00224B9D" w:rsidRPr="008F7833" w:rsidRDefault="00224B9D" w:rsidP="00224B9D">
      <w:pPr>
        <w:ind w:left="4248" w:firstLine="708"/>
      </w:pPr>
      <w:r>
        <w:t xml:space="preserve">                           </w:t>
      </w:r>
      <w:r w:rsidRPr="008F7833">
        <w:t>от «</w:t>
      </w:r>
      <w:r w:rsidR="008135E0">
        <w:t>06</w:t>
      </w:r>
      <w:r w:rsidRPr="008F7833">
        <w:t xml:space="preserve">» </w:t>
      </w:r>
      <w:r>
        <w:t>февраля</w:t>
      </w:r>
      <w:r w:rsidRPr="008F7833">
        <w:t xml:space="preserve"> 2015 года №</w:t>
      </w:r>
      <w:r w:rsidR="008135E0">
        <w:t xml:space="preserve"> 64</w:t>
      </w:r>
    </w:p>
    <w:p w:rsidR="002F25B0" w:rsidRPr="008F7833" w:rsidRDefault="002F25B0" w:rsidP="00224B9D">
      <w:pPr>
        <w:ind w:left="3540"/>
        <w:jc w:val="center"/>
        <w:rPr>
          <w:sz w:val="28"/>
          <w:szCs w:val="28"/>
        </w:rPr>
      </w:pPr>
    </w:p>
    <w:p w:rsidR="001125CD" w:rsidRPr="008F7833" w:rsidRDefault="001125CD" w:rsidP="00A57318">
      <w:pPr>
        <w:jc w:val="center"/>
        <w:rPr>
          <w:sz w:val="28"/>
          <w:szCs w:val="28"/>
        </w:rPr>
      </w:pPr>
    </w:p>
    <w:p w:rsidR="009A5ED6" w:rsidRPr="008F7833" w:rsidRDefault="009A5ED6" w:rsidP="008F7833">
      <w:pPr>
        <w:jc w:val="center"/>
        <w:rPr>
          <w:sz w:val="28"/>
          <w:szCs w:val="28"/>
        </w:rPr>
      </w:pPr>
      <w:r w:rsidRPr="008F7833">
        <w:rPr>
          <w:sz w:val="28"/>
          <w:szCs w:val="28"/>
        </w:rPr>
        <w:t>Программа проведения</w:t>
      </w:r>
    </w:p>
    <w:p w:rsidR="007B6D90" w:rsidRPr="008F7833" w:rsidRDefault="006F0A5D" w:rsidP="008F7833">
      <w:pPr>
        <w:jc w:val="center"/>
        <w:rPr>
          <w:sz w:val="28"/>
          <w:szCs w:val="28"/>
        </w:rPr>
      </w:pPr>
      <w:r w:rsidRPr="008F7833">
        <w:rPr>
          <w:sz w:val="28"/>
          <w:szCs w:val="28"/>
        </w:rPr>
        <w:t>городского праздника</w:t>
      </w:r>
      <w:r w:rsidR="004E0448" w:rsidRPr="008F7833">
        <w:rPr>
          <w:sz w:val="28"/>
          <w:szCs w:val="28"/>
        </w:rPr>
        <w:t xml:space="preserve"> </w:t>
      </w:r>
      <w:r w:rsidR="007B6D90" w:rsidRPr="008F7833">
        <w:rPr>
          <w:sz w:val="28"/>
          <w:szCs w:val="28"/>
        </w:rPr>
        <w:t>«Проводы Зимы»</w:t>
      </w:r>
    </w:p>
    <w:p w:rsidR="007B6D90" w:rsidRPr="008F7833" w:rsidRDefault="007B6D90" w:rsidP="008F7833">
      <w:pPr>
        <w:jc w:val="center"/>
        <w:rPr>
          <w:sz w:val="28"/>
          <w:szCs w:val="28"/>
        </w:rPr>
      </w:pPr>
      <w:r w:rsidRPr="008F7833">
        <w:rPr>
          <w:sz w:val="28"/>
          <w:szCs w:val="28"/>
        </w:rPr>
        <w:t>(</w:t>
      </w:r>
      <w:r w:rsidR="001D464A" w:rsidRPr="008F7833">
        <w:rPr>
          <w:sz w:val="28"/>
          <w:szCs w:val="28"/>
        </w:rPr>
        <w:t>22 февраля</w:t>
      </w:r>
      <w:r w:rsidR="001125CD" w:rsidRPr="008F7833">
        <w:rPr>
          <w:sz w:val="28"/>
          <w:szCs w:val="28"/>
        </w:rPr>
        <w:t xml:space="preserve"> </w:t>
      </w:r>
      <w:r w:rsidR="005254FE" w:rsidRPr="008F7833">
        <w:rPr>
          <w:sz w:val="28"/>
          <w:szCs w:val="28"/>
        </w:rPr>
        <w:t>201</w:t>
      </w:r>
      <w:r w:rsidR="001D464A" w:rsidRPr="008F7833">
        <w:rPr>
          <w:sz w:val="28"/>
          <w:szCs w:val="28"/>
        </w:rPr>
        <w:t>5</w:t>
      </w:r>
      <w:r w:rsidRPr="008F7833">
        <w:rPr>
          <w:sz w:val="28"/>
          <w:szCs w:val="28"/>
        </w:rPr>
        <w:t xml:space="preserve"> года</w:t>
      </w:r>
      <w:r w:rsidR="007B4871" w:rsidRPr="008F7833">
        <w:rPr>
          <w:sz w:val="28"/>
          <w:szCs w:val="28"/>
        </w:rPr>
        <w:t xml:space="preserve">, </w:t>
      </w:r>
      <w:r w:rsidR="001502D8" w:rsidRPr="008F7833">
        <w:rPr>
          <w:sz w:val="28"/>
          <w:szCs w:val="28"/>
        </w:rPr>
        <w:t>городская площадь</w:t>
      </w:r>
      <w:r w:rsidRPr="008F7833">
        <w:rPr>
          <w:sz w:val="28"/>
          <w:szCs w:val="28"/>
        </w:rPr>
        <w:t>)</w:t>
      </w:r>
    </w:p>
    <w:p w:rsidR="009A5ED6" w:rsidRPr="008F7833" w:rsidRDefault="009A5ED6" w:rsidP="008F7833">
      <w:pPr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654"/>
      </w:tblGrid>
      <w:tr w:rsidR="00EC2CC9" w:rsidRPr="008F7833" w:rsidTr="00EC2CC9">
        <w:tc>
          <w:tcPr>
            <w:tcW w:w="2093" w:type="dxa"/>
          </w:tcPr>
          <w:p w:rsidR="00EC2CC9" w:rsidRPr="008F7833" w:rsidRDefault="00EC2CC9" w:rsidP="008F7833">
            <w:pPr>
              <w:jc w:val="both"/>
              <w:rPr>
                <w:sz w:val="28"/>
                <w:szCs w:val="28"/>
              </w:rPr>
            </w:pPr>
            <w:r w:rsidRPr="008F7833">
              <w:rPr>
                <w:sz w:val="28"/>
                <w:szCs w:val="28"/>
              </w:rPr>
              <w:t>Время</w:t>
            </w:r>
          </w:p>
          <w:p w:rsidR="00EC2CC9" w:rsidRPr="008F7833" w:rsidRDefault="00EC2CC9" w:rsidP="008F7833">
            <w:pPr>
              <w:jc w:val="both"/>
              <w:rPr>
                <w:sz w:val="28"/>
                <w:szCs w:val="28"/>
              </w:rPr>
            </w:pPr>
            <w:r w:rsidRPr="008F7833">
              <w:rPr>
                <w:sz w:val="28"/>
                <w:szCs w:val="28"/>
              </w:rPr>
              <w:t>проведения</w:t>
            </w:r>
          </w:p>
        </w:tc>
        <w:tc>
          <w:tcPr>
            <w:tcW w:w="7654" w:type="dxa"/>
          </w:tcPr>
          <w:p w:rsidR="00EC2CC9" w:rsidRPr="008F7833" w:rsidRDefault="00EC2CC9" w:rsidP="008F7833">
            <w:pPr>
              <w:jc w:val="both"/>
              <w:rPr>
                <w:sz w:val="28"/>
                <w:szCs w:val="28"/>
              </w:rPr>
            </w:pPr>
            <w:r w:rsidRPr="008F7833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151007" w:rsidRPr="0035382A" w:rsidTr="00EC2CC9">
        <w:tc>
          <w:tcPr>
            <w:tcW w:w="2093" w:type="dxa"/>
            <w:vMerge w:val="restart"/>
          </w:tcPr>
          <w:p w:rsidR="00151007" w:rsidRPr="0035382A" w:rsidRDefault="00151007" w:rsidP="008F7833">
            <w:pPr>
              <w:jc w:val="both"/>
              <w:rPr>
                <w:sz w:val="28"/>
                <w:szCs w:val="28"/>
              </w:rPr>
            </w:pPr>
            <w:r w:rsidRPr="0035382A">
              <w:rPr>
                <w:sz w:val="28"/>
                <w:szCs w:val="28"/>
              </w:rPr>
              <w:t>11.00</w:t>
            </w:r>
          </w:p>
          <w:p w:rsidR="00151007" w:rsidRPr="0035382A" w:rsidRDefault="00151007" w:rsidP="008F7833">
            <w:pPr>
              <w:tabs>
                <w:tab w:val="left" w:pos="63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151007" w:rsidRPr="0035382A" w:rsidRDefault="00151007" w:rsidP="008F7833">
            <w:pPr>
              <w:jc w:val="both"/>
              <w:rPr>
                <w:sz w:val="28"/>
                <w:szCs w:val="28"/>
              </w:rPr>
            </w:pPr>
            <w:r w:rsidRPr="0035382A">
              <w:rPr>
                <w:sz w:val="28"/>
                <w:szCs w:val="28"/>
              </w:rPr>
              <w:t>озвучивание городской площади (народные песни, наигрыши)</w:t>
            </w:r>
          </w:p>
        </w:tc>
      </w:tr>
      <w:tr w:rsidR="00151007" w:rsidRPr="0035382A" w:rsidTr="00EC2CC9">
        <w:tc>
          <w:tcPr>
            <w:tcW w:w="2093" w:type="dxa"/>
            <w:vMerge/>
            <w:shd w:val="clear" w:color="auto" w:fill="auto"/>
          </w:tcPr>
          <w:p w:rsidR="00151007" w:rsidRPr="0035382A" w:rsidRDefault="00151007" w:rsidP="008F7833">
            <w:pPr>
              <w:tabs>
                <w:tab w:val="left" w:pos="63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151007" w:rsidRPr="0035382A" w:rsidRDefault="00151007" w:rsidP="008F7833">
            <w:pPr>
              <w:tabs>
                <w:tab w:val="left" w:pos="6300"/>
              </w:tabs>
              <w:jc w:val="both"/>
              <w:rPr>
                <w:sz w:val="28"/>
                <w:szCs w:val="28"/>
              </w:rPr>
            </w:pPr>
            <w:r w:rsidRPr="0035382A">
              <w:rPr>
                <w:sz w:val="28"/>
                <w:szCs w:val="28"/>
              </w:rPr>
              <w:t>работа торговых рядов</w:t>
            </w:r>
          </w:p>
        </w:tc>
      </w:tr>
      <w:tr w:rsidR="00151007" w:rsidRPr="0035382A" w:rsidTr="004D0E9C">
        <w:trPr>
          <w:trHeight w:val="339"/>
        </w:trPr>
        <w:tc>
          <w:tcPr>
            <w:tcW w:w="2093" w:type="dxa"/>
            <w:vMerge/>
            <w:shd w:val="clear" w:color="auto" w:fill="auto"/>
          </w:tcPr>
          <w:p w:rsidR="00151007" w:rsidRPr="0035382A" w:rsidRDefault="00151007" w:rsidP="008F7833">
            <w:pPr>
              <w:tabs>
                <w:tab w:val="left" w:pos="63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151007" w:rsidRDefault="00151007" w:rsidP="008F7833">
            <w:pPr>
              <w:tabs>
                <w:tab w:val="left" w:pos="6300"/>
              </w:tabs>
              <w:jc w:val="both"/>
              <w:rPr>
                <w:sz w:val="28"/>
                <w:szCs w:val="28"/>
              </w:rPr>
            </w:pPr>
            <w:r w:rsidRPr="0035382A">
              <w:rPr>
                <w:sz w:val="28"/>
                <w:szCs w:val="28"/>
              </w:rPr>
              <w:t>работа выставки – ярмарки сувенирной продукции</w:t>
            </w:r>
          </w:p>
          <w:p w:rsidR="00D537A7" w:rsidRPr="0035382A" w:rsidRDefault="00D537A7" w:rsidP="008F7833">
            <w:pPr>
              <w:tabs>
                <w:tab w:val="left" w:pos="6300"/>
              </w:tabs>
              <w:jc w:val="both"/>
              <w:rPr>
                <w:sz w:val="28"/>
                <w:szCs w:val="28"/>
              </w:rPr>
            </w:pPr>
          </w:p>
        </w:tc>
      </w:tr>
      <w:tr w:rsidR="00EC2CC9" w:rsidRPr="0035382A" w:rsidTr="00EC2CC9">
        <w:tc>
          <w:tcPr>
            <w:tcW w:w="2093" w:type="dxa"/>
            <w:shd w:val="clear" w:color="auto" w:fill="auto"/>
          </w:tcPr>
          <w:p w:rsidR="00EC2CC9" w:rsidRPr="0035382A" w:rsidRDefault="009F62B3" w:rsidP="008F7833">
            <w:pPr>
              <w:tabs>
                <w:tab w:val="left" w:pos="6300"/>
              </w:tabs>
              <w:jc w:val="both"/>
              <w:rPr>
                <w:sz w:val="28"/>
                <w:szCs w:val="28"/>
              </w:rPr>
            </w:pPr>
            <w:r w:rsidRPr="0035382A">
              <w:rPr>
                <w:sz w:val="28"/>
                <w:szCs w:val="28"/>
              </w:rPr>
              <w:t>12.00</w:t>
            </w:r>
          </w:p>
        </w:tc>
        <w:tc>
          <w:tcPr>
            <w:tcW w:w="7654" w:type="dxa"/>
          </w:tcPr>
          <w:p w:rsidR="00EC2CC9" w:rsidRDefault="00EC2CC9" w:rsidP="008F7833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35382A">
              <w:rPr>
                <w:sz w:val="28"/>
                <w:szCs w:val="28"/>
              </w:rPr>
              <w:t>теат</w:t>
            </w:r>
            <w:r w:rsidR="00BF1843" w:rsidRPr="0035382A">
              <w:rPr>
                <w:sz w:val="28"/>
                <w:szCs w:val="28"/>
              </w:rPr>
              <w:t xml:space="preserve">рализованное </w:t>
            </w:r>
            <w:r w:rsidR="00151007" w:rsidRPr="0035382A">
              <w:rPr>
                <w:sz w:val="28"/>
                <w:szCs w:val="28"/>
              </w:rPr>
              <w:t>представление «Прощай, Масленица»</w:t>
            </w:r>
          </w:p>
          <w:p w:rsidR="00D537A7" w:rsidRPr="0035382A" w:rsidRDefault="00D537A7" w:rsidP="008F7833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</w:tr>
      <w:tr w:rsidR="00151007" w:rsidRPr="0035382A" w:rsidTr="00EC2CC9">
        <w:tc>
          <w:tcPr>
            <w:tcW w:w="2093" w:type="dxa"/>
            <w:shd w:val="clear" w:color="auto" w:fill="auto"/>
          </w:tcPr>
          <w:p w:rsidR="00151007" w:rsidRPr="0035382A" w:rsidRDefault="00151007" w:rsidP="008F7833">
            <w:pPr>
              <w:tabs>
                <w:tab w:val="left" w:pos="6300"/>
              </w:tabs>
              <w:jc w:val="both"/>
              <w:rPr>
                <w:sz w:val="28"/>
                <w:szCs w:val="28"/>
              </w:rPr>
            </w:pPr>
            <w:r w:rsidRPr="0035382A">
              <w:rPr>
                <w:sz w:val="28"/>
                <w:szCs w:val="28"/>
              </w:rPr>
              <w:t>12.35</w:t>
            </w:r>
          </w:p>
        </w:tc>
        <w:tc>
          <w:tcPr>
            <w:tcW w:w="7654" w:type="dxa"/>
          </w:tcPr>
          <w:p w:rsidR="00151007" w:rsidRDefault="00151007" w:rsidP="008F7833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35382A">
              <w:rPr>
                <w:sz w:val="28"/>
                <w:szCs w:val="28"/>
              </w:rPr>
              <w:t>концертная программа коллективов художественной самодеятельности «Гуляй, народ!»</w:t>
            </w:r>
          </w:p>
          <w:p w:rsidR="00D537A7" w:rsidRPr="0035382A" w:rsidRDefault="00D537A7" w:rsidP="008F7833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</w:tr>
      <w:tr w:rsidR="00151007" w:rsidRPr="0035382A" w:rsidTr="00D537A7">
        <w:trPr>
          <w:trHeight w:val="495"/>
        </w:trPr>
        <w:tc>
          <w:tcPr>
            <w:tcW w:w="2093" w:type="dxa"/>
            <w:shd w:val="clear" w:color="auto" w:fill="auto"/>
          </w:tcPr>
          <w:p w:rsidR="00151007" w:rsidRPr="0035382A" w:rsidRDefault="00151007" w:rsidP="008F7833">
            <w:pPr>
              <w:tabs>
                <w:tab w:val="left" w:pos="6300"/>
              </w:tabs>
              <w:jc w:val="both"/>
              <w:rPr>
                <w:sz w:val="28"/>
                <w:szCs w:val="28"/>
              </w:rPr>
            </w:pPr>
            <w:r w:rsidRPr="0035382A">
              <w:rPr>
                <w:sz w:val="28"/>
                <w:szCs w:val="28"/>
              </w:rPr>
              <w:t>13.00</w:t>
            </w:r>
          </w:p>
        </w:tc>
        <w:tc>
          <w:tcPr>
            <w:tcW w:w="7654" w:type="dxa"/>
          </w:tcPr>
          <w:p w:rsidR="00151007" w:rsidRPr="0035382A" w:rsidRDefault="00151007" w:rsidP="00D537A7">
            <w:pPr>
              <w:tabs>
                <w:tab w:val="left" w:pos="6300"/>
              </w:tabs>
              <w:jc w:val="both"/>
              <w:rPr>
                <w:sz w:val="28"/>
                <w:szCs w:val="28"/>
              </w:rPr>
            </w:pPr>
            <w:r w:rsidRPr="0035382A">
              <w:rPr>
                <w:sz w:val="28"/>
                <w:szCs w:val="28"/>
              </w:rPr>
              <w:t>детская игровая программа «Потехи» (на игровой площадке)</w:t>
            </w:r>
          </w:p>
        </w:tc>
      </w:tr>
      <w:tr w:rsidR="00F72C92" w:rsidRPr="0035382A" w:rsidTr="004D0E9C">
        <w:trPr>
          <w:trHeight w:val="427"/>
        </w:trPr>
        <w:tc>
          <w:tcPr>
            <w:tcW w:w="2093" w:type="dxa"/>
            <w:shd w:val="clear" w:color="auto" w:fill="auto"/>
          </w:tcPr>
          <w:p w:rsidR="00F72C92" w:rsidRPr="0035382A" w:rsidRDefault="00700CD3" w:rsidP="008F7833">
            <w:pPr>
              <w:tabs>
                <w:tab w:val="left" w:pos="6300"/>
              </w:tabs>
              <w:jc w:val="both"/>
              <w:rPr>
                <w:sz w:val="28"/>
                <w:szCs w:val="28"/>
              </w:rPr>
            </w:pPr>
            <w:r w:rsidRPr="0035382A">
              <w:rPr>
                <w:sz w:val="28"/>
                <w:szCs w:val="28"/>
              </w:rPr>
              <w:t>14</w:t>
            </w:r>
            <w:r w:rsidR="00F72C92" w:rsidRPr="0035382A">
              <w:rPr>
                <w:sz w:val="28"/>
                <w:szCs w:val="28"/>
              </w:rPr>
              <w:t>.00</w:t>
            </w:r>
          </w:p>
        </w:tc>
        <w:tc>
          <w:tcPr>
            <w:tcW w:w="7654" w:type="dxa"/>
          </w:tcPr>
          <w:p w:rsidR="00DC1334" w:rsidRPr="0035382A" w:rsidRDefault="00F72C92" w:rsidP="008F7833">
            <w:pPr>
              <w:rPr>
                <w:sz w:val="28"/>
                <w:szCs w:val="28"/>
              </w:rPr>
            </w:pPr>
            <w:r w:rsidRPr="0035382A">
              <w:rPr>
                <w:sz w:val="28"/>
                <w:szCs w:val="28"/>
              </w:rPr>
              <w:t xml:space="preserve">спортивные состязания </w:t>
            </w:r>
            <w:r w:rsidR="00DC1334" w:rsidRPr="0035382A">
              <w:rPr>
                <w:sz w:val="28"/>
                <w:szCs w:val="28"/>
              </w:rPr>
              <w:t>«Богатырская сила»:</w:t>
            </w:r>
          </w:p>
          <w:p w:rsidR="00DC1334" w:rsidRPr="0035382A" w:rsidRDefault="00DC1334" w:rsidP="008F7833">
            <w:pPr>
              <w:rPr>
                <w:sz w:val="28"/>
                <w:szCs w:val="28"/>
              </w:rPr>
            </w:pPr>
            <w:r w:rsidRPr="0035382A">
              <w:rPr>
                <w:sz w:val="28"/>
                <w:szCs w:val="28"/>
              </w:rPr>
              <w:t>- гиревый спорт;</w:t>
            </w:r>
          </w:p>
          <w:p w:rsidR="00DC1334" w:rsidRPr="0035382A" w:rsidRDefault="00DC1334" w:rsidP="008F7833">
            <w:pPr>
              <w:rPr>
                <w:sz w:val="28"/>
                <w:szCs w:val="28"/>
              </w:rPr>
            </w:pPr>
            <w:r w:rsidRPr="0035382A">
              <w:rPr>
                <w:sz w:val="28"/>
                <w:szCs w:val="28"/>
              </w:rPr>
              <w:t>- перетягивание каната;</w:t>
            </w:r>
          </w:p>
          <w:p w:rsidR="00F72C92" w:rsidRDefault="00DC1334" w:rsidP="008F7833">
            <w:pPr>
              <w:rPr>
                <w:sz w:val="28"/>
                <w:szCs w:val="28"/>
              </w:rPr>
            </w:pPr>
            <w:r w:rsidRPr="0035382A">
              <w:rPr>
                <w:sz w:val="28"/>
                <w:szCs w:val="28"/>
              </w:rPr>
              <w:t>- метание валенка</w:t>
            </w:r>
            <w:r w:rsidR="00F72C92" w:rsidRPr="0035382A">
              <w:rPr>
                <w:sz w:val="28"/>
                <w:szCs w:val="28"/>
              </w:rPr>
              <w:t xml:space="preserve"> (на игровой площадке)</w:t>
            </w:r>
          </w:p>
          <w:p w:rsidR="00D537A7" w:rsidRPr="0035382A" w:rsidRDefault="00D537A7" w:rsidP="008F7833">
            <w:pPr>
              <w:rPr>
                <w:sz w:val="28"/>
                <w:szCs w:val="28"/>
              </w:rPr>
            </w:pPr>
          </w:p>
        </w:tc>
      </w:tr>
      <w:tr w:rsidR="00EC2CC9" w:rsidRPr="0035382A" w:rsidTr="00EC2CC9">
        <w:trPr>
          <w:trHeight w:val="541"/>
        </w:trPr>
        <w:tc>
          <w:tcPr>
            <w:tcW w:w="2093" w:type="dxa"/>
            <w:shd w:val="clear" w:color="auto" w:fill="auto"/>
          </w:tcPr>
          <w:p w:rsidR="00EC2CC9" w:rsidRPr="0035382A" w:rsidRDefault="00F72C92" w:rsidP="008F7833">
            <w:pPr>
              <w:tabs>
                <w:tab w:val="left" w:pos="6300"/>
              </w:tabs>
              <w:jc w:val="both"/>
              <w:rPr>
                <w:sz w:val="28"/>
                <w:szCs w:val="28"/>
              </w:rPr>
            </w:pPr>
            <w:r w:rsidRPr="0035382A">
              <w:rPr>
                <w:sz w:val="28"/>
                <w:szCs w:val="28"/>
              </w:rPr>
              <w:t>14.</w:t>
            </w:r>
            <w:r w:rsidR="00DC1334" w:rsidRPr="0035382A">
              <w:rPr>
                <w:sz w:val="28"/>
                <w:szCs w:val="28"/>
              </w:rPr>
              <w:t>00</w:t>
            </w:r>
          </w:p>
        </w:tc>
        <w:tc>
          <w:tcPr>
            <w:tcW w:w="7654" w:type="dxa"/>
          </w:tcPr>
          <w:p w:rsidR="00EC2CC9" w:rsidRPr="0035382A" w:rsidRDefault="00DC1334" w:rsidP="008F7833">
            <w:pPr>
              <w:rPr>
                <w:sz w:val="28"/>
                <w:szCs w:val="28"/>
              </w:rPr>
            </w:pPr>
            <w:r w:rsidRPr="0035382A">
              <w:rPr>
                <w:sz w:val="28"/>
                <w:szCs w:val="28"/>
              </w:rPr>
              <w:t xml:space="preserve">игровая программа «Валенки </w:t>
            </w:r>
            <w:r w:rsidR="00D1385A">
              <w:rPr>
                <w:sz w:val="28"/>
                <w:szCs w:val="28"/>
              </w:rPr>
              <w:t>–</w:t>
            </w:r>
            <w:r w:rsidRPr="0035382A">
              <w:rPr>
                <w:sz w:val="28"/>
                <w:szCs w:val="28"/>
              </w:rPr>
              <w:t xml:space="preserve"> шоу»</w:t>
            </w:r>
          </w:p>
        </w:tc>
      </w:tr>
      <w:tr w:rsidR="00F72C92" w:rsidRPr="0035382A" w:rsidTr="00EC2CC9">
        <w:tc>
          <w:tcPr>
            <w:tcW w:w="2093" w:type="dxa"/>
            <w:vMerge w:val="restart"/>
            <w:shd w:val="clear" w:color="auto" w:fill="auto"/>
          </w:tcPr>
          <w:p w:rsidR="00F72C92" w:rsidRPr="0035382A" w:rsidRDefault="008F7833" w:rsidP="008F7833">
            <w:pPr>
              <w:tabs>
                <w:tab w:val="left" w:pos="6300"/>
              </w:tabs>
              <w:jc w:val="both"/>
              <w:rPr>
                <w:sz w:val="28"/>
                <w:szCs w:val="28"/>
              </w:rPr>
            </w:pPr>
            <w:r w:rsidRPr="0035382A">
              <w:rPr>
                <w:sz w:val="28"/>
                <w:szCs w:val="28"/>
              </w:rPr>
              <w:t>15.0</w:t>
            </w:r>
            <w:r w:rsidR="00F72C92" w:rsidRPr="0035382A">
              <w:rPr>
                <w:sz w:val="28"/>
                <w:szCs w:val="28"/>
              </w:rPr>
              <w:t>0</w:t>
            </w:r>
          </w:p>
        </w:tc>
        <w:tc>
          <w:tcPr>
            <w:tcW w:w="7654" w:type="dxa"/>
          </w:tcPr>
          <w:p w:rsidR="00F72C92" w:rsidRPr="0035382A" w:rsidRDefault="00F72C92" w:rsidP="008F7833">
            <w:pPr>
              <w:jc w:val="both"/>
              <w:rPr>
                <w:sz w:val="28"/>
                <w:szCs w:val="28"/>
              </w:rPr>
            </w:pPr>
            <w:r w:rsidRPr="0035382A">
              <w:rPr>
                <w:sz w:val="28"/>
                <w:szCs w:val="28"/>
              </w:rPr>
              <w:t>театрализованное закрытие праздника</w:t>
            </w:r>
          </w:p>
        </w:tc>
      </w:tr>
      <w:tr w:rsidR="00F72C92" w:rsidRPr="0035382A" w:rsidTr="00DC1334">
        <w:trPr>
          <w:trHeight w:val="320"/>
        </w:trPr>
        <w:tc>
          <w:tcPr>
            <w:tcW w:w="2093" w:type="dxa"/>
            <w:vMerge/>
            <w:shd w:val="clear" w:color="auto" w:fill="auto"/>
          </w:tcPr>
          <w:p w:rsidR="00F72C92" w:rsidRPr="0035382A" w:rsidRDefault="00F72C92" w:rsidP="008F7833">
            <w:pPr>
              <w:tabs>
                <w:tab w:val="left" w:pos="63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F72C92" w:rsidRPr="0035382A" w:rsidRDefault="00DC1334" w:rsidP="008F7833">
            <w:pPr>
              <w:rPr>
                <w:sz w:val="28"/>
                <w:szCs w:val="28"/>
              </w:rPr>
            </w:pPr>
            <w:r w:rsidRPr="0035382A">
              <w:rPr>
                <w:sz w:val="28"/>
                <w:szCs w:val="28"/>
              </w:rPr>
              <w:t>«Масленичный ход»</w:t>
            </w:r>
          </w:p>
        </w:tc>
      </w:tr>
      <w:tr w:rsidR="00F72C92" w:rsidRPr="0035382A" w:rsidTr="00EC2CC9">
        <w:trPr>
          <w:trHeight w:val="356"/>
        </w:trPr>
        <w:tc>
          <w:tcPr>
            <w:tcW w:w="2093" w:type="dxa"/>
            <w:vMerge/>
            <w:shd w:val="clear" w:color="auto" w:fill="auto"/>
          </w:tcPr>
          <w:p w:rsidR="00F72C92" w:rsidRPr="0035382A" w:rsidRDefault="00F72C92" w:rsidP="008F7833">
            <w:pPr>
              <w:tabs>
                <w:tab w:val="left" w:pos="63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F72C92" w:rsidRDefault="00F72C92" w:rsidP="008F7833">
            <w:pPr>
              <w:jc w:val="both"/>
              <w:rPr>
                <w:sz w:val="28"/>
                <w:szCs w:val="28"/>
              </w:rPr>
            </w:pPr>
            <w:r w:rsidRPr="0035382A">
              <w:rPr>
                <w:sz w:val="28"/>
                <w:szCs w:val="28"/>
              </w:rPr>
              <w:t xml:space="preserve">сжигание чучела Масленицы </w:t>
            </w:r>
          </w:p>
          <w:p w:rsidR="00D537A7" w:rsidRPr="0035382A" w:rsidRDefault="00D537A7" w:rsidP="008F7833">
            <w:pPr>
              <w:jc w:val="both"/>
              <w:rPr>
                <w:sz w:val="28"/>
                <w:szCs w:val="28"/>
              </w:rPr>
            </w:pPr>
          </w:p>
        </w:tc>
      </w:tr>
      <w:tr w:rsidR="00EC2CC9" w:rsidRPr="0035382A" w:rsidTr="00EC2CC9">
        <w:trPr>
          <w:trHeight w:val="356"/>
        </w:trPr>
        <w:tc>
          <w:tcPr>
            <w:tcW w:w="2093" w:type="dxa"/>
            <w:shd w:val="clear" w:color="auto" w:fill="auto"/>
          </w:tcPr>
          <w:p w:rsidR="00EC2CC9" w:rsidRPr="0035382A" w:rsidRDefault="00DC1334" w:rsidP="008F7833">
            <w:pPr>
              <w:tabs>
                <w:tab w:val="left" w:pos="6300"/>
              </w:tabs>
              <w:jc w:val="both"/>
              <w:rPr>
                <w:sz w:val="28"/>
                <w:szCs w:val="28"/>
              </w:rPr>
            </w:pPr>
            <w:r w:rsidRPr="0035382A">
              <w:rPr>
                <w:sz w:val="28"/>
                <w:szCs w:val="28"/>
              </w:rPr>
              <w:t>15</w:t>
            </w:r>
            <w:r w:rsidR="00F72C92" w:rsidRPr="0035382A">
              <w:rPr>
                <w:sz w:val="28"/>
                <w:szCs w:val="28"/>
              </w:rPr>
              <w:t>.</w:t>
            </w:r>
            <w:r w:rsidRPr="0035382A">
              <w:rPr>
                <w:sz w:val="28"/>
                <w:szCs w:val="28"/>
              </w:rPr>
              <w:t>3</w:t>
            </w:r>
            <w:r w:rsidR="00EC2CC9" w:rsidRPr="0035382A">
              <w:rPr>
                <w:sz w:val="28"/>
                <w:szCs w:val="28"/>
              </w:rPr>
              <w:t>0</w:t>
            </w:r>
            <w:r w:rsidR="00F72C92" w:rsidRPr="0035382A">
              <w:rPr>
                <w:sz w:val="28"/>
                <w:szCs w:val="28"/>
              </w:rPr>
              <w:t>-16.</w:t>
            </w:r>
            <w:r w:rsidRPr="0035382A">
              <w:rPr>
                <w:sz w:val="28"/>
                <w:szCs w:val="28"/>
              </w:rPr>
              <w:t>00</w:t>
            </w:r>
          </w:p>
        </w:tc>
        <w:tc>
          <w:tcPr>
            <w:tcW w:w="7654" w:type="dxa"/>
          </w:tcPr>
          <w:p w:rsidR="00EC2CC9" w:rsidRDefault="00DC1334" w:rsidP="008F7833">
            <w:pPr>
              <w:jc w:val="both"/>
              <w:rPr>
                <w:sz w:val="28"/>
                <w:szCs w:val="28"/>
              </w:rPr>
            </w:pPr>
            <w:r w:rsidRPr="0035382A">
              <w:rPr>
                <w:sz w:val="28"/>
                <w:szCs w:val="28"/>
              </w:rPr>
              <w:t>озвучивание городской площади (народные песни, наигрыши)</w:t>
            </w:r>
          </w:p>
          <w:p w:rsidR="00D9213C" w:rsidRPr="0035382A" w:rsidRDefault="00D9213C" w:rsidP="008F7833">
            <w:pPr>
              <w:jc w:val="both"/>
              <w:rPr>
                <w:sz w:val="28"/>
                <w:szCs w:val="28"/>
              </w:rPr>
            </w:pPr>
          </w:p>
        </w:tc>
      </w:tr>
    </w:tbl>
    <w:p w:rsidR="005860D9" w:rsidRPr="008F7833" w:rsidRDefault="00F72C92" w:rsidP="00F72C92">
      <w:pPr>
        <w:ind w:left="3540"/>
        <w:jc w:val="center"/>
        <w:rPr>
          <w:sz w:val="28"/>
          <w:szCs w:val="28"/>
        </w:rPr>
      </w:pPr>
      <w:r w:rsidRPr="008F7833">
        <w:rPr>
          <w:sz w:val="28"/>
          <w:szCs w:val="28"/>
        </w:rPr>
        <w:t xml:space="preserve">     </w:t>
      </w:r>
    </w:p>
    <w:p w:rsidR="00224B9D" w:rsidRDefault="00DC1334" w:rsidP="00224B9D">
      <w:pPr>
        <w:ind w:left="3540" w:firstLine="708"/>
      </w:pPr>
      <w:r w:rsidRPr="008F7833">
        <w:rPr>
          <w:sz w:val="28"/>
          <w:szCs w:val="28"/>
        </w:rPr>
        <w:br w:type="page"/>
      </w:r>
      <w:r w:rsidRPr="008F7833">
        <w:rPr>
          <w:sz w:val="28"/>
          <w:szCs w:val="28"/>
        </w:rPr>
        <w:lastRenderedPageBreak/>
        <w:tab/>
      </w:r>
      <w:r w:rsidR="00224B9D">
        <w:rPr>
          <w:sz w:val="28"/>
          <w:szCs w:val="28"/>
        </w:rPr>
        <w:t xml:space="preserve">                       </w:t>
      </w:r>
      <w:r w:rsidR="00224B9D" w:rsidRPr="008F7833">
        <w:t xml:space="preserve">Приложение </w:t>
      </w:r>
      <w:r w:rsidR="00224B9D">
        <w:t>3</w:t>
      </w:r>
      <w:r w:rsidR="00224B9D" w:rsidRPr="008F7833">
        <w:t xml:space="preserve"> к постановлению</w:t>
      </w:r>
    </w:p>
    <w:p w:rsidR="00224B9D" w:rsidRDefault="00224B9D" w:rsidP="00224B9D">
      <w:pPr>
        <w:ind w:left="3540" w:firstLine="708"/>
      </w:pPr>
      <w:r>
        <w:t xml:space="preserve">                                       </w:t>
      </w:r>
      <w:r w:rsidRPr="008F7833">
        <w:t xml:space="preserve">Администрации </w:t>
      </w:r>
      <w:proofErr w:type="gramStart"/>
      <w:r w:rsidRPr="008F7833">
        <w:t>городского</w:t>
      </w:r>
      <w:proofErr w:type="gramEnd"/>
    </w:p>
    <w:p w:rsidR="00224B9D" w:rsidRPr="008F7833" w:rsidRDefault="00224B9D" w:rsidP="00224B9D">
      <w:pPr>
        <w:ind w:left="3540" w:firstLine="708"/>
      </w:pPr>
      <w:r>
        <w:t xml:space="preserve">                                      </w:t>
      </w:r>
      <w:r w:rsidRPr="008F7833">
        <w:t xml:space="preserve"> поселения Лянтор</w:t>
      </w:r>
    </w:p>
    <w:p w:rsidR="00224B9D" w:rsidRPr="008F7833" w:rsidRDefault="00224B9D" w:rsidP="00224B9D">
      <w:pPr>
        <w:ind w:left="4248" w:firstLine="708"/>
      </w:pPr>
      <w:r>
        <w:t xml:space="preserve">                           </w:t>
      </w:r>
      <w:r w:rsidRPr="008F7833">
        <w:t>от «</w:t>
      </w:r>
      <w:r w:rsidR="008135E0">
        <w:t>06</w:t>
      </w:r>
      <w:r w:rsidRPr="008F7833">
        <w:t xml:space="preserve">» </w:t>
      </w:r>
      <w:r>
        <w:t>февраля</w:t>
      </w:r>
      <w:r w:rsidRPr="008F7833">
        <w:t xml:space="preserve"> 2015 года № </w:t>
      </w:r>
      <w:r w:rsidR="008135E0">
        <w:t>64</w:t>
      </w:r>
    </w:p>
    <w:p w:rsidR="002F25B0" w:rsidRPr="008F7833" w:rsidRDefault="002F25B0" w:rsidP="00224B9D">
      <w:pPr>
        <w:ind w:left="3540"/>
        <w:jc w:val="center"/>
      </w:pPr>
    </w:p>
    <w:p w:rsidR="005A22AE" w:rsidRPr="008F7833" w:rsidRDefault="005A22AE" w:rsidP="005A22AE">
      <w:pPr>
        <w:jc w:val="right"/>
      </w:pPr>
    </w:p>
    <w:p w:rsidR="009A5ED6" w:rsidRPr="008F7833" w:rsidRDefault="000324C2" w:rsidP="00A57318">
      <w:pPr>
        <w:jc w:val="center"/>
        <w:rPr>
          <w:sz w:val="28"/>
          <w:szCs w:val="28"/>
        </w:rPr>
      </w:pPr>
      <w:r w:rsidRPr="008F7833">
        <w:rPr>
          <w:sz w:val="28"/>
          <w:szCs w:val="28"/>
        </w:rPr>
        <w:t>План</w:t>
      </w:r>
    </w:p>
    <w:p w:rsidR="009A5ED6" w:rsidRPr="008F7833" w:rsidRDefault="009A5ED6" w:rsidP="00A57318">
      <w:pPr>
        <w:jc w:val="center"/>
        <w:rPr>
          <w:sz w:val="28"/>
          <w:szCs w:val="28"/>
        </w:rPr>
      </w:pPr>
      <w:r w:rsidRPr="008F7833">
        <w:rPr>
          <w:sz w:val="28"/>
          <w:szCs w:val="28"/>
        </w:rPr>
        <w:t>подготовк</w:t>
      </w:r>
      <w:r w:rsidR="000324C2" w:rsidRPr="008F7833">
        <w:rPr>
          <w:sz w:val="28"/>
          <w:szCs w:val="28"/>
        </w:rPr>
        <w:t>и и проведения</w:t>
      </w:r>
    </w:p>
    <w:p w:rsidR="000324C2" w:rsidRPr="008F7833" w:rsidRDefault="004E0448" w:rsidP="00A57318">
      <w:pPr>
        <w:jc w:val="center"/>
        <w:rPr>
          <w:sz w:val="28"/>
          <w:szCs w:val="28"/>
        </w:rPr>
      </w:pPr>
      <w:r w:rsidRPr="008F7833">
        <w:rPr>
          <w:sz w:val="28"/>
          <w:szCs w:val="28"/>
        </w:rPr>
        <w:t xml:space="preserve">городского праздника </w:t>
      </w:r>
      <w:r w:rsidR="000324C2" w:rsidRPr="008F7833">
        <w:rPr>
          <w:sz w:val="28"/>
          <w:szCs w:val="28"/>
        </w:rPr>
        <w:t>«Проводы Зимы»</w:t>
      </w:r>
    </w:p>
    <w:p w:rsidR="005A22AE" w:rsidRDefault="005A22AE" w:rsidP="005A22AE">
      <w:pPr>
        <w:jc w:val="center"/>
        <w:rPr>
          <w:sz w:val="28"/>
          <w:szCs w:val="28"/>
        </w:rPr>
      </w:pPr>
      <w:r w:rsidRPr="008F7833">
        <w:rPr>
          <w:sz w:val="28"/>
          <w:szCs w:val="28"/>
        </w:rPr>
        <w:t>(</w:t>
      </w:r>
      <w:r w:rsidR="001D464A" w:rsidRPr="008F7833">
        <w:rPr>
          <w:sz w:val="28"/>
          <w:szCs w:val="28"/>
        </w:rPr>
        <w:t>22 февраля 2015 года</w:t>
      </w:r>
      <w:r w:rsidRPr="008F7833">
        <w:rPr>
          <w:sz w:val="28"/>
          <w:szCs w:val="28"/>
        </w:rPr>
        <w:t>, городская площадь)</w:t>
      </w:r>
    </w:p>
    <w:p w:rsidR="008F7833" w:rsidRPr="008F7833" w:rsidRDefault="008F7833" w:rsidP="005A22AE">
      <w:pPr>
        <w:jc w:val="center"/>
        <w:rPr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1"/>
        <w:gridCol w:w="5760"/>
        <w:gridCol w:w="41"/>
        <w:gridCol w:w="1815"/>
        <w:gridCol w:w="28"/>
        <w:gridCol w:w="2126"/>
      </w:tblGrid>
      <w:tr w:rsidR="00C3675E" w:rsidRPr="008F7833" w:rsidTr="004E33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E" w:rsidRPr="008F7833" w:rsidRDefault="00C3675E" w:rsidP="00A57318">
            <w:pPr>
              <w:jc w:val="both"/>
              <w:rPr>
                <w:sz w:val="28"/>
                <w:szCs w:val="28"/>
              </w:rPr>
            </w:pPr>
            <w:r w:rsidRPr="008F7833">
              <w:rPr>
                <w:sz w:val="28"/>
                <w:szCs w:val="28"/>
              </w:rPr>
              <w:t>№</w:t>
            </w:r>
          </w:p>
          <w:p w:rsidR="00C3675E" w:rsidRPr="008F7833" w:rsidRDefault="00C3675E" w:rsidP="00A57318">
            <w:pPr>
              <w:jc w:val="both"/>
              <w:rPr>
                <w:sz w:val="28"/>
                <w:szCs w:val="28"/>
              </w:rPr>
            </w:pPr>
            <w:proofErr w:type="gramStart"/>
            <w:r w:rsidRPr="008F7833">
              <w:rPr>
                <w:sz w:val="28"/>
                <w:szCs w:val="28"/>
              </w:rPr>
              <w:t>п</w:t>
            </w:r>
            <w:proofErr w:type="gramEnd"/>
            <w:r w:rsidRPr="008F7833">
              <w:rPr>
                <w:sz w:val="28"/>
                <w:szCs w:val="28"/>
              </w:rPr>
              <w:t>/п</w:t>
            </w:r>
          </w:p>
        </w:tc>
        <w:tc>
          <w:tcPr>
            <w:tcW w:w="5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E" w:rsidRPr="008F7833" w:rsidRDefault="00C3675E" w:rsidP="00A57318">
            <w:pPr>
              <w:jc w:val="both"/>
              <w:rPr>
                <w:sz w:val="28"/>
                <w:szCs w:val="28"/>
              </w:rPr>
            </w:pPr>
            <w:r w:rsidRPr="008F7833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E" w:rsidRPr="008F7833" w:rsidRDefault="00C3675E" w:rsidP="00A57318">
            <w:pPr>
              <w:jc w:val="both"/>
              <w:rPr>
                <w:sz w:val="28"/>
                <w:szCs w:val="28"/>
              </w:rPr>
            </w:pPr>
            <w:r w:rsidRPr="008F7833">
              <w:rPr>
                <w:sz w:val="28"/>
                <w:szCs w:val="28"/>
              </w:rPr>
              <w:t>Сроки</w:t>
            </w:r>
          </w:p>
          <w:p w:rsidR="00C3675E" w:rsidRPr="008F7833" w:rsidRDefault="00C3675E" w:rsidP="00A57318">
            <w:pPr>
              <w:jc w:val="both"/>
              <w:rPr>
                <w:sz w:val="28"/>
                <w:szCs w:val="28"/>
              </w:rPr>
            </w:pPr>
            <w:r w:rsidRPr="008F7833">
              <w:rPr>
                <w:sz w:val="28"/>
                <w:szCs w:val="28"/>
              </w:rPr>
              <w:t>исполнения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E" w:rsidRPr="008F7833" w:rsidRDefault="00C3675E" w:rsidP="00A57318">
            <w:pPr>
              <w:jc w:val="both"/>
              <w:rPr>
                <w:sz w:val="28"/>
                <w:szCs w:val="28"/>
              </w:rPr>
            </w:pPr>
            <w:r w:rsidRPr="008F7833">
              <w:rPr>
                <w:sz w:val="28"/>
                <w:szCs w:val="28"/>
              </w:rPr>
              <w:t>Исполнитель</w:t>
            </w:r>
          </w:p>
        </w:tc>
      </w:tr>
      <w:tr w:rsidR="00BD4509" w:rsidRPr="008F7833" w:rsidTr="00DD3486"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09" w:rsidRPr="008F7833" w:rsidRDefault="00BD4509" w:rsidP="00BD4509">
            <w:pPr>
              <w:jc w:val="center"/>
              <w:rPr>
                <w:sz w:val="28"/>
                <w:szCs w:val="28"/>
              </w:rPr>
            </w:pPr>
            <w:r w:rsidRPr="008F7833">
              <w:rPr>
                <w:sz w:val="28"/>
                <w:szCs w:val="28"/>
              </w:rPr>
              <w:t>1. Управление экономики</w:t>
            </w:r>
          </w:p>
        </w:tc>
      </w:tr>
      <w:tr w:rsidR="00BD4509" w:rsidRPr="00D1385A" w:rsidTr="00DD34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09" w:rsidRPr="00D1385A" w:rsidRDefault="00BD4509" w:rsidP="00A57318">
            <w:pPr>
              <w:jc w:val="both"/>
              <w:rPr>
                <w:sz w:val="28"/>
                <w:szCs w:val="28"/>
              </w:rPr>
            </w:pPr>
            <w:r w:rsidRPr="00D1385A">
              <w:rPr>
                <w:sz w:val="28"/>
                <w:szCs w:val="28"/>
              </w:rPr>
              <w:t>1.1.</w:t>
            </w:r>
          </w:p>
        </w:tc>
        <w:tc>
          <w:tcPr>
            <w:tcW w:w="5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09" w:rsidRPr="00D1385A" w:rsidRDefault="00BD4509" w:rsidP="00DD3486">
            <w:pPr>
              <w:jc w:val="both"/>
              <w:rPr>
                <w:sz w:val="28"/>
                <w:szCs w:val="28"/>
              </w:rPr>
            </w:pPr>
            <w:r w:rsidRPr="00D1385A">
              <w:rPr>
                <w:sz w:val="28"/>
                <w:szCs w:val="28"/>
              </w:rPr>
              <w:t>освещение городского мероприятия на официальном сайте Администрации города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09" w:rsidRPr="00D1385A" w:rsidRDefault="00096FAD" w:rsidP="00DD3486">
            <w:pPr>
              <w:jc w:val="both"/>
              <w:rPr>
                <w:sz w:val="28"/>
                <w:szCs w:val="28"/>
              </w:rPr>
            </w:pPr>
            <w:r w:rsidRPr="00D1385A">
              <w:rPr>
                <w:sz w:val="28"/>
                <w:szCs w:val="28"/>
              </w:rPr>
              <w:t>с 10</w:t>
            </w:r>
            <w:r w:rsidR="00BD4509" w:rsidRPr="00D1385A">
              <w:rPr>
                <w:sz w:val="28"/>
                <w:szCs w:val="28"/>
              </w:rPr>
              <w:t>.02.201</w:t>
            </w:r>
            <w:r w:rsidR="00AC20DF" w:rsidRPr="00D1385A">
              <w:rPr>
                <w:sz w:val="28"/>
                <w:szCs w:val="28"/>
              </w:rPr>
              <w:t>5</w:t>
            </w:r>
          </w:p>
        </w:tc>
        <w:tc>
          <w:tcPr>
            <w:tcW w:w="21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509" w:rsidRPr="00D1385A" w:rsidRDefault="00BD4509" w:rsidP="00A57318">
            <w:pPr>
              <w:jc w:val="both"/>
              <w:rPr>
                <w:sz w:val="28"/>
                <w:szCs w:val="28"/>
              </w:rPr>
            </w:pPr>
            <w:r w:rsidRPr="00D1385A">
              <w:rPr>
                <w:sz w:val="28"/>
                <w:szCs w:val="28"/>
              </w:rPr>
              <w:t>Жестовский С.П.</w:t>
            </w:r>
          </w:p>
        </w:tc>
      </w:tr>
      <w:tr w:rsidR="00BD4509" w:rsidRPr="00D1385A" w:rsidTr="00DD34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09" w:rsidRPr="00D1385A" w:rsidRDefault="00BD4509" w:rsidP="00A57318">
            <w:pPr>
              <w:jc w:val="both"/>
              <w:rPr>
                <w:sz w:val="28"/>
                <w:szCs w:val="28"/>
              </w:rPr>
            </w:pPr>
            <w:r w:rsidRPr="00D1385A">
              <w:rPr>
                <w:sz w:val="28"/>
                <w:szCs w:val="28"/>
              </w:rPr>
              <w:t>1.2.</w:t>
            </w:r>
          </w:p>
        </w:tc>
        <w:tc>
          <w:tcPr>
            <w:tcW w:w="5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09" w:rsidRPr="00D1385A" w:rsidRDefault="00BD4509" w:rsidP="008B709D">
            <w:pPr>
              <w:jc w:val="both"/>
              <w:rPr>
                <w:sz w:val="28"/>
                <w:szCs w:val="28"/>
              </w:rPr>
            </w:pPr>
            <w:r w:rsidRPr="00D1385A">
              <w:rPr>
                <w:sz w:val="28"/>
                <w:szCs w:val="28"/>
              </w:rPr>
              <w:t>о</w:t>
            </w:r>
            <w:r w:rsidR="008B709D" w:rsidRPr="00D1385A">
              <w:rPr>
                <w:sz w:val="28"/>
                <w:szCs w:val="28"/>
              </w:rPr>
              <w:t>рганизация праздничной торговли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09" w:rsidRPr="00D1385A" w:rsidRDefault="00AC20DF" w:rsidP="00DD3486">
            <w:pPr>
              <w:jc w:val="both"/>
              <w:rPr>
                <w:sz w:val="28"/>
                <w:szCs w:val="28"/>
              </w:rPr>
            </w:pPr>
            <w:r w:rsidRPr="00D1385A">
              <w:rPr>
                <w:sz w:val="28"/>
                <w:szCs w:val="28"/>
              </w:rPr>
              <w:t>22.02</w:t>
            </w:r>
            <w:r w:rsidR="00BD4509" w:rsidRPr="00D1385A">
              <w:rPr>
                <w:sz w:val="28"/>
                <w:szCs w:val="28"/>
              </w:rPr>
              <w:t>.201</w:t>
            </w:r>
            <w:r w:rsidRPr="00D1385A">
              <w:rPr>
                <w:sz w:val="28"/>
                <w:szCs w:val="28"/>
              </w:rPr>
              <w:t>5</w:t>
            </w:r>
          </w:p>
        </w:tc>
        <w:tc>
          <w:tcPr>
            <w:tcW w:w="21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09" w:rsidRPr="00D1385A" w:rsidRDefault="00BD4509" w:rsidP="00A57318">
            <w:pPr>
              <w:jc w:val="both"/>
              <w:rPr>
                <w:sz w:val="28"/>
                <w:szCs w:val="28"/>
              </w:rPr>
            </w:pPr>
          </w:p>
        </w:tc>
      </w:tr>
      <w:tr w:rsidR="00BD4509" w:rsidRPr="00D1385A" w:rsidTr="007F77F2"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4509" w:rsidRPr="00D1385A" w:rsidRDefault="00BD4509" w:rsidP="00BD4509">
            <w:pPr>
              <w:jc w:val="center"/>
              <w:rPr>
                <w:sz w:val="28"/>
                <w:szCs w:val="28"/>
              </w:rPr>
            </w:pPr>
            <w:r w:rsidRPr="00D1385A">
              <w:rPr>
                <w:sz w:val="28"/>
                <w:szCs w:val="28"/>
              </w:rPr>
              <w:t>2. Муниципальное казённое учреждение «Управление по культуре, спорту и делам молодёжи»</w:t>
            </w:r>
          </w:p>
        </w:tc>
      </w:tr>
      <w:tr w:rsidR="00797E31" w:rsidRPr="00D1385A" w:rsidTr="00797E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31" w:rsidRPr="00D1385A" w:rsidRDefault="00797E31" w:rsidP="00A57318">
            <w:pPr>
              <w:jc w:val="both"/>
              <w:rPr>
                <w:sz w:val="28"/>
                <w:szCs w:val="28"/>
              </w:rPr>
            </w:pPr>
            <w:r w:rsidRPr="00D1385A">
              <w:rPr>
                <w:sz w:val="28"/>
                <w:szCs w:val="28"/>
              </w:rPr>
              <w:t>2.1.</w:t>
            </w:r>
          </w:p>
        </w:tc>
        <w:tc>
          <w:tcPr>
            <w:tcW w:w="5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31" w:rsidRPr="00D1385A" w:rsidRDefault="00797E31" w:rsidP="00D537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согласование постановления Администрации города о</w:t>
            </w:r>
            <w:r w:rsidRPr="008F7833">
              <w:rPr>
                <w:sz w:val="28"/>
                <w:szCs w:val="28"/>
              </w:rPr>
              <w:t xml:space="preserve"> проведении городского</w:t>
            </w:r>
            <w:r>
              <w:rPr>
                <w:sz w:val="28"/>
                <w:szCs w:val="28"/>
              </w:rPr>
              <w:t xml:space="preserve"> </w:t>
            </w:r>
            <w:r w:rsidRPr="008F7833">
              <w:rPr>
                <w:sz w:val="28"/>
                <w:szCs w:val="28"/>
              </w:rPr>
              <w:t xml:space="preserve">праздника 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31" w:rsidRPr="00D1385A" w:rsidRDefault="00797E31" w:rsidP="005A22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09.02.2015</w:t>
            </w:r>
          </w:p>
        </w:tc>
        <w:tc>
          <w:tcPr>
            <w:tcW w:w="21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E31" w:rsidRPr="00D1385A" w:rsidRDefault="00797E31" w:rsidP="00A57318">
            <w:pPr>
              <w:jc w:val="both"/>
              <w:rPr>
                <w:sz w:val="28"/>
                <w:szCs w:val="28"/>
              </w:rPr>
            </w:pPr>
            <w:r w:rsidRPr="00D1385A">
              <w:rPr>
                <w:sz w:val="28"/>
                <w:szCs w:val="28"/>
              </w:rPr>
              <w:t>Брычук А.А.</w:t>
            </w:r>
          </w:p>
        </w:tc>
      </w:tr>
      <w:tr w:rsidR="00797E31" w:rsidRPr="00D1385A" w:rsidTr="00797E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31" w:rsidRPr="00D1385A" w:rsidRDefault="00797E31" w:rsidP="00797E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5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31" w:rsidRDefault="00797E31" w:rsidP="00D537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заседаний рабочей группы, организационного комитета по подготовке городского праздника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31" w:rsidRDefault="00797E31" w:rsidP="005A22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04.02.2015</w:t>
            </w:r>
          </w:p>
          <w:p w:rsidR="00797E31" w:rsidRPr="00D1385A" w:rsidRDefault="00797E31" w:rsidP="006B2B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B2BE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.02.2015</w:t>
            </w:r>
          </w:p>
        </w:tc>
        <w:tc>
          <w:tcPr>
            <w:tcW w:w="21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E31" w:rsidRPr="00D1385A" w:rsidRDefault="00797E31" w:rsidP="00A57318">
            <w:pPr>
              <w:jc w:val="both"/>
              <w:rPr>
                <w:sz w:val="28"/>
                <w:szCs w:val="28"/>
              </w:rPr>
            </w:pPr>
          </w:p>
        </w:tc>
      </w:tr>
      <w:tr w:rsidR="00797E31" w:rsidRPr="00D1385A" w:rsidTr="00797E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31" w:rsidRPr="00D1385A" w:rsidRDefault="00797E31" w:rsidP="00A573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5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31" w:rsidRPr="00D1385A" w:rsidRDefault="00797E31" w:rsidP="00797E31">
            <w:pPr>
              <w:jc w:val="both"/>
              <w:rPr>
                <w:sz w:val="28"/>
                <w:szCs w:val="28"/>
              </w:rPr>
            </w:pPr>
            <w:r w:rsidRPr="00D1385A">
              <w:rPr>
                <w:sz w:val="28"/>
                <w:szCs w:val="28"/>
              </w:rPr>
              <w:t>организация проведения городского праздника согласно программе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31" w:rsidRPr="00D1385A" w:rsidRDefault="00797E31" w:rsidP="00797E31">
            <w:pPr>
              <w:jc w:val="both"/>
              <w:rPr>
                <w:sz w:val="28"/>
                <w:szCs w:val="28"/>
              </w:rPr>
            </w:pPr>
            <w:r w:rsidRPr="00D1385A">
              <w:rPr>
                <w:sz w:val="28"/>
                <w:szCs w:val="28"/>
              </w:rPr>
              <w:t>22.02.2015</w:t>
            </w:r>
          </w:p>
        </w:tc>
        <w:tc>
          <w:tcPr>
            <w:tcW w:w="21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31" w:rsidRPr="00D1385A" w:rsidRDefault="00797E31" w:rsidP="00A57318">
            <w:pPr>
              <w:jc w:val="both"/>
              <w:rPr>
                <w:sz w:val="28"/>
                <w:szCs w:val="28"/>
              </w:rPr>
            </w:pPr>
          </w:p>
        </w:tc>
      </w:tr>
      <w:tr w:rsidR="00D537A7" w:rsidRPr="00D1385A" w:rsidTr="007F77F2">
        <w:trPr>
          <w:cantSplit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A7" w:rsidRPr="00D1385A" w:rsidRDefault="00D537A7" w:rsidP="00C62CF9">
            <w:pPr>
              <w:jc w:val="center"/>
              <w:rPr>
                <w:sz w:val="28"/>
                <w:szCs w:val="28"/>
              </w:rPr>
            </w:pPr>
            <w:r w:rsidRPr="00D1385A">
              <w:rPr>
                <w:sz w:val="28"/>
                <w:szCs w:val="28"/>
              </w:rPr>
              <w:t>3. Управление городского хозяйства</w:t>
            </w:r>
          </w:p>
        </w:tc>
      </w:tr>
      <w:tr w:rsidR="00916254" w:rsidRPr="00D1385A" w:rsidTr="004E33AA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54" w:rsidRPr="00D1385A" w:rsidRDefault="00916254" w:rsidP="00A57318">
            <w:pPr>
              <w:jc w:val="both"/>
              <w:rPr>
                <w:sz w:val="28"/>
                <w:szCs w:val="28"/>
              </w:rPr>
            </w:pPr>
            <w:r w:rsidRPr="00D1385A">
              <w:rPr>
                <w:sz w:val="28"/>
                <w:szCs w:val="28"/>
              </w:rPr>
              <w:t>3.1.</w:t>
            </w:r>
          </w:p>
        </w:tc>
        <w:tc>
          <w:tcPr>
            <w:tcW w:w="5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54" w:rsidRPr="00D1385A" w:rsidRDefault="00916254" w:rsidP="00A57318">
            <w:pPr>
              <w:jc w:val="both"/>
              <w:rPr>
                <w:sz w:val="28"/>
                <w:szCs w:val="28"/>
              </w:rPr>
            </w:pPr>
            <w:r w:rsidRPr="00D1385A">
              <w:rPr>
                <w:sz w:val="28"/>
                <w:szCs w:val="28"/>
              </w:rPr>
              <w:t>обеспечение уборки территории проведения праздника, установка контейнеров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54" w:rsidRPr="00D1385A" w:rsidRDefault="00916254" w:rsidP="00A57318">
            <w:pPr>
              <w:jc w:val="both"/>
              <w:rPr>
                <w:sz w:val="28"/>
                <w:szCs w:val="28"/>
              </w:rPr>
            </w:pPr>
            <w:r w:rsidRPr="00D1385A">
              <w:rPr>
                <w:sz w:val="28"/>
                <w:szCs w:val="28"/>
              </w:rPr>
              <w:t>до 22.02.2015</w:t>
            </w:r>
          </w:p>
        </w:tc>
        <w:tc>
          <w:tcPr>
            <w:tcW w:w="21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254" w:rsidRPr="00D1385A" w:rsidRDefault="00916254" w:rsidP="00A57318">
            <w:pPr>
              <w:jc w:val="both"/>
              <w:rPr>
                <w:sz w:val="28"/>
                <w:szCs w:val="28"/>
              </w:rPr>
            </w:pPr>
            <w:r w:rsidRPr="00D1385A">
              <w:rPr>
                <w:sz w:val="28"/>
                <w:szCs w:val="28"/>
              </w:rPr>
              <w:t>Власюкова Н.Г.</w:t>
            </w:r>
          </w:p>
          <w:p w:rsidR="00916254" w:rsidRPr="00D1385A" w:rsidRDefault="00916254" w:rsidP="00A57318">
            <w:pPr>
              <w:jc w:val="both"/>
              <w:rPr>
                <w:sz w:val="28"/>
                <w:szCs w:val="28"/>
              </w:rPr>
            </w:pPr>
          </w:p>
        </w:tc>
      </w:tr>
      <w:tr w:rsidR="00916254" w:rsidRPr="00D1385A" w:rsidTr="004E33AA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54" w:rsidRPr="00D1385A" w:rsidRDefault="00916254" w:rsidP="00393A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5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54" w:rsidRPr="00D1385A" w:rsidRDefault="006B2BE6" w:rsidP="00A573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916254">
              <w:rPr>
                <w:sz w:val="28"/>
                <w:szCs w:val="28"/>
              </w:rPr>
              <w:t xml:space="preserve">емонтаж </w:t>
            </w:r>
            <w:r>
              <w:rPr>
                <w:sz w:val="28"/>
                <w:szCs w:val="28"/>
              </w:rPr>
              <w:t>ледового городка, городской ёлки, горки для катания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54" w:rsidRPr="00D1385A" w:rsidRDefault="006B2BE6" w:rsidP="00A573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21.02.2015</w:t>
            </w:r>
          </w:p>
        </w:tc>
        <w:tc>
          <w:tcPr>
            <w:tcW w:w="215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254" w:rsidRPr="00D1385A" w:rsidRDefault="00916254" w:rsidP="00A57318">
            <w:pPr>
              <w:jc w:val="both"/>
              <w:rPr>
                <w:sz w:val="28"/>
                <w:szCs w:val="28"/>
              </w:rPr>
            </w:pPr>
          </w:p>
        </w:tc>
      </w:tr>
      <w:tr w:rsidR="00916254" w:rsidRPr="00D1385A" w:rsidTr="00393AB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54" w:rsidRDefault="00916254" w:rsidP="00393A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5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54" w:rsidRPr="009E4F37" w:rsidRDefault="00916254" w:rsidP="00393AB6">
            <w:pPr>
              <w:jc w:val="both"/>
              <w:rPr>
                <w:sz w:val="28"/>
                <w:szCs w:val="28"/>
              </w:rPr>
            </w:pPr>
            <w:r w:rsidRPr="009E4F37">
              <w:rPr>
                <w:sz w:val="28"/>
                <w:szCs w:val="28"/>
              </w:rPr>
              <w:t>обеспечение снегоуборочных работ на территории проведения праздника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54" w:rsidRPr="009E4F37" w:rsidRDefault="00916254" w:rsidP="00393A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21</w:t>
            </w:r>
            <w:r w:rsidRPr="009E4F37">
              <w:rPr>
                <w:sz w:val="28"/>
                <w:szCs w:val="28"/>
              </w:rPr>
              <w:t>.02.201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1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254" w:rsidRPr="00D1385A" w:rsidRDefault="00916254" w:rsidP="00A57318">
            <w:pPr>
              <w:jc w:val="both"/>
              <w:rPr>
                <w:sz w:val="28"/>
                <w:szCs w:val="28"/>
              </w:rPr>
            </w:pPr>
          </w:p>
        </w:tc>
      </w:tr>
      <w:tr w:rsidR="00916254" w:rsidRPr="00D1385A" w:rsidTr="00393AB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54" w:rsidRDefault="00916254" w:rsidP="00A573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5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54" w:rsidRPr="009E4F37" w:rsidRDefault="00916254" w:rsidP="00393AB6">
            <w:pPr>
              <w:jc w:val="both"/>
              <w:rPr>
                <w:sz w:val="28"/>
                <w:szCs w:val="28"/>
              </w:rPr>
            </w:pPr>
            <w:r w:rsidRPr="009E4F37">
              <w:rPr>
                <w:sz w:val="28"/>
                <w:szCs w:val="28"/>
              </w:rPr>
              <w:t xml:space="preserve">подготовка снежного вала </w:t>
            </w:r>
            <w:r>
              <w:rPr>
                <w:sz w:val="28"/>
                <w:szCs w:val="28"/>
              </w:rPr>
              <w:t>д</w:t>
            </w:r>
            <w:r w:rsidRPr="009E4F37">
              <w:rPr>
                <w:sz w:val="28"/>
                <w:szCs w:val="28"/>
              </w:rPr>
              <w:t>ля сожжения «Чучела Масленицы»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54" w:rsidRPr="009E4F37" w:rsidRDefault="00916254" w:rsidP="00393AB6">
            <w:pPr>
              <w:jc w:val="both"/>
              <w:rPr>
                <w:sz w:val="28"/>
                <w:szCs w:val="28"/>
              </w:rPr>
            </w:pPr>
            <w:r w:rsidRPr="009E4F37">
              <w:rPr>
                <w:sz w:val="28"/>
                <w:szCs w:val="28"/>
              </w:rPr>
              <w:t>до 2</w:t>
            </w:r>
            <w:r>
              <w:rPr>
                <w:sz w:val="28"/>
                <w:szCs w:val="28"/>
              </w:rPr>
              <w:t>1</w:t>
            </w:r>
            <w:r w:rsidRPr="009E4F37">
              <w:rPr>
                <w:sz w:val="28"/>
                <w:szCs w:val="28"/>
              </w:rPr>
              <w:t>.02.201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1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254" w:rsidRPr="00D1385A" w:rsidRDefault="00916254" w:rsidP="00A57318">
            <w:pPr>
              <w:jc w:val="both"/>
              <w:rPr>
                <w:sz w:val="28"/>
                <w:szCs w:val="28"/>
              </w:rPr>
            </w:pPr>
          </w:p>
        </w:tc>
      </w:tr>
      <w:tr w:rsidR="00916254" w:rsidRPr="00D1385A" w:rsidTr="007F77F2"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54" w:rsidRPr="00D1385A" w:rsidRDefault="00916254" w:rsidP="00AB5C52">
            <w:pPr>
              <w:jc w:val="center"/>
              <w:rPr>
                <w:sz w:val="28"/>
                <w:szCs w:val="28"/>
              </w:rPr>
            </w:pPr>
            <w:r w:rsidRPr="00D1385A">
              <w:rPr>
                <w:sz w:val="28"/>
                <w:szCs w:val="28"/>
              </w:rPr>
              <w:t xml:space="preserve">4. Муниципальное учреждение «Культурно – спортивный комплекс «Юбилейный» </w:t>
            </w:r>
          </w:p>
        </w:tc>
      </w:tr>
      <w:tr w:rsidR="00916254" w:rsidRPr="00D1385A" w:rsidTr="004E33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54" w:rsidRPr="00D1385A" w:rsidRDefault="00916254" w:rsidP="00574E04">
            <w:pPr>
              <w:jc w:val="both"/>
              <w:rPr>
                <w:sz w:val="28"/>
                <w:szCs w:val="28"/>
              </w:rPr>
            </w:pPr>
            <w:r w:rsidRPr="00D1385A">
              <w:rPr>
                <w:sz w:val="28"/>
                <w:szCs w:val="28"/>
              </w:rPr>
              <w:t>4.1.</w:t>
            </w:r>
          </w:p>
        </w:tc>
        <w:tc>
          <w:tcPr>
            <w:tcW w:w="5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54" w:rsidRPr="00D1385A" w:rsidRDefault="00916254" w:rsidP="00574E04">
            <w:pPr>
              <w:jc w:val="both"/>
              <w:rPr>
                <w:sz w:val="28"/>
                <w:szCs w:val="28"/>
              </w:rPr>
            </w:pPr>
            <w:r w:rsidRPr="00D1385A">
              <w:rPr>
                <w:sz w:val="28"/>
                <w:szCs w:val="28"/>
              </w:rPr>
              <w:t>рекламное обеспечение праздника:</w:t>
            </w:r>
          </w:p>
          <w:p w:rsidR="00916254" w:rsidRPr="00D1385A" w:rsidRDefault="00916254" w:rsidP="00574E04">
            <w:pPr>
              <w:jc w:val="both"/>
              <w:rPr>
                <w:sz w:val="28"/>
                <w:szCs w:val="28"/>
              </w:rPr>
            </w:pPr>
            <w:r w:rsidRPr="00D1385A">
              <w:rPr>
                <w:sz w:val="28"/>
                <w:szCs w:val="28"/>
              </w:rPr>
              <w:t xml:space="preserve">-изготовление и размещение рекламной растяжки на ДК «Юбилейный»(1 шт.) 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54" w:rsidRPr="00D1385A" w:rsidRDefault="00916254" w:rsidP="00574E04">
            <w:pPr>
              <w:jc w:val="both"/>
              <w:rPr>
                <w:sz w:val="28"/>
                <w:szCs w:val="28"/>
              </w:rPr>
            </w:pPr>
            <w:r w:rsidRPr="00D1385A">
              <w:rPr>
                <w:sz w:val="28"/>
                <w:szCs w:val="28"/>
              </w:rPr>
              <w:t>до 13.02.2015</w:t>
            </w:r>
          </w:p>
        </w:tc>
        <w:tc>
          <w:tcPr>
            <w:tcW w:w="21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254" w:rsidRPr="00D1385A" w:rsidRDefault="00916254" w:rsidP="00A57318">
            <w:pPr>
              <w:jc w:val="both"/>
              <w:rPr>
                <w:sz w:val="28"/>
                <w:szCs w:val="28"/>
              </w:rPr>
            </w:pPr>
            <w:r w:rsidRPr="00D1385A">
              <w:rPr>
                <w:sz w:val="28"/>
                <w:szCs w:val="28"/>
              </w:rPr>
              <w:t>Асадуллаев М.А.</w:t>
            </w:r>
          </w:p>
        </w:tc>
      </w:tr>
      <w:tr w:rsidR="00916254" w:rsidRPr="00D1385A" w:rsidTr="00EC6E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54" w:rsidRPr="00D1385A" w:rsidRDefault="00916254" w:rsidP="00574E04">
            <w:pPr>
              <w:jc w:val="both"/>
              <w:rPr>
                <w:sz w:val="28"/>
                <w:szCs w:val="28"/>
              </w:rPr>
            </w:pPr>
            <w:r w:rsidRPr="00D1385A">
              <w:rPr>
                <w:sz w:val="28"/>
                <w:szCs w:val="28"/>
              </w:rPr>
              <w:t>4.2.</w:t>
            </w:r>
          </w:p>
        </w:tc>
        <w:tc>
          <w:tcPr>
            <w:tcW w:w="5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54" w:rsidRPr="00D1385A" w:rsidRDefault="00916254" w:rsidP="00574E04">
            <w:pPr>
              <w:jc w:val="both"/>
              <w:rPr>
                <w:sz w:val="28"/>
                <w:szCs w:val="28"/>
              </w:rPr>
            </w:pPr>
            <w:r w:rsidRPr="00D1385A">
              <w:rPr>
                <w:sz w:val="28"/>
                <w:szCs w:val="28"/>
              </w:rPr>
              <w:t>художественно-оформительское обеспечение:</w:t>
            </w:r>
          </w:p>
          <w:p w:rsidR="00916254" w:rsidRPr="00D1385A" w:rsidRDefault="00916254" w:rsidP="00574E04">
            <w:pPr>
              <w:jc w:val="both"/>
              <w:rPr>
                <w:sz w:val="28"/>
                <w:szCs w:val="28"/>
              </w:rPr>
            </w:pPr>
            <w:r w:rsidRPr="00D1385A">
              <w:rPr>
                <w:sz w:val="28"/>
                <w:szCs w:val="28"/>
              </w:rPr>
              <w:t>-разработка эскиза оформления сценической площадки на городской площади,</w:t>
            </w:r>
          </w:p>
          <w:p w:rsidR="00916254" w:rsidRDefault="00916254" w:rsidP="00574E04">
            <w:pPr>
              <w:jc w:val="both"/>
              <w:rPr>
                <w:sz w:val="28"/>
                <w:szCs w:val="28"/>
              </w:rPr>
            </w:pPr>
            <w:r w:rsidRPr="00D1385A">
              <w:rPr>
                <w:sz w:val="28"/>
                <w:szCs w:val="28"/>
              </w:rPr>
              <w:t>-монтаж и демонтаж оформления сценической площадки</w:t>
            </w:r>
          </w:p>
          <w:p w:rsidR="00D9213C" w:rsidRPr="00D1385A" w:rsidRDefault="00D9213C" w:rsidP="00574E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C" w:rsidRDefault="00D9213C" w:rsidP="00574E04">
            <w:pPr>
              <w:jc w:val="both"/>
              <w:rPr>
                <w:sz w:val="28"/>
                <w:szCs w:val="28"/>
              </w:rPr>
            </w:pPr>
          </w:p>
          <w:p w:rsidR="00916254" w:rsidRPr="00D1385A" w:rsidRDefault="00916254" w:rsidP="00574E04">
            <w:pPr>
              <w:jc w:val="both"/>
              <w:rPr>
                <w:sz w:val="28"/>
                <w:szCs w:val="28"/>
              </w:rPr>
            </w:pPr>
            <w:r w:rsidRPr="00D1385A">
              <w:rPr>
                <w:sz w:val="28"/>
                <w:szCs w:val="28"/>
              </w:rPr>
              <w:t>27.01.2015</w:t>
            </w:r>
          </w:p>
          <w:p w:rsidR="00916254" w:rsidRPr="00D1385A" w:rsidRDefault="00916254" w:rsidP="00574E04">
            <w:pPr>
              <w:jc w:val="both"/>
              <w:rPr>
                <w:sz w:val="28"/>
                <w:szCs w:val="28"/>
              </w:rPr>
            </w:pPr>
          </w:p>
          <w:p w:rsidR="00916254" w:rsidRPr="00D1385A" w:rsidRDefault="00916254" w:rsidP="00574E04">
            <w:pPr>
              <w:jc w:val="both"/>
              <w:rPr>
                <w:sz w:val="28"/>
                <w:szCs w:val="28"/>
              </w:rPr>
            </w:pPr>
            <w:r w:rsidRPr="00D1385A">
              <w:rPr>
                <w:sz w:val="28"/>
                <w:szCs w:val="28"/>
              </w:rPr>
              <w:t>22.02.2015</w:t>
            </w:r>
          </w:p>
          <w:p w:rsidR="00916254" w:rsidRPr="00D1385A" w:rsidRDefault="00916254" w:rsidP="00574E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254" w:rsidRPr="00D1385A" w:rsidRDefault="00916254" w:rsidP="00A57318">
            <w:pPr>
              <w:jc w:val="both"/>
              <w:rPr>
                <w:sz w:val="28"/>
                <w:szCs w:val="28"/>
              </w:rPr>
            </w:pPr>
          </w:p>
        </w:tc>
      </w:tr>
      <w:tr w:rsidR="00916254" w:rsidRPr="00D1385A" w:rsidTr="00EC6E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54" w:rsidRPr="00D1385A" w:rsidRDefault="00916254" w:rsidP="00574E04">
            <w:pPr>
              <w:jc w:val="both"/>
              <w:rPr>
                <w:sz w:val="28"/>
                <w:szCs w:val="28"/>
              </w:rPr>
            </w:pPr>
            <w:r w:rsidRPr="00D1385A">
              <w:rPr>
                <w:sz w:val="28"/>
                <w:szCs w:val="28"/>
              </w:rPr>
              <w:lastRenderedPageBreak/>
              <w:t>4.3.</w:t>
            </w:r>
          </w:p>
        </w:tc>
        <w:tc>
          <w:tcPr>
            <w:tcW w:w="5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54" w:rsidRPr="00D1385A" w:rsidRDefault="00916254" w:rsidP="00574E04">
            <w:pPr>
              <w:jc w:val="both"/>
              <w:rPr>
                <w:sz w:val="28"/>
                <w:szCs w:val="28"/>
              </w:rPr>
            </w:pPr>
            <w:r w:rsidRPr="00D1385A">
              <w:rPr>
                <w:sz w:val="28"/>
                <w:szCs w:val="28"/>
              </w:rPr>
              <w:t>реставрация сценического реквизита и оформления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54" w:rsidRPr="00D1385A" w:rsidRDefault="00916254" w:rsidP="00574E04">
            <w:pPr>
              <w:jc w:val="both"/>
              <w:rPr>
                <w:sz w:val="28"/>
                <w:szCs w:val="28"/>
              </w:rPr>
            </w:pPr>
            <w:r w:rsidRPr="00D1385A">
              <w:rPr>
                <w:sz w:val="28"/>
                <w:szCs w:val="28"/>
              </w:rPr>
              <w:t>до 20.02.2015</w:t>
            </w:r>
          </w:p>
        </w:tc>
        <w:tc>
          <w:tcPr>
            <w:tcW w:w="21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254" w:rsidRPr="00D1385A" w:rsidRDefault="00916254" w:rsidP="00A57318">
            <w:pPr>
              <w:jc w:val="both"/>
              <w:rPr>
                <w:sz w:val="28"/>
                <w:szCs w:val="28"/>
              </w:rPr>
            </w:pPr>
          </w:p>
        </w:tc>
      </w:tr>
      <w:tr w:rsidR="00916254" w:rsidRPr="00D1385A" w:rsidTr="00EC6E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54" w:rsidRPr="00D1385A" w:rsidRDefault="00916254" w:rsidP="00574E04">
            <w:pPr>
              <w:jc w:val="both"/>
              <w:rPr>
                <w:sz w:val="28"/>
                <w:szCs w:val="28"/>
              </w:rPr>
            </w:pPr>
            <w:r w:rsidRPr="00D1385A">
              <w:rPr>
                <w:sz w:val="28"/>
                <w:szCs w:val="28"/>
              </w:rPr>
              <w:t>4.4.</w:t>
            </w:r>
          </w:p>
        </w:tc>
        <w:tc>
          <w:tcPr>
            <w:tcW w:w="5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54" w:rsidRPr="00D1385A" w:rsidRDefault="00916254" w:rsidP="00574E04">
            <w:pPr>
              <w:jc w:val="both"/>
              <w:rPr>
                <w:sz w:val="28"/>
                <w:szCs w:val="28"/>
              </w:rPr>
            </w:pPr>
            <w:r w:rsidRPr="00D1385A">
              <w:rPr>
                <w:sz w:val="28"/>
                <w:szCs w:val="28"/>
              </w:rPr>
              <w:t>режиссёрско-постановочное обеспечение праздника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54" w:rsidRPr="00D1385A" w:rsidRDefault="00916254" w:rsidP="00096FAD">
            <w:pPr>
              <w:jc w:val="both"/>
              <w:rPr>
                <w:sz w:val="28"/>
                <w:szCs w:val="28"/>
              </w:rPr>
            </w:pPr>
            <w:r w:rsidRPr="00D1385A">
              <w:rPr>
                <w:sz w:val="28"/>
                <w:szCs w:val="28"/>
              </w:rPr>
              <w:t>до 21.02.2015</w:t>
            </w:r>
          </w:p>
        </w:tc>
        <w:tc>
          <w:tcPr>
            <w:tcW w:w="21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254" w:rsidRPr="00D1385A" w:rsidRDefault="00916254" w:rsidP="00A57318">
            <w:pPr>
              <w:jc w:val="both"/>
              <w:rPr>
                <w:sz w:val="28"/>
                <w:szCs w:val="28"/>
              </w:rPr>
            </w:pPr>
          </w:p>
        </w:tc>
      </w:tr>
      <w:tr w:rsidR="00916254" w:rsidRPr="00D1385A" w:rsidTr="004E33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54" w:rsidRPr="00D1385A" w:rsidRDefault="00916254" w:rsidP="00574E04">
            <w:pPr>
              <w:jc w:val="both"/>
              <w:rPr>
                <w:sz w:val="28"/>
                <w:szCs w:val="28"/>
              </w:rPr>
            </w:pPr>
            <w:r w:rsidRPr="00D1385A">
              <w:rPr>
                <w:sz w:val="28"/>
                <w:szCs w:val="28"/>
              </w:rPr>
              <w:t>4.5.</w:t>
            </w:r>
          </w:p>
        </w:tc>
        <w:tc>
          <w:tcPr>
            <w:tcW w:w="5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54" w:rsidRPr="00D1385A" w:rsidRDefault="00916254" w:rsidP="00A57318">
            <w:pPr>
              <w:jc w:val="both"/>
              <w:rPr>
                <w:sz w:val="28"/>
                <w:szCs w:val="28"/>
              </w:rPr>
            </w:pPr>
            <w:r w:rsidRPr="00D1385A">
              <w:rPr>
                <w:sz w:val="28"/>
                <w:szCs w:val="28"/>
              </w:rPr>
              <w:t>приобретение призов и подарков на игровые программы</w:t>
            </w:r>
            <w:r w:rsidR="00D9213C">
              <w:rPr>
                <w:sz w:val="28"/>
                <w:szCs w:val="28"/>
              </w:rPr>
              <w:t xml:space="preserve"> и спортивные состязания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254" w:rsidRPr="00D1385A" w:rsidRDefault="00916254" w:rsidP="00096FAD">
            <w:pPr>
              <w:jc w:val="both"/>
              <w:rPr>
                <w:sz w:val="28"/>
                <w:szCs w:val="28"/>
              </w:rPr>
            </w:pPr>
            <w:r w:rsidRPr="00D1385A">
              <w:rPr>
                <w:sz w:val="28"/>
                <w:szCs w:val="28"/>
              </w:rPr>
              <w:t>до 19.02.2015</w:t>
            </w:r>
          </w:p>
        </w:tc>
        <w:tc>
          <w:tcPr>
            <w:tcW w:w="21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254" w:rsidRPr="00D1385A" w:rsidRDefault="00916254" w:rsidP="00A57318">
            <w:pPr>
              <w:jc w:val="both"/>
              <w:rPr>
                <w:sz w:val="28"/>
                <w:szCs w:val="28"/>
              </w:rPr>
            </w:pPr>
          </w:p>
        </w:tc>
      </w:tr>
      <w:tr w:rsidR="00916254" w:rsidRPr="00D1385A" w:rsidTr="004E33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54" w:rsidRPr="00D1385A" w:rsidRDefault="00916254" w:rsidP="00A57318">
            <w:pPr>
              <w:jc w:val="both"/>
              <w:rPr>
                <w:sz w:val="28"/>
                <w:szCs w:val="28"/>
              </w:rPr>
            </w:pPr>
            <w:r w:rsidRPr="00D1385A">
              <w:rPr>
                <w:sz w:val="28"/>
                <w:szCs w:val="28"/>
              </w:rPr>
              <w:t>4.6.</w:t>
            </w:r>
          </w:p>
        </w:tc>
        <w:tc>
          <w:tcPr>
            <w:tcW w:w="5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54" w:rsidRPr="00D1385A" w:rsidRDefault="00916254" w:rsidP="00A57318">
            <w:pPr>
              <w:jc w:val="both"/>
              <w:rPr>
                <w:sz w:val="28"/>
                <w:szCs w:val="28"/>
              </w:rPr>
            </w:pPr>
            <w:r w:rsidRPr="00D1385A">
              <w:rPr>
                <w:sz w:val="28"/>
                <w:szCs w:val="28"/>
              </w:rPr>
              <w:t>изготовление реквизита согласно сценарию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254" w:rsidRPr="00D1385A" w:rsidRDefault="00916254" w:rsidP="00A57318">
            <w:pPr>
              <w:jc w:val="both"/>
              <w:rPr>
                <w:sz w:val="28"/>
                <w:szCs w:val="28"/>
              </w:rPr>
            </w:pPr>
            <w:r w:rsidRPr="00D1385A">
              <w:rPr>
                <w:sz w:val="28"/>
                <w:szCs w:val="28"/>
              </w:rPr>
              <w:t>до 20.02.2015</w:t>
            </w:r>
          </w:p>
        </w:tc>
        <w:tc>
          <w:tcPr>
            <w:tcW w:w="21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254" w:rsidRPr="00D1385A" w:rsidRDefault="00916254" w:rsidP="00A57318">
            <w:pPr>
              <w:jc w:val="both"/>
              <w:rPr>
                <w:sz w:val="28"/>
                <w:szCs w:val="28"/>
              </w:rPr>
            </w:pPr>
          </w:p>
        </w:tc>
      </w:tr>
      <w:tr w:rsidR="00916254" w:rsidRPr="00D1385A" w:rsidTr="004E33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54" w:rsidRPr="00D1385A" w:rsidRDefault="00916254" w:rsidP="00A57318">
            <w:pPr>
              <w:jc w:val="both"/>
              <w:rPr>
                <w:sz w:val="28"/>
                <w:szCs w:val="28"/>
              </w:rPr>
            </w:pPr>
            <w:r w:rsidRPr="00D1385A">
              <w:rPr>
                <w:sz w:val="28"/>
                <w:szCs w:val="28"/>
              </w:rPr>
              <w:t>4.7.</w:t>
            </w:r>
          </w:p>
        </w:tc>
        <w:tc>
          <w:tcPr>
            <w:tcW w:w="5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54" w:rsidRPr="00D1385A" w:rsidRDefault="00916254" w:rsidP="00A57318">
            <w:pPr>
              <w:jc w:val="both"/>
              <w:rPr>
                <w:sz w:val="28"/>
                <w:szCs w:val="28"/>
              </w:rPr>
            </w:pPr>
            <w:r w:rsidRPr="00D1385A">
              <w:rPr>
                <w:sz w:val="28"/>
                <w:szCs w:val="28"/>
              </w:rPr>
              <w:t>техническое обеспечение праздника</w:t>
            </w:r>
          </w:p>
        </w:tc>
        <w:tc>
          <w:tcPr>
            <w:tcW w:w="18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6254" w:rsidRPr="00D1385A" w:rsidRDefault="00916254" w:rsidP="00A57318">
            <w:pPr>
              <w:jc w:val="both"/>
              <w:rPr>
                <w:sz w:val="28"/>
                <w:szCs w:val="28"/>
              </w:rPr>
            </w:pPr>
            <w:r w:rsidRPr="00D1385A">
              <w:rPr>
                <w:sz w:val="28"/>
                <w:szCs w:val="28"/>
              </w:rPr>
              <w:t>22.02.2015</w:t>
            </w:r>
          </w:p>
        </w:tc>
        <w:tc>
          <w:tcPr>
            <w:tcW w:w="21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254" w:rsidRPr="00D1385A" w:rsidRDefault="00916254" w:rsidP="00A57318">
            <w:pPr>
              <w:jc w:val="both"/>
              <w:rPr>
                <w:sz w:val="28"/>
                <w:szCs w:val="28"/>
              </w:rPr>
            </w:pPr>
          </w:p>
        </w:tc>
      </w:tr>
      <w:tr w:rsidR="00916254" w:rsidRPr="00D1385A" w:rsidTr="004E33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54" w:rsidRPr="00D1385A" w:rsidRDefault="00916254" w:rsidP="00A57318">
            <w:pPr>
              <w:jc w:val="both"/>
              <w:rPr>
                <w:sz w:val="28"/>
                <w:szCs w:val="28"/>
              </w:rPr>
            </w:pPr>
            <w:r w:rsidRPr="00D1385A">
              <w:rPr>
                <w:sz w:val="28"/>
                <w:szCs w:val="28"/>
              </w:rPr>
              <w:t>4.8.</w:t>
            </w:r>
          </w:p>
        </w:tc>
        <w:tc>
          <w:tcPr>
            <w:tcW w:w="5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54" w:rsidRPr="00D1385A" w:rsidRDefault="00916254" w:rsidP="00A57318">
            <w:pPr>
              <w:jc w:val="both"/>
              <w:rPr>
                <w:sz w:val="28"/>
                <w:szCs w:val="28"/>
              </w:rPr>
            </w:pPr>
            <w:r w:rsidRPr="00D1385A">
              <w:rPr>
                <w:sz w:val="28"/>
                <w:szCs w:val="28"/>
              </w:rPr>
              <w:t>проведение городского праздника согласно программе</w:t>
            </w:r>
          </w:p>
        </w:tc>
        <w:tc>
          <w:tcPr>
            <w:tcW w:w="18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6254" w:rsidRPr="00D1385A" w:rsidRDefault="00916254" w:rsidP="00A57318">
            <w:pPr>
              <w:jc w:val="both"/>
              <w:rPr>
                <w:sz w:val="28"/>
                <w:szCs w:val="28"/>
              </w:rPr>
            </w:pPr>
            <w:r w:rsidRPr="00D1385A">
              <w:rPr>
                <w:sz w:val="28"/>
                <w:szCs w:val="28"/>
              </w:rPr>
              <w:t>22.02.2015</w:t>
            </w:r>
          </w:p>
        </w:tc>
        <w:tc>
          <w:tcPr>
            <w:tcW w:w="21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254" w:rsidRPr="00D1385A" w:rsidRDefault="00916254" w:rsidP="00A57318">
            <w:pPr>
              <w:jc w:val="both"/>
              <w:rPr>
                <w:sz w:val="28"/>
                <w:szCs w:val="28"/>
              </w:rPr>
            </w:pPr>
          </w:p>
        </w:tc>
      </w:tr>
      <w:tr w:rsidR="00916254" w:rsidRPr="00D1385A" w:rsidTr="00C3632A">
        <w:tc>
          <w:tcPr>
            <w:tcW w:w="10598" w:type="dxa"/>
            <w:gridSpan w:val="7"/>
          </w:tcPr>
          <w:p w:rsidR="00916254" w:rsidRPr="00D1385A" w:rsidRDefault="00916254" w:rsidP="00A57318">
            <w:pPr>
              <w:jc w:val="center"/>
              <w:rPr>
                <w:sz w:val="28"/>
                <w:szCs w:val="28"/>
              </w:rPr>
            </w:pPr>
            <w:r w:rsidRPr="00D1385A">
              <w:rPr>
                <w:sz w:val="28"/>
                <w:szCs w:val="28"/>
              </w:rPr>
              <w:t>5.Муниципальное учреждение культуры «Лянторский Центр прикладного  творчества и ремёсел»</w:t>
            </w:r>
          </w:p>
        </w:tc>
      </w:tr>
      <w:tr w:rsidR="00916254" w:rsidRPr="00D1385A" w:rsidTr="004E33AA">
        <w:tc>
          <w:tcPr>
            <w:tcW w:w="817" w:type="dxa"/>
          </w:tcPr>
          <w:p w:rsidR="00916254" w:rsidRPr="00D1385A" w:rsidRDefault="00916254" w:rsidP="00A57318">
            <w:pPr>
              <w:jc w:val="both"/>
              <w:rPr>
                <w:sz w:val="28"/>
                <w:szCs w:val="28"/>
              </w:rPr>
            </w:pPr>
            <w:r w:rsidRPr="00D1385A">
              <w:rPr>
                <w:sz w:val="28"/>
                <w:szCs w:val="28"/>
              </w:rPr>
              <w:t>5.1.</w:t>
            </w:r>
          </w:p>
        </w:tc>
        <w:tc>
          <w:tcPr>
            <w:tcW w:w="5812" w:type="dxa"/>
            <w:gridSpan w:val="3"/>
          </w:tcPr>
          <w:p w:rsidR="00916254" w:rsidRPr="00D1385A" w:rsidRDefault="00916254" w:rsidP="00A57318">
            <w:pPr>
              <w:jc w:val="both"/>
              <w:rPr>
                <w:sz w:val="28"/>
                <w:szCs w:val="28"/>
              </w:rPr>
            </w:pPr>
            <w:r w:rsidRPr="00D1385A">
              <w:rPr>
                <w:sz w:val="28"/>
                <w:szCs w:val="28"/>
              </w:rPr>
              <w:t xml:space="preserve">организация и проведение выставки – ярмарки сувенирной продукции, декоративно-прикладного творчества </w:t>
            </w:r>
          </w:p>
        </w:tc>
        <w:tc>
          <w:tcPr>
            <w:tcW w:w="1843" w:type="dxa"/>
            <w:gridSpan w:val="2"/>
          </w:tcPr>
          <w:p w:rsidR="00916254" w:rsidRPr="00D1385A" w:rsidRDefault="00916254" w:rsidP="00A57318">
            <w:pPr>
              <w:jc w:val="both"/>
              <w:rPr>
                <w:sz w:val="28"/>
                <w:szCs w:val="28"/>
              </w:rPr>
            </w:pPr>
            <w:r w:rsidRPr="00D1385A">
              <w:rPr>
                <w:sz w:val="28"/>
                <w:szCs w:val="28"/>
              </w:rPr>
              <w:t>22.02.2015</w:t>
            </w:r>
          </w:p>
          <w:p w:rsidR="00916254" w:rsidRPr="00D1385A" w:rsidRDefault="00916254" w:rsidP="00A573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916254" w:rsidRPr="00D1385A" w:rsidRDefault="00916254" w:rsidP="00A57318">
            <w:pPr>
              <w:jc w:val="both"/>
              <w:rPr>
                <w:sz w:val="28"/>
                <w:szCs w:val="28"/>
              </w:rPr>
            </w:pPr>
            <w:r w:rsidRPr="00D1385A">
              <w:rPr>
                <w:sz w:val="28"/>
                <w:szCs w:val="28"/>
              </w:rPr>
              <w:t>Шабалина О.В.</w:t>
            </w:r>
          </w:p>
        </w:tc>
      </w:tr>
      <w:tr w:rsidR="00916254" w:rsidRPr="00D1385A" w:rsidTr="004E33AA">
        <w:tc>
          <w:tcPr>
            <w:tcW w:w="817" w:type="dxa"/>
          </w:tcPr>
          <w:p w:rsidR="00916254" w:rsidRPr="00D1385A" w:rsidRDefault="00916254" w:rsidP="00A57318">
            <w:pPr>
              <w:jc w:val="both"/>
              <w:rPr>
                <w:sz w:val="28"/>
                <w:szCs w:val="28"/>
              </w:rPr>
            </w:pPr>
            <w:r w:rsidRPr="00D1385A">
              <w:rPr>
                <w:sz w:val="28"/>
                <w:szCs w:val="28"/>
              </w:rPr>
              <w:t>5.2.</w:t>
            </w:r>
          </w:p>
        </w:tc>
        <w:tc>
          <w:tcPr>
            <w:tcW w:w="5812" w:type="dxa"/>
            <w:gridSpan w:val="3"/>
          </w:tcPr>
          <w:p w:rsidR="00916254" w:rsidRPr="00D1385A" w:rsidRDefault="00916254" w:rsidP="00A57318">
            <w:pPr>
              <w:jc w:val="both"/>
              <w:rPr>
                <w:sz w:val="28"/>
                <w:szCs w:val="28"/>
              </w:rPr>
            </w:pPr>
            <w:r w:rsidRPr="00D1385A">
              <w:rPr>
                <w:sz w:val="28"/>
                <w:szCs w:val="28"/>
              </w:rPr>
              <w:t>оформление, печать</w:t>
            </w:r>
            <w:r w:rsidR="00393AB6">
              <w:rPr>
                <w:sz w:val="28"/>
                <w:szCs w:val="28"/>
              </w:rPr>
              <w:t>, размещение</w:t>
            </w:r>
            <w:r w:rsidRPr="00D1385A">
              <w:rPr>
                <w:sz w:val="28"/>
                <w:szCs w:val="28"/>
              </w:rPr>
              <w:t xml:space="preserve"> рекламных афиш по городу (30 шт.)</w:t>
            </w:r>
          </w:p>
        </w:tc>
        <w:tc>
          <w:tcPr>
            <w:tcW w:w="1843" w:type="dxa"/>
            <w:gridSpan w:val="2"/>
          </w:tcPr>
          <w:p w:rsidR="00916254" w:rsidRPr="00D1385A" w:rsidRDefault="00916254" w:rsidP="00A57318">
            <w:pPr>
              <w:jc w:val="both"/>
              <w:rPr>
                <w:sz w:val="28"/>
                <w:szCs w:val="28"/>
              </w:rPr>
            </w:pPr>
            <w:r w:rsidRPr="00D1385A">
              <w:rPr>
                <w:sz w:val="28"/>
                <w:szCs w:val="28"/>
              </w:rPr>
              <w:t>12.02.2015</w:t>
            </w:r>
          </w:p>
        </w:tc>
        <w:tc>
          <w:tcPr>
            <w:tcW w:w="2126" w:type="dxa"/>
            <w:vMerge/>
          </w:tcPr>
          <w:p w:rsidR="00916254" w:rsidRPr="00D1385A" w:rsidRDefault="00916254" w:rsidP="00A57318">
            <w:pPr>
              <w:jc w:val="both"/>
              <w:rPr>
                <w:sz w:val="28"/>
                <w:szCs w:val="28"/>
              </w:rPr>
            </w:pPr>
          </w:p>
        </w:tc>
      </w:tr>
      <w:tr w:rsidR="00916254" w:rsidRPr="00D1385A" w:rsidTr="00C3632A">
        <w:tc>
          <w:tcPr>
            <w:tcW w:w="10598" w:type="dxa"/>
            <w:gridSpan w:val="7"/>
          </w:tcPr>
          <w:p w:rsidR="00916254" w:rsidRPr="00D1385A" w:rsidRDefault="00916254" w:rsidP="00096FAD">
            <w:pPr>
              <w:jc w:val="center"/>
              <w:rPr>
                <w:sz w:val="28"/>
                <w:szCs w:val="28"/>
              </w:rPr>
            </w:pPr>
            <w:r w:rsidRPr="00D1385A">
              <w:rPr>
                <w:sz w:val="28"/>
                <w:szCs w:val="28"/>
              </w:rPr>
              <w:t>6. Муниципальное учреждение культуры «Лянторская централизованная библиотечная система»</w:t>
            </w:r>
          </w:p>
        </w:tc>
      </w:tr>
      <w:tr w:rsidR="00916254" w:rsidRPr="00D1385A" w:rsidTr="00C3632A">
        <w:tc>
          <w:tcPr>
            <w:tcW w:w="828" w:type="dxa"/>
            <w:gridSpan w:val="2"/>
          </w:tcPr>
          <w:p w:rsidR="00916254" w:rsidRPr="00D1385A" w:rsidRDefault="00916254" w:rsidP="00A57318">
            <w:pPr>
              <w:jc w:val="both"/>
              <w:rPr>
                <w:sz w:val="28"/>
                <w:szCs w:val="28"/>
              </w:rPr>
            </w:pPr>
            <w:r w:rsidRPr="00D1385A">
              <w:rPr>
                <w:sz w:val="28"/>
                <w:szCs w:val="28"/>
              </w:rPr>
              <w:t>6.1</w:t>
            </w:r>
          </w:p>
        </w:tc>
        <w:tc>
          <w:tcPr>
            <w:tcW w:w="5801" w:type="dxa"/>
            <w:gridSpan w:val="2"/>
          </w:tcPr>
          <w:p w:rsidR="00916254" w:rsidRPr="00D1385A" w:rsidRDefault="00916254" w:rsidP="00096FAD">
            <w:pPr>
              <w:jc w:val="both"/>
              <w:rPr>
                <w:sz w:val="28"/>
                <w:szCs w:val="28"/>
              </w:rPr>
            </w:pPr>
            <w:r w:rsidRPr="00D1385A">
              <w:rPr>
                <w:sz w:val="28"/>
                <w:szCs w:val="28"/>
              </w:rPr>
              <w:t>освещение городского мероприятия в «Лянторской газете»</w:t>
            </w:r>
          </w:p>
        </w:tc>
        <w:tc>
          <w:tcPr>
            <w:tcW w:w="1843" w:type="dxa"/>
            <w:gridSpan w:val="2"/>
          </w:tcPr>
          <w:p w:rsidR="00916254" w:rsidRPr="00D1385A" w:rsidRDefault="00916254" w:rsidP="007336CE">
            <w:pPr>
              <w:jc w:val="both"/>
              <w:rPr>
                <w:sz w:val="28"/>
                <w:szCs w:val="28"/>
              </w:rPr>
            </w:pPr>
            <w:r w:rsidRPr="00D1385A">
              <w:rPr>
                <w:sz w:val="28"/>
                <w:szCs w:val="28"/>
              </w:rPr>
              <w:t>с 10.02.2015</w:t>
            </w:r>
          </w:p>
        </w:tc>
        <w:tc>
          <w:tcPr>
            <w:tcW w:w="2126" w:type="dxa"/>
          </w:tcPr>
          <w:p w:rsidR="00916254" w:rsidRPr="00D1385A" w:rsidRDefault="00916254" w:rsidP="00096FAD">
            <w:pPr>
              <w:jc w:val="both"/>
              <w:rPr>
                <w:sz w:val="28"/>
                <w:szCs w:val="28"/>
              </w:rPr>
            </w:pPr>
            <w:r w:rsidRPr="00D1385A">
              <w:rPr>
                <w:sz w:val="28"/>
                <w:szCs w:val="28"/>
              </w:rPr>
              <w:t>Панина Н.А.</w:t>
            </w:r>
          </w:p>
        </w:tc>
      </w:tr>
      <w:tr w:rsidR="00916254" w:rsidRPr="00D1385A" w:rsidTr="007336CE">
        <w:tc>
          <w:tcPr>
            <w:tcW w:w="10598" w:type="dxa"/>
            <w:gridSpan w:val="7"/>
          </w:tcPr>
          <w:p w:rsidR="00916254" w:rsidRPr="00D1385A" w:rsidRDefault="00916254" w:rsidP="008B709D">
            <w:pPr>
              <w:jc w:val="center"/>
              <w:rPr>
                <w:sz w:val="28"/>
                <w:szCs w:val="28"/>
              </w:rPr>
            </w:pPr>
            <w:r w:rsidRPr="00D1385A">
              <w:rPr>
                <w:sz w:val="28"/>
                <w:szCs w:val="28"/>
              </w:rPr>
              <w:t>6. Муниципальное учреждение культуры «Городской Дом Молодёжи «Строитель»</w:t>
            </w:r>
          </w:p>
        </w:tc>
      </w:tr>
      <w:tr w:rsidR="00916254" w:rsidRPr="00D1385A" w:rsidTr="00C3632A">
        <w:tc>
          <w:tcPr>
            <w:tcW w:w="828" w:type="dxa"/>
            <w:gridSpan w:val="2"/>
          </w:tcPr>
          <w:p w:rsidR="00916254" w:rsidRPr="00D1385A" w:rsidRDefault="00916254" w:rsidP="00A57318">
            <w:pPr>
              <w:jc w:val="both"/>
              <w:rPr>
                <w:sz w:val="28"/>
                <w:szCs w:val="28"/>
              </w:rPr>
            </w:pPr>
            <w:r w:rsidRPr="00D1385A">
              <w:rPr>
                <w:sz w:val="28"/>
                <w:szCs w:val="28"/>
              </w:rPr>
              <w:t>6.1.</w:t>
            </w:r>
          </w:p>
        </w:tc>
        <w:tc>
          <w:tcPr>
            <w:tcW w:w="5801" w:type="dxa"/>
            <w:gridSpan w:val="2"/>
          </w:tcPr>
          <w:p w:rsidR="00916254" w:rsidRPr="00D1385A" w:rsidRDefault="00916254" w:rsidP="008B709D">
            <w:pPr>
              <w:tabs>
                <w:tab w:val="left" w:pos="6300"/>
              </w:tabs>
              <w:jc w:val="both"/>
              <w:rPr>
                <w:sz w:val="28"/>
                <w:szCs w:val="28"/>
              </w:rPr>
            </w:pPr>
            <w:r w:rsidRPr="00D1385A">
              <w:rPr>
                <w:sz w:val="28"/>
                <w:szCs w:val="28"/>
              </w:rPr>
              <w:t>проведение детской игровой программы</w:t>
            </w:r>
          </w:p>
          <w:p w:rsidR="00916254" w:rsidRPr="00D1385A" w:rsidRDefault="00916254" w:rsidP="008B709D">
            <w:pPr>
              <w:jc w:val="both"/>
              <w:rPr>
                <w:sz w:val="28"/>
                <w:szCs w:val="28"/>
              </w:rPr>
            </w:pPr>
            <w:r w:rsidRPr="00D1385A">
              <w:rPr>
                <w:sz w:val="28"/>
                <w:szCs w:val="28"/>
              </w:rPr>
              <w:t>«Потехи»</w:t>
            </w:r>
          </w:p>
        </w:tc>
        <w:tc>
          <w:tcPr>
            <w:tcW w:w="1843" w:type="dxa"/>
            <w:gridSpan w:val="2"/>
          </w:tcPr>
          <w:p w:rsidR="00916254" w:rsidRPr="00D1385A" w:rsidRDefault="00916254" w:rsidP="007336CE">
            <w:pPr>
              <w:jc w:val="both"/>
              <w:rPr>
                <w:sz w:val="28"/>
                <w:szCs w:val="28"/>
              </w:rPr>
            </w:pPr>
            <w:r w:rsidRPr="00D1385A">
              <w:rPr>
                <w:sz w:val="28"/>
                <w:szCs w:val="28"/>
              </w:rPr>
              <w:t>22.02.2015</w:t>
            </w:r>
          </w:p>
        </w:tc>
        <w:tc>
          <w:tcPr>
            <w:tcW w:w="2126" w:type="dxa"/>
            <w:vMerge w:val="restart"/>
          </w:tcPr>
          <w:p w:rsidR="00916254" w:rsidRPr="00D1385A" w:rsidRDefault="00916254" w:rsidP="00096FAD">
            <w:pPr>
              <w:jc w:val="both"/>
              <w:rPr>
                <w:sz w:val="28"/>
                <w:szCs w:val="28"/>
              </w:rPr>
            </w:pPr>
            <w:r w:rsidRPr="00D1385A">
              <w:rPr>
                <w:sz w:val="28"/>
                <w:szCs w:val="28"/>
              </w:rPr>
              <w:t>Древило О.В.</w:t>
            </w:r>
          </w:p>
        </w:tc>
      </w:tr>
      <w:tr w:rsidR="00916254" w:rsidRPr="00D1385A" w:rsidTr="00C3632A">
        <w:tc>
          <w:tcPr>
            <w:tcW w:w="828" w:type="dxa"/>
            <w:gridSpan w:val="2"/>
          </w:tcPr>
          <w:p w:rsidR="00916254" w:rsidRPr="00D1385A" w:rsidRDefault="00916254" w:rsidP="00A573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</w:t>
            </w:r>
          </w:p>
        </w:tc>
        <w:tc>
          <w:tcPr>
            <w:tcW w:w="5801" w:type="dxa"/>
            <w:gridSpan w:val="2"/>
          </w:tcPr>
          <w:p w:rsidR="00916254" w:rsidRPr="00D1385A" w:rsidRDefault="00916254" w:rsidP="008B709D">
            <w:pPr>
              <w:tabs>
                <w:tab w:val="left" w:pos="63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</w:t>
            </w:r>
            <w:r w:rsidR="00D9213C">
              <w:rPr>
                <w:sz w:val="28"/>
                <w:szCs w:val="28"/>
              </w:rPr>
              <w:t xml:space="preserve">тематических </w:t>
            </w:r>
            <w:r>
              <w:rPr>
                <w:sz w:val="28"/>
                <w:szCs w:val="28"/>
              </w:rPr>
              <w:t>концертных номеров</w:t>
            </w:r>
          </w:p>
        </w:tc>
        <w:tc>
          <w:tcPr>
            <w:tcW w:w="1843" w:type="dxa"/>
            <w:gridSpan w:val="2"/>
          </w:tcPr>
          <w:p w:rsidR="00916254" w:rsidRPr="00D1385A" w:rsidRDefault="00916254" w:rsidP="00D138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12.02.2015</w:t>
            </w:r>
          </w:p>
        </w:tc>
        <w:tc>
          <w:tcPr>
            <w:tcW w:w="2126" w:type="dxa"/>
            <w:vMerge/>
          </w:tcPr>
          <w:p w:rsidR="00916254" w:rsidRPr="00D1385A" w:rsidRDefault="00916254" w:rsidP="00096FAD">
            <w:pPr>
              <w:jc w:val="both"/>
              <w:rPr>
                <w:sz w:val="28"/>
                <w:szCs w:val="28"/>
              </w:rPr>
            </w:pPr>
          </w:p>
        </w:tc>
      </w:tr>
      <w:tr w:rsidR="00916254" w:rsidRPr="00D1385A" w:rsidTr="00797E31">
        <w:tc>
          <w:tcPr>
            <w:tcW w:w="10598" w:type="dxa"/>
            <w:gridSpan w:val="7"/>
          </w:tcPr>
          <w:p w:rsidR="00916254" w:rsidRPr="00D1385A" w:rsidRDefault="00916254" w:rsidP="00D138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D1385A">
              <w:rPr>
                <w:sz w:val="28"/>
                <w:szCs w:val="28"/>
              </w:rPr>
              <w:t>Муниципальное учреждение культуры</w:t>
            </w:r>
            <w:r>
              <w:rPr>
                <w:sz w:val="28"/>
                <w:szCs w:val="28"/>
              </w:rPr>
              <w:t xml:space="preserve"> «Лянторский Дом культуры «Нефтяник»</w:t>
            </w:r>
          </w:p>
        </w:tc>
      </w:tr>
      <w:tr w:rsidR="00916254" w:rsidRPr="00D1385A" w:rsidTr="00C3632A">
        <w:tc>
          <w:tcPr>
            <w:tcW w:w="828" w:type="dxa"/>
            <w:gridSpan w:val="2"/>
          </w:tcPr>
          <w:p w:rsidR="00916254" w:rsidRDefault="00916254" w:rsidP="00A573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</w:t>
            </w:r>
          </w:p>
        </w:tc>
        <w:tc>
          <w:tcPr>
            <w:tcW w:w="5801" w:type="dxa"/>
            <w:gridSpan w:val="2"/>
          </w:tcPr>
          <w:p w:rsidR="00916254" w:rsidRDefault="00916254" w:rsidP="008B709D">
            <w:pPr>
              <w:tabs>
                <w:tab w:val="left" w:pos="63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</w:t>
            </w:r>
            <w:r w:rsidR="00D9213C">
              <w:rPr>
                <w:sz w:val="28"/>
                <w:szCs w:val="28"/>
              </w:rPr>
              <w:t xml:space="preserve">тематических </w:t>
            </w:r>
            <w:r>
              <w:rPr>
                <w:sz w:val="28"/>
                <w:szCs w:val="28"/>
              </w:rPr>
              <w:t>концертных номеров</w:t>
            </w:r>
          </w:p>
        </w:tc>
        <w:tc>
          <w:tcPr>
            <w:tcW w:w="1843" w:type="dxa"/>
            <w:gridSpan w:val="2"/>
          </w:tcPr>
          <w:p w:rsidR="00916254" w:rsidRDefault="00916254" w:rsidP="00D138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12.02.2015</w:t>
            </w:r>
          </w:p>
        </w:tc>
        <w:tc>
          <w:tcPr>
            <w:tcW w:w="2126" w:type="dxa"/>
          </w:tcPr>
          <w:p w:rsidR="00916254" w:rsidRPr="00D1385A" w:rsidRDefault="00916254" w:rsidP="00096F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Стадник Л.А.</w:t>
            </w:r>
          </w:p>
        </w:tc>
      </w:tr>
      <w:tr w:rsidR="00916254" w:rsidRPr="00D1385A" w:rsidTr="00C3632A">
        <w:tc>
          <w:tcPr>
            <w:tcW w:w="10598" w:type="dxa"/>
            <w:gridSpan w:val="7"/>
          </w:tcPr>
          <w:p w:rsidR="00916254" w:rsidRPr="00D1385A" w:rsidRDefault="00916254" w:rsidP="00A573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D1385A">
              <w:rPr>
                <w:sz w:val="28"/>
                <w:szCs w:val="28"/>
              </w:rPr>
              <w:t>. Муниципальное учреждение «Лянторское хозяйственно – эксплуатационное управление»</w:t>
            </w:r>
          </w:p>
        </w:tc>
      </w:tr>
      <w:tr w:rsidR="00916254" w:rsidRPr="00D1385A" w:rsidTr="00C3632A">
        <w:tc>
          <w:tcPr>
            <w:tcW w:w="828" w:type="dxa"/>
            <w:gridSpan w:val="2"/>
          </w:tcPr>
          <w:p w:rsidR="00916254" w:rsidRPr="00D1385A" w:rsidRDefault="00916254" w:rsidP="00A573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D1385A">
              <w:rPr>
                <w:sz w:val="28"/>
                <w:szCs w:val="28"/>
              </w:rPr>
              <w:t>.1.</w:t>
            </w:r>
          </w:p>
        </w:tc>
        <w:tc>
          <w:tcPr>
            <w:tcW w:w="5801" w:type="dxa"/>
            <w:gridSpan w:val="2"/>
          </w:tcPr>
          <w:p w:rsidR="00916254" w:rsidRPr="00D1385A" w:rsidRDefault="00916254" w:rsidP="00A57318">
            <w:pPr>
              <w:jc w:val="both"/>
              <w:rPr>
                <w:sz w:val="28"/>
                <w:szCs w:val="28"/>
              </w:rPr>
            </w:pPr>
            <w:r w:rsidRPr="00D1385A">
              <w:rPr>
                <w:sz w:val="28"/>
                <w:szCs w:val="28"/>
              </w:rPr>
              <w:t xml:space="preserve">транспортное обеспечение праздника </w:t>
            </w:r>
          </w:p>
        </w:tc>
        <w:tc>
          <w:tcPr>
            <w:tcW w:w="1843" w:type="dxa"/>
            <w:gridSpan w:val="2"/>
          </w:tcPr>
          <w:p w:rsidR="00916254" w:rsidRPr="00D1385A" w:rsidRDefault="00916254" w:rsidP="008B709D">
            <w:pPr>
              <w:jc w:val="both"/>
              <w:rPr>
                <w:sz w:val="28"/>
                <w:szCs w:val="28"/>
              </w:rPr>
            </w:pPr>
            <w:r w:rsidRPr="00D1385A">
              <w:rPr>
                <w:sz w:val="28"/>
                <w:szCs w:val="28"/>
              </w:rPr>
              <w:t>22.02.2015</w:t>
            </w:r>
          </w:p>
        </w:tc>
        <w:tc>
          <w:tcPr>
            <w:tcW w:w="2126" w:type="dxa"/>
            <w:vMerge w:val="restart"/>
          </w:tcPr>
          <w:p w:rsidR="00916254" w:rsidRPr="00D1385A" w:rsidRDefault="00916254" w:rsidP="00A57318">
            <w:pPr>
              <w:jc w:val="both"/>
              <w:rPr>
                <w:sz w:val="28"/>
                <w:szCs w:val="28"/>
              </w:rPr>
            </w:pPr>
            <w:r w:rsidRPr="00D1385A">
              <w:rPr>
                <w:sz w:val="28"/>
                <w:szCs w:val="28"/>
              </w:rPr>
              <w:t>Журавлёв А.И.</w:t>
            </w:r>
          </w:p>
        </w:tc>
      </w:tr>
      <w:tr w:rsidR="00916254" w:rsidRPr="00D1385A" w:rsidTr="00C3632A">
        <w:tc>
          <w:tcPr>
            <w:tcW w:w="828" w:type="dxa"/>
            <w:gridSpan w:val="2"/>
          </w:tcPr>
          <w:p w:rsidR="00916254" w:rsidRPr="00D1385A" w:rsidRDefault="00916254" w:rsidP="00A573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</w:t>
            </w:r>
            <w:r w:rsidRPr="00D1385A">
              <w:rPr>
                <w:sz w:val="28"/>
                <w:szCs w:val="28"/>
              </w:rPr>
              <w:t>.</w:t>
            </w:r>
          </w:p>
        </w:tc>
        <w:tc>
          <w:tcPr>
            <w:tcW w:w="5801" w:type="dxa"/>
            <w:gridSpan w:val="2"/>
          </w:tcPr>
          <w:p w:rsidR="00916254" w:rsidRPr="00D1385A" w:rsidRDefault="00916254" w:rsidP="00A57318">
            <w:pPr>
              <w:jc w:val="both"/>
              <w:rPr>
                <w:sz w:val="28"/>
                <w:szCs w:val="28"/>
              </w:rPr>
            </w:pPr>
            <w:r w:rsidRPr="00D1385A">
              <w:rPr>
                <w:sz w:val="28"/>
                <w:szCs w:val="28"/>
              </w:rPr>
              <w:t>обеспечение подключения и подача электроэнергии, обеспечение безопасности электроустановки</w:t>
            </w:r>
          </w:p>
        </w:tc>
        <w:tc>
          <w:tcPr>
            <w:tcW w:w="1843" w:type="dxa"/>
            <w:gridSpan w:val="2"/>
          </w:tcPr>
          <w:p w:rsidR="00916254" w:rsidRPr="00D1385A" w:rsidRDefault="00916254" w:rsidP="00574E04">
            <w:pPr>
              <w:jc w:val="both"/>
              <w:rPr>
                <w:sz w:val="28"/>
                <w:szCs w:val="28"/>
              </w:rPr>
            </w:pPr>
            <w:r w:rsidRPr="00D1385A">
              <w:rPr>
                <w:sz w:val="28"/>
                <w:szCs w:val="28"/>
              </w:rPr>
              <w:t>22.02.2015</w:t>
            </w:r>
          </w:p>
        </w:tc>
        <w:tc>
          <w:tcPr>
            <w:tcW w:w="2126" w:type="dxa"/>
            <w:vMerge/>
          </w:tcPr>
          <w:p w:rsidR="00916254" w:rsidRPr="00D1385A" w:rsidRDefault="00916254" w:rsidP="00A57318">
            <w:pPr>
              <w:jc w:val="both"/>
              <w:rPr>
                <w:sz w:val="28"/>
                <w:szCs w:val="28"/>
              </w:rPr>
            </w:pPr>
          </w:p>
        </w:tc>
      </w:tr>
      <w:tr w:rsidR="00916254" w:rsidRPr="00D1385A" w:rsidTr="00C3632A">
        <w:tc>
          <w:tcPr>
            <w:tcW w:w="10598" w:type="dxa"/>
            <w:gridSpan w:val="7"/>
          </w:tcPr>
          <w:p w:rsidR="00916254" w:rsidRPr="00D1385A" w:rsidRDefault="00916254" w:rsidP="00A573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D1385A">
              <w:rPr>
                <w:sz w:val="28"/>
                <w:szCs w:val="28"/>
              </w:rPr>
              <w:t>. Отдел полиции №1 (дислокация г</w:t>
            </w:r>
            <w:proofErr w:type="gramStart"/>
            <w:r w:rsidRPr="00D1385A">
              <w:rPr>
                <w:sz w:val="28"/>
                <w:szCs w:val="28"/>
              </w:rPr>
              <w:t>.Л</w:t>
            </w:r>
            <w:proofErr w:type="gramEnd"/>
            <w:r w:rsidRPr="00D1385A">
              <w:rPr>
                <w:sz w:val="28"/>
                <w:szCs w:val="28"/>
              </w:rPr>
              <w:t>янтор) ОМВД России по Сургутскому району</w:t>
            </w:r>
          </w:p>
        </w:tc>
      </w:tr>
      <w:tr w:rsidR="00916254" w:rsidRPr="00D1385A" w:rsidTr="00C3632A">
        <w:tc>
          <w:tcPr>
            <w:tcW w:w="828" w:type="dxa"/>
            <w:gridSpan w:val="2"/>
          </w:tcPr>
          <w:p w:rsidR="00916254" w:rsidRPr="00D1385A" w:rsidRDefault="00916254" w:rsidP="00A573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D1385A">
              <w:rPr>
                <w:sz w:val="28"/>
                <w:szCs w:val="28"/>
              </w:rPr>
              <w:t>.1.</w:t>
            </w:r>
          </w:p>
        </w:tc>
        <w:tc>
          <w:tcPr>
            <w:tcW w:w="5801" w:type="dxa"/>
            <w:gridSpan w:val="2"/>
          </w:tcPr>
          <w:p w:rsidR="00916254" w:rsidRPr="00D1385A" w:rsidRDefault="00916254" w:rsidP="00A57318">
            <w:pPr>
              <w:jc w:val="both"/>
              <w:rPr>
                <w:sz w:val="28"/>
                <w:szCs w:val="28"/>
              </w:rPr>
            </w:pPr>
            <w:r w:rsidRPr="00D1385A">
              <w:rPr>
                <w:sz w:val="28"/>
                <w:szCs w:val="28"/>
              </w:rPr>
              <w:t>организация дежурства и охраны общественного порядка на городской площади, обеспечение постоянного дежурства у сцены, перекрытие дорог к месту проведения праздника</w:t>
            </w:r>
          </w:p>
        </w:tc>
        <w:tc>
          <w:tcPr>
            <w:tcW w:w="1843" w:type="dxa"/>
            <w:gridSpan w:val="2"/>
          </w:tcPr>
          <w:p w:rsidR="00916254" w:rsidRPr="00D1385A" w:rsidRDefault="00916254" w:rsidP="00A57318">
            <w:pPr>
              <w:jc w:val="both"/>
              <w:rPr>
                <w:sz w:val="28"/>
                <w:szCs w:val="28"/>
              </w:rPr>
            </w:pPr>
            <w:r w:rsidRPr="00D1385A">
              <w:rPr>
                <w:sz w:val="28"/>
                <w:szCs w:val="28"/>
              </w:rPr>
              <w:t>22.02.2015</w:t>
            </w:r>
          </w:p>
          <w:p w:rsidR="00916254" w:rsidRPr="00D1385A" w:rsidRDefault="00916254" w:rsidP="00A57318">
            <w:pPr>
              <w:jc w:val="both"/>
              <w:rPr>
                <w:sz w:val="28"/>
                <w:szCs w:val="28"/>
              </w:rPr>
            </w:pPr>
            <w:r w:rsidRPr="00D1385A">
              <w:rPr>
                <w:sz w:val="28"/>
                <w:szCs w:val="28"/>
              </w:rPr>
              <w:t xml:space="preserve">с 11-00 до </w:t>
            </w:r>
          </w:p>
          <w:p w:rsidR="00916254" w:rsidRPr="00D1385A" w:rsidRDefault="00916254" w:rsidP="00A57318">
            <w:pPr>
              <w:jc w:val="both"/>
              <w:rPr>
                <w:sz w:val="28"/>
                <w:szCs w:val="28"/>
              </w:rPr>
            </w:pPr>
            <w:r w:rsidRPr="00D1385A">
              <w:rPr>
                <w:sz w:val="28"/>
                <w:szCs w:val="28"/>
              </w:rPr>
              <w:t>16-30</w:t>
            </w:r>
          </w:p>
        </w:tc>
        <w:tc>
          <w:tcPr>
            <w:tcW w:w="2126" w:type="dxa"/>
            <w:vMerge w:val="restart"/>
          </w:tcPr>
          <w:p w:rsidR="00916254" w:rsidRPr="00D1385A" w:rsidRDefault="00916254" w:rsidP="00A57318">
            <w:pPr>
              <w:jc w:val="both"/>
              <w:rPr>
                <w:sz w:val="28"/>
                <w:szCs w:val="28"/>
              </w:rPr>
            </w:pPr>
            <w:r w:rsidRPr="00D1385A">
              <w:rPr>
                <w:sz w:val="28"/>
                <w:szCs w:val="28"/>
              </w:rPr>
              <w:t>Хоружий А.Н.</w:t>
            </w:r>
          </w:p>
        </w:tc>
      </w:tr>
      <w:tr w:rsidR="00916254" w:rsidRPr="00D1385A" w:rsidTr="00C3632A">
        <w:tc>
          <w:tcPr>
            <w:tcW w:w="828" w:type="dxa"/>
            <w:gridSpan w:val="2"/>
          </w:tcPr>
          <w:p w:rsidR="00916254" w:rsidRPr="00D1385A" w:rsidRDefault="00916254" w:rsidP="00A573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D1385A">
              <w:rPr>
                <w:sz w:val="28"/>
                <w:szCs w:val="28"/>
              </w:rPr>
              <w:t>.2.</w:t>
            </w:r>
          </w:p>
        </w:tc>
        <w:tc>
          <w:tcPr>
            <w:tcW w:w="5801" w:type="dxa"/>
            <w:gridSpan w:val="2"/>
          </w:tcPr>
          <w:p w:rsidR="00D9213C" w:rsidRPr="00D1385A" w:rsidRDefault="00916254" w:rsidP="00A57318">
            <w:pPr>
              <w:jc w:val="both"/>
              <w:rPr>
                <w:sz w:val="28"/>
                <w:szCs w:val="28"/>
              </w:rPr>
            </w:pPr>
            <w:r w:rsidRPr="00D1385A">
              <w:rPr>
                <w:sz w:val="28"/>
                <w:szCs w:val="28"/>
              </w:rPr>
              <w:t xml:space="preserve">организация дежурства и охраны общественного порядка при проведении </w:t>
            </w:r>
            <w:r w:rsidRPr="00D1385A">
              <w:rPr>
                <w:sz w:val="28"/>
                <w:szCs w:val="28"/>
              </w:rPr>
              <w:lastRenderedPageBreak/>
              <w:t>сожжения чучела Масленицы</w:t>
            </w:r>
          </w:p>
        </w:tc>
        <w:tc>
          <w:tcPr>
            <w:tcW w:w="1843" w:type="dxa"/>
            <w:gridSpan w:val="2"/>
          </w:tcPr>
          <w:p w:rsidR="00916254" w:rsidRPr="00D1385A" w:rsidRDefault="00916254" w:rsidP="00574E04">
            <w:pPr>
              <w:jc w:val="both"/>
              <w:rPr>
                <w:sz w:val="28"/>
                <w:szCs w:val="28"/>
              </w:rPr>
            </w:pPr>
            <w:r w:rsidRPr="00D1385A">
              <w:rPr>
                <w:sz w:val="28"/>
                <w:szCs w:val="28"/>
              </w:rPr>
              <w:lastRenderedPageBreak/>
              <w:t>22.02.2015</w:t>
            </w:r>
          </w:p>
          <w:p w:rsidR="00916254" w:rsidRPr="00D1385A" w:rsidRDefault="00916254" w:rsidP="00574E04">
            <w:pPr>
              <w:jc w:val="both"/>
              <w:rPr>
                <w:sz w:val="28"/>
                <w:szCs w:val="28"/>
              </w:rPr>
            </w:pPr>
            <w:r w:rsidRPr="00D1385A">
              <w:rPr>
                <w:sz w:val="28"/>
                <w:szCs w:val="28"/>
              </w:rPr>
              <w:t xml:space="preserve">с 15.00 до </w:t>
            </w:r>
            <w:r w:rsidRPr="00D1385A">
              <w:rPr>
                <w:sz w:val="28"/>
                <w:szCs w:val="28"/>
              </w:rPr>
              <w:lastRenderedPageBreak/>
              <w:t>15.30</w:t>
            </w:r>
          </w:p>
        </w:tc>
        <w:tc>
          <w:tcPr>
            <w:tcW w:w="2126" w:type="dxa"/>
            <w:vMerge/>
          </w:tcPr>
          <w:p w:rsidR="00916254" w:rsidRPr="00D1385A" w:rsidRDefault="00916254" w:rsidP="00A57318">
            <w:pPr>
              <w:jc w:val="both"/>
              <w:rPr>
                <w:sz w:val="28"/>
                <w:szCs w:val="28"/>
              </w:rPr>
            </w:pPr>
          </w:p>
        </w:tc>
      </w:tr>
      <w:tr w:rsidR="00916254" w:rsidRPr="00D1385A" w:rsidTr="00C3632A">
        <w:tc>
          <w:tcPr>
            <w:tcW w:w="10598" w:type="dxa"/>
            <w:gridSpan w:val="7"/>
          </w:tcPr>
          <w:p w:rsidR="00916254" w:rsidRPr="00D1385A" w:rsidRDefault="00916254" w:rsidP="00A573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  <w:r w:rsidRPr="00D1385A">
              <w:rPr>
                <w:sz w:val="28"/>
                <w:szCs w:val="28"/>
              </w:rPr>
              <w:t>.Государственное учреждение «2-й Отряд Федеральной противопожарной службы по Ханты – Мансийскому автономному округу – Югре»</w:t>
            </w:r>
          </w:p>
        </w:tc>
      </w:tr>
      <w:tr w:rsidR="00916254" w:rsidRPr="00D1385A" w:rsidTr="00C3632A">
        <w:tc>
          <w:tcPr>
            <w:tcW w:w="828" w:type="dxa"/>
            <w:gridSpan w:val="2"/>
          </w:tcPr>
          <w:p w:rsidR="00916254" w:rsidRPr="00D1385A" w:rsidRDefault="00916254" w:rsidP="00A573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D1385A">
              <w:rPr>
                <w:sz w:val="28"/>
                <w:szCs w:val="28"/>
              </w:rPr>
              <w:t>.1.</w:t>
            </w:r>
          </w:p>
        </w:tc>
        <w:tc>
          <w:tcPr>
            <w:tcW w:w="5801" w:type="dxa"/>
            <w:gridSpan w:val="2"/>
          </w:tcPr>
          <w:p w:rsidR="00916254" w:rsidRPr="00D1385A" w:rsidRDefault="00916254" w:rsidP="00A57318">
            <w:pPr>
              <w:jc w:val="both"/>
              <w:rPr>
                <w:sz w:val="28"/>
                <w:szCs w:val="28"/>
              </w:rPr>
            </w:pPr>
            <w:r w:rsidRPr="00D1385A">
              <w:rPr>
                <w:sz w:val="28"/>
                <w:szCs w:val="28"/>
              </w:rPr>
              <w:t>обеспечение противопожарной безопасности во время проведении праздника</w:t>
            </w:r>
          </w:p>
        </w:tc>
        <w:tc>
          <w:tcPr>
            <w:tcW w:w="1843" w:type="dxa"/>
            <w:gridSpan w:val="2"/>
          </w:tcPr>
          <w:p w:rsidR="00916254" w:rsidRPr="00D1385A" w:rsidRDefault="00916254" w:rsidP="00A57318">
            <w:pPr>
              <w:jc w:val="both"/>
              <w:rPr>
                <w:sz w:val="28"/>
                <w:szCs w:val="28"/>
              </w:rPr>
            </w:pPr>
            <w:r w:rsidRPr="00D1385A">
              <w:rPr>
                <w:sz w:val="28"/>
                <w:szCs w:val="28"/>
              </w:rPr>
              <w:t>22.02.2015</w:t>
            </w:r>
          </w:p>
          <w:p w:rsidR="00916254" w:rsidRPr="00D1385A" w:rsidRDefault="00916254" w:rsidP="007336CE">
            <w:pPr>
              <w:jc w:val="both"/>
              <w:rPr>
                <w:sz w:val="28"/>
                <w:szCs w:val="28"/>
              </w:rPr>
            </w:pPr>
            <w:r w:rsidRPr="00D1385A">
              <w:rPr>
                <w:sz w:val="28"/>
                <w:szCs w:val="28"/>
              </w:rPr>
              <w:t xml:space="preserve">с 11-00 до </w:t>
            </w:r>
          </w:p>
          <w:p w:rsidR="00916254" w:rsidRPr="00D1385A" w:rsidRDefault="00916254" w:rsidP="007336CE">
            <w:pPr>
              <w:jc w:val="both"/>
              <w:rPr>
                <w:sz w:val="28"/>
                <w:szCs w:val="28"/>
              </w:rPr>
            </w:pPr>
            <w:r w:rsidRPr="00D1385A">
              <w:rPr>
                <w:sz w:val="28"/>
                <w:szCs w:val="28"/>
              </w:rPr>
              <w:t>16-30</w:t>
            </w:r>
          </w:p>
        </w:tc>
        <w:tc>
          <w:tcPr>
            <w:tcW w:w="2126" w:type="dxa"/>
            <w:vMerge w:val="restart"/>
          </w:tcPr>
          <w:p w:rsidR="00916254" w:rsidRPr="00D1385A" w:rsidRDefault="00916254" w:rsidP="00A57318">
            <w:pPr>
              <w:jc w:val="both"/>
              <w:rPr>
                <w:sz w:val="28"/>
                <w:szCs w:val="28"/>
              </w:rPr>
            </w:pPr>
            <w:r w:rsidRPr="00D1385A">
              <w:rPr>
                <w:sz w:val="28"/>
                <w:szCs w:val="28"/>
              </w:rPr>
              <w:t>Степанов В.Г.</w:t>
            </w:r>
          </w:p>
        </w:tc>
      </w:tr>
      <w:tr w:rsidR="00916254" w:rsidRPr="00D1385A" w:rsidTr="00C3632A">
        <w:tc>
          <w:tcPr>
            <w:tcW w:w="828" w:type="dxa"/>
            <w:gridSpan w:val="2"/>
          </w:tcPr>
          <w:p w:rsidR="00916254" w:rsidRPr="00D1385A" w:rsidRDefault="00916254" w:rsidP="00D537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D1385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Pr="00D1385A">
              <w:rPr>
                <w:sz w:val="28"/>
                <w:szCs w:val="28"/>
              </w:rPr>
              <w:t>.</w:t>
            </w:r>
          </w:p>
        </w:tc>
        <w:tc>
          <w:tcPr>
            <w:tcW w:w="5801" w:type="dxa"/>
            <w:gridSpan w:val="2"/>
          </w:tcPr>
          <w:p w:rsidR="00916254" w:rsidRPr="00D1385A" w:rsidRDefault="00916254" w:rsidP="00A57318">
            <w:pPr>
              <w:jc w:val="both"/>
              <w:rPr>
                <w:sz w:val="28"/>
                <w:szCs w:val="28"/>
              </w:rPr>
            </w:pPr>
            <w:r w:rsidRPr="00D1385A">
              <w:rPr>
                <w:sz w:val="28"/>
                <w:szCs w:val="28"/>
              </w:rPr>
              <w:t>обеспечение противопожарной безопасности во время сжигания чучела Масленицы</w:t>
            </w:r>
          </w:p>
        </w:tc>
        <w:tc>
          <w:tcPr>
            <w:tcW w:w="1843" w:type="dxa"/>
            <w:gridSpan w:val="2"/>
          </w:tcPr>
          <w:p w:rsidR="00916254" w:rsidRPr="00D1385A" w:rsidRDefault="00916254" w:rsidP="00A57318">
            <w:pPr>
              <w:jc w:val="both"/>
              <w:rPr>
                <w:sz w:val="28"/>
                <w:szCs w:val="28"/>
              </w:rPr>
            </w:pPr>
            <w:r w:rsidRPr="00D1385A">
              <w:rPr>
                <w:sz w:val="28"/>
                <w:szCs w:val="28"/>
              </w:rPr>
              <w:t>22.02.2015</w:t>
            </w:r>
          </w:p>
          <w:p w:rsidR="00916254" w:rsidRPr="00D1385A" w:rsidRDefault="00916254" w:rsidP="007336CE">
            <w:pPr>
              <w:jc w:val="both"/>
              <w:rPr>
                <w:sz w:val="28"/>
                <w:szCs w:val="28"/>
              </w:rPr>
            </w:pPr>
            <w:r w:rsidRPr="00D1385A">
              <w:rPr>
                <w:sz w:val="28"/>
                <w:szCs w:val="28"/>
              </w:rPr>
              <w:t>15.00-15.30</w:t>
            </w:r>
          </w:p>
        </w:tc>
        <w:tc>
          <w:tcPr>
            <w:tcW w:w="2126" w:type="dxa"/>
            <w:vMerge/>
          </w:tcPr>
          <w:p w:rsidR="00916254" w:rsidRPr="00D1385A" w:rsidRDefault="00916254" w:rsidP="00A57318">
            <w:pPr>
              <w:jc w:val="both"/>
              <w:rPr>
                <w:sz w:val="28"/>
                <w:szCs w:val="28"/>
              </w:rPr>
            </w:pPr>
          </w:p>
        </w:tc>
      </w:tr>
    </w:tbl>
    <w:p w:rsidR="009A5ED6" w:rsidRPr="00D1385A" w:rsidRDefault="009A5ED6" w:rsidP="00574E04">
      <w:pPr>
        <w:jc w:val="both"/>
        <w:rPr>
          <w:sz w:val="28"/>
          <w:szCs w:val="28"/>
        </w:rPr>
      </w:pPr>
    </w:p>
    <w:sectPr w:rsidR="009A5ED6" w:rsidRPr="00D1385A" w:rsidSect="00224B9D">
      <w:pgSz w:w="11906" w:h="16838"/>
      <w:pgMar w:top="1134" w:right="70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4495CB2"/>
    <w:multiLevelType w:val="hybridMultilevel"/>
    <w:tmpl w:val="658AEF96"/>
    <w:lvl w:ilvl="0" w:tplc="EAE0485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BA06CE">
      <w:numFmt w:val="none"/>
      <w:lvlText w:val=""/>
      <w:lvlJc w:val="left"/>
      <w:pPr>
        <w:tabs>
          <w:tab w:val="num" w:pos="360"/>
        </w:tabs>
      </w:pPr>
    </w:lvl>
    <w:lvl w:ilvl="2" w:tplc="87703E70">
      <w:numFmt w:val="none"/>
      <w:lvlText w:val=""/>
      <w:lvlJc w:val="left"/>
      <w:pPr>
        <w:tabs>
          <w:tab w:val="num" w:pos="360"/>
        </w:tabs>
      </w:pPr>
    </w:lvl>
    <w:lvl w:ilvl="3" w:tplc="DD2098D6">
      <w:numFmt w:val="none"/>
      <w:lvlText w:val=""/>
      <w:lvlJc w:val="left"/>
      <w:pPr>
        <w:tabs>
          <w:tab w:val="num" w:pos="360"/>
        </w:tabs>
      </w:pPr>
    </w:lvl>
    <w:lvl w:ilvl="4" w:tplc="CE9A6A1E">
      <w:numFmt w:val="none"/>
      <w:lvlText w:val=""/>
      <w:lvlJc w:val="left"/>
      <w:pPr>
        <w:tabs>
          <w:tab w:val="num" w:pos="360"/>
        </w:tabs>
      </w:pPr>
    </w:lvl>
    <w:lvl w:ilvl="5" w:tplc="6BC2922A">
      <w:numFmt w:val="none"/>
      <w:lvlText w:val=""/>
      <w:lvlJc w:val="left"/>
      <w:pPr>
        <w:tabs>
          <w:tab w:val="num" w:pos="360"/>
        </w:tabs>
      </w:pPr>
    </w:lvl>
    <w:lvl w:ilvl="6" w:tplc="CA2A48B0">
      <w:numFmt w:val="none"/>
      <w:lvlText w:val=""/>
      <w:lvlJc w:val="left"/>
      <w:pPr>
        <w:tabs>
          <w:tab w:val="num" w:pos="360"/>
        </w:tabs>
      </w:pPr>
    </w:lvl>
    <w:lvl w:ilvl="7" w:tplc="0F22D4F6">
      <w:numFmt w:val="none"/>
      <w:lvlText w:val=""/>
      <w:lvlJc w:val="left"/>
      <w:pPr>
        <w:tabs>
          <w:tab w:val="num" w:pos="360"/>
        </w:tabs>
      </w:pPr>
    </w:lvl>
    <w:lvl w:ilvl="8" w:tplc="6B48426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CBD3A62"/>
    <w:multiLevelType w:val="hybridMultilevel"/>
    <w:tmpl w:val="FEC8F046"/>
    <w:lvl w:ilvl="0" w:tplc="35FEB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5EB36A">
      <w:numFmt w:val="none"/>
      <w:lvlText w:val=""/>
      <w:lvlJc w:val="left"/>
      <w:pPr>
        <w:tabs>
          <w:tab w:val="num" w:pos="360"/>
        </w:tabs>
      </w:pPr>
    </w:lvl>
    <w:lvl w:ilvl="2" w:tplc="5F5236E4">
      <w:numFmt w:val="none"/>
      <w:lvlText w:val=""/>
      <w:lvlJc w:val="left"/>
      <w:pPr>
        <w:tabs>
          <w:tab w:val="num" w:pos="360"/>
        </w:tabs>
      </w:pPr>
    </w:lvl>
    <w:lvl w:ilvl="3" w:tplc="3E5002FA">
      <w:numFmt w:val="none"/>
      <w:lvlText w:val=""/>
      <w:lvlJc w:val="left"/>
      <w:pPr>
        <w:tabs>
          <w:tab w:val="num" w:pos="360"/>
        </w:tabs>
      </w:pPr>
    </w:lvl>
    <w:lvl w:ilvl="4" w:tplc="93360DEC">
      <w:numFmt w:val="none"/>
      <w:lvlText w:val=""/>
      <w:lvlJc w:val="left"/>
      <w:pPr>
        <w:tabs>
          <w:tab w:val="num" w:pos="360"/>
        </w:tabs>
      </w:pPr>
    </w:lvl>
    <w:lvl w:ilvl="5" w:tplc="64E65DDA">
      <w:numFmt w:val="none"/>
      <w:lvlText w:val=""/>
      <w:lvlJc w:val="left"/>
      <w:pPr>
        <w:tabs>
          <w:tab w:val="num" w:pos="360"/>
        </w:tabs>
      </w:pPr>
    </w:lvl>
    <w:lvl w:ilvl="6" w:tplc="CE9A68F4">
      <w:numFmt w:val="none"/>
      <w:lvlText w:val=""/>
      <w:lvlJc w:val="left"/>
      <w:pPr>
        <w:tabs>
          <w:tab w:val="num" w:pos="360"/>
        </w:tabs>
      </w:pPr>
    </w:lvl>
    <w:lvl w:ilvl="7" w:tplc="DD2EC28E">
      <w:numFmt w:val="none"/>
      <w:lvlText w:val=""/>
      <w:lvlJc w:val="left"/>
      <w:pPr>
        <w:tabs>
          <w:tab w:val="num" w:pos="360"/>
        </w:tabs>
      </w:pPr>
    </w:lvl>
    <w:lvl w:ilvl="8" w:tplc="4386E5D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BD05D3"/>
    <w:multiLevelType w:val="hybridMultilevel"/>
    <w:tmpl w:val="6A3C01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3C16D90"/>
    <w:multiLevelType w:val="hybridMultilevel"/>
    <w:tmpl w:val="09F2F1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B0520F1"/>
    <w:multiLevelType w:val="hybridMultilevel"/>
    <w:tmpl w:val="6F72EF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EBC3126"/>
    <w:multiLevelType w:val="hybridMultilevel"/>
    <w:tmpl w:val="842E3F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FFC05FA"/>
    <w:multiLevelType w:val="hybridMultilevel"/>
    <w:tmpl w:val="624EC1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42B1E02"/>
    <w:multiLevelType w:val="multilevel"/>
    <w:tmpl w:val="8BA4B60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9">
    <w:nsid w:val="424061AF"/>
    <w:multiLevelType w:val="hybridMultilevel"/>
    <w:tmpl w:val="C2DC2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C93FFE"/>
    <w:multiLevelType w:val="hybridMultilevel"/>
    <w:tmpl w:val="155849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D106B18"/>
    <w:multiLevelType w:val="hybridMultilevel"/>
    <w:tmpl w:val="8BE67E7C"/>
    <w:lvl w:ilvl="0" w:tplc="E8F6AC6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5E146AA0"/>
    <w:multiLevelType w:val="hybridMultilevel"/>
    <w:tmpl w:val="82963E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34102CE"/>
    <w:multiLevelType w:val="hybridMultilevel"/>
    <w:tmpl w:val="97761A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8A10369"/>
    <w:multiLevelType w:val="hybridMultilevel"/>
    <w:tmpl w:val="082A93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1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"/>
  </w:num>
  <w:num w:numId="10">
    <w:abstractNumId w:val="2"/>
  </w:num>
  <w:num w:numId="11">
    <w:abstractNumId w:val="1"/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8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ED6"/>
    <w:rsid w:val="00001B51"/>
    <w:rsid w:val="0002208B"/>
    <w:rsid w:val="00026BC4"/>
    <w:rsid w:val="000324C2"/>
    <w:rsid w:val="00047406"/>
    <w:rsid w:val="00052B53"/>
    <w:rsid w:val="000766D2"/>
    <w:rsid w:val="00096FAD"/>
    <w:rsid w:val="000E49CC"/>
    <w:rsid w:val="00100007"/>
    <w:rsid w:val="001125CD"/>
    <w:rsid w:val="0012573C"/>
    <w:rsid w:val="00126C9D"/>
    <w:rsid w:val="00132CF7"/>
    <w:rsid w:val="001445D0"/>
    <w:rsid w:val="001502D8"/>
    <w:rsid w:val="00151007"/>
    <w:rsid w:val="001515FE"/>
    <w:rsid w:val="00154035"/>
    <w:rsid w:val="00157EB7"/>
    <w:rsid w:val="00163720"/>
    <w:rsid w:val="00166AF1"/>
    <w:rsid w:val="001D464A"/>
    <w:rsid w:val="001D513A"/>
    <w:rsid w:val="001E6155"/>
    <w:rsid w:val="001F0C94"/>
    <w:rsid w:val="00211277"/>
    <w:rsid w:val="00211429"/>
    <w:rsid w:val="00214CEA"/>
    <w:rsid w:val="00224B9D"/>
    <w:rsid w:val="00260645"/>
    <w:rsid w:val="002607CA"/>
    <w:rsid w:val="00262A8A"/>
    <w:rsid w:val="00267D5A"/>
    <w:rsid w:val="0028098D"/>
    <w:rsid w:val="00280E45"/>
    <w:rsid w:val="0028162B"/>
    <w:rsid w:val="00285F08"/>
    <w:rsid w:val="002A725C"/>
    <w:rsid w:val="002A78C4"/>
    <w:rsid w:val="002E4753"/>
    <w:rsid w:val="002F25B0"/>
    <w:rsid w:val="00302B6B"/>
    <w:rsid w:val="00306A5D"/>
    <w:rsid w:val="00310016"/>
    <w:rsid w:val="00317ED2"/>
    <w:rsid w:val="00341FC6"/>
    <w:rsid w:val="003426FA"/>
    <w:rsid w:val="0035382A"/>
    <w:rsid w:val="00385A1D"/>
    <w:rsid w:val="00393AB6"/>
    <w:rsid w:val="003A20E1"/>
    <w:rsid w:val="003A27A5"/>
    <w:rsid w:val="003A4BC7"/>
    <w:rsid w:val="003A5DF3"/>
    <w:rsid w:val="003C3CC0"/>
    <w:rsid w:val="003C4D2A"/>
    <w:rsid w:val="003E63F9"/>
    <w:rsid w:val="003F6BBF"/>
    <w:rsid w:val="003F7049"/>
    <w:rsid w:val="004114CA"/>
    <w:rsid w:val="004317F8"/>
    <w:rsid w:val="00460E13"/>
    <w:rsid w:val="004658A6"/>
    <w:rsid w:val="004741A3"/>
    <w:rsid w:val="0047589A"/>
    <w:rsid w:val="004971E2"/>
    <w:rsid w:val="004B3723"/>
    <w:rsid w:val="004B51AC"/>
    <w:rsid w:val="004D0E9C"/>
    <w:rsid w:val="004D2077"/>
    <w:rsid w:val="004E0448"/>
    <w:rsid w:val="004E158B"/>
    <w:rsid w:val="004E33AA"/>
    <w:rsid w:val="004E5DC8"/>
    <w:rsid w:val="004F3279"/>
    <w:rsid w:val="00514AD3"/>
    <w:rsid w:val="005254FE"/>
    <w:rsid w:val="00556CA8"/>
    <w:rsid w:val="00574E04"/>
    <w:rsid w:val="00576E23"/>
    <w:rsid w:val="005860D9"/>
    <w:rsid w:val="005A05CB"/>
    <w:rsid w:val="005A22AE"/>
    <w:rsid w:val="005D100B"/>
    <w:rsid w:val="00612936"/>
    <w:rsid w:val="0064615D"/>
    <w:rsid w:val="00660C21"/>
    <w:rsid w:val="00663146"/>
    <w:rsid w:val="00671A7E"/>
    <w:rsid w:val="006A7F9E"/>
    <w:rsid w:val="006B2BE6"/>
    <w:rsid w:val="006E1398"/>
    <w:rsid w:val="006F0A5D"/>
    <w:rsid w:val="006F5D04"/>
    <w:rsid w:val="00700CD3"/>
    <w:rsid w:val="0070747D"/>
    <w:rsid w:val="007178B0"/>
    <w:rsid w:val="00723056"/>
    <w:rsid w:val="00727F1F"/>
    <w:rsid w:val="007336CE"/>
    <w:rsid w:val="0073700E"/>
    <w:rsid w:val="007376FD"/>
    <w:rsid w:val="00744CAF"/>
    <w:rsid w:val="007569A7"/>
    <w:rsid w:val="00762524"/>
    <w:rsid w:val="0076449B"/>
    <w:rsid w:val="007817FA"/>
    <w:rsid w:val="00783EFE"/>
    <w:rsid w:val="00787D78"/>
    <w:rsid w:val="00791554"/>
    <w:rsid w:val="00797E31"/>
    <w:rsid w:val="007A3169"/>
    <w:rsid w:val="007B0F6F"/>
    <w:rsid w:val="007B4871"/>
    <w:rsid w:val="007B6D90"/>
    <w:rsid w:val="007D71EE"/>
    <w:rsid w:val="007F77F2"/>
    <w:rsid w:val="0080434A"/>
    <w:rsid w:val="0080481D"/>
    <w:rsid w:val="00813443"/>
    <w:rsid w:val="008135E0"/>
    <w:rsid w:val="00817299"/>
    <w:rsid w:val="008216FE"/>
    <w:rsid w:val="00825CD4"/>
    <w:rsid w:val="00842361"/>
    <w:rsid w:val="0085261A"/>
    <w:rsid w:val="0085562C"/>
    <w:rsid w:val="008721B2"/>
    <w:rsid w:val="0087497B"/>
    <w:rsid w:val="008A2B29"/>
    <w:rsid w:val="008B06EB"/>
    <w:rsid w:val="008B5220"/>
    <w:rsid w:val="008B709D"/>
    <w:rsid w:val="008D473C"/>
    <w:rsid w:val="008E237B"/>
    <w:rsid w:val="008E51B8"/>
    <w:rsid w:val="008F7833"/>
    <w:rsid w:val="00916254"/>
    <w:rsid w:val="00916C4E"/>
    <w:rsid w:val="009464A5"/>
    <w:rsid w:val="00957030"/>
    <w:rsid w:val="009902EC"/>
    <w:rsid w:val="00993621"/>
    <w:rsid w:val="009A5ED6"/>
    <w:rsid w:val="009B6BAF"/>
    <w:rsid w:val="009E4F37"/>
    <w:rsid w:val="009E7105"/>
    <w:rsid w:val="009F62B3"/>
    <w:rsid w:val="00A44CF7"/>
    <w:rsid w:val="00A57318"/>
    <w:rsid w:val="00A57EDC"/>
    <w:rsid w:val="00A94A48"/>
    <w:rsid w:val="00AB5C52"/>
    <w:rsid w:val="00AC20DF"/>
    <w:rsid w:val="00AE3F03"/>
    <w:rsid w:val="00AF0B8B"/>
    <w:rsid w:val="00AF58E2"/>
    <w:rsid w:val="00B43048"/>
    <w:rsid w:val="00B611C8"/>
    <w:rsid w:val="00B72A05"/>
    <w:rsid w:val="00B76656"/>
    <w:rsid w:val="00B807DE"/>
    <w:rsid w:val="00B94B00"/>
    <w:rsid w:val="00BA1045"/>
    <w:rsid w:val="00BA3B7F"/>
    <w:rsid w:val="00BA54D6"/>
    <w:rsid w:val="00BD4509"/>
    <w:rsid w:val="00BD73F1"/>
    <w:rsid w:val="00BE3F89"/>
    <w:rsid w:val="00BE5ADB"/>
    <w:rsid w:val="00BF1843"/>
    <w:rsid w:val="00BF3234"/>
    <w:rsid w:val="00BF48A2"/>
    <w:rsid w:val="00BF4A43"/>
    <w:rsid w:val="00C27024"/>
    <w:rsid w:val="00C3632A"/>
    <w:rsid w:val="00C3675E"/>
    <w:rsid w:val="00C51F84"/>
    <w:rsid w:val="00C62CF9"/>
    <w:rsid w:val="00C63D53"/>
    <w:rsid w:val="00C75CA0"/>
    <w:rsid w:val="00C83D54"/>
    <w:rsid w:val="00C83F32"/>
    <w:rsid w:val="00C87A65"/>
    <w:rsid w:val="00CB32A2"/>
    <w:rsid w:val="00CF5C36"/>
    <w:rsid w:val="00D05698"/>
    <w:rsid w:val="00D11858"/>
    <w:rsid w:val="00D12232"/>
    <w:rsid w:val="00D1385A"/>
    <w:rsid w:val="00D14314"/>
    <w:rsid w:val="00D248E2"/>
    <w:rsid w:val="00D253F0"/>
    <w:rsid w:val="00D514DD"/>
    <w:rsid w:val="00D537A7"/>
    <w:rsid w:val="00D57B61"/>
    <w:rsid w:val="00D57DCA"/>
    <w:rsid w:val="00D654DF"/>
    <w:rsid w:val="00D71F64"/>
    <w:rsid w:val="00D74EB4"/>
    <w:rsid w:val="00D80A41"/>
    <w:rsid w:val="00D9213C"/>
    <w:rsid w:val="00DB0268"/>
    <w:rsid w:val="00DB18C2"/>
    <w:rsid w:val="00DC1334"/>
    <w:rsid w:val="00DD3486"/>
    <w:rsid w:val="00DE0A97"/>
    <w:rsid w:val="00DE2E03"/>
    <w:rsid w:val="00DE5D19"/>
    <w:rsid w:val="00E21B2E"/>
    <w:rsid w:val="00E22F52"/>
    <w:rsid w:val="00E311B2"/>
    <w:rsid w:val="00E46300"/>
    <w:rsid w:val="00E47D8B"/>
    <w:rsid w:val="00E61625"/>
    <w:rsid w:val="00E61633"/>
    <w:rsid w:val="00E67727"/>
    <w:rsid w:val="00EC2CC9"/>
    <w:rsid w:val="00EC6E48"/>
    <w:rsid w:val="00ED23D6"/>
    <w:rsid w:val="00ED2B1E"/>
    <w:rsid w:val="00F33C8A"/>
    <w:rsid w:val="00F35CBF"/>
    <w:rsid w:val="00F5169F"/>
    <w:rsid w:val="00F5577A"/>
    <w:rsid w:val="00F67D71"/>
    <w:rsid w:val="00F72C92"/>
    <w:rsid w:val="00F83561"/>
    <w:rsid w:val="00FA3DCC"/>
    <w:rsid w:val="00FE43D5"/>
    <w:rsid w:val="00FF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5ED6"/>
    <w:rPr>
      <w:sz w:val="24"/>
      <w:szCs w:val="24"/>
    </w:rPr>
  </w:style>
  <w:style w:type="paragraph" w:styleId="1">
    <w:name w:val="heading 1"/>
    <w:basedOn w:val="a"/>
    <w:next w:val="a"/>
    <w:qFormat/>
    <w:rsid w:val="009A5ED6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C367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A5E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7178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alloon Text"/>
    <w:basedOn w:val="a"/>
    <w:semiHidden/>
    <w:rsid w:val="00C83D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5ED6"/>
    <w:rPr>
      <w:sz w:val="24"/>
      <w:szCs w:val="24"/>
    </w:rPr>
  </w:style>
  <w:style w:type="paragraph" w:styleId="1">
    <w:name w:val="heading 1"/>
    <w:basedOn w:val="a"/>
    <w:next w:val="a"/>
    <w:qFormat/>
    <w:rsid w:val="009A5ED6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C367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A5E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7178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alloon Text"/>
    <w:basedOn w:val="a"/>
    <w:semiHidden/>
    <w:rsid w:val="00C83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0E7E8-919D-46D8-86CA-1726B7E59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1492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г.Лянтор</Company>
  <LinksUpToDate>false</LinksUpToDate>
  <CharactersWithSpaces>9980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Мязитов Марсель Наильевич</cp:lastModifiedBy>
  <cp:revision>2</cp:revision>
  <cp:lastPrinted>2015-02-09T10:26:00Z</cp:lastPrinted>
  <dcterms:created xsi:type="dcterms:W3CDTF">2015-02-10T03:22:00Z</dcterms:created>
  <dcterms:modified xsi:type="dcterms:W3CDTF">2015-02-10T03:22:00Z</dcterms:modified>
</cp:coreProperties>
</file>