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81" w:rsidRDefault="00AB1881" w:rsidP="00AB1881">
      <w:pPr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ar-SA"/>
        </w:rPr>
      </w:pPr>
    </w:p>
    <w:p w:rsidR="00395453" w:rsidRPr="00395453" w:rsidRDefault="00395453" w:rsidP="00395453">
      <w:pPr>
        <w:jc w:val="center"/>
        <w:rPr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1596357" r:id="rId6"/>
        </w:object>
      </w:r>
    </w:p>
    <w:p w:rsidR="00395453" w:rsidRPr="00395453" w:rsidRDefault="00395453" w:rsidP="00395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5453">
        <w:rPr>
          <w:rFonts w:ascii="Times New Roman" w:hAnsi="Times New Roman" w:cs="Times New Roman"/>
          <w:b/>
          <w:sz w:val="32"/>
        </w:rPr>
        <w:t>АДМИНИСТРАЦИЯ</w:t>
      </w:r>
    </w:p>
    <w:p w:rsidR="00395453" w:rsidRPr="00395453" w:rsidRDefault="00395453" w:rsidP="00395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45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95453" w:rsidRPr="00395453" w:rsidRDefault="00395453" w:rsidP="00395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39545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95453">
        <w:rPr>
          <w:rFonts w:ascii="Times New Roman" w:hAnsi="Times New Roman" w:cs="Times New Roman"/>
          <w:b/>
          <w:sz w:val="32"/>
        </w:rPr>
        <w:t xml:space="preserve"> района</w:t>
      </w:r>
    </w:p>
    <w:p w:rsidR="00395453" w:rsidRPr="00395453" w:rsidRDefault="00395453" w:rsidP="00395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45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95453" w:rsidRPr="00395453" w:rsidRDefault="00395453" w:rsidP="00395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395453" w:rsidRPr="00395453" w:rsidRDefault="00395453" w:rsidP="00395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45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5453" w:rsidRPr="00395453" w:rsidRDefault="00395453" w:rsidP="0039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45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076BC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395453">
        <w:rPr>
          <w:rFonts w:ascii="Times New Roman" w:hAnsi="Times New Roman" w:cs="Times New Roman"/>
          <w:sz w:val="28"/>
          <w:szCs w:val="28"/>
          <w:u w:val="single"/>
        </w:rPr>
        <w:t>» июня 2018 года</w:t>
      </w:r>
      <w:r w:rsidRPr="00395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395453">
        <w:rPr>
          <w:rFonts w:ascii="Times New Roman" w:hAnsi="Times New Roman" w:cs="Times New Roman"/>
          <w:sz w:val="28"/>
          <w:szCs w:val="28"/>
        </w:rPr>
        <w:t xml:space="preserve">№  </w:t>
      </w:r>
      <w:r w:rsidR="005076BC">
        <w:rPr>
          <w:rFonts w:ascii="Times New Roman" w:hAnsi="Times New Roman" w:cs="Times New Roman"/>
          <w:sz w:val="28"/>
          <w:szCs w:val="28"/>
        </w:rPr>
        <w:t>636</w:t>
      </w:r>
      <w:proofErr w:type="gramEnd"/>
      <w:r w:rsidRPr="0039545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95453" w:rsidRPr="00395453" w:rsidRDefault="00395453" w:rsidP="0039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4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95453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39545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61B87" w:rsidRPr="00A61B87" w:rsidRDefault="00A61B87" w:rsidP="00A6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87" w:rsidRPr="00A61B87" w:rsidRDefault="00A61B87" w:rsidP="00A6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87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A61B87" w:rsidRPr="00A61B87" w:rsidRDefault="00A61B87" w:rsidP="00A6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8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A61B87" w:rsidRPr="00A61B87" w:rsidRDefault="00A61B87" w:rsidP="00A6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8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A61B87" w:rsidRDefault="00A61B87" w:rsidP="0039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87">
        <w:rPr>
          <w:rFonts w:ascii="Times New Roman" w:hAnsi="Times New Roman" w:cs="Times New Roman"/>
          <w:sz w:val="28"/>
          <w:szCs w:val="28"/>
        </w:rPr>
        <w:t>от 03.05.2018 № 455</w:t>
      </w:r>
    </w:p>
    <w:p w:rsidR="00395453" w:rsidRPr="00A61B87" w:rsidRDefault="00395453" w:rsidP="0039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87" w:rsidRPr="00A61B87" w:rsidRDefault="00A61B87" w:rsidP="00A6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87">
        <w:rPr>
          <w:rFonts w:ascii="Times New Roman" w:hAnsi="Times New Roman" w:cs="Times New Roman"/>
          <w:sz w:val="28"/>
          <w:szCs w:val="28"/>
          <w:lang w:eastAsia="ru-RU"/>
        </w:rPr>
        <w:t>Во исполнение пункта 6 распоряжения Правительства Ханты-Мансийского автономного округа – Югры от 22.07.2016 № 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2016-2020 годы», в целях обеспечения доступа немуниципальных организаций (коммерческих, некоммерческих) к предоставлению услуг в социальной сфере в городском поселении Лянтор:</w:t>
      </w:r>
    </w:p>
    <w:p w:rsidR="00A61B87" w:rsidRDefault="00A61B87" w:rsidP="008E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03.05.2018 № 455 «</w:t>
      </w:r>
      <w:r w:rsidRPr="00A61B87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</w:t>
      </w:r>
      <w:r w:rsidR="00835F6F">
        <w:rPr>
          <w:rFonts w:ascii="Times New Roman" w:hAnsi="Times New Roman" w:cs="Times New Roman"/>
          <w:sz w:val="28"/>
          <w:szCs w:val="28"/>
        </w:rPr>
        <w:t>» (далее-п</w:t>
      </w:r>
      <w:r w:rsidRPr="00A61B87">
        <w:rPr>
          <w:rFonts w:ascii="Times New Roman" w:hAnsi="Times New Roman" w:cs="Times New Roman"/>
          <w:sz w:val="28"/>
          <w:szCs w:val="28"/>
        </w:rPr>
        <w:t xml:space="preserve">остановление) следующие изменения: </w:t>
      </w:r>
    </w:p>
    <w:p w:rsidR="00835F6F" w:rsidRPr="00835F6F" w:rsidRDefault="00835F6F" w:rsidP="008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F6F">
        <w:rPr>
          <w:rFonts w:ascii="Times New Roman" w:eastAsia="Calibri" w:hAnsi="Times New Roman" w:cs="Times New Roman"/>
          <w:sz w:val="28"/>
          <w:szCs w:val="28"/>
        </w:rPr>
        <w:t xml:space="preserve">1.1. Приложение 1 к </w:t>
      </w:r>
      <w:r w:rsidRPr="00A61B87">
        <w:rPr>
          <w:rFonts w:ascii="Times New Roman" w:hAnsi="Times New Roman" w:cs="Times New Roman"/>
          <w:sz w:val="28"/>
          <w:szCs w:val="28"/>
        </w:rPr>
        <w:t>постановлению</w:t>
      </w:r>
      <w:r w:rsidRPr="00835F6F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835F6F" w:rsidRPr="00A61B87" w:rsidRDefault="00835F6F" w:rsidP="00C4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6F">
        <w:rPr>
          <w:rFonts w:ascii="Times New Roman" w:eastAsia="Calibri" w:hAnsi="Times New Roman" w:cs="Times New Roman"/>
          <w:sz w:val="28"/>
          <w:szCs w:val="28"/>
        </w:rPr>
        <w:t xml:space="preserve">1.2. Приложение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1B87">
        <w:rPr>
          <w:rFonts w:ascii="Times New Roman" w:hAnsi="Times New Roman" w:cs="Times New Roman"/>
          <w:sz w:val="28"/>
          <w:szCs w:val="28"/>
        </w:rPr>
        <w:t>остановлению</w:t>
      </w:r>
      <w:r w:rsidRPr="00835F6F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A61B87" w:rsidRPr="00A61B87" w:rsidRDefault="00A61B87" w:rsidP="00A6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87">
        <w:rPr>
          <w:rFonts w:ascii="Times New Roman" w:hAnsi="Times New Roman" w:cs="Times New Roman"/>
          <w:sz w:val="28"/>
          <w:szCs w:val="28"/>
          <w:lang w:eastAsia="ru-RU"/>
        </w:rPr>
        <w:t>2. Муниципальному казённому учреждению «Лянторское управление по культуре, спорту и делам молодёжи» (</w:t>
      </w:r>
      <w:proofErr w:type="spellStart"/>
      <w:r w:rsidRPr="00A61B87">
        <w:rPr>
          <w:rFonts w:ascii="Times New Roman" w:hAnsi="Times New Roman" w:cs="Times New Roman"/>
          <w:sz w:val="28"/>
          <w:szCs w:val="28"/>
          <w:lang w:eastAsia="ru-RU"/>
        </w:rPr>
        <w:t>Подосян</w:t>
      </w:r>
      <w:proofErr w:type="spellEnd"/>
      <w:r w:rsidRPr="00A61B87">
        <w:rPr>
          <w:rFonts w:ascii="Times New Roman" w:hAnsi="Times New Roman" w:cs="Times New Roman"/>
          <w:sz w:val="28"/>
          <w:szCs w:val="28"/>
          <w:lang w:eastAsia="ru-RU"/>
        </w:rPr>
        <w:t xml:space="preserve"> Е.А.), управлению градостроительства, имущественных и земельных отношений (Абдурагимов С.Г.), управлению экономики (</w:t>
      </w:r>
      <w:proofErr w:type="spellStart"/>
      <w:r w:rsidRPr="00A61B87">
        <w:rPr>
          <w:rFonts w:ascii="Times New Roman" w:hAnsi="Times New Roman" w:cs="Times New Roman"/>
          <w:sz w:val="28"/>
          <w:szCs w:val="28"/>
          <w:lang w:eastAsia="ru-RU"/>
        </w:rPr>
        <w:t>Жестовский</w:t>
      </w:r>
      <w:proofErr w:type="spellEnd"/>
      <w:r w:rsidRPr="00A61B87">
        <w:rPr>
          <w:rFonts w:ascii="Times New Roman" w:hAnsi="Times New Roman" w:cs="Times New Roman"/>
          <w:sz w:val="28"/>
          <w:szCs w:val="28"/>
          <w:lang w:eastAsia="ru-RU"/>
        </w:rPr>
        <w:t xml:space="preserve"> С.П.), управлению бюджетного учёта и отчётности (Петрук Т.В.) обеспечить</w:t>
      </w:r>
      <w:r w:rsidRPr="00A61B87">
        <w:rPr>
          <w:rFonts w:ascii="Times New Roman" w:hAnsi="Times New Roman" w:cs="Times New Roman"/>
        </w:rPr>
        <w:t xml:space="preserve"> </w:t>
      </w:r>
      <w:r w:rsidRPr="00A61B87">
        <w:rPr>
          <w:rFonts w:ascii="Times New Roman" w:hAnsi="Times New Roman" w:cs="Times New Roman"/>
          <w:sz w:val="28"/>
          <w:szCs w:val="28"/>
          <w:lang w:eastAsia="ru-RU"/>
        </w:rPr>
        <w:t>своевременное исполнение мероприятий, включённых в план.</w:t>
      </w:r>
    </w:p>
    <w:p w:rsidR="00A61B87" w:rsidRPr="00A61B87" w:rsidRDefault="00A61B87" w:rsidP="00A6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87">
        <w:rPr>
          <w:rFonts w:ascii="Times New Roman" w:hAnsi="Times New Roman" w:cs="Times New Roman"/>
          <w:sz w:val="28"/>
          <w:szCs w:val="28"/>
          <w:lang w:eastAsia="ru-RU"/>
        </w:rPr>
        <w:t>3. Разместить настоящее постановление на официальном сайте Администрации городского поселения Лянтор в сети Интернет.</w:t>
      </w:r>
    </w:p>
    <w:p w:rsidR="00A61B87" w:rsidRPr="00A61B87" w:rsidRDefault="00A61B87" w:rsidP="00A61B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B8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61B87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A61B87">
        <w:rPr>
          <w:rFonts w:ascii="Times New Roman" w:hAnsi="Times New Roman" w:cs="Times New Roman"/>
          <w:sz w:val="28"/>
          <w:szCs w:val="26"/>
        </w:rPr>
        <w:t>Настоящее постановление вступает в силу со дня его подписания</w:t>
      </w:r>
      <w:r w:rsidRPr="00A61B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B87" w:rsidRPr="00A61B87" w:rsidRDefault="00A61B87" w:rsidP="00A61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87">
        <w:rPr>
          <w:rFonts w:ascii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муниципального образования Зеленскую Л.В.</w:t>
      </w:r>
    </w:p>
    <w:p w:rsidR="00A61B87" w:rsidRPr="00A61B87" w:rsidRDefault="00A61B87" w:rsidP="00A61B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B87" w:rsidRPr="00A61B87" w:rsidRDefault="00A61B87" w:rsidP="00A61B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B87" w:rsidRPr="00A61B87" w:rsidRDefault="00A61B87" w:rsidP="00A6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7">
        <w:rPr>
          <w:rFonts w:ascii="Times New Roman" w:hAnsi="Times New Roman" w:cs="Times New Roman"/>
          <w:sz w:val="28"/>
          <w:szCs w:val="28"/>
        </w:rPr>
        <w:t xml:space="preserve"> Глава города                                                                           </w:t>
      </w:r>
      <w:r w:rsidR="003954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1B87">
        <w:rPr>
          <w:rFonts w:ascii="Times New Roman" w:hAnsi="Times New Roman" w:cs="Times New Roman"/>
          <w:sz w:val="28"/>
          <w:szCs w:val="28"/>
        </w:rPr>
        <w:t xml:space="preserve">       С.А. </w:t>
      </w:r>
      <w:proofErr w:type="spellStart"/>
      <w:r w:rsidRPr="00A61B87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61B87" w:rsidRPr="00A61B87" w:rsidRDefault="00A61B87" w:rsidP="00A61B87">
      <w:pPr>
        <w:spacing w:after="0" w:line="240" w:lineRule="auto"/>
        <w:rPr>
          <w:rFonts w:ascii="Times New Roman" w:hAnsi="Times New Roman" w:cs="Times New Roman"/>
        </w:rPr>
      </w:pPr>
    </w:p>
    <w:p w:rsidR="00A61B87" w:rsidRDefault="00A61B87" w:rsidP="00A61B87"/>
    <w:p w:rsidR="00A61B87" w:rsidRDefault="00A61B87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Pr="00A61B87" w:rsidRDefault="00395453" w:rsidP="00A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87" w:rsidRPr="00A61B87" w:rsidRDefault="00A61B87" w:rsidP="00A61B87">
      <w:pPr>
        <w:ind w:left="4248" w:firstLine="1422"/>
        <w:rPr>
          <w:rFonts w:ascii="Times New Roman" w:hAnsi="Times New Roman" w:cs="Times New Roman"/>
        </w:rPr>
      </w:pPr>
    </w:p>
    <w:p w:rsidR="00EA089F" w:rsidRDefault="00EA089F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87" w:rsidRDefault="00A61B87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87" w:rsidRDefault="00A61B87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453" w:rsidRDefault="00395453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87" w:rsidRDefault="00A61B87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87" w:rsidRPr="00F268F2" w:rsidRDefault="00A61B87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  <w:gridCol w:w="4848"/>
        <w:gridCol w:w="4933"/>
      </w:tblGrid>
      <w:tr w:rsidR="00EA089F" w:rsidTr="00EA089F">
        <w:tc>
          <w:tcPr>
            <w:tcW w:w="4848" w:type="dxa"/>
          </w:tcPr>
          <w:p w:rsidR="00EA089F" w:rsidRDefault="00EA089F" w:rsidP="00EA0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EA089F" w:rsidRPr="00472EBF" w:rsidRDefault="00EA089F" w:rsidP="00395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постановлению</w:t>
            </w:r>
          </w:p>
          <w:p w:rsidR="00395453" w:rsidRDefault="00EA089F" w:rsidP="00395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</w:p>
          <w:p w:rsidR="00EA089F" w:rsidRPr="00472EBF" w:rsidRDefault="00EA089F" w:rsidP="00395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  <w:p w:rsidR="00EA089F" w:rsidRDefault="00EA089F" w:rsidP="00507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50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50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4848" w:type="dxa"/>
          </w:tcPr>
          <w:p w:rsidR="00EA089F" w:rsidRDefault="00EA089F" w:rsidP="00EA0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</w:tcPr>
          <w:p w:rsidR="00EA089F" w:rsidRPr="00472EBF" w:rsidRDefault="00EA089F" w:rsidP="00E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постановлению</w:t>
            </w:r>
          </w:p>
          <w:p w:rsidR="00EA089F" w:rsidRDefault="00EA089F" w:rsidP="00E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</w:p>
          <w:p w:rsidR="00EA089F" w:rsidRPr="00472EBF" w:rsidRDefault="00EA089F" w:rsidP="00E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Лянтор</w:t>
            </w:r>
          </w:p>
          <w:p w:rsidR="00EA089F" w:rsidRDefault="00EA089F" w:rsidP="00E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  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</w:p>
        </w:tc>
      </w:tr>
    </w:tbl>
    <w:p w:rsidR="00EB270C" w:rsidRDefault="00EB270C" w:rsidP="008E3C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F2" w:rsidRPr="00F268F2" w:rsidRDefault="00F268F2" w:rsidP="00F2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F268F2" w:rsidRDefault="00F268F2" w:rsidP="00F2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(«дорожная карта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 по поддержке доступа немуниципальных организаций (коммерческих,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некоммерческих) к предоставлению услуг в социальной сфере</w:t>
      </w:r>
      <w:r w:rsidR="00AB1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городском поселении Лянтор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 годы</w:t>
      </w:r>
    </w:p>
    <w:p w:rsidR="00F268F2" w:rsidRPr="00F268F2" w:rsidRDefault="00F268F2" w:rsidP="00F2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D6" w:rsidRPr="00F268F2" w:rsidRDefault="009234D6" w:rsidP="00F268F2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Реализация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в </w:t>
      </w:r>
      <w:r w:rsidR="00F268F2">
        <w:rPr>
          <w:sz w:val="28"/>
          <w:szCs w:val="28"/>
        </w:rPr>
        <w:t>городском поселении Лянтор</w:t>
      </w:r>
      <w:r w:rsidRPr="00F268F2">
        <w:rPr>
          <w:sz w:val="28"/>
          <w:szCs w:val="28"/>
        </w:rPr>
        <w:t xml:space="preserve"> на 201</w:t>
      </w:r>
      <w:r w:rsidR="00F268F2">
        <w:rPr>
          <w:sz w:val="28"/>
          <w:szCs w:val="28"/>
        </w:rPr>
        <w:t>8</w:t>
      </w:r>
      <w:r w:rsidRPr="00F268F2">
        <w:rPr>
          <w:sz w:val="28"/>
          <w:szCs w:val="28"/>
        </w:rPr>
        <w:t xml:space="preserve"> - 2020 годы (далее – «дорожная карта») призвана способствовать увеличению количества немуниципальных участников рынка в сфере </w:t>
      </w:r>
      <w:r w:rsidR="00F268F2">
        <w:rPr>
          <w:sz w:val="28"/>
          <w:szCs w:val="28"/>
        </w:rPr>
        <w:t xml:space="preserve">культуры, физической культуры и спорта </w:t>
      </w:r>
      <w:r w:rsidRPr="00F268F2">
        <w:rPr>
          <w:sz w:val="28"/>
          <w:szCs w:val="28"/>
        </w:rPr>
        <w:t xml:space="preserve">в целях повышения доступности и качества оказываемых услуг (работ) и оптимизации бюджетных расходов.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>Цель реализации «дорожной карты» - расширение участия немуниципального сектора экономики в оказании услуг (работ) в сфере</w:t>
      </w:r>
      <w:r w:rsidR="00F268F2">
        <w:rPr>
          <w:sz w:val="28"/>
          <w:szCs w:val="28"/>
        </w:rPr>
        <w:t xml:space="preserve"> культуры, физической культуры и спорта</w:t>
      </w:r>
      <w:r w:rsidRPr="00F268F2">
        <w:rPr>
          <w:sz w:val="28"/>
          <w:szCs w:val="28"/>
        </w:rPr>
        <w:t xml:space="preserve">.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Задачи реализации «дорожной карты»: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привлечение немуниципальных организаций, в том числе социально – ориентированных некоммерческих организаций - потенциальных участников, к предоставлению населению услуг (работ) в сфере </w:t>
      </w:r>
      <w:r w:rsidR="00F268F2">
        <w:rPr>
          <w:sz w:val="28"/>
          <w:szCs w:val="28"/>
        </w:rPr>
        <w:t xml:space="preserve">культуры, физической культуры и спорта </w:t>
      </w:r>
      <w:r w:rsidRPr="00F268F2">
        <w:rPr>
          <w:sz w:val="28"/>
          <w:szCs w:val="28"/>
        </w:rPr>
        <w:t>город</w:t>
      </w:r>
      <w:r w:rsidR="00F268F2">
        <w:rPr>
          <w:sz w:val="28"/>
          <w:szCs w:val="28"/>
        </w:rPr>
        <w:t>ского поселения</w:t>
      </w:r>
      <w:r w:rsidRPr="00F268F2">
        <w:rPr>
          <w:sz w:val="28"/>
          <w:szCs w:val="28"/>
        </w:rPr>
        <w:t xml:space="preserve"> </w:t>
      </w:r>
      <w:r w:rsidR="00F268F2">
        <w:rPr>
          <w:sz w:val="28"/>
          <w:szCs w:val="28"/>
        </w:rPr>
        <w:t>Лянтор</w:t>
      </w:r>
      <w:r w:rsidRPr="00F268F2">
        <w:rPr>
          <w:sz w:val="28"/>
          <w:szCs w:val="28"/>
        </w:rPr>
        <w:t xml:space="preserve">, повышение их заинтересованности;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обеспечение взаимодействия органов местного самоуправления и немуниципальных организаций, в том числе социально ориентированных некоммерческих организаций по предоставлению населению услуг (работ) в </w:t>
      </w:r>
      <w:r w:rsidR="00F268F2" w:rsidRPr="00F268F2">
        <w:rPr>
          <w:sz w:val="28"/>
          <w:szCs w:val="28"/>
        </w:rPr>
        <w:t>сфере культуры, физ</w:t>
      </w:r>
      <w:r w:rsidR="00F268F2">
        <w:rPr>
          <w:sz w:val="28"/>
          <w:szCs w:val="28"/>
        </w:rPr>
        <w:t>ической культуры и спорта городского поселения</w:t>
      </w:r>
      <w:r w:rsidR="00F268F2" w:rsidRPr="00F268F2">
        <w:rPr>
          <w:sz w:val="28"/>
          <w:szCs w:val="28"/>
        </w:rPr>
        <w:t xml:space="preserve"> Лянтор</w:t>
      </w:r>
      <w:r w:rsidRPr="00F268F2">
        <w:rPr>
          <w:sz w:val="28"/>
          <w:szCs w:val="28"/>
        </w:rPr>
        <w:t xml:space="preserve">;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создание условий для упрощения доступа немуниципальных (коммерческих, некоммерческих) организаций, в том числе социально ориентированных некоммерческих организаций к предоставлению населению услуг (работ) в </w:t>
      </w:r>
      <w:r w:rsidR="00F268F2" w:rsidRPr="00F268F2">
        <w:rPr>
          <w:sz w:val="28"/>
          <w:szCs w:val="28"/>
        </w:rPr>
        <w:t>сфере культуры, физической культуры и спорта</w:t>
      </w:r>
      <w:r w:rsidRPr="00F268F2">
        <w:rPr>
          <w:sz w:val="28"/>
          <w:szCs w:val="28"/>
        </w:rPr>
        <w:t xml:space="preserve">, финансируемых из бюджетных источников;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расширение системы информационного сопровождения деятельности немуниципальных организаций. </w:t>
      </w:r>
    </w:p>
    <w:p w:rsidR="009234D6" w:rsidRPr="00F268F2" w:rsidRDefault="009234D6" w:rsidP="00F268F2">
      <w:pPr>
        <w:pStyle w:val="Default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Реализация мероприятий «дорожной карты» позволит: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увеличить долю немуниципальных организаций (коммерческих, некоммерческих), действующих на рынке услуг </w:t>
      </w:r>
      <w:r w:rsidR="00F268F2" w:rsidRPr="00F268F2">
        <w:rPr>
          <w:sz w:val="28"/>
          <w:szCs w:val="28"/>
        </w:rPr>
        <w:t>в сфере культуры, физической культуры и спорта города Лянтор</w:t>
      </w:r>
      <w:r w:rsidRPr="00F268F2">
        <w:rPr>
          <w:sz w:val="28"/>
          <w:szCs w:val="28"/>
        </w:rPr>
        <w:t xml:space="preserve">;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повысить качество услуг (работ) </w:t>
      </w:r>
      <w:r w:rsidR="00F268F2" w:rsidRPr="00F268F2">
        <w:rPr>
          <w:sz w:val="28"/>
          <w:szCs w:val="28"/>
        </w:rPr>
        <w:t xml:space="preserve">в сфере культуры, физической культуры и спорта города Лянтор </w:t>
      </w:r>
      <w:r w:rsidRPr="00F268F2">
        <w:rPr>
          <w:sz w:val="28"/>
          <w:szCs w:val="28"/>
        </w:rPr>
        <w:t>по</w:t>
      </w:r>
      <w:r w:rsidR="00F268F2">
        <w:rPr>
          <w:sz w:val="28"/>
          <w:szCs w:val="28"/>
        </w:rPr>
        <w:t>средством развития конкуренции;</w:t>
      </w:r>
    </w:p>
    <w:p w:rsidR="00AB1881" w:rsidRDefault="009234D6" w:rsidP="008E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2">
        <w:rPr>
          <w:rFonts w:ascii="Times New Roman" w:hAnsi="Times New Roman" w:cs="Times New Roman"/>
          <w:sz w:val="28"/>
          <w:szCs w:val="28"/>
        </w:rPr>
        <w:t xml:space="preserve">- увеличить долю средств бюджета </w:t>
      </w:r>
      <w:r w:rsidR="00F268F2" w:rsidRPr="00F268F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F268F2">
        <w:rPr>
          <w:rFonts w:ascii="Times New Roman" w:hAnsi="Times New Roman" w:cs="Times New Roman"/>
          <w:sz w:val="28"/>
          <w:szCs w:val="28"/>
        </w:rPr>
        <w:t xml:space="preserve">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объеме средств бюджета </w:t>
      </w:r>
      <w:r w:rsidR="00F268F2" w:rsidRPr="00F268F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F268F2">
        <w:rPr>
          <w:rFonts w:ascii="Times New Roman" w:hAnsi="Times New Roman" w:cs="Times New Roman"/>
          <w:sz w:val="28"/>
          <w:szCs w:val="28"/>
        </w:rPr>
        <w:t xml:space="preserve">, </w:t>
      </w:r>
      <w:r w:rsidRPr="00F268F2">
        <w:rPr>
          <w:rFonts w:ascii="Times New Roman" w:hAnsi="Times New Roman" w:cs="Times New Roman"/>
          <w:sz w:val="28"/>
          <w:szCs w:val="28"/>
        </w:rPr>
        <w:lastRenderedPageBreak/>
        <w:t>выделяемых на предоставле</w:t>
      </w:r>
      <w:r w:rsidR="00F268F2" w:rsidRPr="00F268F2">
        <w:rPr>
          <w:rFonts w:ascii="Times New Roman" w:hAnsi="Times New Roman" w:cs="Times New Roman"/>
          <w:sz w:val="28"/>
          <w:szCs w:val="28"/>
        </w:rPr>
        <w:t xml:space="preserve">ние услуг в сфере культуры, физической культуры и спорта </w:t>
      </w:r>
      <w:r w:rsidR="00AB1881">
        <w:rPr>
          <w:rFonts w:ascii="Times New Roman" w:hAnsi="Times New Roman" w:cs="Times New Roman"/>
          <w:sz w:val="28"/>
          <w:szCs w:val="28"/>
        </w:rPr>
        <w:t>до 15%.</w:t>
      </w:r>
    </w:p>
    <w:p w:rsidR="00502C1C" w:rsidRDefault="00502C1C" w:rsidP="008E3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502C1C" w:rsidSect="00395453">
          <w:pgSz w:w="11907" w:h="16839" w:code="9"/>
          <w:pgMar w:top="709" w:right="708" w:bottom="851" w:left="1418" w:header="709" w:footer="709" w:gutter="0"/>
          <w:cols w:space="708"/>
          <w:docGrid w:linePitch="360"/>
        </w:sectPr>
      </w:pPr>
    </w:p>
    <w:p w:rsidR="00D24ABC" w:rsidRDefault="00D24ABC" w:rsidP="00AB1881">
      <w:pPr>
        <w:rPr>
          <w:rFonts w:ascii="Times New Roman" w:eastAsia="Calibri" w:hAnsi="Times New Roman" w:cs="Times New Roman"/>
          <w:sz w:val="24"/>
          <w:szCs w:val="24"/>
        </w:rPr>
      </w:pPr>
    </w:p>
    <w:p w:rsidR="00C141C3" w:rsidRDefault="00C141C3" w:rsidP="00C141C3">
      <w:pPr>
        <w:rPr>
          <w:rFonts w:ascii="Times New Roman" w:eastAsia="Calibri" w:hAnsi="Times New Roman" w:cs="Times New Roman"/>
          <w:sz w:val="24"/>
          <w:szCs w:val="24"/>
        </w:rPr>
      </w:pPr>
    </w:p>
    <w:p w:rsidR="00C141C3" w:rsidRPr="009010E7" w:rsidRDefault="00C141C3" w:rsidP="00C141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</w:t>
      </w:r>
    </w:p>
    <w:p w:rsidR="00C141C3" w:rsidRPr="000D22D3" w:rsidRDefault="00C141C3" w:rsidP="00C14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3124"/>
        <w:gridCol w:w="2229"/>
        <w:gridCol w:w="2224"/>
        <w:gridCol w:w="2308"/>
        <w:gridCol w:w="4269"/>
      </w:tblGrid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Ответственный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исполнитель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Срок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Вид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Результат</w:t>
            </w:r>
            <w:proofErr w:type="spellEnd"/>
          </w:p>
        </w:tc>
      </w:tr>
      <w:tr w:rsidR="00C141C3" w:rsidRPr="000D22D3" w:rsidTr="00212FA7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Разработка и с</w:t>
            </w:r>
            <w:r w:rsidRPr="000D22D3">
              <w:rPr>
                <w:rFonts w:ascii="Times New Roman" w:eastAsia="Times New Roman" w:hAnsi="Times New Roman" w:cs="Times New Roman"/>
                <w:b/>
              </w:rPr>
              <w:t>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распоряжения о создании рабочей группы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, обеспечивающего согласованную деятельность заинтересованных лиц в реализации мероприят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ий плана («дорожной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карты») по поддержке доступа немуниципальных организаций (коммерческих, некоммерческих) к предоставлению услуг в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культуры, физической культуры и спорта, а также распространения массовой информации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в городском поселении Лянтор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-2020 годы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Л.В. Зеленская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 мая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А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AA629B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решение вопросов с целью к</w:t>
            </w:r>
            <w:r w:rsidRPr="00AA629B">
              <w:rPr>
                <w:rFonts w:ascii="Times New Roman" w:eastAsia="Times New Roman" w:hAnsi="Times New Roman" w:cs="Times New Roman"/>
                <w:lang w:eastAsia="ru-RU"/>
              </w:rPr>
              <w:t>ачественн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AA629B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629B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плана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Формирование и утверждение перечня услуг, передаваемых на исполнение немуниципальным социально-ориентированным некоммерческим организациям, социальным предпринимателям и разме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щение его на официальном сайте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Лянтор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Шабалина О.В.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до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мая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Определение услуг, которые могут исполнять немуниципальные организации, в том числе социально ориентированные некоммерческие и коммерческие организации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1.3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Стандартизация предоставления услуг (работ), которые могут быть переданы, в том числе на конкурсной основе, на исполнение немуниципальным,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Шабалина О.В.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8E22BB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2BB">
              <w:rPr>
                <w:rFonts w:ascii="Times New Roman" w:eastAsia="Times New Roman" w:hAnsi="Times New Roman" w:cs="Times New Roman"/>
                <w:lang w:eastAsia="ru-RU"/>
              </w:rPr>
              <w:t>до 01 сентября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22BB"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порядка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культуры, физической культуры и спорта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Расчёт и утверждение стоимости одной услуги, которая может быть передана на исполнение немуниципальным организациям,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социально ориентиро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ванным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Брычук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8E22BB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E22BB">
              <w:rPr>
                <w:rFonts w:ascii="Times New Roman" w:eastAsia="Times New Roman" w:hAnsi="Times New Roman" w:cs="Times New Roman"/>
                <w:lang w:val="en-US" w:eastAsia="ru-RU"/>
              </w:rPr>
              <w:t>до</w:t>
            </w:r>
            <w:proofErr w:type="spellEnd"/>
            <w:r w:rsidRPr="008E22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 </w:t>
            </w:r>
            <w:proofErr w:type="spellStart"/>
            <w:r w:rsidRPr="008E22BB">
              <w:rPr>
                <w:rFonts w:ascii="Times New Roman" w:eastAsia="Times New Roman" w:hAnsi="Times New Roman" w:cs="Times New Roman"/>
                <w:lang w:val="en-US" w:eastAsia="ru-RU"/>
              </w:rPr>
              <w:t>сентября</w:t>
            </w:r>
            <w:proofErr w:type="spellEnd"/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22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2018 </w:t>
            </w:r>
            <w:proofErr w:type="spellStart"/>
            <w:r w:rsidRPr="008E22BB">
              <w:rPr>
                <w:rFonts w:ascii="Times New Roman" w:eastAsia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Опред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еление объема расходов на одну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человеко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/услугу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1.5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Дополнение муниципальных программ городского поселения Лянтор в области культуры и спорта на период до 2020 года мероприятиями по поддержке социально ориентированных некоммерческих организаций, оказывающих услуги в социальной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сфере, и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Шабалина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Брычук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мере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необходимости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Pr="00B40D92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шение качества предоставляемых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социальных услуг, увеличение доли средств бюджета </w:t>
            </w:r>
            <w:r w:rsidRPr="00B40D92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, выделяемых немуниципаль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ным организациям, в том числе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социально ориентированным некоммерческим организациям на предоставление услуг в общем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объеме средств бюджета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Лянтор, выделяемых на предоставление услуг в социальной сфере до 15%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57930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типовой формы соглашения по предоставлению субсидии некоммерческим организациям </w:t>
            </w:r>
            <w:r w:rsidRPr="008E22BB">
              <w:rPr>
                <w:rFonts w:ascii="Times New Roman" w:eastAsia="Times New Roman" w:hAnsi="Times New Roman" w:cs="Times New Roman"/>
                <w:lang w:eastAsia="ru-RU"/>
              </w:rPr>
              <w:t xml:space="preserve">на финансовое обеспечение затрат в связи с выполнением работ, оказанием услуг в сфере культуры, физической культуры и спорта, а также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распространения</w:t>
            </w:r>
            <w:r w:rsidRPr="008E22BB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массовой информации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отдел Администрации города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Мунтян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 сентября 2018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11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117">
              <w:rPr>
                <w:rFonts w:ascii="Times New Roman" w:eastAsia="Times New Roman" w:hAnsi="Times New Roman" w:cs="Times New Roman"/>
                <w:lang w:eastAsia="ru-RU"/>
              </w:rPr>
              <w:t>Развитие механизма поддержки немуниципальных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5091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5091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 w:rsidRPr="005C50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C509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5091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lang w:eastAsia="ru-RU"/>
              </w:rPr>
              <w:t>Формирование перечня немуниципальных организаций- потенциальных участников рынка предоставления услуг (работ) в сфере культуры, физической культуры и спорта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 также распространения массовой информации</w:t>
            </w:r>
            <w:r w:rsidRPr="005C509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Лянтор с размещением на официальном сайте муниципального образования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5091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5C5091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lang w:eastAsia="ru-RU"/>
              </w:rPr>
              <w:t>Шабалина О.В.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5091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lang w:eastAsia="ru-RU"/>
              </w:rPr>
              <w:t>до 01 июля 2018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5091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lang w:eastAsia="ru-RU"/>
              </w:rPr>
              <w:t>Перечень потенциальных поставщиков услуг (работ)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lang w:eastAsia="ru-RU"/>
              </w:rPr>
              <w:t>Развитие механизма поддержки немуниципальных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C141C3" w:rsidRPr="000D22D3" w:rsidTr="00212FA7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Реализация механизмов </w:t>
            </w:r>
            <w:r w:rsidRPr="000D22D3">
              <w:rPr>
                <w:rFonts w:ascii="Times New Roman" w:eastAsia="Times New Roman" w:hAnsi="Times New Roman" w:cs="Times New Roman"/>
                <w:b/>
              </w:rPr>
              <w:t>поддержки немуниципальных организаций, в том числе социально-ориентированных некоммерческих организаций</w:t>
            </w:r>
          </w:p>
        </w:tc>
      </w:tr>
      <w:tr w:rsidR="00C141C3" w:rsidRPr="000D22D3" w:rsidTr="00212FA7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E7049" w:rsidRDefault="00C141C3" w:rsidP="00212FA7">
            <w:pPr>
              <w:pStyle w:val="a4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E7049">
              <w:rPr>
                <w:rFonts w:ascii="Times New Roman" w:eastAsia="Times New Roman" w:hAnsi="Times New Roman" w:cs="Times New Roman"/>
                <w:b/>
              </w:rPr>
              <w:t>Финансовая поддержка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бюджетного учёта и отчётности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Петрук Т.В.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C43098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2BB">
              <w:rPr>
                <w:rFonts w:ascii="Times New Roman" w:eastAsia="Times New Roman" w:hAnsi="Times New Roman" w:cs="Times New Roman"/>
                <w:lang w:eastAsia="ru-RU"/>
              </w:rPr>
              <w:t>до 01 августа 2018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Pr="00B40D92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решение Совета депутатов «О бюджете г.п. Лянтор»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7980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>Управление бюджетного учёта и отчётности</w:t>
            </w:r>
          </w:p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>Петрук Т.В.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мероприятий по передаче услуг СОНКО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субсидии некоммерческим организациям (за исключением государственных, муниципальных учреждений) по результатам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отбора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 ориентированных организаций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C43098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98">
              <w:rPr>
                <w:rFonts w:ascii="Times New Roman" w:eastAsia="Times New Roman" w:hAnsi="Times New Roman" w:cs="Times New Roman"/>
                <w:lang w:eastAsia="ru-RU"/>
              </w:rPr>
              <w:t>Управление бюджетного учёта и отчётности</w:t>
            </w:r>
          </w:p>
          <w:p w:rsidR="00C141C3" w:rsidRPr="00E934B9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98">
              <w:rPr>
                <w:rFonts w:ascii="Times New Roman" w:eastAsia="Times New Roman" w:hAnsi="Times New Roman" w:cs="Times New Roman"/>
                <w:lang w:eastAsia="ru-RU"/>
              </w:rPr>
              <w:t>Петрук Т.В.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результатам отбора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Pr="00B40D92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Стимулирование участия СОНКО в предоставлении услуг(работ) в сфере культуры, физической культуры и спорта</w:t>
            </w:r>
          </w:p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доли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закупок, проведённых среди субъектов малого предпринимательства, социально ориентированных некоммерческих организаций от совокупного годового объёма закупок (%)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E934B9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Жестовский</w:t>
            </w:r>
            <w:proofErr w:type="spellEnd"/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жегодно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тч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т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об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объ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ме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закупок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закупок у СМП и СОНКО не менее              36,5% в год</w:t>
            </w:r>
          </w:p>
        </w:tc>
      </w:tr>
      <w:tr w:rsidR="00C141C3" w:rsidRPr="000D22D3" w:rsidTr="00212FA7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E7049" w:rsidRDefault="00C141C3" w:rsidP="00212FA7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049">
              <w:rPr>
                <w:rFonts w:ascii="Times New Roman" w:eastAsia="Times New Roman" w:hAnsi="Times New Roman" w:cs="Times New Roman"/>
                <w:b/>
                <w:lang w:eastAsia="ru-RU"/>
              </w:rPr>
              <w:t>Имущественная поддержка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 социально ориентированным некоммерческим организациям </w:t>
            </w: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E934B9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мере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необходимости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Ад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 </w:t>
            </w: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привлечения немуниципальных организаций в сферу оказания социальных услуг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порядка формирования, ведения, обязательного опубликования перечней муниципального имущества, свободного от прав третьих лиц.</w:t>
            </w:r>
          </w:p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порядка и условий предоставления во владение и (или) использование включённого в перечень имущества.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7980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C141C3" w:rsidRPr="00E934B9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lang w:eastAsia="ru-RU"/>
              </w:rPr>
              <w:t>до 01 августа 2018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917702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29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привлечения немуниципальных организаций в сферу оказания социальных услуг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перечня (реестра) помещений, возможных для использования в деятельности СО НКО по предоставлению услуг в сфере культуры, физической культуры и спорта, а также средств массовой информации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7980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C141C3" w:rsidRPr="00E934B9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lang w:eastAsia="ru-RU"/>
              </w:rPr>
              <w:t>до 01 августа 2018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917702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реестр помещений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3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E7049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во владение и (или) в пользование муниципального имущества, включённого в перечень муниципального имущества,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Pr="00B40D92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33">
              <w:rPr>
                <w:rFonts w:ascii="Times New Roman" w:eastAsia="Times New Roman" w:hAnsi="Times New Roman" w:cs="Times New Roman"/>
                <w:lang w:eastAsia="ru-RU"/>
              </w:rPr>
              <w:t>Стимулирование участия СОНКО в предоставлении услуг(работ) в сфере культуры, физической культуры и спорта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льготная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аренда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в размере 50% размера годовой арендной платы за объект на основании отчета об оценке рыночной арендной 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F821AC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целевым использованием переданного имущества.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7980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E7049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E7049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Справки, служебные записки о результатах проведения контрольных мероприятий</w:t>
            </w:r>
          </w:p>
        </w:tc>
      </w:tr>
      <w:tr w:rsidR="00C141C3" w:rsidRPr="000D22D3" w:rsidTr="00212FA7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E7049" w:rsidRDefault="00C141C3" w:rsidP="00212FA7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7049">
              <w:rPr>
                <w:rFonts w:ascii="Times New Roman" w:eastAsia="Times New Roman" w:hAnsi="Times New Roman" w:cs="Times New Roman"/>
                <w:b/>
              </w:rPr>
              <w:t>Информационная поддержка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организационных встреч с представителями коммерческих и некоммерческих организаций по вопросам предоставления услуг(работ) в сфере культуры, физической культуры и спорта, а также распространения массовой информации городского поселения Лянтор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1D3AF9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F9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3AF9">
              <w:rPr>
                <w:rFonts w:ascii="Times New Roman" w:eastAsia="Times New Roman" w:hAnsi="Times New Roman" w:cs="Times New Roman"/>
                <w:lang w:eastAsia="ru-RU"/>
              </w:rPr>
              <w:t>Подосян</w:t>
            </w:r>
            <w:proofErr w:type="spellEnd"/>
            <w:r w:rsidRPr="001D3AF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1D3AF9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встречи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информированности социально ориентированных некоммерческих организаций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Информационная подд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ержка немуниципального сектора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в части размещения информации в средствах массовой информации, а 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кже на информационных ресурсах А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E934B9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Бахарев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Е.Б.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74633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Публикации в СМИ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привлечения немуниципальных организаций в сферу оказания социальных услуг 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методической, консультационной и информационной поддержки социально ориентированным некоммерческим организациям </w:t>
            </w: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E934B9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Подосян</w:t>
            </w:r>
            <w:proofErr w:type="spellEnd"/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C141C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мере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обращения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информированности социально ориентированных некоммерческих организаций, оказывающих населению услуги в социальной сфере 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2.3.4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 актуальной информацией раздела «Поддержка НКО»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муниципального образования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685D8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83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D83">
              <w:rPr>
                <w:rFonts w:ascii="Times New Roman" w:eastAsia="Times New Roman" w:hAnsi="Times New Roman" w:cs="Times New Roman"/>
                <w:lang w:eastAsia="ru-RU"/>
              </w:rPr>
              <w:t>Подосян</w:t>
            </w:r>
            <w:proofErr w:type="spellEnd"/>
            <w:r w:rsidRPr="00685D8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Повышение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информированности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граждан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системы информирования жителей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предоставления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культурных, </w:t>
            </w: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физкультурно-оздоровительных и спортивных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НКО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F821AC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685D8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Бахарев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Е.Б.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официальном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 xml:space="preserve">, на официальных сайтах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 культуры и спорта, в информационном блоке «Новости Лянтора»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>овышение информированности населения</w:t>
            </w:r>
          </w:p>
        </w:tc>
      </w:tr>
      <w:tr w:rsidR="00C141C3" w:rsidRPr="000D22D3" w:rsidTr="00212FA7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F821AC" w:rsidRDefault="00C141C3" w:rsidP="00212FA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1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мер поддержки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F821AC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F821AC" w:rsidRDefault="00C141C3" w:rsidP="00212FA7">
            <w:pPr>
              <w:rPr>
                <w:rFonts w:ascii="Times New Roman" w:hAnsi="Times New Roman" w:cs="Times New Roman"/>
              </w:rPr>
            </w:pPr>
            <w:r w:rsidRPr="00F821AC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 xml:space="preserve">отбора </w:t>
            </w:r>
            <w:r w:rsidRPr="005C5091">
              <w:rPr>
                <w:rFonts w:ascii="Times New Roman" w:hAnsi="Times New Roman" w:cs="Times New Roman"/>
              </w:rPr>
              <w:t>некоммерческих и коммерческих организаций</w:t>
            </w:r>
            <w:r w:rsidRPr="00F821AC">
              <w:rPr>
                <w:rFonts w:ascii="Times New Roman" w:hAnsi="Times New Roman" w:cs="Times New Roman"/>
              </w:rPr>
              <w:t xml:space="preserve"> на предоставление субсидии из бюджета городского поселения Лянтор на реализацию проектов в области культуры</w:t>
            </w:r>
            <w:r>
              <w:rPr>
                <w:rFonts w:ascii="Times New Roman" w:hAnsi="Times New Roman" w:cs="Times New Roman"/>
              </w:rPr>
              <w:t>, ф</w:t>
            </w:r>
            <w:r w:rsidRPr="00F821AC">
              <w:rPr>
                <w:rFonts w:ascii="Times New Roman" w:hAnsi="Times New Roman" w:cs="Times New Roman"/>
              </w:rPr>
              <w:t>изической культуры и 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5091">
              <w:rPr>
                <w:rFonts w:ascii="Times New Roman" w:hAnsi="Times New Roman" w:cs="Times New Roman"/>
              </w:rPr>
              <w:t>а также распространения массовой информации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2609B5" w:rsidRDefault="00C141C3" w:rsidP="00212FA7">
            <w:pPr>
              <w:jc w:val="center"/>
              <w:rPr>
                <w:rFonts w:ascii="Times New Roman" w:hAnsi="Times New Roman" w:cs="Times New Roman"/>
              </w:rPr>
            </w:pPr>
            <w:r w:rsidRPr="002609B5">
              <w:rPr>
                <w:rFonts w:ascii="Times New Roman" w:hAnsi="Times New Roman" w:cs="Times New Roman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2609B5" w:rsidRDefault="00C141C3" w:rsidP="00212F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B5">
              <w:rPr>
                <w:rFonts w:ascii="Times New Roman" w:hAnsi="Times New Roman" w:cs="Times New Roman"/>
              </w:rPr>
              <w:t>Подосян</w:t>
            </w:r>
            <w:proofErr w:type="spellEnd"/>
            <w:r w:rsidRPr="002609B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746333" w:rsidRDefault="00C141C3" w:rsidP="00212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746333">
              <w:rPr>
                <w:rFonts w:ascii="Times New Roman" w:hAnsi="Times New Roman" w:cs="Times New Roman"/>
              </w:rPr>
              <w:t xml:space="preserve"> 2018 года,</w:t>
            </w:r>
          </w:p>
          <w:p w:rsidR="00C141C3" w:rsidRPr="00746333" w:rsidRDefault="00C141C3" w:rsidP="00212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46333">
              <w:rPr>
                <w:rFonts w:ascii="Times New Roman" w:hAnsi="Times New Roman" w:cs="Times New Roman"/>
              </w:rPr>
              <w:t>оябрь-декабрь 2018 года</w:t>
            </w:r>
          </w:p>
          <w:p w:rsidR="00C141C3" w:rsidRPr="00746333" w:rsidRDefault="00C141C3" w:rsidP="00212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46333">
              <w:rPr>
                <w:rFonts w:ascii="Times New Roman" w:hAnsi="Times New Roman" w:cs="Times New Roman"/>
              </w:rPr>
              <w:t>юнь 2019 года,</w:t>
            </w:r>
          </w:p>
          <w:p w:rsidR="00C141C3" w:rsidRPr="00746333" w:rsidRDefault="00C141C3" w:rsidP="00212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46333">
              <w:rPr>
                <w:rFonts w:ascii="Times New Roman" w:hAnsi="Times New Roman" w:cs="Times New Roman"/>
              </w:rPr>
              <w:t>оябрь-декабрь 2019 года</w:t>
            </w:r>
          </w:p>
          <w:p w:rsidR="00C141C3" w:rsidRPr="00746333" w:rsidRDefault="00C141C3" w:rsidP="00212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46333">
              <w:rPr>
                <w:rFonts w:ascii="Times New Roman" w:hAnsi="Times New Roman" w:cs="Times New Roman"/>
              </w:rPr>
              <w:t>юнь 2020 года,</w:t>
            </w:r>
          </w:p>
          <w:p w:rsidR="00C141C3" w:rsidRPr="00746333" w:rsidRDefault="00C141C3" w:rsidP="00212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46333">
              <w:rPr>
                <w:rFonts w:ascii="Times New Roman" w:hAnsi="Times New Roman" w:cs="Times New Roman"/>
              </w:rPr>
              <w:t>оябрь-декабрь 2020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746333" w:rsidRDefault="00C141C3" w:rsidP="0021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</w:t>
            </w:r>
            <w:r w:rsidRPr="00746333">
              <w:rPr>
                <w:rFonts w:ascii="Times New Roman" w:hAnsi="Times New Roman" w:cs="Times New Roman"/>
              </w:rPr>
              <w:t xml:space="preserve"> о проведении </w:t>
            </w:r>
            <w:r>
              <w:rPr>
                <w:rFonts w:ascii="Times New Roman" w:hAnsi="Times New Roman" w:cs="Times New Roman"/>
              </w:rPr>
              <w:t>отбора</w:t>
            </w:r>
            <w:r w:rsidRPr="00746333">
              <w:rPr>
                <w:rFonts w:ascii="Times New Roman" w:hAnsi="Times New Roman" w:cs="Times New Roman"/>
              </w:rPr>
              <w:t xml:space="preserve">, пакет документов по </w:t>
            </w:r>
            <w:r>
              <w:rPr>
                <w:rFonts w:ascii="Times New Roman" w:hAnsi="Times New Roman" w:cs="Times New Roman"/>
              </w:rPr>
              <w:t>передаваемым услугам (работам)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Стимулирование участия НКО в предоставлении услуг(работ) в сфере культуры, физической культуры и спорта, а также средств массовой информации</w:t>
            </w:r>
          </w:p>
        </w:tc>
      </w:tr>
      <w:tr w:rsidR="00C141C3" w:rsidRPr="000D22D3" w:rsidTr="00212FA7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о результатах участия немуниципальных организаций, в том числе СОНКО, в оказании населению услуг в социальной сфере на заседаниях общественного Совета города Лянтор.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2609B5" w:rsidRDefault="00C141C3" w:rsidP="00212FA7">
            <w:pPr>
              <w:jc w:val="center"/>
              <w:rPr>
                <w:rFonts w:ascii="Times New Roman" w:hAnsi="Times New Roman" w:cs="Times New Roman"/>
              </w:rPr>
            </w:pPr>
            <w:r w:rsidRPr="002609B5">
              <w:rPr>
                <w:rFonts w:ascii="Times New Roman" w:hAnsi="Times New Roman" w:cs="Times New Roman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685D8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9B5">
              <w:rPr>
                <w:rFonts w:ascii="Times New Roman" w:hAnsi="Times New Roman" w:cs="Times New Roman"/>
              </w:rPr>
              <w:t>Подосян</w:t>
            </w:r>
            <w:proofErr w:type="spellEnd"/>
            <w:r w:rsidRPr="002609B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 после проведения конкурса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общественного Совета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информированности граждан </w:t>
            </w:r>
          </w:p>
        </w:tc>
      </w:tr>
    </w:tbl>
    <w:p w:rsidR="00C141C3" w:rsidRDefault="00C141C3" w:rsidP="00C14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41C3" w:rsidRDefault="00C141C3" w:rsidP="00C14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31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3"/>
        <w:gridCol w:w="8273"/>
        <w:gridCol w:w="9781"/>
        <w:gridCol w:w="5245"/>
      </w:tblGrid>
      <w:tr w:rsidR="00C141C3" w:rsidTr="00212FA7">
        <w:tc>
          <w:tcPr>
            <w:tcW w:w="8273" w:type="dxa"/>
          </w:tcPr>
          <w:p w:rsidR="00C141C3" w:rsidRDefault="00C141C3" w:rsidP="00212F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C141C3" w:rsidRPr="00472EBF" w:rsidRDefault="00C141C3" w:rsidP="00395453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395453" w:rsidRDefault="00C141C3" w:rsidP="00395453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</w:p>
          <w:p w:rsidR="00C141C3" w:rsidRPr="00472EBF" w:rsidRDefault="00C141C3" w:rsidP="00395453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  <w:p w:rsidR="00C141C3" w:rsidRDefault="00C141C3" w:rsidP="005076BC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50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50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bookmarkStart w:id="0" w:name="_GoBack"/>
            <w:bookmarkEnd w:id="0"/>
          </w:p>
        </w:tc>
        <w:tc>
          <w:tcPr>
            <w:tcW w:w="9781" w:type="dxa"/>
          </w:tcPr>
          <w:p w:rsidR="00C141C3" w:rsidRDefault="00C141C3" w:rsidP="00212F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141C3" w:rsidRPr="00472EBF" w:rsidRDefault="00C141C3" w:rsidP="00212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C141C3" w:rsidRDefault="00C141C3" w:rsidP="00212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</w:p>
          <w:p w:rsidR="00C141C3" w:rsidRPr="00472EBF" w:rsidRDefault="00C141C3" w:rsidP="00212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Лянтор</w:t>
            </w:r>
          </w:p>
          <w:p w:rsidR="00C141C3" w:rsidRDefault="00C141C3" w:rsidP="00212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«03» мая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</w:tbl>
    <w:p w:rsidR="00C141C3" w:rsidRDefault="00C141C3" w:rsidP="00C141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41C3" w:rsidRPr="000D22D3" w:rsidRDefault="00C141C3" w:rsidP="00C14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Целевые показатели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выполнения</w:t>
      </w: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мероприятий </w:t>
      </w:r>
    </w:p>
    <w:p w:rsidR="00C141C3" w:rsidRPr="000D22D3" w:rsidRDefault="00C141C3" w:rsidP="00C14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поддержке доступа немуниципальных организаций (коммерческих, некоммерческих) к предоставлению услуг </w:t>
      </w:r>
    </w:p>
    <w:p w:rsidR="00C141C3" w:rsidRPr="000D22D3" w:rsidRDefault="00C141C3" w:rsidP="00C14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социальной сфере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городском</w:t>
      </w:r>
      <w:r w:rsidRPr="00685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685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Лянтор </w:t>
      </w: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2020 годы</w:t>
      </w:r>
    </w:p>
    <w:p w:rsidR="00C141C3" w:rsidRPr="000D22D3" w:rsidRDefault="00C141C3" w:rsidP="00C141C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099"/>
        <w:gridCol w:w="1418"/>
        <w:gridCol w:w="896"/>
        <w:gridCol w:w="992"/>
        <w:gridCol w:w="992"/>
        <w:gridCol w:w="993"/>
        <w:gridCol w:w="4915"/>
      </w:tblGrid>
      <w:tr w:rsidR="00C141C3" w:rsidRPr="000D22D3" w:rsidTr="00212F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целевого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изм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2017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2018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2019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Исполнитель</w:t>
            </w:r>
            <w:proofErr w:type="spellEnd"/>
          </w:p>
        </w:tc>
      </w:tr>
      <w:tr w:rsidR="00C141C3" w:rsidRPr="000D22D3" w:rsidTr="00212F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2609B5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7980" w:rsidRDefault="00C141C3" w:rsidP="0021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спорта, а также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7980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7980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7980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7980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5C7980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бюджетного учёта и отчётности</w:t>
            </w:r>
          </w:p>
          <w:p w:rsidR="00C141C3" w:rsidRPr="005C7980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Т.В.</w:t>
            </w:r>
          </w:p>
        </w:tc>
      </w:tr>
      <w:tr w:rsidR="00C141C3" w:rsidRPr="000D22D3" w:rsidTr="00212F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немуниципальных организаций, оказывающих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культуры, физической культуры и спорта, а также средств массовой информации</w:t>
            </w: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организаций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D24ABC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Подосян</w:t>
            </w:r>
            <w:proofErr w:type="spellEnd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141C3" w:rsidRPr="000D22D3" w:rsidTr="00212F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которым оказываются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культуры, физической культуры и спорта</w:t>
            </w: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ориентированными некоммерческими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7 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процентов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D24ABC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Подосян</w:t>
            </w:r>
            <w:proofErr w:type="spellEnd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141C3" w:rsidRPr="000D22D3" w:rsidTr="00212F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общественных объединений, получивших поддержку из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единица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D24ABC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Подосян</w:t>
            </w:r>
            <w:proofErr w:type="spellEnd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141C3" w:rsidRPr="000D22D3" w:rsidTr="00212F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социально ориентированных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</w:t>
            </w: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участвующих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отборе </w:t>
            </w:r>
            <w:r w:rsidRPr="002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предоставление субсидии из бюджета городского поселения Лянтор на реализацию проектов в области культуры,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распространения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НКО, включённых в перечень потенциальных поставщиков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процентов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74633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487EE6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487EE6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3" w:rsidRPr="00D24ABC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C141C3" w:rsidRPr="000D22D3" w:rsidRDefault="00C141C3" w:rsidP="0021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Подосян</w:t>
            </w:r>
            <w:proofErr w:type="spellEnd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C141C3" w:rsidRDefault="00C141C3" w:rsidP="00C1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2D3" w:rsidRDefault="000D22D3" w:rsidP="003B6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D22D3" w:rsidSect="00AB1881">
      <w:pgSz w:w="16839" w:h="11907" w:orient="landscape" w:code="9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3AACDC"/>
    <w:lvl w:ilvl="0">
      <w:numFmt w:val="bullet"/>
      <w:lvlText w:val="*"/>
      <w:lvlJc w:val="left"/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4B49B3"/>
    <w:multiLevelType w:val="hybridMultilevel"/>
    <w:tmpl w:val="09E05826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56EF"/>
    <w:multiLevelType w:val="hybridMultilevel"/>
    <w:tmpl w:val="A78893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A4647"/>
    <w:multiLevelType w:val="multilevel"/>
    <w:tmpl w:val="20F6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CEB0995"/>
    <w:multiLevelType w:val="multilevel"/>
    <w:tmpl w:val="A0EE5A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20FF0B81"/>
    <w:multiLevelType w:val="multilevel"/>
    <w:tmpl w:val="EE80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856BFB"/>
    <w:multiLevelType w:val="hybridMultilevel"/>
    <w:tmpl w:val="327894D8"/>
    <w:lvl w:ilvl="0" w:tplc="5F828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2466"/>
    <w:multiLevelType w:val="hybridMultilevel"/>
    <w:tmpl w:val="F01022FC"/>
    <w:lvl w:ilvl="0" w:tplc="04190001">
      <w:start w:val="7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3805"/>
    <w:multiLevelType w:val="multilevel"/>
    <w:tmpl w:val="88247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DD3D9B"/>
    <w:multiLevelType w:val="hybridMultilevel"/>
    <w:tmpl w:val="590C872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10D87"/>
    <w:multiLevelType w:val="hybridMultilevel"/>
    <w:tmpl w:val="81DC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54AC7"/>
    <w:multiLevelType w:val="multilevel"/>
    <w:tmpl w:val="4CCCB5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B494DFF"/>
    <w:multiLevelType w:val="hybridMultilevel"/>
    <w:tmpl w:val="413E63D8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792313"/>
    <w:multiLevelType w:val="hybridMultilevel"/>
    <w:tmpl w:val="60F4D658"/>
    <w:lvl w:ilvl="0" w:tplc="5F3CE1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6E064DB"/>
    <w:multiLevelType w:val="hybridMultilevel"/>
    <w:tmpl w:val="2CF62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66FDB"/>
    <w:multiLevelType w:val="hybridMultilevel"/>
    <w:tmpl w:val="3350DE16"/>
    <w:lvl w:ilvl="0" w:tplc="B34CF6B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71314"/>
    <w:multiLevelType w:val="multilevel"/>
    <w:tmpl w:val="4E4C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21"/>
  </w:num>
  <w:num w:numId="12">
    <w:abstractNumId w:val="20"/>
  </w:num>
  <w:num w:numId="13">
    <w:abstractNumId w:val="7"/>
  </w:num>
  <w:num w:numId="14">
    <w:abstractNumId w:val="22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  <w:num w:numId="20">
    <w:abstractNumId w:val="19"/>
  </w:num>
  <w:num w:numId="21">
    <w:abstractNumId w:val="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8AB"/>
    <w:rsid w:val="00001B44"/>
    <w:rsid w:val="000078AB"/>
    <w:rsid w:val="000D22D3"/>
    <w:rsid w:val="000E0A78"/>
    <w:rsid w:val="000E7049"/>
    <w:rsid w:val="001501D1"/>
    <w:rsid w:val="001D3AF9"/>
    <w:rsid w:val="002609B5"/>
    <w:rsid w:val="002A70CC"/>
    <w:rsid w:val="002B6A2B"/>
    <w:rsid w:val="00395453"/>
    <w:rsid w:val="003B0FA4"/>
    <w:rsid w:val="003B6FD5"/>
    <w:rsid w:val="004509A9"/>
    <w:rsid w:val="00460D2F"/>
    <w:rsid w:val="00472EBF"/>
    <w:rsid w:val="00487EE6"/>
    <w:rsid w:val="004A1BD0"/>
    <w:rsid w:val="00502C1C"/>
    <w:rsid w:val="005076BC"/>
    <w:rsid w:val="00545CF3"/>
    <w:rsid w:val="005525C6"/>
    <w:rsid w:val="00557930"/>
    <w:rsid w:val="005C7980"/>
    <w:rsid w:val="005D03FB"/>
    <w:rsid w:val="00685D83"/>
    <w:rsid w:val="006C0D00"/>
    <w:rsid w:val="007171F5"/>
    <w:rsid w:val="00746333"/>
    <w:rsid w:val="00774C60"/>
    <w:rsid w:val="007A5117"/>
    <w:rsid w:val="00835F6F"/>
    <w:rsid w:val="00856E41"/>
    <w:rsid w:val="008E22BB"/>
    <w:rsid w:val="008E3CD3"/>
    <w:rsid w:val="009010E7"/>
    <w:rsid w:val="00917702"/>
    <w:rsid w:val="009234D6"/>
    <w:rsid w:val="009303E7"/>
    <w:rsid w:val="00A61B87"/>
    <w:rsid w:val="00A77D3C"/>
    <w:rsid w:val="00AA629B"/>
    <w:rsid w:val="00AB1881"/>
    <w:rsid w:val="00B40C41"/>
    <w:rsid w:val="00B40D92"/>
    <w:rsid w:val="00BA28FA"/>
    <w:rsid w:val="00BC0CE1"/>
    <w:rsid w:val="00BF75A8"/>
    <w:rsid w:val="00C141C3"/>
    <w:rsid w:val="00C26186"/>
    <w:rsid w:val="00C4184C"/>
    <w:rsid w:val="00C43098"/>
    <w:rsid w:val="00CB57E7"/>
    <w:rsid w:val="00CD7DD7"/>
    <w:rsid w:val="00D24ABC"/>
    <w:rsid w:val="00E0458B"/>
    <w:rsid w:val="00E4164D"/>
    <w:rsid w:val="00E934B9"/>
    <w:rsid w:val="00EA06AB"/>
    <w:rsid w:val="00EA089F"/>
    <w:rsid w:val="00EA0DCC"/>
    <w:rsid w:val="00EB270C"/>
    <w:rsid w:val="00F268F2"/>
    <w:rsid w:val="00F35FEA"/>
    <w:rsid w:val="00F56304"/>
    <w:rsid w:val="00F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D36078-B9BE-490E-8005-57D370D6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FD5"/>
  </w:style>
  <w:style w:type="table" w:customStyle="1" w:styleId="10">
    <w:name w:val="Сетка таблицы1"/>
    <w:basedOn w:val="a1"/>
    <w:next w:val="a3"/>
    <w:uiPriority w:val="59"/>
    <w:rsid w:val="003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лабая ссылка1"/>
    <w:basedOn w:val="a0"/>
    <w:uiPriority w:val="31"/>
    <w:qFormat/>
    <w:rsid w:val="003B6FD5"/>
    <w:rPr>
      <w:smallCaps/>
      <w:color w:val="C0504D"/>
      <w:u w:val="single"/>
    </w:rPr>
  </w:style>
  <w:style w:type="paragraph" w:customStyle="1" w:styleId="12">
    <w:name w:val="Абзац списка1"/>
    <w:basedOn w:val="a"/>
    <w:next w:val="a4"/>
    <w:uiPriority w:val="34"/>
    <w:qFormat/>
    <w:rsid w:val="003B6FD5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5"/>
    <w:link w:val="a6"/>
    <w:uiPriority w:val="99"/>
    <w:semiHidden/>
    <w:unhideWhenUsed/>
    <w:rsid w:val="003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3"/>
    <w:uiPriority w:val="99"/>
    <w:semiHidden/>
    <w:rsid w:val="003B6FD5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B6FD5"/>
  </w:style>
  <w:style w:type="paragraph" w:customStyle="1" w:styleId="ConsPlusNormal">
    <w:name w:val="ConsPlusNormal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3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FD5"/>
  </w:style>
  <w:style w:type="table" w:styleId="a3">
    <w:name w:val="Table Grid"/>
    <w:basedOn w:val="a1"/>
    <w:uiPriority w:val="39"/>
    <w:rsid w:val="003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3B6FD5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3B6FD5"/>
    <w:pPr>
      <w:ind w:left="720"/>
      <w:contextualSpacing/>
    </w:pPr>
  </w:style>
  <w:style w:type="paragraph" w:styleId="a5">
    <w:name w:val="Balloon Text"/>
    <w:basedOn w:val="a"/>
    <w:link w:val="14"/>
    <w:uiPriority w:val="99"/>
    <w:semiHidden/>
    <w:unhideWhenUsed/>
    <w:rsid w:val="003B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5"/>
    <w:uiPriority w:val="99"/>
    <w:semiHidden/>
    <w:rsid w:val="003B6F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3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13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45</cp:revision>
  <cp:lastPrinted>2018-06-27T04:10:00Z</cp:lastPrinted>
  <dcterms:created xsi:type="dcterms:W3CDTF">2017-06-28T10:41:00Z</dcterms:created>
  <dcterms:modified xsi:type="dcterms:W3CDTF">2018-06-27T04:20:00Z</dcterms:modified>
</cp:coreProperties>
</file>