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E3" w:rsidRDefault="00B15BE3" w:rsidP="00B15BE3">
      <w:pPr>
        <w:jc w:val="center"/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1438989" r:id="rId7"/>
        </w:object>
      </w:r>
    </w:p>
    <w:p w:rsidR="00B15BE3" w:rsidRDefault="00B15BE3" w:rsidP="00B15BE3">
      <w:pPr>
        <w:jc w:val="center"/>
        <w:rPr>
          <w:lang w:eastAsia="ar-SA"/>
        </w:rPr>
      </w:pPr>
    </w:p>
    <w:p w:rsidR="00B15BE3" w:rsidRDefault="00B15BE3" w:rsidP="00B15BE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15BE3" w:rsidRDefault="00B15BE3" w:rsidP="00B15BE3">
      <w:pPr>
        <w:jc w:val="center"/>
        <w:rPr>
          <w:b/>
          <w:sz w:val="32"/>
          <w:szCs w:val="24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15BE3" w:rsidRDefault="00B15BE3" w:rsidP="00B15BE3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15BE3" w:rsidRDefault="00B15BE3" w:rsidP="00B15BE3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B15BE3" w:rsidRDefault="00B15BE3" w:rsidP="00B15BE3">
      <w:pPr>
        <w:jc w:val="center"/>
        <w:rPr>
          <w:b/>
          <w:sz w:val="32"/>
        </w:rPr>
      </w:pPr>
    </w:p>
    <w:p w:rsidR="00B15BE3" w:rsidRDefault="00B15BE3" w:rsidP="00B15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5BE3" w:rsidRDefault="00B15BE3" w:rsidP="00B15BE3">
      <w:pPr>
        <w:rPr>
          <w:sz w:val="24"/>
          <w:szCs w:val="24"/>
        </w:rPr>
      </w:pPr>
    </w:p>
    <w:p w:rsidR="00B15BE3" w:rsidRDefault="00B15BE3" w:rsidP="00B15BE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27501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июня 2018 года</w:t>
      </w:r>
      <w:r>
        <w:rPr>
          <w:sz w:val="28"/>
          <w:szCs w:val="28"/>
        </w:rPr>
        <w:t xml:space="preserve">                                                                                    №   </w:t>
      </w:r>
      <w:r w:rsidR="00C27501">
        <w:rPr>
          <w:sz w:val="28"/>
          <w:szCs w:val="28"/>
        </w:rPr>
        <w:t>630</w:t>
      </w:r>
      <w:r>
        <w:rPr>
          <w:sz w:val="28"/>
          <w:szCs w:val="28"/>
        </w:rPr>
        <w:t xml:space="preserve">                                             </w:t>
      </w:r>
    </w:p>
    <w:p w:rsidR="00B15BE3" w:rsidRDefault="00B15BE3" w:rsidP="00B15B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206C2A" w:rsidRDefault="00206C2A" w:rsidP="00206C2A">
      <w:pPr>
        <w:rPr>
          <w:sz w:val="28"/>
          <w:szCs w:val="28"/>
        </w:rPr>
      </w:pPr>
    </w:p>
    <w:p w:rsidR="00E73CD5" w:rsidRPr="00E73CD5" w:rsidRDefault="00E73CD5" w:rsidP="00E73CD5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E73CD5">
        <w:rPr>
          <w:sz w:val="28"/>
          <w:szCs w:val="28"/>
        </w:rPr>
        <w:t xml:space="preserve">изменений в постановление Администрации городского поселения </w:t>
      </w:r>
    </w:p>
    <w:p w:rsidR="00E73CD5" w:rsidRPr="00E73CD5" w:rsidRDefault="00E73CD5" w:rsidP="00E73CD5">
      <w:pPr>
        <w:ind w:right="4140"/>
        <w:rPr>
          <w:sz w:val="28"/>
          <w:szCs w:val="28"/>
        </w:rPr>
      </w:pPr>
      <w:proofErr w:type="spellStart"/>
      <w:r w:rsidRPr="00E73CD5">
        <w:rPr>
          <w:sz w:val="28"/>
          <w:szCs w:val="28"/>
        </w:rPr>
        <w:t>Лянтор</w:t>
      </w:r>
      <w:proofErr w:type="spellEnd"/>
      <w:r w:rsidRPr="00E73CD5">
        <w:rPr>
          <w:sz w:val="28"/>
          <w:szCs w:val="28"/>
        </w:rPr>
        <w:t xml:space="preserve"> от 23.08.2017 № 953</w:t>
      </w:r>
    </w:p>
    <w:p w:rsidR="00E73CD5" w:rsidRPr="00E73CD5" w:rsidRDefault="00E73CD5" w:rsidP="00E73CD5">
      <w:pPr>
        <w:ind w:right="4140"/>
        <w:rPr>
          <w:sz w:val="28"/>
          <w:szCs w:val="28"/>
        </w:rPr>
      </w:pPr>
    </w:p>
    <w:p w:rsidR="00E73CD5" w:rsidRPr="00E73CD5" w:rsidRDefault="00E73CD5" w:rsidP="00E73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CD5">
        <w:rPr>
          <w:sz w:val="28"/>
          <w:szCs w:val="28"/>
        </w:rPr>
        <w:t xml:space="preserve">В соответствии с Жилищным кодексом Российской Федерации, 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Pr="00E73CD5">
        <w:rPr>
          <w:rFonts w:eastAsia="Calibri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8" w:history="1">
        <w:r w:rsidRPr="00E73CD5">
          <w:rPr>
            <w:rStyle w:val="a7"/>
            <w:rFonts w:eastAsia="Calibri"/>
            <w:color w:val="auto"/>
            <w:sz w:val="28"/>
            <w:szCs w:val="28"/>
          </w:rPr>
          <w:t>Законом</w:t>
        </w:r>
      </w:hyperlink>
      <w:r w:rsidRPr="00E73CD5">
        <w:rPr>
          <w:rFonts w:eastAsia="Calibri"/>
          <w:sz w:val="28"/>
          <w:szCs w:val="28"/>
        </w:rPr>
        <w:t xml:space="preserve"> Ханты-Мансийского автономного округа - Югры от 28.09.2012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</w:t>
      </w:r>
      <w:hyperlink r:id="rId9" w:history="1">
        <w:r w:rsidRPr="00E73CD5">
          <w:rPr>
            <w:rStyle w:val="a7"/>
            <w:rFonts w:eastAsia="Calibri"/>
            <w:color w:val="auto"/>
            <w:sz w:val="28"/>
            <w:szCs w:val="28"/>
          </w:rPr>
          <w:t>Постановлением</w:t>
        </w:r>
      </w:hyperlink>
      <w:r w:rsidRPr="00E73CD5">
        <w:rPr>
          <w:rFonts w:eastAsia="Calibri"/>
          <w:sz w:val="28"/>
          <w:szCs w:val="28"/>
        </w:rPr>
        <w:t xml:space="preserve">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</w:t>
      </w:r>
      <w:r w:rsidRPr="00E73CD5">
        <w:rPr>
          <w:sz w:val="28"/>
          <w:szCs w:val="28"/>
        </w:rPr>
        <w:t>:</w:t>
      </w:r>
    </w:p>
    <w:p w:rsidR="00E73CD5" w:rsidRPr="00E73CD5" w:rsidRDefault="00E73CD5" w:rsidP="00E73CD5">
      <w:pPr>
        <w:pStyle w:val="a4"/>
        <w:numPr>
          <w:ilvl w:val="0"/>
          <w:numId w:val="8"/>
        </w:numPr>
        <w:ind w:left="0" w:firstLine="567"/>
        <w:jc w:val="both"/>
        <w:rPr>
          <w:rFonts w:eastAsia="Batang"/>
          <w:sz w:val="28"/>
          <w:szCs w:val="28"/>
        </w:rPr>
      </w:pPr>
      <w:r w:rsidRPr="00E73CD5">
        <w:rPr>
          <w:rFonts w:eastAsia="Batang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E73CD5">
        <w:rPr>
          <w:rFonts w:eastAsia="Batang"/>
          <w:sz w:val="28"/>
          <w:szCs w:val="28"/>
        </w:rPr>
        <w:t>Лянтор</w:t>
      </w:r>
      <w:proofErr w:type="spellEnd"/>
      <w:r w:rsidRPr="00E73CD5">
        <w:rPr>
          <w:rFonts w:eastAsia="Batang"/>
          <w:sz w:val="28"/>
          <w:szCs w:val="28"/>
        </w:rPr>
        <w:t xml:space="preserve"> от 23.08.2017 № 953 «</w:t>
      </w:r>
      <w:r w:rsidRPr="00E73CD5">
        <w:rPr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</w:t>
      </w:r>
      <w:proofErr w:type="spellStart"/>
      <w:r w:rsidRPr="00E73CD5">
        <w:rPr>
          <w:sz w:val="28"/>
          <w:szCs w:val="28"/>
        </w:rPr>
        <w:t>Лянтор</w:t>
      </w:r>
      <w:proofErr w:type="spellEnd"/>
      <w:r w:rsidRPr="00E73CD5">
        <w:rPr>
          <w:rFonts w:eastAsia="Batang"/>
          <w:sz w:val="28"/>
          <w:szCs w:val="28"/>
        </w:rPr>
        <w:t>» (далее - Постановление) следующие изменения:</w:t>
      </w:r>
    </w:p>
    <w:p w:rsidR="00E73CD5" w:rsidRPr="00E73CD5" w:rsidRDefault="00E73CD5" w:rsidP="00E73CD5">
      <w:pPr>
        <w:pStyle w:val="a4"/>
        <w:numPr>
          <w:ilvl w:val="1"/>
          <w:numId w:val="8"/>
        </w:numPr>
        <w:ind w:left="0" w:firstLine="567"/>
        <w:jc w:val="both"/>
        <w:rPr>
          <w:rFonts w:eastAsia="Batang"/>
          <w:sz w:val="28"/>
          <w:szCs w:val="28"/>
        </w:rPr>
      </w:pPr>
      <w:r w:rsidRPr="00E73CD5">
        <w:rPr>
          <w:rFonts w:eastAsia="Batang"/>
          <w:sz w:val="28"/>
          <w:szCs w:val="28"/>
        </w:rPr>
        <w:t>Пункт 1.3 приложения к Постановлению изложить в следующей редакции:</w:t>
      </w:r>
    </w:p>
    <w:p w:rsidR="00E73CD5" w:rsidRPr="00E73CD5" w:rsidRDefault="00E73CD5" w:rsidP="00E73CD5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«1.3. Перечень нормативных правовых актов, регулирующих исполнение функции по осуществлению муниципального жилищного контроля, приведен в приложении №4 к Административному регламенту.».</w:t>
      </w:r>
    </w:p>
    <w:p w:rsidR="00E73CD5" w:rsidRPr="00E73CD5" w:rsidRDefault="00E73CD5" w:rsidP="00E73CD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Дополнить приложение к Постановлению приложением № 4 к Административному регламенту, изложив его в редакции приложения к настоящему постановлению.</w:t>
      </w:r>
    </w:p>
    <w:p w:rsidR="00E73CD5" w:rsidRPr="00E73CD5" w:rsidRDefault="00E73CD5" w:rsidP="00E73CD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lastRenderedPageBreak/>
        <w:t>В подпункте 14 пункта 1.5.2 приложения к Постановлению знак препинания «точка» заменить знаком препинания «точка с запятой».</w:t>
      </w:r>
    </w:p>
    <w:p w:rsidR="00E73CD5" w:rsidRPr="00E73CD5" w:rsidRDefault="00E73CD5" w:rsidP="00E73CD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Пункт 1.5.2 приложения к Постановлению дополнить подпунктами 15, 16 следующего содержания:</w:t>
      </w:r>
    </w:p>
    <w:p w:rsidR="00E73CD5" w:rsidRPr="00E73CD5" w:rsidRDefault="00E73CD5" w:rsidP="00E73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CD5">
        <w:rPr>
          <w:sz w:val="28"/>
          <w:szCs w:val="28"/>
        </w:rPr>
        <w:t xml:space="preserve">«15) истребовать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E73CD5">
          <w:rPr>
            <w:rStyle w:val="a7"/>
            <w:color w:val="auto"/>
            <w:sz w:val="28"/>
            <w:szCs w:val="28"/>
          </w:rPr>
          <w:t>перечень</w:t>
        </w:r>
      </w:hyperlink>
      <w:r w:rsidRPr="00E73CD5">
        <w:rPr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N 724-р (далее - Перечень);</w:t>
      </w:r>
    </w:p>
    <w:p w:rsidR="00E73CD5" w:rsidRPr="00E73CD5" w:rsidRDefault="00E73CD5" w:rsidP="00E73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CD5">
        <w:rPr>
          <w:sz w:val="28"/>
          <w:szCs w:val="28"/>
        </w:rPr>
        <w:t xml:space="preserve">16)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11" w:history="1">
        <w:r w:rsidRPr="00E73CD5">
          <w:rPr>
            <w:rStyle w:val="a7"/>
            <w:color w:val="auto"/>
            <w:sz w:val="28"/>
            <w:szCs w:val="28"/>
          </w:rPr>
          <w:t>Перечень</w:t>
        </w:r>
      </w:hyperlink>
      <w:r w:rsidRPr="00E73CD5">
        <w:rPr>
          <w:sz w:val="28"/>
          <w:szCs w:val="28"/>
        </w:rPr>
        <w:t>;»;</w:t>
      </w:r>
    </w:p>
    <w:p w:rsidR="00E73CD5" w:rsidRPr="00E73CD5" w:rsidRDefault="00E73CD5" w:rsidP="00E73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CD5">
        <w:rPr>
          <w:sz w:val="28"/>
          <w:szCs w:val="28"/>
        </w:rPr>
        <w:t xml:space="preserve">1.5. Подпункт 3 пункта 1.6.1 приложения к Постановлению после слов </w:t>
      </w:r>
      <w:proofErr w:type="gramStart"/>
      <w:r w:rsidRPr="00E73CD5">
        <w:rPr>
          <w:sz w:val="28"/>
          <w:szCs w:val="28"/>
        </w:rPr>
        <w:t>« и</w:t>
      </w:r>
      <w:proofErr w:type="gramEnd"/>
      <w:r w:rsidRPr="00E73CD5">
        <w:rPr>
          <w:sz w:val="28"/>
          <w:szCs w:val="28"/>
        </w:rPr>
        <w:t xml:space="preserve"> (или) информация» дополнить словами «, включенные в Перечень».</w:t>
      </w:r>
    </w:p>
    <w:p w:rsidR="00E73CD5" w:rsidRPr="00E73CD5" w:rsidRDefault="00E73CD5" w:rsidP="00E73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1.6. Подпункт 4 пункта 1.6.1 приложения к Постановлению изложить в следующей редакции:</w:t>
      </w:r>
    </w:p>
    <w:p w:rsidR="00E73CD5" w:rsidRPr="00E73CD5" w:rsidRDefault="00E73CD5" w:rsidP="00E73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CD5">
        <w:rPr>
          <w:sz w:val="28"/>
          <w:szCs w:val="28"/>
        </w:rPr>
        <w:t xml:space="preserve">«4)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</w:t>
      </w:r>
      <w:hyperlink r:id="rId12" w:history="1">
        <w:r w:rsidRPr="00E73CD5">
          <w:rPr>
            <w:rStyle w:val="a7"/>
            <w:color w:val="auto"/>
            <w:sz w:val="28"/>
            <w:szCs w:val="28"/>
          </w:rPr>
          <w:t>Перечень</w:t>
        </w:r>
      </w:hyperlink>
      <w:r w:rsidRPr="00E73CD5">
        <w:rPr>
          <w:sz w:val="28"/>
          <w:szCs w:val="28"/>
        </w:rPr>
        <w:t>;»;</w:t>
      </w:r>
    </w:p>
    <w:p w:rsidR="00E73CD5" w:rsidRPr="00E73CD5" w:rsidRDefault="00E73CD5" w:rsidP="00E73CD5">
      <w:pPr>
        <w:pStyle w:val="a4"/>
        <w:numPr>
          <w:ilvl w:val="1"/>
          <w:numId w:val="10"/>
        </w:numPr>
        <w:tabs>
          <w:tab w:val="left" w:pos="567"/>
        </w:tabs>
        <w:spacing w:after="200"/>
        <w:ind w:left="0" w:firstLine="567"/>
        <w:jc w:val="both"/>
        <w:rPr>
          <w:rFonts w:eastAsia="Batang"/>
          <w:sz w:val="28"/>
          <w:szCs w:val="28"/>
        </w:rPr>
      </w:pPr>
      <w:r w:rsidRPr="00E73CD5">
        <w:rPr>
          <w:rFonts w:eastAsia="Batang"/>
          <w:sz w:val="28"/>
          <w:szCs w:val="28"/>
        </w:rPr>
        <w:t>Раздел 1 приложения к Постановлению дополнить пунктом 1.8, подпунктами 1.8.1, 1.8.2 следующего содержания:</w:t>
      </w:r>
    </w:p>
    <w:p w:rsidR="00E73CD5" w:rsidRPr="00E73CD5" w:rsidRDefault="00E73CD5" w:rsidP="00E73CD5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E73CD5">
        <w:rPr>
          <w:rFonts w:eastAsia="Batang"/>
          <w:sz w:val="28"/>
          <w:szCs w:val="28"/>
        </w:rPr>
        <w:t xml:space="preserve">«1.8. </w:t>
      </w:r>
      <w:r w:rsidRPr="00E73CD5">
        <w:rPr>
          <w:rFonts w:eastAsiaTheme="minorHAnsi"/>
          <w:sz w:val="28"/>
          <w:szCs w:val="28"/>
        </w:rPr>
        <w:t>Исчерпывающие перечни документов и (или) информации, необходимых для осуществления муниципального жилищного контроля.</w:t>
      </w:r>
    </w:p>
    <w:p w:rsidR="00E73CD5" w:rsidRPr="00E73CD5" w:rsidRDefault="00E73CD5" w:rsidP="00E73C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E73CD5">
        <w:rPr>
          <w:rFonts w:eastAsia="Batang"/>
          <w:sz w:val="28"/>
          <w:szCs w:val="28"/>
        </w:rPr>
        <w:t xml:space="preserve">1.8.1. </w:t>
      </w:r>
      <w:r w:rsidRPr="00E73CD5">
        <w:rPr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E73CD5">
        <w:rPr>
          <w:sz w:val="28"/>
          <w:szCs w:val="28"/>
        </w:rPr>
        <w:t>истребуемых</w:t>
      </w:r>
      <w:proofErr w:type="spellEnd"/>
      <w:r w:rsidRPr="00E73CD5"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предпринимателя:</w:t>
      </w:r>
    </w:p>
    <w:p w:rsidR="00E73CD5" w:rsidRPr="00E73CD5" w:rsidRDefault="00E73CD5" w:rsidP="00E73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- лицензия на осуществления предпринимательской деятельности по управлению многоквартирными домами;</w:t>
      </w:r>
    </w:p>
    <w:p w:rsidR="00E73CD5" w:rsidRPr="00E73CD5" w:rsidRDefault="00E73CD5" w:rsidP="00E73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- устав юридического лица;</w:t>
      </w:r>
    </w:p>
    <w:p w:rsidR="00E73CD5" w:rsidRPr="00E73CD5" w:rsidRDefault="00E73CD5" w:rsidP="00E73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- решение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проверяемого юридического лица без доверенности;</w:t>
      </w:r>
    </w:p>
    <w:p w:rsidR="00E73CD5" w:rsidRPr="00E73CD5" w:rsidRDefault="00E73CD5" w:rsidP="00E73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 xml:space="preserve">- документ, подтверждающий полномочия представителя проверяемого юридического лица, индивидуального предпринимателя при осуществлении мероприятий по муниципальному жилищному контролю (оформленная в соответствии с законодательством Российской Федерации доверенность, заверенная печатью проверяемого юридического лица (при наличии печати) и подписанная его руководителем или уполномоченным этим руководителем лицом (для юридических </w:t>
      </w:r>
      <w:r w:rsidRPr="00E73CD5">
        <w:rPr>
          <w:sz w:val="28"/>
          <w:szCs w:val="28"/>
        </w:rPr>
        <w:lastRenderedPageBreak/>
        <w:t>лиц) либо оформленная в соответствии с законодательством Российской Федерации доверенность (для индивидуальных предпринимателей));</w:t>
      </w:r>
    </w:p>
    <w:p w:rsidR="00E73CD5" w:rsidRPr="00E73CD5" w:rsidRDefault="00E73CD5" w:rsidP="00E73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- технические паспорта многоквартирных жилых домов, находящихся под управлением проверяемого юридического лица, индивидуального предпринимателя;</w:t>
      </w:r>
    </w:p>
    <w:p w:rsidR="00E73CD5" w:rsidRPr="00E73CD5" w:rsidRDefault="00E73CD5" w:rsidP="00E73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- договоры управления многоквартирными жилыми домами;</w:t>
      </w:r>
    </w:p>
    <w:p w:rsidR="00E73CD5" w:rsidRPr="00E73CD5" w:rsidRDefault="00E73CD5" w:rsidP="00E73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- документы, подтверждающие наличие либо отсутствие обращений граждан к проверяемому юридическому лицу, индивидуальному предпринимателю;</w:t>
      </w:r>
    </w:p>
    <w:p w:rsidR="00E73CD5" w:rsidRPr="00E73CD5" w:rsidRDefault="00E73CD5" w:rsidP="00E73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- документы, подтверждающие проведение юридическим лицом, индивидуальным предпринимателем, мероприятий по обращениям граждан;</w:t>
      </w:r>
    </w:p>
    <w:p w:rsidR="00E73CD5" w:rsidRPr="00E73CD5" w:rsidRDefault="00E73CD5" w:rsidP="00E73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- журнал учета проверок (при его наличии).</w:t>
      </w:r>
    </w:p>
    <w:p w:rsidR="00E73CD5" w:rsidRPr="00E73CD5" w:rsidRDefault="00E73CD5" w:rsidP="00E73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 xml:space="preserve">1.8.2. Исчерпывающий перечень документов и (или) информации, запрашиваемых и получаемых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</w:t>
      </w:r>
      <w:hyperlink r:id="rId13" w:history="1">
        <w:r w:rsidRPr="00E73CD5">
          <w:rPr>
            <w:rStyle w:val="a7"/>
            <w:color w:val="auto"/>
            <w:sz w:val="28"/>
            <w:szCs w:val="28"/>
          </w:rPr>
          <w:t>Перечнем</w:t>
        </w:r>
      </w:hyperlink>
      <w:r w:rsidRPr="00E73CD5">
        <w:rPr>
          <w:sz w:val="28"/>
          <w:szCs w:val="28"/>
        </w:rPr>
        <w:t>:</w:t>
      </w:r>
    </w:p>
    <w:p w:rsidR="00E73CD5" w:rsidRPr="00E73CD5" w:rsidRDefault="00E73CD5" w:rsidP="00E73CD5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E73CD5">
        <w:rPr>
          <w:rFonts w:eastAsiaTheme="minorHAnsi"/>
          <w:sz w:val="28"/>
          <w:szCs w:val="28"/>
        </w:rPr>
        <w:t>- сведения из Единого государственного реестра юридических лиц;</w:t>
      </w:r>
    </w:p>
    <w:p w:rsidR="00E73CD5" w:rsidRPr="00E73CD5" w:rsidRDefault="00E73CD5" w:rsidP="00E73CD5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E73CD5">
        <w:rPr>
          <w:rFonts w:eastAsiaTheme="minorHAnsi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:rsidR="00E73CD5" w:rsidRPr="00E73CD5" w:rsidRDefault="00E73CD5" w:rsidP="00E73CD5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E73CD5">
        <w:rPr>
          <w:rFonts w:eastAsiaTheme="minorHAnsi"/>
          <w:sz w:val="28"/>
          <w:szCs w:val="28"/>
        </w:rPr>
        <w:t>- сведения из Единого государственного реестра налогоплательщиков.»;</w:t>
      </w:r>
    </w:p>
    <w:p w:rsidR="00E73CD5" w:rsidRPr="00E73CD5" w:rsidRDefault="00E73CD5" w:rsidP="00E73CD5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E73CD5">
        <w:rPr>
          <w:rFonts w:eastAsiaTheme="minorHAnsi"/>
          <w:sz w:val="28"/>
          <w:szCs w:val="28"/>
        </w:rPr>
        <w:t>1.8. В абзаце пятом подпункта 3.9.1 пункта 3.9 приложения к Постановлению слова «органа государственного контроля (надзора) или» исключить.</w:t>
      </w:r>
    </w:p>
    <w:p w:rsidR="00E73CD5" w:rsidRPr="00E73CD5" w:rsidRDefault="00E73CD5" w:rsidP="00E73CD5">
      <w:pPr>
        <w:pStyle w:val="ConsPlusNormal0"/>
        <w:numPr>
          <w:ilvl w:val="1"/>
          <w:numId w:val="1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3CD5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шестой подпункта 3.9.1 пункта 3.9 приложения к Постановлению изложить в следующей редакции:</w:t>
      </w:r>
    </w:p>
    <w:p w:rsidR="00E73CD5" w:rsidRPr="00E73CD5" w:rsidRDefault="00E73CD5" w:rsidP="00E73C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3CD5">
        <w:rPr>
          <w:sz w:val="28"/>
          <w:szCs w:val="28"/>
        </w:rPr>
        <w:t>«В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контроля.»;</w:t>
      </w:r>
    </w:p>
    <w:p w:rsidR="00E73CD5" w:rsidRPr="00E73CD5" w:rsidRDefault="00E73CD5" w:rsidP="00E73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1.10. Абзацы второй и третий пункта 7.4 приложения к Постановлению изложить в следующей редакции:</w:t>
      </w:r>
    </w:p>
    <w:p w:rsidR="00E73CD5" w:rsidRPr="00E73CD5" w:rsidRDefault="00E73CD5" w:rsidP="00E73CD5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«- наименование органа, исполняющего муниципальную функцию, в который направляется письменная жалоба, либо фамилию, имя, отчество соответствующего должностного лица, либо должность соответствующего лица, решения и действия (бездействие) которых обжалуются;</w:t>
      </w:r>
    </w:p>
    <w:p w:rsidR="00E73CD5" w:rsidRPr="00E73CD5" w:rsidRDefault="00E73CD5" w:rsidP="00E73CD5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CD5">
        <w:rPr>
          <w:sz w:val="28"/>
          <w:szCs w:val="28"/>
        </w:rPr>
        <w:t xml:space="preserve">- фамилию, имя, отчество (последнее - при наличии), заявителя – физического лица, наименование заявителя - юридического лица, почтовый адрес, по которому должны быть направлены ответ, уведомление о переадресации жалобы, а в случае </w:t>
      </w:r>
      <w:r w:rsidRPr="00E73CD5">
        <w:rPr>
          <w:sz w:val="28"/>
          <w:szCs w:val="28"/>
        </w:rPr>
        <w:lastRenderedPageBreak/>
        <w:t>направления жалобы в форме электронного документа – фамилию, имя, отчество (последнее – при наличии) заявителя – физического лица, наименование заявителя –юридического лица, адрес электронной почты, по которому должны быть направлены ответ, уведомление о переадресации жалобы;».</w:t>
      </w:r>
    </w:p>
    <w:p w:rsidR="00E73CD5" w:rsidRPr="00E73CD5" w:rsidRDefault="00E73CD5" w:rsidP="00E73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73CD5">
        <w:rPr>
          <w:rFonts w:eastAsia="Calibri"/>
          <w:sz w:val="28"/>
          <w:szCs w:val="28"/>
        </w:rPr>
        <w:t>1.11. Абзац шестой пункта 7.4 приложения к Постановлению изложить в следующей редакции:</w:t>
      </w:r>
    </w:p>
    <w:p w:rsidR="00E73CD5" w:rsidRPr="00E73CD5" w:rsidRDefault="00E73CD5" w:rsidP="00E73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73CD5">
        <w:rPr>
          <w:rFonts w:eastAsia="Calibri"/>
          <w:sz w:val="28"/>
          <w:szCs w:val="28"/>
        </w:rPr>
        <w:t>«- личную подпись заявителя – физического лица, личную подпись руководителя заявителя – юридического лица, печать юридического лица (при наличии печати).».</w:t>
      </w:r>
    </w:p>
    <w:p w:rsidR="00E73CD5" w:rsidRPr="00E73CD5" w:rsidRDefault="00E73CD5" w:rsidP="00E73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73CD5">
        <w:rPr>
          <w:rFonts w:eastAsia="Calibri"/>
          <w:sz w:val="28"/>
          <w:szCs w:val="28"/>
        </w:rPr>
        <w:t xml:space="preserve">1.12.Пункт 7.4 приложения к Постановлению дополнить абзацем </w:t>
      </w:r>
      <w:proofErr w:type="gramStart"/>
      <w:r w:rsidRPr="00E73CD5">
        <w:rPr>
          <w:rFonts w:eastAsia="Calibri"/>
          <w:sz w:val="28"/>
          <w:szCs w:val="28"/>
        </w:rPr>
        <w:t>седьмым  следующего</w:t>
      </w:r>
      <w:proofErr w:type="gramEnd"/>
      <w:r w:rsidRPr="00E73CD5">
        <w:rPr>
          <w:rFonts w:eastAsia="Calibri"/>
          <w:sz w:val="28"/>
          <w:szCs w:val="28"/>
        </w:rPr>
        <w:t xml:space="preserve"> содержания:</w:t>
      </w:r>
    </w:p>
    <w:p w:rsidR="00E73CD5" w:rsidRPr="00E73CD5" w:rsidRDefault="00E73CD5" w:rsidP="00E73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73CD5">
        <w:rPr>
          <w:rFonts w:eastAsia="Calibri"/>
          <w:sz w:val="28"/>
          <w:szCs w:val="28"/>
        </w:rPr>
        <w:t>«В случае необходимости в подтверждение своих доводов заявитель прилагает к жалобе документы и материалы либо их копии.».</w:t>
      </w:r>
    </w:p>
    <w:p w:rsidR="00E73CD5" w:rsidRPr="00E73CD5" w:rsidRDefault="00E73CD5" w:rsidP="00E73CD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73CD5">
        <w:rPr>
          <w:rFonts w:eastAsia="Calibri"/>
          <w:sz w:val="28"/>
          <w:szCs w:val="28"/>
        </w:rPr>
        <w:t>1.13. Пункт 7.18 приложения к Постановлению дополнить абзацем третьим следующего содержания:</w:t>
      </w:r>
    </w:p>
    <w:p w:rsidR="00E73CD5" w:rsidRPr="00E73CD5" w:rsidRDefault="00E73CD5" w:rsidP="00E73C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73CD5">
        <w:rPr>
          <w:rFonts w:eastAsia="Calibri"/>
          <w:sz w:val="28"/>
          <w:szCs w:val="28"/>
        </w:rPr>
        <w:t>«</w:t>
      </w:r>
      <w:r w:rsidRPr="00E73CD5">
        <w:rPr>
          <w:sz w:val="28"/>
          <w:szCs w:val="28"/>
        </w:rPr>
        <w:t xml:space="preserve">В случае, если текст письменной жалобы не позволяет определить суть жалобы, ответ на нее </w:t>
      </w:r>
      <w:proofErr w:type="gramStart"/>
      <w:r w:rsidRPr="00E73CD5">
        <w:rPr>
          <w:sz w:val="28"/>
          <w:szCs w:val="28"/>
        </w:rPr>
        <w:t>не дается</w:t>
      </w:r>
      <w:proofErr w:type="gramEnd"/>
      <w:r w:rsidRPr="00E73CD5">
        <w:rPr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жалобу.».</w:t>
      </w:r>
    </w:p>
    <w:p w:rsidR="00E73CD5" w:rsidRPr="00E73CD5" w:rsidRDefault="00E73CD5" w:rsidP="00E73CD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73CD5">
        <w:rPr>
          <w:rFonts w:eastAsia="Calibri"/>
          <w:sz w:val="28"/>
          <w:szCs w:val="28"/>
        </w:rPr>
        <w:t xml:space="preserve">2. </w:t>
      </w:r>
      <w:r w:rsidRPr="00E73CD5">
        <w:rPr>
          <w:sz w:val="28"/>
          <w:szCs w:val="28"/>
        </w:rPr>
        <w:t xml:space="preserve">Опубликовать настоящее постановление и разместить на официальном сайте Администрации городского поселения </w:t>
      </w:r>
      <w:proofErr w:type="spellStart"/>
      <w:r w:rsidRPr="00E73CD5">
        <w:rPr>
          <w:sz w:val="28"/>
          <w:szCs w:val="28"/>
        </w:rPr>
        <w:t>Лянтор</w:t>
      </w:r>
      <w:proofErr w:type="spellEnd"/>
      <w:r w:rsidRPr="00E73CD5">
        <w:rPr>
          <w:sz w:val="28"/>
          <w:szCs w:val="28"/>
        </w:rPr>
        <w:t>.</w:t>
      </w:r>
    </w:p>
    <w:p w:rsidR="00E73CD5" w:rsidRPr="00E73CD5" w:rsidRDefault="00E73CD5" w:rsidP="00E73CD5">
      <w:pPr>
        <w:ind w:firstLine="426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73CD5" w:rsidRPr="00E73CD5" w:rsidRDefault="00E73CD5" w:rsidP="00E73CD5">
      <w:pPr>
        <w:pStyle w:val="a4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E73CD5">
        <w:rPr>
          <w:rFonts w:eastAsia="Calibri"/>
          <w:sz w:val="28"/>
          <w:szCs w:val="28"/>
        </w:rPr>
        <w:t xml:space="preserve">4. </w:t>
      </w:r>
      <w:r w:rsidRPr="00E73CD5">
        <w:rPr>
          <w:sz w:val="28"/>
          <w:szCs w:val="28"/>
        </w:rPr>
        <w:t>Контроль за выполнением постановления оставляю за собой.</w:t>
      </w:r>
    </w:p>
    <w:p w:rsidR="00E73CD5" w:rsidRPr="00E73CD5" w:rsidRDefault="00E73CD5" w:rsidP="00E73CD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CD5" w:rsidRPr="00E73CD5" w:rsidRDefault="00E73CD5" w:rsidP="00E73CD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CD5" w:rsidRPr="00E73CD5" w:rsidRDefault="00E73CD5" w:rsidP="00E73CD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CD5" w:rsidRPr="00E73CD5" w:rsidRDefault="00E73CD5" w:rsidP="00E73CD5">
      <w:pPr>
        <w:jc w:val="both"/>
        <w:rPr>
          <w:sz w:val="28"/>
          <w:szCs w:val="28"/>
        </w:rPr>
      </w:pPr>
      <w:r w:rsidRPr="00E73CD5">
        <w:rPr>
          <w:sz w:val="28"/>
          <w:szCs w:val="28"/>
        </w:rPr>
        <w:t>Глава города</w:t>
      </w:r>
      <w:r w:rsidRPr="00E73CD5">
        <w:rPr>
          <w:sz w:val="28"/>
          <w:szCs w:val="28"/>
        </w:rPr>
        <w:tab/>
      </w:r>
      <w:r w:rsidRPr="00E73CD5">
        <w:rPr>
          <w:sz w:val="28"/>
          <w:szCs w:val="28"/>
        </w:rPr>
        <w:tab/>
      </w:r>
      <w:r w:rsidRPr="00E73CD5">
        <w:rPr>
          <w:sz w:val="28"/>
          <w:szCs w:val="28"/>
        </w:rPr>
        <w:tab/>
      </w:r>
      <w:r w:rsidRPr="00E73CD5">
        <w:rPr>
          <w:sz w:val="28"/>
          <w:szCs w:val="28"/>
        </w:rPr>
        <w:tab/>
      </w:r>
      <w:r w:rsidRPr="00E73CD5">
        <w:rPr>
          <w:sz w:val="28"/>
          <w:szCs w:val="28"/>
        </w:rPr>
        <w:tab/>
      </w:r>
      <w:r w:rsidRPr="00E73CD5">
        <w:rPr>
          <w:sz w:val="28"/>
          <w:szCs w:val="28"/>
        </w:rPr>
        <w:tab/>
      </w:r>
      <w:r w:rsidRPr="00E73CD5">
        <w:rPr>
          <w:sz w:val="28"/>
          <w:szCs w:val="28"/>
        </w:rPr>
        <w:tab/>
      </w:r>
      <w:r w:rsidRPr="00E73CD5">
        <w:rPr>
          <w:sz w:val="28"/>
          <w:szCs w:val="28"/>
        </w:rPr>
        <w:tab/>
        <w:t xml:space="preserve">                      С.А. </w:t>
      </w:r>
      <w:proofErr w:type="spellStart"/>
      <w:r w:rsidRPr="00E73CD5">
        <w:rPr>
          <w:sz w:val="28"/>
          <w:szCs w:val="28"/>
        </w:rPr>
        <w:t>Махиня</w:t>
      </w:r>
      <w:proofErr w:type="spellEnd"/>
    </w:p>
    <w:p w:rsidR="00E73CD5" w:rsidRPr="00E73CD5" w:rsidRDefault="00E73CD5" w:rsidP="00E73CD5">
      <w:pPr>
        <w:jc w:val="both"/>
        <w:rPr>
          <w:sz w:val="28"/>
          <w:szCs w:val="28"/>
        </w:rPr>
      </w:pPr>
    </w:p>
    <w:p w:rsidR="00E73CD5" w:rsidRPr="00E73CD5" w:rsidRDefault="00E73CD5" w:rsidP="00E73CD5">
      <w:pPr>
        <w:jc w:val="both"/>
        <w:rPr>
          <w:sz w:val="28"/>
          <w:szCs w:val="28"/>
        </w:rPr>
      </w:pPr>
    </w:p>
    <w:p w:rsidR="00E73CD5" w:rsidRPr="00E73CD5" w:rsidRDefault="00E73CD5" w:rsidP="00E73CD5">
      <w:pPr>
        <w:jc w:val="both"/>
        <w:rPr>
          <w:sz w:val="28"/>
          <w:szCs w:val="28"/>
        </w:rPr>
      </w:pPr>
    </w:p>
    <w:p w:rsidR="00E73CD5" w:rsidRPr="00E73CD5" w:rsidRDefault="00E73CD5" w:rsidP="00E73CD5">
      <w:pPr>
        <w:jc w:val="both"/>
        <w:rPr>
          <w:sz w:val="28"/>
          <w:szCs w:val="28"/>
        </w:rPr>
      </w:pPr>
    </w:p>
    <w:p w:rsidR="00E73CD5" w:rsidRPr="00E73CD5" w:rsidRDefault="00E73CD5" w:rsidP="00E73CD5">
      <w:pPr>
        <w:jc w:val="both"/>
        <w:rPr>
          <w:sz w:val="28"/>
          <w:szCs w:val="28"/>
        </w:rPr>
      </w:pPr>
    </w:p>
    <w:p w:rsidR="00E73CD5" w:rsidRPr="00E73CD5" w:rsidRDefault="00E73CD5" w:rsidP="00E73CD5">
      <w:pPr>
        <w:jc w:val="both"/>
        <w:rPr>
          <w:sz w:val="22"/>
          <w:szCs w:val="22"/>
        </w:rPr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ind w:left="6237"/>
        <w:jc w:val="both"/>
      </w:pPr>
      <w:proofErr w:type="gramStart"/>
      <w:r w:rsidRPr="00E73CD5">
        <w:lastRenderedPageBreak/>
        <w:t>Приложение  к</w:t>
      </w:r>
      <w:proofErr w:type="gramEnd"/>
      <w:r w:rsidRPr="00E73CD5">
        <w:t xml:space="preserve"> постановлению </w:t>
      </w:r>
    </w:p>
    <w:p w:rsidR="00E73CD5" w:rsidRPr="00E73CD5" w:rsidRDefault="00E73CD5" w:rsidP="00E73CD5">
      <w:pPr>
        <w:ind w:left="6237"/>
        <w:jc w:val="both"/>
      </w:pPr>
      <w:r w:rsidRPr="00E73CD5">
        <w:t xml:space="preserve">Администрации городского </w:t>
      </w:r>
    </w:p>
    <w:p w:rsidR="00E73CD5" w:rsidRPr="00E73CD5" w:rsidRDefault="00E73CD5" w:rsidP="00E73CD5">
      <w:pPr>
        <w:ind w:left="6237"/>
        <w:jc w:val="both"/>
      </w:pPr>
      <w:r w:rsidRPr="00E73CD5">
        <w:t xml:space="preserve">поселения </w:t>
      </w:r>
      <w:proofErr w:type="spellStart"/>
      <w:r w:rsidRPr="00E73CD5">
        <w:t>Лянтор</w:t>
      </w:r>
      <w:proofErr w:type="spellEnd"/>
      <w:r w:rsidRPr="00E73CD5">
        <w:t xml:space="preserve"> </w:t>
      </w:r>
    </w:p>
    <w:p w:rsidR="00E73CD5" w:rsidRPr="00E73CD5" w:rsidRDefault="00E73CD5" w:rsidP="00E73CD5">
      <w:pPr>
        <w:ind w:left="6237"/>
        <w:jc w:val="both"/>
      </w:pPr>
      <w:r w:rsidRPr="00E73CD5">
        <w:t>от «</w:t>
      </w:r>
      <w:r w:rsidR="001E5C3C">
        <w:t>25</w:t>
      </w:r>
      <w:r w:rsidRPr="00E73CD5">
        <w:t>»</w:t>
      </w:r>
      <w:r w:rsidR="001E5C3C">
        <w:t xml:space="preserve"> июня</w:t>
      </w:r>
      <w:r w:rsidRPr="00E73CD5">
        <w:t xml:space="preserve"> 2018 года №</w:t>
      </w:r>
      <w:r w:rsidR="001E5C3C">
        <w:t xml:space="preserve"> 630</w:t>
      </w: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</w:pPr>
    </w:p>
    <w:p w:rsidR="00E73CD5" w:rsidRPr="00E73CD5" w:rsidRDefault="00E73CD5" w:rsidP="00E73CD5">
      <w:pPr>
        <w:jc w:val="both"/>
        <w:rPr>
          <w:rFonts w:cstheme="minorBidi"/>
          <w:sz w:val="28"/>
          <w:szCs w:val="28"/>
        </w:rPr>
      </w:pPr>
      <w:r w:rsidRPr="00E73CD5">
        <w:rPr>
          <w:sz w:val="28"/>
          <w:szCs w:val="28"/>
        </w:rPr>
        <w:t xml:space="preserve">Перечень </w:t>
      </w:r>
    </w:p>
    <w:p w:rsidR="00E73CD5" w:rsidRPr="00E73CD5" w:rsidRDefault="00E73CD5" w:rsidP="00E73CD5">
      <w:pPr>
        <w:jc w:val="both"/>
        <w:rPr>
          <w:sz w:val="28"/>
          <w:szCs w:val="28"/>
        </w:rPr>
      </w:pPr>
      <w:r w:rsidRPr="00E73CD5">
        <w:rPr>
          <w:sz w:val="28"/>
          <w:szCs w:val="28"/>
        </w:rPr>
        <w:t>нормативных правовых актов, регулирующих исполнение функции по осуществлению муниципального жилищного контроля</w:t>
      </w:r>
    </w:p>
    <w:p w:rsidR="00E73CD5" w:rsidRPr="00E73CD5" w:rsidRDefault="00E73CD5" w:rsidP="00E73CD5">
      <w:pPr>
        <w:jc w:val="both"/>
        <w:rPr>
          <w:sz w:val="28"/>
          <w:szCs w:val="28"/>
        </w:rPr>
      </w:pPr>
    </w:p>
    <w:p w:rsidR="00E73CD5" w:rsidRPr="00E73CD5" w:rsidRDefault="00E73CD5" w:rsidP="00E73CD5">
      <w:pPr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- Жилищный кодекс Российской Федерации;</w:t>
      </w:r>
    </w:p>
    <w:p w:rsidR="00E73CD5" w:rsidRPr="00E73CD5" w:rsidRDefault="00E73CD5" w:rsidP="00E73CD5">
      <w:pPr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73CD5" w:rsidRPr="00E73CD5" w:rsidRDefault="00E73CD5" w:rsidP="00E73CD5">
      <w:pPr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:rsidR="00E73CD5" w:rsidRPr="00E73CD5" w:rsidRDefault="00E73CD5" w:rsidP="00E73CD5">
      <w:pPr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- Постановление Правительства Российской Федерации от 30.06.2010 № 489 «Об утверждении Правил по</w:t>
      </w:r>
      <w:bookmarkStart w:id="0" w:name="_GoBack"/>
      <w:bookmarkEnd w:id="0"/>
      <w:r w:rsidRPr="00E73CD5">
        <w:rPr>
          <w:sz w:val="28"/>
          <w:szCs w:val="28"/>
        </w:rPr>
        <w:t xml:space="preserve">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-  постановление Правительства РФ № 489); </w:t>
      </w:r>
    </w:p>
    <w:p w:rsidR="00E73CD5" w:rsidRPr="00E73CD5" w:rsidRDefault="00E73CD5" w:rsidP="00E73C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73CD5">
        <w:rPr>
          <w:rFonts w:eastAsia="Calibri"/>
          <w:sz w:val="28"/>
          <w:szCs w:val="28"/>
        </w:rPr>
        <w:t xml:space="preserve">- </w:t>
      </w:r>
      <w:hyperlink r:id="rId14" w:history="1">
        <w:r w:rsidRPr="00E73CD5">
          <w:rPr>
            <w:rStyle w:val="a7"/>
            <w:rFonts w:eastAsia="Calibri"/>
            <w:color w:val="auto"/>
            <w:sz w:val="28"/>
            <w:szCs w:val="28"/>
          </w:rPr>
          <w:t>Постановление</w:t>
        </w:r>
      </w:hyperlink>
      <w:r w:rsidRPr="00E73CD5">
        <w:rPr>
          <w:rFonts w:eastAsia="Calibri"/>
          <w:sz w:val="28"/>
          <w:szCs w:val="28"/>
        </w:rPr>
        <w:t xml:space="preserve"> Правительства Российской Федерации от 26.11.2015 №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г. № 489»</w:t>
      </w:r>
      <w:r w:rsidRPr="00E73CD5">
        <w:rPr>
          <w:sz w:val="28"/>
          <w:szCs w:val="28"/>
        </w:rPr>
        <w:t>(далее - постановление Правительства РФ №1268)</w:t>
      </w:r>
      <w:r w:rsidRPr="00E73CD5">
        <w:rPr>
          <w:rFonts w:eastAsia="Calibri"/>
          <w:sz w:val="28"/>
          <w:szCs w:val="28"/>
        </w:rPr>
        <w:t>;</w:t>
      </w:r>
    </w:p>
    <w:p w:rsidR="00E73CD5" w:rsidRPr="00E73CD5" w:rsidRDefault="00E73CD5" w:rsidP="00E73CD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3CD5">
        <w:rPr>
          <w:sz w:val="28"/>
          <w:szCs w:val="28"/>
        </w:rPr>
        <w:t xml:space="preserve">- Закон Ханты-Мансийского автономного округа – </w:t>
      </w:r>
      <w:proofErr w:type="gramStart"/>
      <w:r w:rsidRPr="00E73CD5">
        <w:rPr>
          <w:sz w:val="28"/>
          <w:szCs w:val="28"/>
        </w:rPr>
        <w:t>Югры  от</w:t>
      </w:r>
      <w:proofErr w:type="gramEnd"/>
      <w:r w:rsidRPr="00E73CD5">
        <w:rPr>
          <w:sz w:val="28"/>
          <w:szCs w:val="28"/>
        </w:rPr>
        <w:t xml:space="preserve"> 28.09.2012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 (далее Закон Ханты-Мансийского автономного округа –Югры № 115-оз);</w:t>
      </w:r>
    </w:p>
    <w:p w:rsidR="00E73CD5" w:rsidRPr="00E73CD5" w:rsidRDefault="00E73CD5" w:rsidP="00E73CD5">
      <w:pPr>
        <w:ind w:firstLine="567"/>
        <w:jc w:val="both"/>
        <w:rPr>
          <w:sz w:val="28"/>
          <w:szCs w:val="28"/>
        </w:rPr>
      </w:pPr>
      <w:r w:rsidRPr="00E73CD5">
        <w:rPr>
          <w:rFonts w:eastAsia="Calibri"/>
          <w:sz w:val="28"/>
          <w:szCs w:val="28"/>
        </w:rPr>
        <w:t xml:space="preserve">- Закон </w:t>
      </w:r>
      <w:r w:rsidRPr="00E73CD5">
        <w:rPr>
          <w:sz w:val="28"/>
          <w:szCs w:val="28"/>
        </w:rPr>
        <w:t xml:space="preserve">Ханты-Мансийского автономного округа – Югры </w:t>
      </w:r>
      <w:r w:rsidRPr="00E73CD5">
        <w:rPr>
          <w:rFonts w:eastAsia="Calibri"/>
          <w:sz w:val="28"/>
          <w:szCs w:val="28"/>
        </w:rPr>
        <w:t>от 11.06.2010 № 102-</w:t>
      </w:r>
      <w:proofErr w:type="gramStart"/>
      <w:r w:rsidRPr="00E73CD5">
        <w:rPr>
          <w:rFonts w:eastAsia="Calibri"/>
          <w:sz w:val="28"/>
          <w:szCs w:val="28"/>
        </w:rPr>
        <w:t>оз  «</w:t>
      </w:r>
      <w:proofErr w:type="gramEnd"/>
      <w:r w:rsidRPr="00E73CD5">
        <w:rPr>
          <w:rFonts w:eastAsia="Calibri"/>
          <w:sz w:val="28"/>
          <w:szCs w:val="28"/>
        </w:rPr>
        <w:t xml:space="preserve">Об административных правонарушениях» </w:t>
      </w:r>
      <w:r w:rsidRPr="00E73CD5">
        <w:rPr>
          <w:sz w:val="28"/>
          <w:szCs w:val="28"/>
        </w:rPr>
        <w:t>(далее – Закон ХМАО – Югры №102-оз);</w:t>
      </w:r>
    </w:p>
    <w:p w:rsidR="00E73CD5" w:rsidRPr="00E73CD5" w:rsidRDefault="00E73CD5" w:rsidP="00E73CD5">
      <w:pPr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>- Постановление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контроля»;</w:t>
      </w:r>
    </w:p>
    <w:p w:rsidR="00E73CD5" w:rsidRPr="00E73CD5" w:rsidRDefault="00E73CD5" w:rsidP="00E73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 xml:space="preserve">- Устав городского поселения </w:t>
      </w:r>
      <w:proofErr w:type="spellStart"/>
      <w:r w:rsidRPr="00E73CD5">
        <w:rPr>
          <w:sz w:val="28"/>
          <w:szCs w:val="28"/>
        </w:rPr>
        <w:t>Лянтор</w:t>
      </w:r>
      <w:proofErr w:type="spellEnd"/>
      <w:r w:rsidRPr="00E73CD5">
        <w:rPr>
          <w:sz w:val="28"/>
          <w:szCs w:val="28"/>
        </w:rPr>
        <w:t>;</w:t>
      </w:r>
    </w:p>
    <w:p w:rsidR="00E73CD5" w:rsidRPr="00E73CD5" w:rsidRDefault="00E73CD5" w:rsidP="00E73C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D5">
        <w:rPr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E73CD5">
        <w:rPr>
          <w:sz w:val="28"/>
          <w:szCs w:val="28"/>
        </w:rPr>
        <w:t>Лянтор</w:t>
      </w:r>
      <w:proofErr w:type="spellEnd"/>
      <w:r w:rsidRPr="00E73CD5">
        <w:rPr>
          <w:sz w:val="28"/>
          <w:szCs w:val="28"/>
        </w:rPr>
        <w:t xml:space="preserve"> от 22.09.2015 № 742 «Об утверждении Положения о муниципальном жилищном контроле на территории муниципального образования городское поселение </w:t>
      </w:r>
      <w:proofErr w:type="spellStart"/>
      <w:r w:rsidRPr="00E73CD5">
        <w:rPr>
          <w:sz w:val="28"/>
          <w:szCs w:val="28"/>
        </w:rPr>
        <w:t>Лянтор</w:t>
      </w:r>
      <w:proofErr w:type="spellEnd"/>
      <w:r w:rsidRPr="00E73CD5">
        <w:rPr>
          <w:sz w:val="28"/>
          <w:szCs w:val="28"/>
        </w:rPr>
        <w:t>».</w:t>
      </w:r>
    </w:p>
    <w:p w:rsidR="00E73CD5" w:rsidRPr="00E73CD5" w:rsidRDefault="00E73CD5" w:rsidP="00E73CD5">
      <w:pPr>
        <w:jc w:val="both"/>
        <w:rPr>
          <w:sz w:val="22"/>
          <w:szCs w:val="22"/>
        </w:rPr>
      </w:pPr>
    </w:p>
    <w:p w:rsidR="00F42150" w:rsidRPr="00E73CD5" w:rsidRDefault="00F42150" w:rsidP="00E73CD5">
      <w:pPr>
        <w:ind w:right="4140"/>
      </w:pPr>
    </w:p>
    <w:sectPr w:rsidR="00F42150" w:rsidRPr="00E73CD5" w:rsidSect="007437C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067"/>
    <w:multiLevelType w:val="multilevel"/>
    <w:tmpl w:val="FBC0970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>
    <w:nsid w:val="1170274A"/>
    <w:multiLevelType w:val="multilevel"/>
    <w:tmpl w:val="0C30E73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">
    <w:nsid w:val="13920700"/>
    <w:multiLevelType w:val="hybridMultilevel"/>
    <w:tmpl w:val="8800F96C"/>
    <w:lvl w:ilvl="0" w:tplc="77E4E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90345"/>
    <w:multiLevelType w:val="multilevel"/>
    <w:tmpl w:val="38A21A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22EA2EE7"/>
    <w:multiLevelType w:val="multilevel"/>
    <w:tmpl w:val="360A96C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7">
    <w:nsid w:val="23FE0812"/>
    <w:multiLevelType w:val="multilevel"/>
    <w:tmpl w:val="95567D38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8">
    <w:nsid w:val="3B265D3B"/>
    <w:multiLevelType w:val="multilevel"/>
    <w:tmpl w:val="B44673F4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9">
    <w:nsid w:val="7893757B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7FF12420"/>
    <w:multiLevelType w:val="multilevel"/>
    <w:tmpl w:val="54F0E1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C2A"/>
    <w:rsid w:val="000115FD"/>
    <w:rsid w:val="00013138"/>
    <w:rsid w:val="000767C5"/>
    <w:rsid w:val="0009735B"/>
    <w:rsid w:val="000A6121"/>
    <w:rsid w:val="000B45EE"/>
    <w:rsid w:val="000C7F13"/>
    <w:rsid w:val="000D0C17"/>
    <w:rsid w:val="000E2C66"/>
    <w:rsid w:val="000F7A0C"/>
    <w:rsid w:val="0012798E"/>
    <w:rsid w:val="00181355"/>
    <w:rsid w:val="001C10EF"/>
    <w:rsid w:val="001E5C3C"/>
    <w:rsid w:val="00206C2A"/>
    <w:rsid w:val="002367E6"/>
    <w:rsid w:val="00243A0A"/>
    <w:rsid w:val="002B7924"/>
    <w:rsid w:val="002C3AB3"/>
    <w:rsid w:val="0030338E"/>
    <w:rsid w:val="00395114"/>
    <w:rsid w:val="003B5A78"/>
    <w:rsid w:val="00425675"/>
    <w:rsid w:val="0046351D"/>
    <w:rsid w:val="004817F0"/>
    <w:rsid w:val="00534641"/>
    <w:rsid w:val="00561F8B"/>
    <w:rsid w:val="0058412F"/>
    <w:rsid w:val="006657A7"/>
    <w:rsid w:val="0066741C"/>
    <w:rsid w:val="006950FB"/>
    <w:rsid w:val="006C4D87"/>
    <w:rsid w:val="00734E97"/>
    <w:rsid w:val="007437CF"/>
    <w:rsid w:val="00751424"/>
    <w:rsid w:val="007710AC"/>
    <w:rsid w:val="007A2271"/>
    <w:rsid w:val="007B30F4"/>
    <w:rsid w:val="007D435F"/>
    <w:rsid w:val="007D4879"/>
    <w:rsid w:val="007E6169"/>
    <w:rsid w:val="00867385"/>
    <w:rsid w:val="008B4226"/>
    <w:rsid w:val="00924C44"/>
    <w:rsid w:val="00962DDD"/>
    <w:rsid w:val="009A6F5B"/>
    <w:rsid w:val="009B46E9"/>
    <w:rsid w:val="00A71D3D"/>
    <w:rsid w:val="00A962D8"/>
    <w:rsid w:val="00AD17AD"/>
    <w:rsid w:val="00AE2913"/>
    <w:rsid w:val="00B14330"/>
    <w:rsid w:val="00B154DD"/>
    <w:rsid w:val="00B15BE3"/>
    <w:rsid w:val="00B37D3C"/>
    <w:rsid w:val="00B60850"/>
    <w:rsid w:val="00B72AF6"/>
    <w:rsid w:val="00BF2A6E"/>
    <w:rsid w:val="00C27501"/>
    <w:rsid w:val="00C50A76"/>
    <w:rsid w:val="00C82253"/>
    <w:rsid w:val="00C878D3"/>
    <w:rsid w:val="00CA4755"/>
    <w:rsid w:val="00CB7623"/>
    <w:rsid w:val="00CD2CE6"/>
    <w:rsid w:val="00CD7DA6"/>
    <w:rsid w:val="00CE5AE2"/>
    <w:rsid w:val="00CF202D"/>
    <w:rsid w:val="00CF5C79"/>
    <w:rsid w:val="00D050EA"/>
    <w:rsid w:val="00D81CD1"/>
    <w:rsid w:val="00DF7AD2"/>
    <w:rsid w:val="00E73CD5"/>
    <w:rsid w:val="00ED77AC"/>
    <w:rsid w:val="00F112BA"/>
    <w:rsid w:val="00F16352"/>
    <w:rsid w:val="00F178C7"/>
    <w:rsid w:val="00F31EA8"/>
    <w:rsid w:val="00F42150"/>
    <w:rsid w:val="00F628BA"/>
    <w:rsid w:val="00FA70F4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57B33-32BD-4BBD-99C0-9C5F5197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2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06C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06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206C2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06C2A"/>
    <w:pPr>
      <w:ind w:left="720"/>
      <w:contextualSpacing/>
    </w:pPr>
  </w:style>
  <w:style w:type="paragraph" w:customStyle="1" w:styleId="ConsPlusNonformat">
    <w:name w:val="ConsPlusNonformat"/>
    <w:uiPriority w:val="99"/>
    <w:rsid w:val="00962DDD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15B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BE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E73CD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73C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73CD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1F341AEEE4837575A9C97DC9AFDA7D86E57ADD004561E0AE664DFA9C606540358013D748511499DBCEBz2K0E" TargetMode="External"/><Relationship Id="rId13" Type="http://schemas.openxmlformats.org/officeDocument/2006/relationships/hyperlink" Target="consultantplus://offline/ref=19736BFB6885825D0169C6ECB56D986BBA175FA5FEBF6F5D23A49B0D0AD8460150933A20DC30DD30F6fA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FE3C70F40E86F0A311CAAC2BD362C3BC93BA8AF33EDC67EFAB58A4A609DE66FE5D02287CAC395EDLFD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ED6009F869C7C2C5276337C10D4B33FDC47850446434B7C249B7181C738A17407E1099C9B899610UCx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C0402E0DD4DC228AB482347ABB1E2956D9F2675DEBF54429B6E39C2C2E73DD439323D3576C757Bm6v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C433DF1160593E3EAE55A315036D49F8638AC2449AB179D9F1E4EE83FFB37D548BFB175AC6BC9E44401Br3M9E" TargetMode="External"/><Relationship Id="rId14" Type="http://schemas.openxmlformats.org/officeDocument/2006/relationships/hyperlink" Target="consultantplus://offline/ref=8DB580ED617F4DFE333576BBEF6FF659E044A44F974A7D082D8E8E72E4L9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A09D3-4554-422E-955F-2611A9A4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16</cp:revision>
  <cp:lastPrinted>2018-06-25T08:37:00Z</cp:lastPrinted>
  <dcterms:created xsi:type="dcterms:W3CDTF">2018-03-01T03:46:00Z</dcterms:created>
  <dcterms:modified xsi:type="dcterms:W3CDTF">2018-06-25T08:37:00Z</dcterms:modified>
</cp:coreProperties>
</file>