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70" w:rsidRDefault="002A6970" w:rsidP="002A6970">
      <w:pPr>
        <w:jc w:val="center"/>
        <w:rPr>
          <w:rFonts w:ascii="Calibri" w:eastAsia="Calibri" w:hAnsi="Calibri"/>
        </w:rPr>
      </w:pPr>
      <w:r w:rsidRPr="00174CAB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pt;height:66.4pt" o:ole="">
            <v:imagedata r:id="rId5" o:title="" blacklevel="-1966f"/>
          </v:shape>
          <o:OLEObject Type="Embed" ProgID="CorelDraw.Graphic.12" ShapeID="_x0000_i1025" DrawAspect="Content" ObjectID="_1528528161" r:id="rId6"/>
        </w:object>
      </w:r>
    </w:p>
    <w:p w:rsidR="002A6970" w:rsidRDefault="002A6970" w:rsidP="002A6970">
      <w:pPr>
        <w:jc w:val="center"/>
      </w:pPr>
    </w:p>
    <w:p w:rsidR="002A6970" w:rsidRPr="002A6970" w:rsidRDefault="002A6970" w:rsidP="002A6970">
      <w:pPr>
        <w:jc w:val="center"/>
        <w:rPr>
          <w:rFonts w:eastAsia="Calibri"/>
          <w:b/>
          <w:sz w:val="32"/>
          <w:szCs w:val="22"/>
          <w:lang w:val="ru-RU" w:eastAsia="en-US"/>
        </w:rPr>
      </w:pPr>
      <w:r w:rsidRPr="002A6970">
        <w:rPr>
          <w:b/>
          <w:sz w:val="32"/>
          <w:lang w:val="ru-RU"/>
        </w:rPr>
        <w:t xml:space="preserve">АДМИНИСТРАЦИЯ </w:t>
      </w:r>
    </w:p>
    <w:p w:rsidR="002A6970" w:rsidRPr="002A6970" w:rsidRDefault="002A6970" w:rsidP="002A6970">
      <w:pPr>
        <w:jc w:val="center"/>
        <w:rPr>
          <w:b/>
          <w:sz w:val="32"/>
          <w:lang w:val="ru-RU"/>
        </w:rPr>
      </w:pPr>
      <w:r w:rsidRPr="002A6970">
        <w:rPr>
          <w:b/>
          <w:sz w:val="32"/>
          <w:lang w:val="ru-RU"/>
        </w:rPr>
        <w:t xml:space="preserve"> ГОРОДСКОГО ПОСЕЛЕНИЯ ЛЯНТОР</w:t>
      </w:r>
    </w:p>
    <w:p w:rsidR="002A6970" w:rsidRPr="002A6970" w:rsidRDefault="002A6970" w:rsidP="002A6970">
      <w:pPr>
        <w:jc w:val="center"/>
        <w:rPr>
          <w:b/>
          <w:sz w:val="32"/>
          <w:lang w:val="ru-RU"/>
        </w:rPr>
      </w:pPr>
      <w:proofErr w:type="spellStart"/>
      <w:r w:rsidRPr="002A6970">
        <w:rPr>
          <w:b/>
          <w:sz w:val="32"/>
          <w:lang w:val="ru-RU"/>
        </w:rPr>
        <w:t>Сургутского</w:t>
      </w:r>
      <w:proofErr w:type="spellEnd"/>
      <w:r w:rsidRPr="002A6970">
        <w:rPr>
          <w:b/>
          <w:sz w:val="32"/>
          <w:lang w:val="ru-RU"/>
        </w:rPr>
        <w:t xml:space="preserve"> района</w:t>
      </w:r>
    </w:p>
    <w:p w:rsidR="002A6970" w:rsidRPr="002A6970" w:rsidRDefault="002A6970" w:rsidP="002A6970">
      <w:pPr>
        <w:jc w:val="center"/>
        <w:rPr>
          <w:b/>
          <w:sz w:val="32"/>
          <w:lang w:val="ru-RU"/>
        </w:rPr>
      </w:pPr>
      <w:r w:rsidRPr="002A6970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2A6970">
        <w:rPr>
          <w:b/>
          <w:sz w:val="32"/>
          <w:lang w:val="ru-RU"/>
        </w:rPr>
        <w:t>округа-Югры</w:t>
      </w:r>
      <w:proofErr w:type="spellEnd"/>
    </w:p>
    <w:p w:rsidR="002A6970" w:rsidRPr="002A6970" w:rsidRDefault="002A6970" w:rsidP="002A6970">
      <w:pPr>
        <w:jc w:val="center"/>
        <w:rPr>
          <w:b/>
          <w:sz w:val="32"/>
          <w:lang w:val="ru-RU"/>
        </w:rPr>
      </w:pPr>
    </w:p>
    <w:p w:rsidR="002A6970" w:rsidRPr="002A6970" w:rsidRDefault="002A6970" w:rsidP="002A6970">
      <w:pPr>
        <w:jc w:val="center"/>
        <w:rPr>
          <w:sz w:val="22"/>
          <w:lang w:val="ru-RU"/>
        </w:rPr>
      </w:pPr>
      <w:r w:rsidRPr="002A6970">
        <w:rPr>
          <w:b/>
          <w:sz w:val="32"/>
          <w:szCs w:val="32"/>
          <w:lang w:val="ru-RU"/>
        </w:rPr>
        <w:t>ПОСТАНОВЛЕНИЕ</w:t>
      </w:r>
    </w:p>
    <w:p w:rsidR="002A6970" w:rsidRPr="002A6970" w:rsidRDefault="002A6970" w:rsidP="002A6970">
      <w:pPr>
        <w:rPr>
          <w:sz w:val="28"/>
          <w:szCs w:val="22"/>
          <w:lang w:val="ru-RU"/>
        </w:rPr>
      </w:pPr>
    </w:p>
    <w:p w:rsidR="002A6970" w:rsidRPr="002A6970" w:rsidRDefault="002A6970" w:rsidP="002A6970">
      <w:pPr>
        <w:rPr>
          <w:sz w:val="28"/>
          <w:szCs w:val="28"/>
          <w:lang w:val="ru-RU"/>
        </w:rPr>
      </w:pPr>
      <w:r w:rsidRPr="002A6970">
        <w:rPr>
          <w:sz w:val="28"/>
          <w:szCs w:val="28"/>
          <w:u w:val="single"/>
          <w:lang w:val="ru-RU"/>
        </w:rPr>
        <w:t>«</w:t>
      </w:r>
      <w:r w:rsidR="006C4EA6">
        <w:rPr>
          <w:sz w:val="28"/>
          <w:szCs w:val="28"/>
          <w:u w:val="single"/>
          <w:lang w:val="ru-RU"/>
        </w:rPr>
        <w:t>24</w:t>
      </w:r>
      <w:r w:rsidRPr="002A6970">
        <w:rPr>
          <w:sz w:val="28"/>
          <w:szCs w:val="28"/>
          <w:u w:val="single"/>
          <w:lang w:val="ru-RU"/>
        </w:rPr>
        <w:t xml:space="preserve">» июня  2016 года </w:t>
      </w:r>
      <w:r w:rsidRPr="002A6970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6C4EA6">
        <w:rPr>
          <w:sz w:val="28"/>
          <w:szCs w:val="28"/>
          <w:lang w:val="ru-RU"/>
        </w:rPr>
        <w:t xml:space="preserve">     </w:t>
      </w:r>
      <w:r w:rsidRPr="002A6970">
        <w:rPr>
          <w:sz w:val="28"/>
          <w:szCs w:val="28"/>
          <w:lang w:val="ru-RU"/>
        </w:rPr>
        <w:t xml:space="preserve">    №  </w:t>
      </w:r>
      <w:r w:rsidR="006C4EA6">
        <w:rPr>
          <w:sz w:val="28"/>
          <w:szCs w:val="28"/>
          <w:lang w:val="ru-RU"/>
        </w:rPr>
        <w:t>548</w:t>
      </w:r>
      <w:r w:rsidRPr="002A6970">
        <w:rPr>
          <w:sz w:val="28"/>
          <w:szCs w:val="28"/>
          <w:lang w:val="ru-RU"/>
        </w:rPr>
        <w:t xml:space="preserve">                       </w:t>
      </w:r>
    </w:p>
    <w:p w:rsidR="002A6970" w:rsidRPr="002A6970" w:rsidRDefault="002A6970" w:rsidP="002A6970">
      <w:pPr>
        <w:rPr>
          <w:sz w:val="28"/>
          <w:szCs w:val="28"/>
          <w:lang w:val="ru-RU"/>
        </w:rPr>
      </w:pPr>
      <w:r w:rsidRPr="002A6970">
        <w:rPr>
          <w:sz w:val="28"/>
          <w:szCs w:val="28"/>
          <w:lang w:val="ru-RU"/>
        </w:rPr>
        <w:t xml:space="preserve">          г. </w:t>
      </w:r>
      <w:proofErr w:type="spellStart"/>
      <w:r w:rsidRPr="002A6970">
        <w:rPr>
          <w:sz w:val="28"/>
          <w:szCs w:val="28"/>
          <w:lang w:val="ru-RU"/>
        </w:rPr>
        <w:t>Лянтор</w:t>
      </w:r>
      <w:proofErr w:type="spellEnd"/>
      <w:r w:rsidRPr="002A6970">
        <w:rPr>
          <w:sz w:val="28"/>
          <w:szCs w:val="28"/>
          <w:lang w:val="ru-RU"/>
        </w:rPr>
        <w:t xml:space="preserve">     </w:t>
      </w:r>
    </w:p>
    <w:p w:rsidR="0085566D" w:rsidRPr="009C11E2" w:rsidRDefault="0085566D">
      <w:pPr>
        <w:rPr>
          <w:sz w:val="28"/>
          <w:szCs w:val="28"/>
          <w:lang w:val="ru-RU"/>
        </w:rPr>
      </w:pPr>
    </w:p>
    <w:p w:rsidR="009C11E2" w:rsidRDefault="009C11E2" w:rsidP="009C11E2">
      <w:pPr>
        <w:jc w:val="both"/>
        <w:rPr>
          <w:sz w:val="28"/>
          <w:szCs w:val="28"/>
          <w:lang w:val="ru-RU"/>
        </w:rPr>
      </w:pPr>
      <w:r w:rsidRPr="00BE7B2B">
        <w:rPr>
          <w:sz w:val="28"/>
          <w:szCs w:val="28"/>
          <w:lang w:val="ru-RU"/>
        </w:rPr>
        <w:t xml:space="preserve">Об утверждении Порядка </w:t>
      </w:r>
    </w:p>
    <w:p w:rsidR="001056C7" w:rsidRDefault="009C11E2" w:rsidP="009C11E2">
      <w:pPr>
        <w:jc w:val="both"/>
        <w:rPr>
          <w:sz w:val="28"/>
          <w:szCs w:val="28"/>
          <w:lang w:val="ru-RU"/>
        </w:rPr>
      </w:pPr>
      <w:r w:rsidRPr="00BE7B2B">
        <w:rPr>
          <w:sz w:val="28"/>
          <w:szCs w:val="28"/>
          <w:lang w:val="ru-RU"/>
        </w:rPr>
        <w:t xml:space="preserve">списания </w:t>
      </w:r>
      <w:proofErr w:type="gramStart"/>
      <w:r w:rsidR="001056C7">
        <w:rPr>
          <w:sz w:val="28"/>
          <w:szCs w:val="28"/>
          <w:lang w:val="ru-RU"/>
        </w:rPr>
        <w:t>дебиторской</w:t>
      </w:r>
      <w:proofErr w:type="gramEnd"/>
      <w:r w:rsidR="001056C7">
        <w:rPr>
          <w:sz w:val="28"/>
          <w:szCs w:val="28"/>
          <w:lang w:val="ru-RU"/>
        </w:rPr>
        <w:t xml:space="preserve"> и кредиторской </w:t>
      </w:r>
    </w:p>
    <w:p w:rsidR="00042549" w:rsidRDefault="009C11E2" w:rsidP="009C11E2">
      <w:pPr>
        <w:jc w:val="both"/>
        <w:rPr>
          <w:sz w:val="28"/>
          <w:szCs w:val="28"/>
          <w:lang w:val="ru-RU"/>
        </w:rPr>
      </w:pPr>
      <w:r w:rsidRPr="00BE7B2B">
        <w:rPr>
          <w:sz w:val="28"/>
          <w:szCs w:val="28"/>
          <w:lang w:val="ru-RU"/>
        </w:rPr>
        <w:t xml:space="preserve">задолженности </w:t>
      </w:r>
      <w:r w:rsidR="00042549">
        <w:rPr>
          <w:sz w:val="28"/>
          <w:szCs w:val="28"/>
          <w:lang w:val="ru-RU"/>
        </w:rPr>
        <w:t>юридических и физических лиц</w:t>
      </w:r>
    </w:p>
    <w:p w:rsidR="009C11E2" w:rsidRPr="009C11E2" w:rsidRDefault="009C11E2" w:rsidP="00F73C66">
      <w:pPr>
        <w:jc w:val="both"/>
        <w:rPr>
          <w:sz w:val="28"/>
          <w:szCs w:val="28"/>
          <w:lang w:val="ru-RU"/>
        </w:rPr>
      </w:pPr>
    </w:p>
    <w:p w:rsidR="00C06793" w:rsidRDefault="00763DAE" w:rsidP="00F73C66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CB20D3">
        <w:rPr>
          <w:sz w:val="28"/>
          <w:szCs w:val="28"/>
          <w:lang w:val="ru-RU"/>
        </w:rPr>
        <w:t>В соответствии со стать</w:t>
      </w:r>
      <w:r w:rsidR="003C6A15">
        <w:rPr>
          <w:sz w:val="28"/>
          <w:szCs w:val="28"/>
          <w:lang w:val="ru-RU"/>
        </w:rPr>
        <w:t>ями</w:t>
      </w:r>
      <w:r w:rsidRPr="00CB20D3">
        <w:rPr>
          <w:sz w:val="28"/>
          <w:szCs w:val="28"/>
          <w:lang w:val="ru-RU"/>
        </w:rPr>
        <w:t xml:space="preserve"> </w:t>
      </w:r>
      <w:r w:rsidR="003C6A15">
        <w:rPr>
          <w:sz w:val="28"/>
          <w:szCs w:val="28"/>
          <w:lang w:val="ru-RU"/>
        </w:rPr>
        <w:t xml:space="preserve">47.2, </w:t>
      </w:r>
      <w:r w:rsidRPr="00CB20D3">
        <w:rPr>
          <w:sz w:val="28"/>
          <w:szCs w:val="28"/>
          <w:lang w:val="ru-RU"/>
        </w:rPr>
        <w:t>160.1 Бюджетного кодекса Российской Федерации</w:t>
      </w:r>
      <w:r w:rsidR="00CB20D3" w:rsidRPr="00CB20D3">
        <w:rPr>
          <w:sz w:val="28"/>
          <w:szCs w:val="28"/>
          <w:lang w:val="ru-RU"/>
        </w:rPr>
        <w:t xml:space="preserve">, </w:t>
      </w:r>
      <w:r w:rsidR="00C06793" w:rsidRPr="00CB20D3">
        <w:rPr>
          <w:sz w:val="28"/>
          <w:szCs w:val="28"/>
          <w:lang w:val="ru-RU"/>
        </w:rPr>
        <w:t>Федеральны</w:t>
      </w:r>
      <w:r w:rsidR="00CB20D3">
        <w:rPr>
          <w:sz w:val="28"/>
          <w:szCs w:val="28"/>
          <w:lang w:val="ru-RU"/>
        </w:rPr>
        <w:t>м</w:t>
      </w:r>
      <w:r w:rsidR="00C06793" w:rsidRPr="00CB20D3">
        <w:rPr>
          <w:sz w:val="28"/>
          <w:szCs w:val="28"/>
          <w:lang w:val="ru-RU"/>
        </w:rPr>
        <w:t xml:space="preserve"> закон</w:t>
      </w:r>
      <w:r w:rsidR="00CB20D3">
        <w:rPr>
          <w:sz w:val="28"/>
          <w:szCs w:val="28"/>
          <w:lang w:val="ru-RU"/>
        </w:rPr>
        <w:t>ом</w:t>
      </w:r>
      <w:r w:rsidR="00C06793" w:rsidRPr="00CB20D3">
        <w:rPr>
          <w:sz w:val="28"/>
          <w:szCs w:val="28"/>
          <w:lang w:val="ru-RU"/>
        </w:rPr>
        <w:t xml:space="preserve"> </w:t>
      </w:r>
      <w:r w:rsidR="00E42FA0" w:rsidRPr="00CB20D3">
        <w:rPr>
          <w:sz w:val="28"/>
          <w:szCs w:val="28"/>
          <w:lang w:val="ru-RU"/>
        </w:rPr>
        <w:t xml:space="preserve">от 06.12.2011 </w:t>
      </w:r>
      <w:r w:rsidR="00E42FA0">
        <w:rPr>
          <w:sz w:val="28"/>
          <w:szCs w:val="28"/>
          <w:lang w:val="ru-RU"/>
        </w:rPr>
        <w:t>№</w:t>
      </w:r>
      <w:r w:rsidR="00E42FA0" w:rsidRPr="00CB20D3">
        <w:rPr>
          <w:sz w:val="28"/>
          <w:szCs w:val="28"/>
          <w:lang w:val="ru-RU"/>
        </w:rPr>
        <w:t xml:space="preserve"> 402-ФЗ</w:t>
      </w:r>
      <w:r w:rsidR="00E42FA0">
        <w:rPr>
          <w:sz w:val="28"/>
          <w:szCs w:val="28"/>
          <w:lang w:val="ru-RU"/>
        </w:rPr>
        <w:t xml:space="preserve"> </w:t>
      </w:r>
      <w:r w:rsidR="00CB20D3">
        <w:rPr>
          <w:sz w:val="28"/>
          <w:szCs w:val="28"/>
          <w:lang w:val="ru-RU"/>
        </w:rPr>
        <w:t>«</w:t>
      </w:r>
      <w:r w:rsidR="00CB20D3" w:rsidRPr="00CB20D3">
        <w:rPr>
          <w:sz w:val="28"/>
          <w:szCs w:val="28"/>
          <w:lang w:val="ru-RU"/>
        </w:rPr>
        <w:t>О бухгалтерском учете</w:t>
      </w:r>
      <w:r w:rsidR="00CB20D3">
        <w:rPr>
          <w:sz w:val="28"/>
          <w:szCs w:val="28"/>
          <w:lang w:val="ru-RU"/>
        </w:rPr>
        <w:t xml:space="preserve">», </w:t>
      </w:r>
      <w:r w:rsidR="003C6A15">
        <w:rPr>
          <w:sz w:val="28"/>
          <w:szCs w:val="28"/>
          <w:lang w:val="ru-RU"/>
        </w:rPr>
        <w:t>Постановлением Правительства Российской Федерации от 06.05.2016 № 393 «Об общих требованиях к порядку принятия решений о признании безнаде</w:t>
      </w:r>
      <w:r w:rsidR="003C6A15">
        <w:rPr>
          <w:sz w:val="28"/>
          <w:szCs w:val="28"/>
          <w:lang w:val="ru-RU"/>
        </w:rPr>
        <w:t>ж</w:t>
      </w:r>
      <w:r w:rsidR="003C6A15">
        <w:rPr>
          <w:sz w:val="28"/>
          <w:szCs w:val="28"/>
          <w:lang w:val="ru-RU"/>
        </w:rPr>
        <w:t xml:space="preserve">ной к взысканию задолженности по платежам в бюджеты бюджетной системы Российской Федерации», </w:t>
      </w:r>
      <w:r w:rsidR="00CB20D3" w:rsidRPr="00CB20D3">
        <w:rPr>
          <w:sz w:val="28"/>
          <w:szCs w:val="28"/>
          <w:lang w:val="ru-RU"/>
        </w:rPr>
        <w:t>Приказ</w:t>
      </w:r>
      <w:r w:rsidR="00CB20D3">
        <w:rPr>
          <w:sz w:val="28"/>
          <w:szCs w:val="28"/>
          <w:lang w:val="ru-RU"/>
        </w:rPr>
        <w:t>ом</w:t>
      </w:r>
      <w:r w:rsidR="00CB20D3" w:rsidRPr="00CB20D3">
        <w:rPr>
          <w:sz w:val="28"/>
          <w:szCs w:val="28"/>
          <w:lang w:val="ru-RU"/>
        </w:rPr>
        <w:t xml:space="preserve"> Минфина России </w:t>
      </w:r>
      <w:r w:rsidR="00E42FA0" w:rsidRPr="00CB20D3">
        <w:rPr>
          <w:sz w:val="28"/>
          <w:szCs w:val="28"/>
          <w:lang w:val="ru-RU"/>
        </w:rPr>
        <w:t xml:space="preserve">от 01.12.2010 </w:t>
      </w:r>
      <w:r w:rsidR="00E42FA0">
        <w:rPr>
          <w:sz w:val="28"/>
          <w:szCs w:val="28"/>
          <w:lang w:val="ru-RU"/>
        </w:rPr>
        <w:t>№</w:t>
      </w:r>
      <w:r w:rsidR="00E42FA0" w:rsidRPr="00CB20D3">
        <w:rPr>
          <w:sz w:val="28"/>
          <w:szCs w:val="28"/>
          <w:lang w:val="ru-RU"/>
        </w:rPr>
        <w:t xml:space="preserve"> 157н</w:t>
      </w:r>
      <w:r w:rsidR="00E42FA0">
        <w:rPr>
          <w:sz w:val="28"/>
          <w:szCs w:val="28"/>
          <w:lang w:val="ru-RU"/>
        </w:rPr>
        <w:t xml:space="preserve"> </w:t>
      </w:r>
      <w:r w:rsidR="00CB20D3">
        <w:rPr>
          <w:sz w:val="28"/>
          <w:szCs w:val="28"/>
          <w:lang w:val="ru-RU"/>
        </w:rPr>
        <w:t>«</w:t>
      </w:r>
      <w:r w:rsidR="00CB20D3" w:rsidRPr="00CB20D3">
        <w:rPr>
          <w:sz w:val="28"/>
          <w:szCs w:val="28"/>
          <w:lang w:val="ru-RU"/>
        </w:rPr>
        <w:t>Об утверждении Единого плана счетов бухгалтерского учета для</w:t>
      </w:r>
      <w:proofErr w:type="gramEnd"/>
      <w:r w:rsidR="00CB20D3" w:rsidRPr="00CB20D3">
        <w:rPr>
          <w:sz w:val="28"/>
          <w:szCs w:val="28"/>
          <w:lang w:val="ru-RU"/>
        </w:rPr>
        <w:t xml:space="preserve"> органов государс</w:t>
      </w:r>
      <w:r w:rsidR="00CB20D3" w:rsidRPr="00CB20D3">
        <w:rPr>
          <w:sz w:val="28"/>
          <w:szCs w:val="28"/>
          <w:lang w:val="ru-RU"/>
        </w:rPr>
        <w:t>т</w:t>
      </w:r>
      <w:r w:rsidR="00CB20D3" w:rsidRPr="00CB20D3">
        <w:rPr>
          <w:sz w:val="28"/>
          <w:szCs w:val="28"/>
          <w:lang w:val="ru-RU"/>
        </w:rPr>
        <w:t>венной власти (государственных органов), органов местного самоуправления, о</w:t>
      </w:r>
      <w:r w:rsidR="00CB20D3" w:rsidRPr="00CB20D3">
        <w:rPr>
          <w:sz w:val="28"/>
          <w:szCs w:val="28"/>
          <w:lang w:val="ru-RU"/>
        </w:rPr>
        <w:t>р</w:t>
      </w:r>
      <w:r w:rsidR="00CB20D3" w:rsidRPr="00CB20D3">
        <w:rPr>
          <w:sz w:val="28"/>
          <w:szCs w:val="28"/>
          <w:lang w:val="ru-RU"/>
        </w:rPr>
        <w:t>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B20D3">
        <w:rPr>
          <w:sz w:val="28"/>
          <w:szCs w:val="28"/>
          <w:lang w:val="ru-RU"/>
        </w:rPr>
        <w:t xml:space="preserve">», </w:t>
      </w:r>
      <w:r w:rsidR="00CB20D3" w:rsidRPr="00CB20D3">
        <w:rPr>
          <w:sz w:val="28"/>
          <w:szCs w:val="28"/>
          <w:lang w:val="ru-RU"/>
        </w:rPr>
        <w:t>Приказ</w:t>
      </w:r>
      <w:r w:rsidR="00CB20D3">
        <w:rPr>
          <w:sz w:val="28"/>
          <w:szCs w:val="28"/>
          <w:lang w:val="ru-RU"/>
        </w:rPr>
        <w:t>ом</w:t>
      </w:r>
      <w:r w:rsidR="00CB20D3" w:rsidRPr="00CB20D3">
        <w:rPr>
          <w:sz w:val="28"/>
          <w:szCs w:val="28"/>
          <w:lang w:val="ru-RU"/>
        </w:rPr>
        <w:t xml:space="preserve"> Минфина </w:t>
      </w:r>
      <w:r w:rsidR="00CB20D3">
        <w:rPr>
          <w:sz w:val="28"/>
          <w:szCs w:val="28"/>
          <w:lang w:val="ru-RU"/>
        </w:rPr>
        <w:t>России</w:t>
      </w:r>
      <w:r w:rsidR="00E42FA0" w:rsidRPr="00E42FA0">
        <w:rPr>
          <w:sz w:val="28"/>
          <w:szCs w:val="28"/>
          <w:lang w:val="ru-RU"/>
        </w:rPr>
        <w:t xml:space="preserve"> </w:t>
      </w:r>
      <w:r w:rsidR="00E42FA0" w:rsidRPr="00CB20D3">
        <w:rPr>
          <w:sz w:val="28"/>
          <w:szCs w:val="28"/>
          <w:lang w:val="ru-RU"/>
        </w:rPr>
        <w:t xml:space="preserve">от 13.06.1995 </w:t>
      </w:r>
      <w:r w:rsidR="00E42FA0">
        <w:rPr>
          <w:sz w:val="28"/>
          <w:szCs w:val="28"/>
          <w:lang w:val="ru-RU"/>
        </w:rPr>
        <w:t>№</w:t>
      </w:r>
      <w:r w:rsidR="00E42FA0" w:rsidRPr="00CB20D3">
        <w:rPr>
          <w:sz w:val="28"/>
          <w:szCs w:val="28"/>
          <w:lang w:val="ru-RU"/>
        </w:rPr>
        <w:t xml:space="preserve"> 49</w:t>
      </w:r>
      <w:r w:rsidR="00CB20D3" w:rsidRPr="00CB20D3">
        <w:rPr>
          <w:sz w:val="28"/>
          <w:szCs w:val="28"/>
          <w:lang w:val="ru-RU"/>
        </w:rPr>
        <w:t xml:space="preserve"> </w:t>
      </w:r>
      <w:r w:rsidR="00CB20D3">
        <w:rPr>
          <w:sz w:val="28"/>
          <w:szCs w:val="28"/>
          <w:lang w:val="ru-RU"/>
        </w:rPr>
        <w:t>«</w:t>
      </w:r>
      <w:r w:rsidR="00CB20D3" w:rsidRPr="00CB20D3">
        <w:rPr>
          <w:sz w:val="28"/>
          <w:szCs w:val="28"/>
          <w:lang w:val="ru-RU"/>
        </w:rPr>
        <w:t>Об утвержд</w:t>
      </w:r>
      <w:r w:rsidR="00CB20D3" w:rsidRPr="00CB20D3">
        <w:rPr>
          <w:sz w:val="28"/>
          <w:szCs w:val="28"/>
          <w:lang w:val="ru-RU"/>
        </w:rPr>
        <w:t>е</w:t>
      </w:r>
      <w:r w:rsidR="00CB20D3" w:rsidRPr="00CB20D3">
        <w:rPr>
          <w:sz w:val="28"/>
          <w:szCs w:val="28"/>
          <w:lang w:val="ru-RU"/>
        </w:rPr>
        <w:t>нии Методических указаний по инвентаризации имущества и финансовых обяз</w:t>
      </w:r>
      <w:r w:rsidR="00CB20D3" w:rsidRPr="00CB20D3">
        <w:rPr>
          <w:sz w:val="28"/>
          <w:szCs w:val="28"/>
          <w:lang w:val="ru-RU"/>
        </w:rPr>
        <w:t>а</w:t>
      </w:r>
      <w:r w:rsidR="00CB20D3" w:rsidRPr="00CB20D3">
        <w:rPr>
          <w:sz w:val="28"/>
          <w:szCs w:val="28"/>
          <w:lang w:val="ru-RU"/>
        </w:rPr>
        <w:t>тельств</w:t>
      </w:r>
      <w:r w:rsidR="00CB20D3">
        <w:rPr>
          <w:sz w:val="28"/>
          <w:szCs w:val="28"/>
          <w:lang w:val="ru-RU"/>
        </w:rPr>
        <w:t>»:</w:t>
      </w:r>
    </w:p>
    <w:p w:rsidR="009C11E2" w:rsidRPr="00BE7B2B" w:rsidRDefault="009C11E2" w:rsidP="00F73C6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BE7B2B">
        <w:rPr>
          <w:sz w:val="28"/>
          <w:szCs w:val="28"/>
          <w:lang w:val="ru-RU"/>
        </w:rPr>
        <w:t xml:space="preserve">Утвердить Порядок списания </w:t>
      </w:r>
      <w:r w:rsidR="00763DAE">
        <w:rPr>
          <w:sz w:val="28"/>
          <w:szCs w:val="28"/>
          <w:lang w:val="ru-RU"/>
        </w:rPr>
        <w:t xml:space="preserve">дебиторской и кредиторской задолженности </w:t>
      </w:r>
      <w:proofErr w:type="gramStart"/>
      <w:r w:rsidR="00763DAE">
        <w:rPr>
          <w:sz w:val="28"/>
          <w:szCs w:val="28"/>
          <w:lang w:val="ru-RU"/>
        </w:rPr>
        <w:t>юридических</w:t>
      </w:r>
      <w:proofErr w:type="gramEnd"/>
      <w:r w:rsidR="00763DAE">
        <w:rPr>
          <w:sz w:val="28"/>
          <w:szCs w:val="28"/>
          <w:lang w:val="ru-RU"/>
        </w:rPr>
        <w:t xml:space="preserve"> и физических </w:t>
      </w:r>
      <w:r w:rsidR="00832719">
        <w:rPr>
          <w:sz w:val="28"/>
          <w:szCs w:val="28"/>
          <w:lang w:val="ru-RU"/>
        </w:rPr>
        <w:t>согласно приложению</w:t>
      </w:r>
      <w:r w:rsidRPr="00BE7B2B">
        <w:rPr>
          <w:sz w:val="28"/>
          <w:szCs w:val="28"/>
          <w:lang w:val="ru-RU"/>
        </w:rPr>
        <w:t>.</w:t>
      </w:r>
    </w:p>
    <w:p w:rsidR="003C6A15" w:rsidRPr="00ED5361" w:rsidRDefault="003C6A15" w:rsidP="003C6A15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ED5361">
        <w:rPr>
          <w:b w:val="0"/>
          <w:sz w:val="28"/>
          <w:szCs w:val="28"/>
        </w:rPr>
        <w:t>Признать утратившим силу постановление Администрации городского поселения Лянтор от 2</w:t>
      </w:r>
      <w:r>
        <w:rPr>
          <w:b w:val="0"/>
          <w:sz w:val="28"/>
          <w:szCs w:val="28"/>
        </w:rPr>
        <w:t>2.12.</w:t>
      </w:r>
      <w:r w:rsidRPr="00ED5361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5</w:t>
      </w:r>
      <w:r w:rsidRPr="00ED5361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1110</w:t>
      </w:r>
      <w:r w:rsidRPr="00ED5361">
        <w:rPr>
          <w:b w:val="0"/>
          <w:sz w:val="28"/>
          <w:szCs w:val="28"/>
        </w:rPr>
        <w:t xml:space="preserve"> «</w:t>
      </w:r>
      <w:r w:rsidRPr="006740D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утверждении Порядка списания з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долженности</w:t>
      </w:r>
      <w:r w:rsidRPr="00ED5361">
        <w:rPr>
          <w:b w:val="0"/>
          <w:sz w:val="28"/>
          <w:szCs w:val="28"/>
        </w:rPr>
        <w:t>»</w:t>
      </w:r>
      <w:r w:rsidR="008E317C">
        <w:rPr>
          <w:b w:val="0"/>
          <w:sz w:val="28"/>
          <w:szCs w:val="28"/>
        </w:rPr>
        <w:t>.</w:t>
      </w:r>
    </w:p>
    <w:p w:rsidR="003C6A15" w:rsidRPr="008D6149" w:rsidRDefault="003C6A15" w:rsidP="003C6A15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Настоящее постановление вступает в силу после его подписания и ра</w:t>
      </w:r>
      <w:r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>пространяется на правоотношения, возникшие с 01.01.2016.</w:t>
      </w:r>
    </w:p>
    <w:p w:rsidR="000572EF" w:rsidRDefault="003C6A15" w:rsidP="002A6970">
      <w:pPr>
        <w:pStyle w:val="1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61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14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</w:t>
      </w:r>
      <w:r w:rsidRPr="008D6149">
        <w:rPr>
          <w:rFonts w:ascii="Times New Roman" w:hAnsi="Times New Roman"/>
          <w:sz w:val="28"/>
          <w:szCs w:val="28"/>
        </w:rPr>
        <w:t>а</w:t>
      </w:r>
      <w:r w:rsidRPr="008D6149">
        <w:rPr>
          <w:rFonts w:ascii="Times New Roman" w:hAnsi="Times New Roman"/>
          <w:sz w:val="28"/>
          <w:szCs w:val="28"/>
        </w:rPr>
        <w:t xml:space="preserve">вы муниципального образования </w:t>
      </w:r>
      <w:proofErr w:type="spellStart"/>
      <w:r w:rsidRPr="008D6149">
        <w:rPr>
          <w:rFonts w:ascii="Times New Roman" w:hAnsi="Times New Roman"/>
          <w:sz w:val="28"/>
          <w:szCs w:val="28"/>
        </w:rPr>
        <w:t>Зеленскую</w:t>
      </w:r>
      <w:proofErr w:type="spellEnd"/>
      <w:r w:rsidRPr="008D6149">
        <w:rPr>
          <w:rFonts w:ascii="Times New Roman" w:hAnsi="Times New Roman"/>
          <w:sz w:val="28"/>
          <w:szCs w:val="28"/>
        </w:rPr>
        <w:t xml:space="preserve"> Л.В.</w:t>
      </w:r>
    </w:p>
    <w:p w:rsidR="002A6970" w:rsidRPr="002A6970" w:rsidRDefault="002A6970" w:rsidP="002A6970">
      <w:pPr>
        <w:pStyle w:val="11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572EF" w:rsidRDefault="000572EF" w:rsidP="000572EF">
      <w:pPr>
        <w:tabs>
          <w:tab w:val="left" w:pos="7371"/>
        </w:tabs>
        <w:jc w:val="both"/>
        <w:rPr>
          <w:kern w:val="2"/>
          <w:sz w:val="28"/>
          <w:szCs w:val="28"/>
          <w:lang w:val="ru-RU"/>
        </w:rPr>
      </w:pPr>
    </w:p>
    <w:p w:rsidR="000572EF" w:rsidRPr="000572EF" w:rsidRDefault="000572EF" w:rsidP="000572EF">
      <w:pPr>
        <w:tabs>
          <w:tab w:val="left" w:pos="7371"/>
        </w:tabs>
        <w:jc w:val="both"/>
        <w:rPr>
          <w:kern w:val="2"/>
          <w:sz w:val="28"/>
          <w:szCs w:val="28"/>
          <w:lang w:val="ru-RU"/>
        </w:rPr>
      </w:pPr>
      <w:r w:rsidRPr="000572EF">
        <w:rPr>
          <w:kern w:val="2"/>
          <w:sz w:val="28"/>
          <w:szCs w:val="28"/>
          <w:lang w:val="ru-RU"/>
        </w:rPr>
        <w:t>Глава города</w:t>
      </w:r>
      <w:r w:rsidRPr="000572EF">
        <w:rPr>
          <w:kern w:val="2"/>
          <w:sz w:val="28"/>
          <w:szCs w:val="28"/>
          <w:lang w:val="ru-RU"/>
        </w:rPr>
        <w:tab/>
      </w:r>
      <w:r w:rsidR="002A6970">
        <w:rPr>
          <w:kern w:val="2"/>
          <w:sz w:val="28"/>
          <w:szCs w:val="28"/>
          <w:lang w:val="ru-RU"/>
        </w:rPr>
        <w:t xml:space="preserve">             </w:t>
      </w:r>
      <w:r w:rsidRPr="000572EF">
        <w:rPr>
          <w:kern w:val="2"/>
          <w:sz w:val="28"/>
          <w:szCs w:val="28"/>
          <w:lang w:val="ru-RU"/>
        </w:rPr>
        <w:t>С.А. Махиня</w:t>
      </w:r>
    </w:p>
    <w:p w:rsidR="003526BB" w:rsidRDefault="003526BB">
      <w:pPr>
        <w:spacing w:after="200" w:line="276" w:lineRule="auto"/>
        <w:rPr>
          <w:sz w:val="28"/>
          <w:szCs w:val="28"/>
          <w:lang w:val="ru-RU"/>
        </w:rPr>
        <w:sectPr w:rsidR="003526BB" w:rsidSect="002A6970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9C11E2" w:rsidRPr="009C11E2" w:rsidRDefault="009C11E2" w:rsidP="009C11E2">
      <w:pPr>
        <w:ind w:left="6379" w:right="-28"/>
        <w:rPr>
          <w:lang w:val="ru-RU"/>
        </w:rPr>
      </w:pPr>
      <w:r w:rsidRPr="009C11E2">
        <w:rPr>
          <w:lang w:val="ru-RU"/>
        </w:rPr>
        <w:lastRenderedPageBreak/>
        <w:t xml:space="preserve">Приложение к постановлению </w:t>
      </w:r>
    </w:p>
    <w:p w:rsidR="009C11E2" w:rsidRPr="009C11E2" w:rsidRDefault="009C11E2" w:rsidP="009C11E2">
      <w:pPr>
        <w:ind w:left="6379" w:right="-28"/>
        <w:rPr>
          <w:lang w:val="ru-RU"/>
        </w:rPr>
      </w:pPr>
      <w:r w:rsidRPr="009C11E2">
        <w:rPr>
          <w:lang w:val="ru-RU"/>
        </w:rPr>
        <w:t xml:space="preserve">Администрации </w:t>
      </w:r>
      <w:proofErr w:type="gramStart"/>
      <w:r w:rsidRPr="009C11E2">
        <w:rPr>
          <w:lang w:val="ru-RU"/>
        </w:rPr>
        <w:t>городского</w:t>
      </w:r>
      <w:proofErr w:type="gramEnd"/>
      <w:r w:rsidRPr="009C11E2">
        <w:rPr>
          <w:lang w:val="ru-RU"/>
        </w:rPr>
        <w:t xml:space="preserve"> </w:t>
      </w:r>
    </w:p>
    <w:p w:rsidR="009C11E2" w:rsidRPr="009C11E2" w:rsidRDefault="009C11E2" w:rsidP="009C11E2">
      <w:pPr>
        <w:ind w:left="6379" w:right="-28"/>
        <w:rPr>
          <w:lang w:val="ru-RU"/>
        </w:rPr>
      </w:pPr>
      <w:r w:rsidRPr="009C11E2">
        <w:rPr>
          <w:lang w:val="ru-RU"/>
        </w:rPr>
        <w:t xml:space="preserve">поселения Лянтор </w:t>
      </w:r>
    </w:p>
    <w:p w:rsidR="009C11E2" w:rsidRPr="009C11E2" w:rsidRDefault="009C11E2" w:rsidP="009C11E2">
      <w:pPr>
        <w:ind w:left="6379" w:right="-28"/>
        <w:rPr>
          <w:lang w:val="ru-RU"/>
        </w:rPr>
      </w:pPr>
      <w:r w:rsidRPr="009C11E2">
        <w:rPr>
          <w:lang w:val="ru-RU"/>
        </w:rPr>
        <w:t xml:space="preserve">от </w:t>
      </w:r>
      <w:r w:rsidR="002A6970">
        <w:rPr>
          <w:lang w:val="ru-RU"/>
        </w:rPr>
        <w:t>«</w:t>
      </w:r>
      <w:r w:rsidR="006C4EA6">
        <w:rPr>
          <w:lang w:val="ru-RU"/>
        </w:rPr>
        <w:t>24</w:t>
      </w:r>
      <w:r w:rsidR="002A6970">
        <w:rPr>
          <w:lang w:val="ru-RU"/>
        </w:rPr>
        <w:t>» июня 2016 года №</w:t>
      </w:r>
      <w:r w:rsidR="006C4EA6">
        <w:rPr>
          <w:lang w:val="ru-RU"/>
        </w:rPr>
        <w:t>548</w:t>
      </w:r>
    </w:p>
    <w:p w:rsidR="009C11E2" w:rsidRPr="009C11E2" w:rsidRDefault="009C11E2" w:rsidP="009C11E2">
      <w:pPr>
        <w:ind w:firstLine="425"/>
        <w:jc w:val="center"/>
        <w:rPr>
          <w:sz w:val="28"/>
          <w:szCs w:val="28"/>
          <w:lang w:val="ru-RU"/>
        </w:rPr>
      </w:pPr>
    </w:p>
    <w:p w:rsidR="009C11E2" w:rsidRPr="009C11E2" w:rsidRDefault="009C11E2" w:rsidP="009C11E2">
      <w:pPr>
        <w:ind w:firstLine="425"/>
        <w:jc w:val="center"/>
        <w:rPr>
          <w:sz w:val="28"/>
          <w:szCs w:val="28"/>
          <w:lang w:val="ru-RU"/>
        </w:rPr>
      </w:pPr>
    </w:p>
    <w:p w:rsidR="00F947B0" w:rsidRDefault="009C11E2" w:rsidP="009C11E2">
      <w:pPr>
        <w:ind w:firstLine="42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списания </w:t>
      </w:r>
      <w:r w:rsidR="00763DAE">
        <w:rPr>
          <w:sz w:val="28"/>
          <w:szCs w:val="28"/>
          <w:lang w:val="ru-RU"/>
        </w:rPr>
        <w:t xml:space="preserve">дебиторской и кредиторской </w:t>
      </w:r>
      <w:r>
        <w:rPr>
          <w:sz w:val="28"/>
          <w:szCs w:val="28"/>
          <w:lang w:val="ru-RU"/>
        </w:rPr>
        <w:t>задолженности</w:t>
      </w:r>
      <w:r w:rsidR="00763DAE">
        <w:rPr>
          <w:sz w:val="28"/>
          <w:szCs w:val="28"/>
          <w:lang w:val="ru-RU"/>
        </w:rPr>
        <w:t xml:space="preserve"> </w:t>
      </w:r>
    </w:p>
    <w:p w:rsidR="00062674" w:rsidRPr="009C11E2" w:rsidRDefault="00763DAE" w:rsidP="009C11E2">
      <w:pPr>
        <w:ind w:firstLine="42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юридических и физических </w:t>
      </w:r>
      <w:r w:rsidR="00042549">
        <w:rPr>
          <w:sz w:val="28"/>
          <w:szCs w:val="28"/>
          <w:lang w:val="ru-RU"/>
        </w:rPr>
        <w:t>лиц</w:t>
      </w:r>
    </w:p>
    <w:p w:rsidR="00C622F9" w:rsidRPr="007878A2" w:rsidRDefault="00C622F9" w:rsidP="007878A2">
      <w:pPr>
        <w:pStyle w:val="1"/>
        <w:numPr>
          <w:ilvl w:val="0"/>
          <w:numId w:val="21"/>
        </w:numPr>
        <w:spacing w:before="240" w:after="240"/>
        <w:ind w:left="3192" w:hanging="357"/>
        <w:rPr>
          <w:rFonts w:ascii="Times New Roman" w:hAnsi="Times New Roman" w:cs="Times New Roman"/>
          <w:b w:val="0"/>
          <w:color w:val="auto"/>
          <w:lang w:val="ru-RU"/>
        </w:rPr>
      </w:pPr>
      <w:r w:rsidRPr="007878A2">
        <w:rPr>
          <w:rFonts w:ascii="Times New Roman" w:hAnsi="Times New Roman" w:cs="Times New Roman"/>
          <w:b w:val="0"/>
          <w:color w:val="auto"/>
          <w:lang w:val="ru-RU"/>
        </w:rPr>
        <w:t>Общие положения</w:t>
      </w:r>
    </w:p>
    <w:p w:rsidR="000C2CB2" w:rsidRPr="007878A2" w:rsidRDefault="000C2CB2" w:rsidP="007878A2">
      <w:pPr>
        <w:pStyle w:val="a5"/>
        <w:numPr>
          <w:ilvl w:val="1"/>
          <w:numId w:val="21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 xml:space="preserve">Порядок </w:t>
      </w:r>
      <w:r w:rsidR="00042549">
        <w:rPr>
          <w:sz w:val="28"/>
          <w:szCs w:val="28"/>
          <w:lang w:val="ru-RU"/>
        </w:rPr>
        <w:t xml:space="preserve">списания дебиторской и кредиторской задолженности юридических и физических лиц (далее – Порядок) </w:t>
      </w:r>
      <w:r w:rsidRPr="007878A2">
        <w:rPr>
          <w:sz w:val="28"/>
          <w:szCs w:val="28"/>
          <w:lang w:val="ru-RU"/>
        </w:rPr>
        <w:t xml:space="preserve">устанавливает </w:t>
      </w:r>
      <w:r w:rsidR="001818EA" w:rsidRPr="007878A2">
        <w:rPr>
          <w:sz w:val="28"/>
          <w:szCs w:val="28"/>
          <w:lang w:val="ru-RU"/>
        </w:rPr>
        <w:t>основания для признания дебиторской задолженности безнадежной к взысканию, кр</w:t>
      </w:r>
      <w:r w:rsidR="001818EA" w:rsidRPr="007878A2">
        <w:rPr>
          <w:sz w:val="28"/>
          <w:szCs w:val="28"/>
          <w:lang w:val="ru-RU"/>
        </w:rPr>
        <w:t>е</w:t>
      </w:r>
      <w:r w:rsidR="001818EA" w:rsidRPr="007878A2">
        <w:rPr>
          <w:sz w:val="28"/>
          <w:szCs w:val="28"/>
          <w:lang w:val="ru-RU"/>
        </w:rPr>
        <w:t xml:space="preserve">диторской задолженности – невостребованной и порядок </w:t>
      </w:r>
      <w:r w:rsidRPr="007878A2">
        <w:rPr>
          <w:sz w:val="28"/>
          <w:szCs w:val="28"/>
          <w:lang w:val="ru-RU"/>
        </w:rPr>
        <w:t>списания задо</w:t>
      </w:r>
      <w:r w:rsidRPr="007878A2">
        <w:rPr>
          <w:sz w:val="28"/>
          <w:szCs w:val="28"/>
          <w:lang w:val="ru-RU"/>
        </w:rPr>
        <w:t>л</w:t>
      </w:r>
      <w:r w:rsidRPr="007878A2">
        <w:rPr>
          <w:sz w:val="28"/>
          <w:szCs w:val="28"/>
          <w:lang w:val="ru-RU"/>
        </w:rPr>
        <w:t>женности</w:t>
      </w:r>
      <w:r w:rsidR="001818EA" w:rsidRPr="007878A2">
        <w:rPr>
          <w:sz w:val="28"/>
          <w:szCs w:val="28"/>
          <w:lang w:val="ru-RU"/>
        </w:rPr>
        <w:t xml:space="preserve"> в бюджет городского поселения Лянтор</w:t>
      </w:r>
      <w:r w:rsidRPr="007878A2">
        <w:rPr>
          <w:sz w:val="28"/>
          <w:szCs w:val="28"/>
          <w:lang w:val="ru-RU"/>
        </w:rPr>
        <w:t>.</w:t>
      </w:r>
    </w:p>
    <w:p w:rsidR="00764CB2" w:rsidRPr="007878A2" w:rsidRDefault="00764CB2" w:rsidP="007878A2">
      <w:pPr>
        <w:pStyle w:val="a5"/>
        <w:numPr>
          <w:ilvl w:val="1"/>
          <w:numId w:val="21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Под дебиторской задолженностью в целях настоящего Порядка понимается задолженность юридических и физических лиц перед бюджетом городского поселения Лянтор.</w:t>
      </w:r>
    </w:p>
    <w:p w:rsidR="00764CB2" w:rsidRPr="007878A2" w:rsidRDefault="00764CB2" w:rsidP="007878A2">
      <w:pPr>
        <w:pStyle w:val="a5"/>
        <w:numPr>
          <w:ilvl w:val="1"/>
          <w:numId w:val="21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Под кредиторской задолженностью в целях настоящего Порядка понимается задолженность Администрации городского поселения Лянтор перед физическими и юридическими лицами, образовавшаяся в результате:</w:t>
      </w:r>
    </w:p>
    <w:p w:rsidR="00764CB2" w:rsidRPr="007878A2" w:rsidRDefault="00764CB2" w:rsidP="007878A2">
      <w:pPr>
        <w:pStyle w:val="a5"/>
        <w:numPr>
          <w:ilvl w:val="1"/>
          <w:numId w:val="34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переплаты в бюджет городского поселения Лянтор;</w:t>
      </w:r>
    </w:p>
    <w:p w:rsidR="00764CB2" w:rsidRPr="007878A2" w:rsidRDefault="00764CB2" w:rsidP="007878A2">
      <w:pPr>
        <w:pStyle w:val="a5"/>
        <w:numPr>
          <w:ilvl w:val="1"/>
          <w:numId w:val="34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ошибочного платежа, поступившего на лицевой счет администратора доходов.</w:t>
      </w:r>
    </w:p>
    <w:p w:rsidR="00046E2D" w:rsidRPr="007878A2" w:rsidRDefault="00046E2D" w:rsidP="007878A2">
      <w:pPr>
        <w:pStyle w:val="a5"/>
        <w:numPr>
          <w:ilvl w:val="1"/>
          <w:numId w:val="21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 xml:space="preserve">Порядок применяется </w:t>
      </w:r>
      <w:r w:rsidR="00062674">
        <w:rPr>
          <w:sz w:val="28"/>
          <w:szCs w:val="28"/>
          <w:lang w:val="ru-RU"/>
        </w:rPr>
        <w:t>в отношении</w:t>
      </w:r>
      <w:r w:rsidRPr="007878A2">
        <w:rPr>
          <w:sz w:val="28"/>
          <w:szCs w:val="28"/>
          <w:lang w:val="ru-RU"/>
        </w:rPr>
        <w:t xml:space="preserve"> задолженности по следу</w:t>
      </w:r>
      <w:r w:rsidRPr="007878A2">
        <w:rPr>
          <w:sz w:val="28"/>
          <w:szCs w:val="28"/>
          <w:lang w:val="ru-RU"/>
        </w:rPr>
        <w:t>ю</w:t>
      </w:r>
      <w:r w:rsidRPr="007878A2">
        <w:rPr>
          <w:sz w:val="28"/>
          <w:szCs w:val="28"/>
          <w:lang w:val="ru-RU"/>
        </w:rPr>
        <w:t>щим видам платежей:</w:t>
      </w:r>
    </w:p>
    <w:p w:rsidR="00046E2D" w:rsidRPr="007878A2" w:rsidRDefault="00046E2D" w:rsidP="007878A2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платежи за пользование имуществом, в том числе земельными учас</w:t>
      </w:r>
      <w:r w:rsidRPr="007878A2">
        <w:rPr>
          <w:sz w:val="28"/>
          <w:szCs w:val="28"/>
          <w:lang w:val="ru-RU"/>
        </w:rPr>
        <w:t>т</w:t>
      </w:r>
      <w:r w:rsidRPr="007878A2">
        <w:rPr>
          <w:sz w:val="28"/>
          <w:szCs w:val="28"/>
          <w:lang w:val="ru-RU"/>
        </w:rPr>
        <w:t>ками, находящи</w:t>
      </w:r>
      <w:r w:rsidR="008E317C">
        <w:rPr>
          <w:sz w:val="28"/>
          <w:szCs w:val="28"/>
          <w:lang w:val="ru-RU"/>
        </w:rPr>
        <w:t>мися</w:t>
      </w:r>
      <w:r w:rsidRPr="007878A2">
        <w:rPr>
          <w:sz w:val="28"/>
          <w:szCs w:val="28"/>
          <w:lang w:val="ru-RU"/>
        </w:rPr>
        <w:t xml:space="preserve"> в муниципальной собственности, земельными учас</w:t>
      </w:r>
      <w:r w:rsidRPr="007878A2">
        <w:rPr>
          <w:sz w:val="28"/>
          <w:szCs w:val="28"/>
          <w:lang w:val="ru-RU"/>
        </w:rPr>
        <w:t>т</w:t>
      </w:r>
      <w:r w:rsidRPr="007878A2">
        <w:rPr>
          <w:sz w:val="28"/>
          <w:szCs w:val="28"/>
          <w:lang w:val="ru-RU"/>
        </w:rPr>
        <w:t>ками, расположенными в границах городского поселения Лянтор и собс</w:t>
      </w:r>
      <w:r w:rsidRPr="007878A2">
        <w:rPr>
          <w:sz w:val="28"/>
          <w:szCs w:val="28"/>
          <w:lang w:val="ru-RU"/>
        </w:rPr>
        <w:t>т</w:t>
      </w:r>
      <w:r w:rsidRPr="007878A2">
        <w:rPr>
          <w:sz w:val="28"/>
          <w:szCs w:val="28"/>
          <w:lang w:val="ru-RU"/>
        </w:rPr>
        <w:t>венность на которые не разграничена;</w:t>
      </w:r>
    </w:p>
    <w:p w:rsidR="00046E2D" w:rsidRPr="007878A2" w:rsidRDefault="00046E2D" w:rsidP="007878A2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платежи за реализацию муниципального имущества по договорам к</w:t>
      </w:r>
      <w:r w:rsidRPr="007878A2">
        <w:rPr>
          <w:sz w:val="28"/>
          <w:szCs w:val="28"/>
          <w:lang w:val="ru-RU"/>
        </w:rPr>
        <w:t>у</w:t>
      </w:r>
      <w:r w:rsidRPr="007878A2">
        <w:rPr>
          <w:sz w:val="28"/>
          <w:szCs w:val="28"/>
          <w:lang w:val="ru-RU"/>
        </w:rPr>
        <w:t>пли-продажи, проданного с рассрочкой платежа;</w:t>
      </w:r>
    </w:p>
    <w:p w:rsidR="00046E2D" w:rsidRPr="007878A2" w:rsidRDefault="00046E2D" w:rsidP="007878A2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платежи (пени, штрафы), связанные с неисполнением или ненадлеж</w:t>
      </w:r>
      <w:r w:rsidRPr="007878A2">
        <w:rPr>
          <w:sz w:val="28"/>
          <w:szCs w:val="28"/>
          <w:lang w:val="ru-RU"/>
        </w:rPr>
        <w:t>а</w:t>
      </w:r>
      <w:r w:rsidRPr="007878A2">
        <w:rPr>
          <w:sz w:val="28"/>
          <w:szCs w:val="28"/>
          <w:lang w:val="ru-RU"/>
        </w:rPr>
        <w:t xml:space="preserve">щим исполнением обязательств по уплате в бюджет городского поселения Лянтор платежей, указанных в </w:t>
      </w:r>
      <w:hyperlink w:anchor="sub_1112" w:history="1">
        <w:r w:rsidRPr="007878A2">
          <w:rPr>
            <w:sz w:val="28"/>
            <w:szCs w:val="28"/>
            <w:lang w:val="ru-RU"/>
          </w:rPr>
          <w:t>абзацах втором</w:t>
        </w:r>
      </w:hyperlink>
      <w:r w:rsidRPr="007878A2">
        <w:rPr>
          <w:sz w:val="28"/>
          <w:szCs w:val="28"/>
          <w:lang w:val="ru-RU"/>
        </w:rPr>
        <w:t xml:space="preserve">, </w:t>
      </w:r>
      <w:hyperlink w:anchor="sub_1113" w:history="1">
        <w:r w:rsidRPr="007878A2">
          <w:rPr>
            <w:sz w:val="28"/>
            <w:szCs w:val="28"/>
            <w:lang w:val="ru-RU"/>
          </w:rPr>
          <w:t>третьем</w:t>
        </w:r>
      </w:hyperlink>
      <w:r w:rsidRPr="007878A2">
        <w:rPr>
          <w:sz w:val="28"/>
          <w:szCs w:val="28"/>
          <w:lang w:val="ru-RU"/>
        </w:rPr>
        <w:t xml:space="preserve"> настоящего пункта.</w:t>
      </w:r>
    </w:p>
    <w:p w:rsidR="00C622F9" w:rsidRPr="007878A2" w:rsidRDefault="007C3475" w:rsidP="007878A2">
      <w:pPr>
        <w:pStyle w:val="1"/>
        <w:numPr>
          <w:ilvl w:val="0"/>
          <w:numId w:val="33"/>
        </w:numPr>
        <w:spacing w:before="240" w:after="240"/>
        <w:ind w:left="0" w:firstLine="426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7878A2">
        <w:rPr>
          <w:rFonts w:ascii="Times New Roman" w:hAnsi="Times New Roman" w:cs="Times New Roman"/>
          <w:b w:val="0"/>
          <w:color w:val="auto"/>
          <w:lang w:val="ru-RU"/>
        </w:rPr>
        <w:t>Основания для признания</w:t>
      </w:r>
      <w:r w:rsidR="00C622F9" w:rsidRPr="007878A2">
        <w:rPr>
          <w:rFonts w:ascii="Times New Roman" w:hAnsi="Times New Roman" w:cs="Times New Roman"/>
          <w:b w:val="0"/>
          <w:color w:val="auto"/>
          <w:lang w:val="ru-RU"/>
        </w:rPr>
        <w:t xml:space="preserve"> дебиторской задолженности</w:t>
      </w:r>
      <w:r w:rsidRPr="007878A2">
        <w:rPr>
          <w:rFonts w:ascii="Times New Roman" w:hAnsi="Times New Roman" w:cs="Times New Roman"/>
          <w:b w:val="0"/>
          <w:color w:val="auto"/>
          <w:lang w:val="ru-RU"/>
        </w:rPr>
        <w:t xml:space="preserve"> безнадежной к взысканию</w:t>
      </w:r>
    </w:p>
    <w:p w:rsidR="009B1395" w:rsidRPr="007878A2" w:rsidRDefault="009B1395" w:rsidP="00062674">
      <w:pPr>
        <w:pStyle w:val="a5"/>
        <w:numPr>
          <w:ilvl w:val="1"/>
          <w:numId w:val="35"/>
        </w:numPr>
        <w:ind w:left="0" w:firstLine="426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Дебиторская задолженность признается безнадежной к взыск</w:t>
      </w:r>
      <w:r w:rsidRPr="007878A2">
        <w:rPr>
          <w:sz w:val="28"/>
          <w:szCs w:val="28"/>
          <w:lang w:val="ru-RU"/>
        </w:rPr>
        <w:t>а</w:t>
      </w:r>
      <w:r w:rsidRPr="007878A2">
        <w:rPr>
          <w:sz w:val="28"/>
          <w:szCs w:val="28"/>
          <w:lang w:val="ru-RU"/>
        </w:rPr>
        <w:t>нию в случа</w:t>
      </w:r>
      <w:r w:rsidR="0040200E" w:rsidRPr="007878A2">
        <w:rPr>
          <w:sz w:val="28"/>
          <w:szCs w:val="28"/>
          <w:lang w:val="ru-RU"/>
        </w:rPr>
        <w:t>е</w:t>
      </w:r>
      <w:r w:rsidRPr="007878A2">
        <w:rPr>
          <w:sz w:val="28"/>
          <w:szCs w:val="28"/>
          <w:lang w:val="ru-RU"/>
        </w:rPr>
        <w:t>:</w:t>
      </w:r>
    </w:p>
    <w:p w:rsidR="00CC0B20" w:rsidRPr="007878A2" w:rsidRDefault="00CC0B20" w:rsidP="007878A2">
      <w:pPr>
        <w:pStyle w:val="ConsPlusNormal"/>
        <w:numPr>
          <w:ilvl w:val="1"/>
          <w:numId w:val="23"/>
        </w:numPr>
        <w:ind w:left="0" w:firstLine="425"/>
        <w:contextualSpacing/>
        <w:jc w:val="both"/>
      </w:pPr>
      <w:r w:rsidRPr="007878A2">
        <w:t xml:space="preserve">смерти физического лица </w:t>
      </w:r>
      <w:r w:rsidR="0040200E" w:rsidRPr="007878A2">
        <w:t xml:space="preserve">– </w:t>
      </w:r>
      <w:r w:rsidRPr="007878A2">
        <w:t>плательщика платежей в бюджет или об</w:t>
      </w:r>
      <w:r w:rsidRPr="007878A2">
        <w:t>ъ</w:t>
      </w:r>
      <w:r w:rsidRPr="007878A2">
        <w:t>явления его умершим в порядке, установленном гражданским процессуал</w:t>
      </w:r>
      <w:r w:rsidRPr="007878A2">
        <w:t>ь</w:t>
      </w:r>
      <w:r w:rsidRPr="007878A2">
        <w:t>ным законодательством Российской Федерации;</w:t>
      </w:r>
    </w:p>
    <w:p w:rsidR="00CC0B20" w:rsidRPr="007878A2" w:rsidRDefault="00CC0B20" w:rsidP="007878A2">
      <w:pPr>
        <w:pStyle w:val="ConsPlusNormal"/>
        <w:numPr>
          <w:ilvl w:val="1"/>
          <w:numId w:val="23"/>
        </w:numPr>
        <w:ind w:left="0" w:firstLine="425"/>
        <w:contextualSpacing/>
        <w:jc w:val="both"/>
      </w:pPr>
      <w:r w:rsidRPr="007878A2">
        <w:t xml:space="preserve">признания банкротом индивидуального предпринимателя </w:t>
      </w:r>
      <w:r w:rsidR="0040200E" w:rsidRPr="007878A2">
        <w:t xml:space="preserve">– </w:t>
      </w:r>
      <w:r w:rsidRPr="007878A2">
        <w:t>плател</w:t>
      </w:r>
      <w:r w:rsidRPr="007878A2">
        <w:t>ь</w:t>
      </w:r>
      <w:r w:rsidRPr="007878A2">
        <w:t xml:space="preserve">щика платежей в бюджет в соответствии с Федеральным </w:t>
      </w:r>
      <w:hyperlink r:id="rId7" w:history="1">
        <w:r w:rsidRPr="007878A2">
          <w:t>законом</w:t>
        </w:r>
      </w:hyperlink>
      <w:r w:rsidRPr="007878A2">
        <w:t xml:space="preserve"> от </w:t>
      </w:r>
      <w:r w:rsidRPr="007878A2">
        <w:lastRenderedPageBreak/>
        <w:t>26</w:t>
      </w:r>
      <w:r w:rsidR="008E317C">
        <w:t>.10.</w:t>
      </w:r>
      <w:r w:rsidRPr="007878A2">
        <w:t xml:space="preserve">2002 </w:t>
      </w:r>
      <w:r w:rsidR="0040200E" w:rsidRPr="007878A2">
        <w:t>№</w:t>
      </w:r>
      <w:r w:rsidRPr="007878A2">
        <w:t xml:space="preserve"> 127-ФЗ </w:t>
      </w:r>
      <w:r w:rsidR="0040200E" w:rsidRPr="007878A2">
        <w:t>«</w:t>
      </w:r>
      <w:r w:rsidRPr="007878A2">
        <w:t>О несостоятельности (банкротстве)</w:t>
      </w:r>
      <w:r w:rsidR="0040200E" w:rsidRPr="007878A2">
        <w:t>»</w:t>
      </w:r>
      <w:r w:rsidRPr="007878A2">
        <w:t xml:space="preserve"> в части задо</w:t>
      </w:r>
      <w:r w:rsidRPr="007878A2">
        <w:t>л</w:t>
      </w:r>
      <w:r w:rsidRPr="007878A2">
        <w:t>женности по платежам в бюджет, не погашенным по причине недостаточн</w:t>
      </w:r>
      <w:r w:rsidRPr="007878A2">
        <w:t>о</w:t>
      </w:r>
      <w:r w:rsidRPr="007878A2">
        <w:t>сти имущества должника;</w:t>
      </w:r>
    </w:p>
    <w:p w:rsidR="00CC0B20" w:rsidRPr="007878A2" w:rsidRDefault="00CC0B20" w:rsidP="007878A2">
      <w:pPr>
        <w:pStyle w:val="ConsPlusNormal"/>
        <w:numPr>
          <w:ilvl w:val="1"/>
          <w:numId w:val="23"/>
        </w:numPr>
        <w:ind w:left="0" w:firstLine="425"/>
        <w:contextualSpacing/>
        <w:jc w:val="both"/>
      </w:pPr>
      <w:r w:rsidRPr="007878A2">
        <w:t xml:space="preserve">ликвидации организации </w:t>
      </w:r>
      <w:r w:rsidR="0040200E" w:rsidRPr="007878A2">
        <w:t xml:space="preserve">– </w:t>
      </w:r>
      <w:r w:rsidRPr="007878A2">
        <w:t>плательщика платежей в бюджет в части задолженности по платежам в бюджет, не погашенным по причине недост</w:t>
      </w:r>
      <w:r w:rsidRPr="007878A2">
        <w:t>а</w:t>
      </w:r>
      <w:r w:rsidRPr="007878A2">
        <w:t>точности имущества организации и (или) невозможности их погашения у</w:t>
      </w:r>
      <w:r w:rsidRPr="007878A2">
        <w:t>ч</w:t>
      </w:r>
      <w:r w:rsidRPr="007878A2">
        <w:t>редителями (участниками) указанной организации в пределах и порядке, к</w:t>
      </w:r>
      <w:r w:rsidRPr="007878A2">
        <w:t>о</w:t>
      </w:r>
      <w:r w:rsidRPr="007878A2">
        <w:t>торые установлены законодательством Российской Федерации;</w:t>
      </w:r>
    </w:p>
    <w:p w:rsidR="00CC0B20" w:rsidRPr="007878A2" w:rsidRDefault="00CC0B20" w:rsidP="007878A2">
      <w:pPr>
        <w:pStyle w:val="ConsPlusNormal"/>
        <w:numPr>
          <w:ilvl w:val="1"/>
          <w:numId w:val="23"/>
        </w:numPr>
        <w:ind w:left="0" w:firstLine="425"/>
        <w:contextualSpacing/>
        <w:jc w:val="both"/>
      </w:pPr>
      <w:proofErr w:type="gramStart"/>
      <w:r w:rsidRPr="007878A2">
        <w:t>принятия судом акта, в соответствии с которым администратор дох</w:t>
      </w:r>
      <w:r w:rsidRPr="007878A2">
        <w:t>о</w:t>
      </w:r>
      <w:r w:rsidRPr="007878A2">
        <w:t>дов бюджета утрачивает возможность взыскания задолженности по плат</w:t>
      </w:r>
      <w:r w:rsidRPr="007878A2">
        <w:t>е</w:t>
      </w:r>
      <w:r w:rsidRPr="007878A2">
        <w:t>жам в бюджет в связи с истечением установленного срока ее взыскания (срока исковой давности), в том числе вынесения судом определения об о</w:t>
      </w:r>
      <w:r w:rsidRPr="007878A2">
        <w:t>т</w:t>
      </w:r>
      <w:r w:rsidRPr="007878A2">
        <w:t>казе в восстановлении пропущенного срока подачи заявления в суд о вз</w:t>
      </w:r>
      <w:r w:rsidRPr="007878A2">
        <w:t>ы</w:t>
      </w:r>
      <w:r w:rsidRPr="007878A2">
        <w:t>скании задолженности по платежам в бюджет;</w:t>
      </w:r>
      <w:proofErr w:type="gramEnd"/>
    </w:p>
    <w:p w:rsidR="00CC0B20" w:rsidRPr="007878A2" w:rsidRDefault="00CC0B20" w:rsidP="007878A2">
      <w:pPr>
        <w:pStyle w:val="ConsPlusNormal"/>
        <w:numPr>
          <w:ilvl w:val="1"/>
          <w:numId w:val="23"/>
        </w:numPr>
        <w:ind w:left="0" w:firstLine="425"/>
        <w:contextualSpacing/>
        <w:jc w:val="both"/>
      </w:pPr>
      <w:r w:rsidRPr="007878A2">
        <w:t>вынесения судебным приставом-исполнителем постановления об окончании исполнительного производства и о возвращении взыскателю и</w:t>
      </w:r>
      <w:r w:rsidRPr="007878A2">
        <w:t>с</w:t>
      </w:r>
      <w:r w:rsidRPr="007878A2">
        <w:t xml:space="preserve">полнительного документа по основаниям, предусмотренным </w:t>
      </w:r>
      <w:hyperlink r:id="rId8" w:history="1">
        <w:r w:rsidRPr="007878A2">
          <w:t>пунктами 3</w:t>
        </w:r>
      </w:hyperlink>
      <w:r w:rsidRPr="007878A2">
        <w:t xml:space="preserve"> и </w:t>
      </w:r>
      <w:hyperlink r:id="rId9" w:history="1">
        <w:r w:rsidRPr="007878A2">
          <w:t>4 части 1 статьи 46</w:t>
        </w:r>
      </w:hyperlink>
      <w:r w:rsidRPr="007878A2">
        <w:t xml:space="preserve"> Федерального закона от </w:t>
      </w:r>
      <w:r w:rsidR="008E317C">
        <w:t>02.10.</w:t>
      </w:r>
      <w:r w:rsidRPr="007878A2">
        <w:t xml:space="preserve">2007 </w:t>
      </w:r>
      <w:r w:rsidR="00235801" w:rsidRPr="007878A2">
        <w:t>№</w:t>
      </w:r>
      <w:r w:rsidRPr="007878A2">
        <w:t xml:space="preserve"> 229-ФЗ </w:t>
      </w:r>
      <w:r w:rsidR="00235801" w:rsidRPr="007878A2">
        <w:t>«</w:t>
      </w:r>
      <w:r w:rsidRPr="007878A2">
        <w:t>Об испо</w:t>
      </w:r>
      <w:r w:rsidRPr="007878A2">
        <w:t>л</w:t>
      </w:r>
      <w:r w:rsidRPr="007878A2">
        <w:t>нительном производстве</w:t>
      </w:r>
      <w:r w:rsidR="00235801" w:rsidRPr="007878A2">
        <w:t>»</w:t>
      </w:r>
      <w:r w:rsidRPr="007878A2">
        <w:t xml:space="preserve">, если </w:t>
      </w:r>
      <w:proofErr w:type="gramStart"/>
      <w:r w:rsidRPr="007878A2">
        <w:t>с даты образования</w:t>
      </w:r>
      <w:proofErr w:type="gramEnd"/>
      <w:r w:rsidRPr="007878A2">
        <w:t xml:space="preserve"> задолженности по пл</w:t>
      </w:r>
      <w:r w:rsidRPr="007878A2">
        <w:t>а</w:t>
      </w:r>
      <w:r w:rsidRPr="007878A2">
        <w:t>тежам в бюджет прошло более пяти лет, в следующих случаях:</w:t>
      </w:r>
    </w:p>
    <w:p w:rsidR="00CC0B20" w:rsidRPr="007878A2" w:rsidRDefault="00CC0B20" w:rsidP="007878A2">
      <w:pPr>
        <w:pStyle w:val="ConsPlusNormal"/>
        <w:numPr>
          <w:ilvl w:val="2"/>
          <w:numId w:val="24"/>
        </w:numPr>
        <w:ind w:left="0" w:firstLine="425"/>
        <w:contextualSpacing/>
        <w:jc w:val="both"/>
      </w:pPr>
      <w:r w:rsidRPr="007878A2">
        <w:t>размер задолженности не превышает размера требований к должнику, установленного законодательством Российской Федерации о несостоятел</w:t>
      </w:r>
      <w:r w:rsidRPr="007878A2">
        <w:t>ь</w:t>
      </w:r>
      <w:r w:rsidRPr="007878A2">
        <w:t>ности (банкротстве) для возбуждения производства по делу о банкротстве;</w:t>
      </w:r>
    </w:p>
    <w:p w:rsidR="009B1395" w:rsidRPr="007878A2" w:rsidRDefault="00CC0B20" w:rsidP="007878A2">
      <w:pPr>
        <w:pStyle w:val="ConsPlusNormal"/>
        <w:numPr>
          <w:ilvl w:val="2"/>
          <w:numId w:val="24"/>
        </w:numPr>
        <w:ind w:left="0" w:firstLine="425"/>
        <w:contextualSpacing/>
        <w:jc w:val="both"/>
      </w:pPr>
      <w:r w:rsidRPr="007878A2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</w:t>
      </w:r>
      <w:r w:rsidRPr="007878A2">
        <w:t>о</w:t>
      </w:r>
      <w:r w:rsidRPr="007878A2">
        <w:t>дов на проведение процедур, применяемых в деле о банкротстве.</w:t>
      </w:r>
    </w:p>
    <w:p w:rsidR="005C0189" w:rsidRPr="007878A2" w:rsidRDefault="005C0189" w:rsidP="00062674">
      <w:pPr>
        <w:pStyle w:val="ConsPlusNormal"/>
        <w:numPr>
          <w:ilvl w:val="1"/>
          <w:numId w:val="35"/>
        </w:numPr>
        <w:ind w:left="0" w:firstLine="425"/>
        <w:contextualSpacing/>
        <w:jc w:val="both"/>
      </w:pPr>
      <w:r w:rsidRPr="007878A2">
        <w:t xml:space="preserve">Помимо случаев, предусмотренных </w:t>
      </w:r>
      <w:hyperlink w:anchor="P0" w:history="1">
        <w:r w:rsidRPr="007878A2">
          <w:t xml:space="preserve">пунктом </w:t>
        </w:r>
        <w:r w:rsidR="00C622F9" w:rsidRPr="007878A2">
          <w:t>2.</w:t>
        </w:r>
        <w:r w:rsidR="004A116F">
          <w:t>1</w:t>
        </w:r>
      </w:hyperlink>
      <w:r w:rsidRPr="007878A2">
        <w:t xml:space="preserve"> </w:t>
      </w:r>
      <w:r w:rsidR="008E317C">
        <w:t xml:space="preserve">настоящего </w:t>
      </w:r>
      <w:r w:rsidRPr="007878A2">
        <w:t>П</w:t>
      </w:r>
      <w:r w:rsidRPr="007878A2">
        <w:t>о</w:t>
      </w:r>
      <w:r w:rsidRPr="007878A2">
        <w:t xml:space="preserve">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0" w:history="1">
        <w:r w:rsidRPr="007878A2">
          <w:t>Кодексом</w:t>
        </w:r>
      </w:hyperlink>
      <w:r w:rsidRPr="007878A2">
        <w:t xml:space="preserve"> Российской Федерации об административных правонарушениях срока давности исполнения постановления о назначении административн</w:t>
      </w:r>
      <w:r w:rsidRPr="007878A2">
        <w:t>о</w:t>
      </w:r>
      <w:r w:rsidRPr="007878A2">
        <w:t>го наказания при отсутствии оснований для перерыва, приостановления или продления такого срока.</w:t>
      </w:r>
    </w:p>
    <w:p w:rsidR="00C622F9" w:rsidRPr="007878A2" w:rsidRDefault="00C622F9" w:rsidP="00062674">
      <w:pPr>
        <w:pStyle w:val="a5"/>
        <w:numPr>
          <w:ilvl w:val="1"/>
          <w:numId w:val="35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Решение о признании безнадежной к взысканию задолженности по платежам в бюджет принимается на основании документов, подтве</w:t>
      </w:r>
      <w:r w:rsidRPr="007878A2">
        <w:rPr>
          <w:sz w:val="28"/>
          <w:szCs w:val="28"/>
          <w:lang w:val="ru-RU"/>
        </w:rPr>
        <w:t>р</w:t>
      </w:r>
      <w:r w:rsidRPr="007878A2">
        <w:rPr>
          <w:sz w:val="28"/>
          <w:szCs w:val="28"/>
          <w:lang w:val="ru-RU"/>
        </w:rPr>
        <w:t xml:space="preserve">ждающих обстоятельства, предусмотренные </w:t>
      </w:r>
      <w:hyperlink w:anchor="P0" w:history="1">
        <w:r w:rsidRPr="007878A2">
          <w:rPr>
            <w:sz w:val="28"/>
            <w:szCs w:val="28"/>
            <w:lang w:val="ru-RU"/>
          </w:rPr>
          <w:t xml:space="preserve">пунктами </w:t>
        </w:r>
      </w:hyperlink>
      <w:r w:rsidRPr="007878A2">
        <w:rPr>
          <w:sz w:val="28"/>
          <w:szCs w:val="28"/>
          <w:lang w:val="ru-RU"/>
        </w:rPr>
        <w:t>2.</w:t>
      </w:r>
      <w:r w:rsidR="00764CB2" w:rsidRPr="007878A2">
        <w:rPr>
          <w:sz w:val="28"/>
          <w:szCs w:val="28"/>
          <w:lang w:val="ru-RU"/>
        </w:rPr>
        <w:t>1</w:t>
      </w:r>
      <w:r w:rsidRPr="007878A2">
        <w:rPr>
          <w:sz w:val="28"/>
          <w:szCs w:val="28"/>
          <w:lang w:val="ru-RU"/>
        </w:rPr>
        <w:t xml:space="preserve"> – 2.</w:t>
      </w:r>
      <w:r w:rsidR="00764CB2" w:rsidRPr="007878A2">
        <w:rPr>
          <w:sz w:val="28"/>
          <w:szCs w:val="28"/>
          <w:lang w:val="ru-RU"/>
        </w:rPr>
        <w:t>2</w:t>
      </w:r>
      <w:r w:rsidRPr="007878A2">
        <w:rPr>
          <w:sz w:val="28"/>
          <w:szCs w:val="28"/>
          <w:lang w:val="ru-RU"/>
        </w:rPr>
        <w:t xml:space="preserve"> </w:t>
      </w:r>
      <w:r w:rsidR="008E317C">
        <w:rPr>
          <w:sz w:val="28"/>
          <w:szCs w:val="28"/>
          <w:lang w:val="ru-RU"/>
        </w:rPr>
        <w:t xml:space="preserve">настоящего </w:t>
      </w:r>
      <w:r w:rsidRPr="007878A2">
        <w:rPr>
          <w:sz w:val="28"/>
          <w:szCs w:val="28"/>
          <w:lang w:val="ru-RU"/>
        </w:rPr>
        <w:t>Порядка, а именно:</w:t>
      </w:r>
    </w:p>
    <w:p w:rsidR="00C622F9" w:rsidRPr="007878A2" w:rsidRDefault="00C622F9" w:rsidP="007878A2">
      <w:pPr>
        <w:pStyle w:val="a5"/>
        <w:numPr>
          <w:ilvl w:val="1"/>
          <w:numId w:val="26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карточка учета средств и расчетов;</w:t>
      </w:r>
    </w:p>
    <w:p w:rsidR="00C622F9" w:rsidRPr="007878A2" w:rsidRDefault="00C622F9" w:rsidP="007878A2">
      <w:pPr>
        <w:pStyle w:val="a5"/>
        <w:numPr>
          <w:ilvl w:val="1"/>
          <w:numId w:val="26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 xml:space="preserve">справка </w:t>
      </w:r>
      <w:proofErr w:type="gramStart"/>
      <w:r w:rsidRPr="007878A2">
        <w:rPr>
          <w:sz w:val="28"/>
          <w:szCs w:val="28"/>
          <w:lang w:val="ru-RU"/>
        </w:rPr>
        <w:t>о принятых мерах по обеспечению взыскания задолженности по платежам в бюджет с приложением</w:t>
      </w:r>
      <w:proofErr w:type="gramEnd"/>
      <w:r w:rsidRPr="007878A2">
        <w:rPr>
          <w:sz w:val="28"/>
          <w:szCs w:val="28"/>
          <w:lang w:val="ru-RU"/>
        </w:rPr>
        <w:t xml:space="preserve"> копий направленных претензий, по</w:t>
      </w:r>
      <w:r w:rsidRPr="007878A2">
        <w:rPr>
          <w:sz w:val="28"/>
          <w:szCs w:val="28"/>
          <w:lang w:val="ru-RU"/>
        </w:rPr>
        <w:t>ч</w:t>
      </w:r>
      <w:r w:rsidRPr="007878A2">
        <w:rPr>
          <w:sz w:val="28"/>
          <w:szCs w:val="28"/>
          <w:lang w:val="ru-RU"/>
        </w:rPr>
        <w:t>товых квитанций, почтовых уведомлений, судебных, исполнительных д</w:t>
      </w:r>
      <w:r w:rsidRPr="007878A2">
        <w:rPr>
          <w:sz w:val="28"/>
          <w:szCs w:val="28"/>
          <w:lang w:val="ru-RU"/>
        </w:rPr>
        <w:t>о</w:t>
      </w:r>
      <w:r w:rsidRPr="007878A2">
        <w:rPr>
          <w:sz w:val="28"/>
          <w:szCs w:val="28"/>
          <w:lang w:val="ru-RU"/>
        </w:rPr>
        <w:t>кументов;</w:t>
      </w:r>
    </w:p>
    <w:p w:rsidR="00C622F9" w:rsidRPr="007878A2" w:rsidRDefault="00C622F9" w:rsidP="007878A2">
      <w:pPr>
        <w:pStyle w:val="a5"/>
        <w:numPr>
          <w:ilvl w:val="1"/>
          <w:numId w:val="26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lastRenderedPageBreak/>
        <w:t>копия свидетельства о смерти физического лица, копия судебного р</w:t>
      </w:r>
      <w:r w:rsidRPr="007878A2">
        <w:rPr>
          <w:sz w:val="28"/>
          <w:szCs w:val="28"/>
          <w:lang w:val="ru-RU"/>
        </w:rPr>
        <w:t>е</w:t>
      </w:r>
      <w:r w:rsidRPr="007878A2">
        <w:rPr>
          <w:sz w:val="28"/>
          <w:szCs w:val="28"/>
          <w:lang w:val="ru-RU"/>
        </w:rPr>
        <w:t>шения об объявлении физического лица умершим, справка о смерти, в</w:t>
      </w:r>
      <w:r w:rsidRPr="007878A2">
        <w:rPr>
          <w:sz w:val="28"/>
          <w:szCs w:val="28"/>
          <w:lang w:val="ru-RU"/>
        </w:rPr>
        <w:t>ы</w:t>
      </w:r>
      <w:r w:rsidRPr="007878A2">
        <w:rPr>
          <w:sz w:val="28"/>
          <w:szCs w:val="28"/>
          <w:lang w:val="ru-RU"/>
        </w:rPr>
        <w:t>данная органом регистрации записей актов гражданского состояния;</w:t>
      </w:r>
    </w:p>
    <w:p w:rsidR="00C622F9" w:rsidRPr="007878A2" w:rsidRDefault="00C622F9" w:rsidP="007878A2">
      <w:pPr>
        <w:pStyle w:val="a5"/>
        <w:numPr>
          <w:ilvl w:val="1"/>
          <w:numId w:val="26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копия судебного решения о признании предпринимателя банкротом;</w:t>
      </w:r>
    </w:p>
    <w:p w:rsidR="00C622F9" w:rsidRPr="007878A2" w:rsidRDefault="00C622F9" w:rsidP="007878A2">
      <w:pPr>
        <w:pStyle w:val="a5"/>
        <w:numPr>
          <w:ilvl w:val="1"/>
          <w:numId w:val="26"/>
        </w:numPr>
        <w:ind w:left="0" w:firstLine="425"/>
        <w:jc w:val="both"/>
        <w:rPr>
          <w:sz w:val="28"/>
          <w:szCs w:val="28"/>
          <w:lang w:val="ru-RU"/>
        </w:rPr>
      </w:pPr>
      <w:proofErr w:type="gramStart"/>
      <w:r w:rsidRPr="007878A2">
        <w:rPr>
          <w:sz w:val="28"/>
          <w:szCs w:val="28"/>
          <w:lang w:val="ru-RU"/>
        </w:rPr>
        <w:t>выписка из Единого государственного реестра юридических лиц, с</w:t>
      </w:r>
      <w:r w:rsidRPr="007878A2">
        <w:rPr>
          <w:sz w:val="28"/>
          <w:szCs w:val="28"/>
          <w:lang w:val="ru-RU"/>
        </w:rPr>
        <w:t>о</w:t>
      </w:r>
      <w:r w:rsidRPr="007878A2">
        <w:rPr>
          <w:sz w:val="28"/>
          <w:szCs w:val="28"/>
          <w:lang w:val="ru-RU"/>
        </w:rPr>
        <w:t>держащая сведения о государственной регистрации юридического лица в связи с его ликвидацией, справка, сформированная посредством програм</w:t>
      </w:r>
      <w:r w:rsidRPr="007878A2">
        <w:rPr>
          <w:sz w:val="28"/>
          <w:szCs w:val="28"/>
          <w:lang w:val="ru-RU"/>
        </w:rPr>
        <w:t>м</w:t>
      </w:r>
      <w:r w:rsidRPr="007878A2">
        <w:rPr>
          <w:sz w:val="28"/>
          <w:szCs w:val="28"/>
          <w:lang w:val="ru-RU"/>
        </w:rPr>
        <w:t>ного обеспечения «Запросная система ЕГРИП, ЕГРЮЛ», копия решения а</w:t>
      </w:r>
      <w:r w:rsidRPr="007878A2">
        <w:rPr>
          <w:sz w:val="28"/>
          <w:szCs w:val="28"/>
          <w:lang w:val="ru-RU"/>
        </w:rPr>
        <w:t>р</w:t>
      </w:r>
      <w:r w:rsidRPr="007878A2">
        <w:rPr>
          <w:sz w:val="28"/>
          <w:szCs w:val="28"/>
          <w:lang w:val="ru-RU"/>
        </w:rPr>
        <w:t>битражного суда о признании должника банкротом, копия решения суда или копия уведомления ликвидационной комиссии о том, что требования кредитора не будут удовлетворены из-за недостаточности имущества ли</w:t>
      </w:r>
      <w:r w:rsidRPr="007878A2">
        <w:rPr>
          <w:sz w:val="28"/>
          <w:szCs w:val="28"/>
          <w:lang w:val="ru-RU"/>
        </w:rPr>
        <w:t>к</w:t>
      </w:r>
      <w:r w:rsidRPr="007878A2">
        <w:rPr>
          <w:sz w:val="28"/>
          <w:szCs w:val="28"/>
          <w:lang w:val="ru-RU"/>
        </w:rPr>
        <w:t>видируемой организации;</w:t>
      </w:r>
      <w:proofErr w:type="gramEnd"/>
    </w:p>
    <w:p w:rsidR="00C622F9" w:rsidRPr="007878A2" w:rsidRDefault="00C622F9" w:rsidP="007878A2">
      <w:pPr>
        <w:pStyle w:val="ConsPlusNormal"/>
        <w:numPr>
          <w:ilvl w:val="1"/>
          <w:numId w:val="26"/>
        </w:numPr>
        <w:ind w:left="0" w:firstLine="425"/>
        <w:contextualSpacing/>
        <w:jc w:val="both"/>
      </w:pPr>
      <w:r w:rsidRPr="007878A2"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</w:t>
      </w:r>
      <w:r w:rsidRPr="007878A2">
        <w:t>с</w:t>
      </w:r>
      <w:r w:rsidRPr="007878A2">
        <w:t>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C622F9" w:rsidRDefault="00C622F9" w:rsidP="007878A2">
      <w:pPr>
        <w:pStyle w:val="ConsPlusNormal"/>
        <w:numPr>
          <w:ilvl w:val="1"/>
          <w:numId w:val="26"/>
        </w:numPr>
        <w:ind w:left="0" w:firstLine="425"/>
        <w:contextualSpacing/>
        <w:jc w:val="both"/>
      </w:pPr>
      <w:r w:rsidRPr="007878A2">
        <w:t>постановление судебного пристава-исполнителя об окончании испо</w:t>
      </w:r>
      <w:r w:rsidRPr="007878A2">
        <w:t>л</w:t>
      </w:r>
      <w:r w:rsidRPr="007878A2">
        <w:t>нительного производства и о возвращении взыскателю исполнительного д</w:t>
      </w:r>
      <w:r w:rsidRPr="007878A2">
        <w:t>о</w:t>
      </w:r>
      <w:r w:rsidRPr="007878A2">
        <w:t xml:space="preserve">кумента по основаниям, предусмотренным </w:t>
      </w:r>
      <w:hyperlink r:id="rId11" w:history="1">
        <w:r w:rsidRPr="007878A2">
          <w:t>пунктами 3</w:t>
        </w:r>
      </w:hyperlink>
      <w:r w:rsidRPr="007878A2">
        <w:t xml:space="preserve"> и </w:t>
      </w:r>
      <w:hyperlink r:id="rId12" w:history="1">
        <w:r w:rsidRPr="007878A2">
          <w:t>4 части 1 статьи 46</w:t>
        </w:r>
      </w:hyperlink>
      <w:r w:rsidRPr="007878A2">
        <w:t xml:space="preserve"> Федерального закона от </w:t>
      </w:r>
      <w:r w:rsidR="008E317C">
        <w:t>02.10.</w:t>
      </w:r>
      <w:r w:rsidRPr="007878A2">
        <w:t>2007 № 229-ФЗ «Об исполнительном прои</w:t>
      </w:r>
      <w:r w:rsidRPr="007878A2">
        <w:t>з</w:t>
      </w:r>
      <w:r w:rsidRPr="007878A2">
        <w:t>водстве».</w:t>
      </w:r>
    </w:p>
    <w:p w:rsidR="004A116F" w:rsidRPr="004A116F" w:rsidRDefault="004A116F" w:rsidP="004A116F">
      <w:pPr>
        <w:pStyle w:val="a5"/>
        <w:numPr>
          <w:ilvl w:val="1"/>
          <w:numId w:val="35"/>
        </w:numPr>
        <w:ind w:left="0" w:firstLine="426"/>
        <w:jc w:val="both"/>
        <w:rPr>
          <w:sz w:val="28"/>
          <w:szCs w:val="28"/>
          <w:lang w:val="ru-RU"/>
        </w:rPr>
      </w:pPr>
      <w:r w:rsidRPr="004A116F">
        <w:rPr>
          <w:sz w:val="28"/>
          <w:szCs w:val="28"/>
          <w:lang w:val="ru-RU"/>
        </w:rPr>
        <w:t>Документы, являющиеся основанием для списания задолженн</w:t>
      </w:r>
      <w:r w:rsidRPr="004A116F">
        <w:rPr>
          <w:sz w:val="28"/>
          <w:szCs w:val="28"/>
          <w:lang w:val="ru-RU"/>
        </w:rPr>
        <w:t>о</w:t>
      </w:r>
      <w:r w:rsidRPr="004A116F">
        <w:rPr>
          <w:sz w:val="28"/>
          <w:szCs w:val="28"/>
          <w:lang w:val="ru-RU"/>
        </w:rPr>
        <w:t>сти, предоставляются в управление бюджетного учета и отчетности: в части копий первичных документов к реестру договоров, задолженность по кот</w:t>
      </w:r>
      <w:r w:rsidRPr="004A116F">
        <w:rPr>
          <w:sz w:val="28"/>
          <w:szCs w:val="28"/>
          <w:lang w:val="ru-RU"/>
        </w:rPr>
        <w:t>о</w:t>
      </w:r>
      <w:r w:rsidRPr="004A116F">
        <w:rPr>
          <w:sz w:val="28"/>
          <w:szCs w:val="28"/>
          <w:lang w:val="ru-RU"/>
        </w:rPr>
        <w:t>рым подлежит списанию – ответственными исполнителями по соответс</w:t>
      </w:r>
      <w:r w:rsidRPr="004A116F">
        <w:rPr>
          <w:sz w:val="28"/>
          <w:szCs w:val="28"/>
          <w:lang w:val="ru-RU"/>
        </w:rPr>
        <w:t>т</w:t>
      </w:r>
      <w:r w:rsidRPr="004A116F">
        <w:rPr>
          <w:sz w:val="28"/>
          <w:szCs w:val="28"/>
          <w:lang w:val="ru-RU"/>
        </w:rPr>
        <w:t>вующим договорам; в части документов, подтверждающих осуществление работы по взысканию задолженности – юридическим отделом.</w:t>
      </w:r>
    </w:p>
    <w:p w:rsidR="00C622F9" w:rsidRPr="00062674" w:rsidRDefault="007C3475" w:rsidP="00062674">
      <w:pPr>
        <w:pStyle w:val="1"/>
        <w:numPr>
          <w:ilvl w:val="0"/>
          <w:numId w:val="30"/>
        </w:numPr>
        <w:spacing w:before="240" w:after="240"/>
        <w:ind w:left="0" w:firstLine="426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062674">
        <w:rPr>
          <w:rFonts w:ascii="Times New Roman" w:hAnsi="Times New Roman" w:cs="Times New Roman"/>
          <w:b w:val="0"/>
          <w:color w:val="auto"/>
          <w:lang w:val="ru-RU"/>
        </w:rPr>
        <w:t>Основания для признания</w:t>
      </w:r>
      <w:r w:rsidR="00C622F9" w:rsidRPr="00062674">
        <w:rPr>
          <w:rFonts w:ascii="Times New Roman" w:hAnsi="Times New Roman" w:cs="Times New Roman"/>
          <w:b w:val="0"/>
          <w:color w:val="auto"/>
          <w:lang w:val="ru-RU"/>
        </w:rPr>
        <w:t xml:space="preserve"> кредиторской задолженности</w:t>
      </w:r>
      <w:r w:rsidRPr="00062674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8E317C">
        <w:rPr>
          <w:rFonts w:ascii="Times New Roman" w:hAnsi="Times New Roman" w:cs="Times New Roman"/>
          <w:b w:val="0"/>
          <w:color w:val="auto"/>
          <w:lang w:val="ru-RU"/>
        </w:rPr>
        <w:br/>
      </w:r>
      <w:r w:rsidRPr="00062674">
        <w:rPr>
          <w:rFonts w:ascii="Times New Roman" w:hAnsi="Times New Roman" w:cs="Times New Roman"/>
          <w:b w:val="0"/>
          <w:color w:val="auto"/>
          <w:lang w:val="ru-RU"/>
        </w:rPr>
        <w:t>невостребованной</w:t>
      </w:r>
    </w:p>
    <w:p w:rsidR="00235801" w:rsidRPr="007878A2" w:rsidRDefault="00235801" w:rsidP="00062674">
      <w:pPr>
        <w:pStyle w:val="a5"/>
        <w:numPr>
          <w:ilvl w:val="1"/>
          <w:numId w:val="36"/>
        </w:numPr>
        <w:ind w:left="0" w:firstLine="426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Кредиторская задолженность признается невостребованной в случае:</w:t>
      </w:r>
    </w:p>
    <w:p w:rsidR="00235801" w:rsidRPr="007878A2" w:rsidRDefault="00235801" w:rsidP="00062674">
      <w:pPr>
        <w:pStyle w:val="ConsPlusNormal"/>
        <w:numPr>
          <w:ilvl w:val="1"/>
          <w:numId w:val="25"/>
        </w:numPr>
        <w:ind w:left="0" w:firstLine="426"/>
        <w:contextualSpacing/>
        <w:jc w:val="both"/>
      </w:pPr>
      <w:r w:rsidRPr="007878A2">
        <w:t>смерти физического лица – плательщика платежей в бюджет или об</w:t>
      </w:r>
      <w:r w:rsidRPr="007878A2">
        <w:t>ъ</w:t>
      </w:r>
      <w:r w:rsidRPr="007878A2">
        <w:t>явления его умершим в порядке, установленном гражданским процессуал</w:t>
      </w:r>
      <w:r w:rsidRPr="007878A2">
        <w:t>ь</w:t>
      </w:r>
      <w:r w:rsidRPr="007878A2">
        <w:t>ным законодательством Российской Федерации;</w:t>
      </w:r>
    </w:p>
    <w:p w:rsidR="00235801" w:rsidRPr="007878A2" w:rsidRDefault="00235801" w:rsidP="007878A2">
      <w:pPr>
        <w:pStyle w:val="ConsPlusNormal"/>
        <w:numPr>
          <w:ilvl w:val="1"/>
          <w:numId w:val="25"/>
        </w:numPr>
        <w:ind w:left="0" w:firstLine="425"/>
        <w:contextualSpacing/>
        <w:jc w:val="both"/>
      </w:pPr>
      <w:r w:rsidRPr="007878A2">
        <w:t>ликвидации организации – плательщика платежей в бюджет;</w:t>
      </w:r>
    </w:p>
    <w:p w:rsidR="00235801" w:rsidRPr="007878A2" w:rsidRDefault="00235801" w:rsidP="007878A2">
      <w:pPr>
        <w:pStyle w:val="ConsPlusNormal"/>
        <w:numPr>
          <w:ilvl w:val="1"/>
          <w:numId w:val="25"/>
        </w:numPr>
        <w:ind w:left="0" w:firstLine="425"/>
        <w:contextualSpacing/>
        <w:jc w:val="both"/>
      </w:pPr>
      <w:r w:rsidRPr="007878A2">
        <w:t>истечени</w:t>
      </w:r>
      <w:r w:rsidR="00C622F9" w:rsidRPr="007878A2">
        <w:t>я</w:t>
      </w:r>
      <w:r w:rsidRPr="007878A2">
        <w:t xml:space="preserve"> установленного срока взыскания задолженности (срока и</w:t>
      </w:r>
      <w:r w:rsidRPr="007878A2">
        <w:t>с</w:t>
      </w:r>
      <w:r w:rsidRPr="007878A2">
        <w:t>ковой давности).</w:t>
      </w:r>
    </w:p>
    <w:p w:rsidR="009B1395" w:rsidRPr="007878A2" w:rsidRDefault="002D6FD3" w:rsidP="00062674">
      <w:pPr>
        <w:pStyle w:val="a5"/>
        <w:numPr>
          <w:ilvl w:val="1"/>
          <w:numId w:val="36"/>
        </w:numPr>
        <w:ind w:left="0" w:firstLine="426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 xml:space="preserve">Решение о признании задолженности по платежам в бюджет </w:t>
      </w:r>
      <w:r w:rsidR="007C3475" w:rsidRPr="007878A2">
        <w:rPr>
          <w:sz w:val="28"/>
          <w:szCs w:val="28"/>
          <w:lang w:val="ru-RU"/>
        </w:rPr>
        <w:t>н</w:t>
      </w:r>
      <w:r w:rsidR="007C3475" w:rsidRPr="007878A2">
        <w:rPr>
          <w:sz w:val="28"/>
          <w:szCs w:val="28"/>
          <w:lang w:val="ru-RU"/>
        </w:rPr>
        <w:t>е</w:t>
      </w:r>
      <w:r w:rsidR="007C3475" w:rsidRPr="007878A2">
        <w:rPr>
          <w:sz w:val="28"/>
          <w:szCs w:val="28"/>
          <w:lang w:val="ru-RU"/>
        </w:rPr>
        <w:t xml:space="preserve">востребованной </w:t>
      </w:r>
      <w:r w:rsidRPr="007878A2">
        <w:rPr>
          <w:sz w:val="28"/>
          <w:szCs w:val="28"/>
          <w:lang w:val="ru-RU"/>
        </w:rPr>
        <w:t xml:space="preserve">принимается на основании документов, подтверждающих обстоятельства, предусмотренные </w:t>
      </w:r>
      <w:hyperlink w:anchor="P0" w:history="1">
        <w:r w:rsidRPr="007878A2">
          <w:rPr>
            <w:sz w:val="28"/>
            <w:szCs w:val="28"/>
            <w:lang w:val="ru-RU"/>
          </w:rPr>
          <w:t>пункт</w:t>
        </w:r>
        <w:r w:rsidR="00412346" w:rsidRPr="007878A2">
          <w:rPr>
            <w:sz w:val="28"/>
            <w:szCs w:val="28"/>
            <w:lang w:val="ru-RU"/>
          </w:rPr>
          <w:t>ом</w:t>
        </w:r>
        <w:r w:rsidRPr="007878A2">
          <w:rPr>
            <w:sz w:val="28"/>
            <w:szCs w:val="28"/>
            <w:lang w:val="ru-RU"/>
          </w:rPr>
          <w:t xml:space="preserve"> </w:t>
        </w:r>
      </w:hyperlink>
      <w:r w:rsidR="007C3475" w:rsidRPr="007878A2">
        <w:rPr>
          <w:sz w:val="28"/>
          <w:szCs w:val="28"/>
          <w:lang w:val="ru-RU"/>
        </w:rPr>
        <w:t>3.</w:t>
      </w:r>
      <w:r w:rsidR="00DC2D60">
        <w:rPr>
          <w:sz w:val="28"/>
          <w:szCs w:val="28"/>
          <w:lang w:val="ru-RU"/>
        </w:rPr>
        <w:t>1</w:t>
      </w:r>
      <w:r w:rsidR="007C3475" w:rsidRPr="007878A2">
        <w:rPr>
          <w:sz w:val="28"/>
          <w:szCs w:val="28"/>
          <w:lang w:val="ru-RU"/>
        </w:rPr>
        <w:t xml:space="preserve"> </w:t>
      </w:r>
      <w:r w:rsidR="008E317C">
        <w:rPr>
          <w:sz w:val="28"/>
          <w:szCs w:val="28"/>
          <w:lang w:val="ru-RU"/>
        </w:rPr>
        <w:t xml:space="preserve">настоящего </w:t>
      </w:r>
      <w:r w:rsidRPr="007878A2">
        <w:rPr>
          <w:sz w:val="28"/>
          <w:szCs w:val="28"/>
          <w:lang w:val="ru-RU"/>
        </w:rPr>
        <w:t>Порядка, а именно:</w:t>
      </w:r>
    </w:p>
    <w:p w:rsidR="00FF51F6" w:rsidRPr="007878A2" w:rsidRDefault="00390E0F" w:rsidP="007878A2">
      <w:pPr>
        <w:pStyle w:val="a5"/>
        <w:numPr>
          <w:ilvl w:val="1"/>
          <w:numId w:val="32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lastRenderedPageBreak/>
        <w:t>к</w:t>
      </w:r>
      <w:r w:rsidR="00FF51F6" w:rsidRPr="007878A2">
        <w:rPr>
          <w:sz w:val="28"/>
          <w:szCs w:val="28"/>
          <w:lang w:val="ru-RU"/>
        </w:rPr>
        <w:t>арточка учета средств и расчетов;</w:t>
      </w:r>
    </w:p>
    <w:p w:rsidR="00FF51F6" w:rsidRPr="004A116F" w:rsidRDefault="00390E0F" w:rsidP="007878A2">
      <w:pPr>
        <w:pStyle w:val="a5"/>
        <w:numPr>
          <w:ilvl w:val="1"/>
          <w:numId w:val="32"/>
        </w:numPr>
        <w:ind w:left="0" w:firstLine="425"/>
        <w:jc w:val="both"/>
        <w:rPr>
          <w:sz w:val="28"/>
          <w:szCs w:val="28"/>
          <w:lang w:val="ru-RU"/>
        </w:rPr>
      </w:pPr>
      <w:r w:rsidRPr="004A116F">
        <w:rPr>
          <w:sz w:val="28"/>
          <w:szCs w:val="28"/>
          <w:lang w:val="ru-RU"/>
        </w:rPr>
        <w:t>с</w:t>
      </w:r>
      <w:r w:rsidR="00FF51F6" w:rsidRPr="004A116F">
        <w:rPr>
          <w:sz w:val="28"/>
          <w:szCs w:val="28"/>
          <w:lang w:val="ru-RU"/>
        </w:rPr>
        <w:t xml:space="preserve">правка </w:t>
      </w:r>
      <w:proofErr w:type="gramStart"/>
      <w:r w:rsidR="00FF51F6" w:rsidRPr="004A116F">
        <w:rPr>
          <w:sz w:val="28"/>
          <w:szCs w:val="28"/>
          <w:lang w:val="ru-RU"/>
        </w:rPr>
        <w:t xml:space="preserve">о принятых мерах по обеспечению </w:t>
      </w:r>
      <w:r w:rsidR="004A116F" w:rsidRPr="004A116F">
        <w:rPr>
          <w:sz w:val="28"/>
          <w:szCs w:val="28"/>
          <w:lang w:val="ru-RU"/>
        </w:rPr>
        <w:t>возврата</w:t>
      </w:r>
      <w:r w:rsidR="00FF51F6" w:rsidRPr="004A116F">
        <w:rPr>
          <w:sz w:val="28"/>
          <w:szCs w:val="28"/>
          <w:lang w:val="ru-RU"/>
        </w:rPr>
        <w:t xml:space="preserve"> задолженности по платежам в бюджет</w:t>
      </w:r>
      <w:r w:rsidR="00682AC2" w:rsidRPr="004A116F">
        <w:rPr>
          <w:sz w:val="28"/>
          <w:szCs w:val="28"/>
          <w:lang w:val="ru-RU"/>
        </w:rPr>
        <w:t xml:space="preserve"> с приложением</w:t>
      </w:r>
      <w:proofErr w:type="gramEnd"/>
      <w:r w:rsidR="00682AC2" w:rsidRPr="004A116F">
        <w:rPr>
          <w:sz w:val="28"/>
          <w:szCs w:val="28"/>
          <w:lang w:val="ru-RU"/>
        </w:rPr>
        <w:t xml:space="preserve"> копий направленных </w:t>
      </w:r>
      <w:r w:rsidR="004A116F" w:rsidRPr="004A116F">
        <w:rPr>
          <w:sz w:val="28"/>
          <w:szCs w:val="28"/>
          <w:lang w:val="ru-RU"/>
        </w:rPr>
        <w:t>уведомлений о п</w:t>
      </w:r>
      <w:r w:rsidR="004A116F" w:rsidRPr="004A116F">
        <w:rPr>
          <w:sz w:val="28"/>
          <w:szCs w:val="28"/>
          <w:lang w:val="ru-RU"/>
        </w:rPr>
        <w:t>е</w:t>
      </w:r>
      <w:r w:rsidR="004A116F" w:rsidRPr="004A116F">
        <w:rPr>
          <w:sz w:val="28"/>
          <w:szCs w:val="28"/>
          <w:lang w:val="ru-RU"/>
        </w:rPr>
        <w:t>реплате</w:t>
      </w:r>
      <w:r w:rsidR="00682AC2" w:rsidRPr="004A116F">
        <w:rPr>
          <w:sz w:val="28"/>
          <w:szCs w:val="28"/>
          <w:lang w:val="ru-RU"/>
        </w:rPr>
        <w:t>, почтовых квитанций, почтовых уведомлений</w:t>
      </w:r>
      <w:r w:rsidR="00FF51F6" w:rsidRPr="004A116F">
        <w:rPr>
          <w:sz w:val="28"/>
          <w:szCs w:val="28"/>
          <w:lang w:val="ru-RU"/>
        </w:rPr>
        <w:t>;</w:t>
      </w:r>
    </w:p>
    <w:p w:rsidR="002D6FD3" w:rsidRPr="007878A2" w:rsidRDefault="002D6FD3" w:rsidP="007878A2">
      <w:pPr>
        <w:pStyle w:val="a5"/>
        <w:numPr>
          <w:ilvl w:val="1"/>
          <w:numId w:val="32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копия свидетельства о смерти физического лица, копия судебного р</w:t>
      </w:r>
      <w:r w:rsidRPr="007878A2">
        <w:rPr>
          <w:sz w:val="28"/>
          <w:szCs w:val="28"/>
          <w:lang w:val="ru-RU"/>
        </w:rPr>
        <w:t>е</w:t>
      </w:r>
      <w:r w:rsidRPr="007878A2">
        <w:rPr>
          <w:sz w:val="28"/>
          <w:szCs w:val="28"/>
          <w:lang w:val="ru-RU"/>
        </w:rPr>
        <w:t>шения об объявлении физического лица умершим, справка о смерти, в</w:t>
      </w:r>
      <w:r w:rsidRPr="007878A2">
        <w:rPr>
          <w:sz w:val="28"/>
          <w:szCs w:val="28"/>
          <w:lang w:val="ru-RU"/>
        </w:rPr>
        <w:t>ы</w:t>
      </w:r>
      <w:r w:rsidRPr="007878A2">
        <w:rPr>
          <w:sz w:val="28"/>
          <w:szCs w:val="28"/>
          <w:lang w:val="ru-RU"/>
        </w:rPr>
        <w:t>данная органом регистрации записей актов гражданского состояния</w:t>
      </w:r>
      <w:r w:rsidR="00390E0F" w:rsidRPr="007878A2">
        <w:rPr>
          <w:sz w:val="28"/>
          <w:szCs w:val="28"/>
          <w:lang w:val="ru-RU"/>
        </w:rPr>
        <w:t>;</w:t>
      </w:r>
    </w:p>
    <w:p w:rsidR="002D6FD3" w:rsidRPr="007878A2" w:rsidRDefault="002D6FD3" w:rsidP="007878A2">
      <w:pPr>
        <w:pStyle w:val="a5"/>
        <w:numPr>
          <w:ilvl w:val="1"/>
          <w:numId w:val="32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выписка из Единого государственного реестра юридических лиц, с</w:t>
      </w:r>
      <w:r w:rsidRPr="007878A2">
        <w:rPr>
          <w:sz w:val="28"/>
          <w:szCs w:val="28"/>
          <w:lang w:val="ru-RU"/>
        </w:rPr>
        <w:t>о</w:t>
      </w:r>
      <w:r w:rsidRPr="007878A2">
        <w:rPr>
          <w:sz w:val="28"/>
          <w:szCs w:val="28"/>
          <w:lang w:val="ru-RU"/>
        </w:rPr>
        <w:t>держащая сведения о государственной регистрации юридического лица в связи с его ликвидацией, справка, сформированная посредством програм</w:t>
      </w:r>
      <w:r w:rsidRPr="007878A2">
        <w:rPr>
          <w:sz w:val="28"/>
          <w:szCs w:val="28"/>
          <w:lang w:val="ru-RU"/>
        </w:rPr>
        <w:t>м</w:t>
      </w:r>
      <w:r w:rsidRPr="007878A2">
        <w:rPr>
          <w:sz w:val="28"/>
          <w:szCs w:val="28"/>
          <w:lang w:val="ru-RU"/>
        </w:rPr>
        <w:t>ного обеспечения «Запросная система ЕГРИП, ЕГРЮЛ», копия решения а</w:t>
      </w:r>
      <w:r w:rsidRPr="007878A2">
        <w:rPr>
          <w:sz w:val="28"/>
          <w:szCs w:val="28"/>
          <w:lang w:val="ru-RU"/>
        </w:rPr>
        <w:t>р</w:t>
      </w:r>
      <w:r w:rsidRPr="007878A2">
        <w:rPr>
          <w:sz w:val="28"/>
          <w:szCs w:val="28"/>
          <w:lang w:val="ru-RU"/>
        </w:rPr>
        <w:t>битражного суда о признании должника банкротом, копия решения суда или копия уведомления ликвидационной комиссии о том, что требования кредитора не будут удовлетворены из-за недостаточности имущества ли</w:t>
      </w:r>
      <w:r w:rsidRPr="007878A2">
        <w:rPr>
          <w:sz w:val="28"/>
          <w:szCs w:val="28"/>
          <w:lang w:val="ru-RU"/>
        </w:rPr>
        <w:t>к</w:t>
      </w:r>
      <w:r w:rsidRPr="007878A2">
        <w:rPr>
          <w:sz w:val="28"/>
          <w:szCs w:val="28"/>
          <w:lang w:val="ru-RU"/>
        </w:rPr>
        <w:t>видируемой организации;</w:t>
      </w:r>
    </w:p>
    <w:p w:rsidR="00682AC2" w:rsidRPr="007878A2" w:rsidRDefault="00682AC2" w:rsidP="007878A2">
      <w:pPr>
        <w:pStyle w:val="a5"/>
        <w:numPr>
          <w:ilvl w:val="1"/>
          <w:numId w:val="32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документы, подтверждающие возникновение долга и истечение срока исковой давности (реестр договоров, задолженность по которым подлежит списанию, согласно приложению к настоящему порядку с приложением к</w:t>
      </w:r>
      <w:r w:rsidRPr="007878A2">
        <w:rPr>
          <w:sz w:val="28"/>
          <w:szCs w:val="28"/>
          <w:lang w:val="ru-RU"/>
        </w:rPr>
        <w:t>о</w:t>
      </w:r>
      <w:r w:rsidRPr="007878A2">
        <w:rPr>
          <w:sz w:val="28"/>
          <w:szCs w:val="28"/>
          <w:lang w:val="ru-RU"/>
        </w:rPr>
        <w:t>пий первичных документов, указанных в данном реестре);</w:t>
      </w:r>
    </w:p>
    <w:p w:rsidR="009B1395" w:rsidRPr="007878A2" w:rsidRDefault="00682AC2" w:rsidP="007878A2">
      <w:pPr>
        <w:pStyle w:val="a5"/>
        <w:numPr>
          <w:ilvl w:val="1"/>
          <w:numId w:val="32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документы, подтверждающие прерывание срока исковой давности (акт сверки взаиморасчетов, заявление о зачете переплаты и т.п.)</w:t>
      </w:r>
      <w:r w:rsidR="00390E0F" w:rsidRPr="007878A2">
        <w:rPr>
          <w:sz w:val="28"/>
          <w:szCs w:val="28"/>
          <w:lang w:val="ru-RU"/>
        </w:rPr>
        <w:t>.</w:t>
      </w:r>
    </w:p>
    <w:p w:rsidR="00741E8A" w:rsidRPr="007878A2" w:rsidRDefault="00741E8A" w:rsidP="00062674">
      <w:pPr>
        <w:pStyle w:val="a5"/>
        <w:numPr>
          <w:ilvl w:val="1"/>
          <w:numId w:val="36"/>
        </w:numPr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Документы, являющиеся основанием для списания задолженн</w:t>
      </w:r>
      <w:r w:rsidRPr="007878A2">
        <w:rPr>
          <w:sz w:val="28"/>
          <w:szCs w:val="28"/>
          <w:lang w:val="ru-RU"/>
        </w:rPr>
        <w:t>о</w:t>
      </w:r>
      <w:r w:rsidRPr="007878A2">
        <w:rPr>
          <w:sz w:val="28"/>
          <w:szCs w:val="28"/>
          <w:lang w:val="ru-RU"/>
        </w:rPr>
        <w:t xml:space="preserve">сти, </w:t>
      </w:r>
      <w:r w:rsidR="00DD01A4" w:rsidRPr="007878A2">
        <w:rPr>
          <w:sz w:val="28"/>
          <w:szCs w:val="28"/>
          <w:lang w:val="ru-RU"/>
        </w:rPr>
        <w:t>предоставляются в управление бюджетного учета и отчетности: в части копий первичных документов к реестру договоров, задолженность по кот</w:t>
      </w:r>
      <w:r w:rsidR="00DD01A4" w:rsidRPr="007878A2">
        <w:rPr>
          <w:sz w:val="28"/>
          <w:szCs w:val="28"/>
          <w:lang w:val="ru-RU"/>
        </w:rPr>
        <w:t>о</w:t>
      </w:r>
      <w:r w:rsidR="00DD01A4" w:rsidRPr="007878A2">
        <w:rPr>
          <w:sz w:val="28"/>
          <w:szCs w:val="28"/>
          <w:lang w:val="ru-RU"/>
        </w:rPr>
        <w:t xml:space="preserve">рым подлежит списанию – </w:t>
      </w:r>
      <w:r w:rsidRPr="007878A2">
        <w:rPr>
          <w:sz w:val="28"/>
          <w:szCs w:val="28"/>
          <w:lang w:val="ru-RU"/>
        </w:rPr>
        <w:t>ответственными исполнителями по соответс</w:t>
      </w:r>
      <w:r w:rsidRPr="007878A2">
        <w:rPr>
          <w:sz w:val="28"/>
          <w:szCs w:val="28"/>
          <w:lang w:val="ru-RU"/>
        </w:rPr>
        <w:t>т</w:t>
      </w:r>
      <w:r w:rsidRPr="007878A2">
        <w:rPr>
          <w:sz w:val="28"/>
          <w:szCs w:val="28"/>
          <w:lang w:val="ru-RU"/>
        </w:rPr>
        <w:t>вующим договорам</w:t>
      </w:r>
      <w:r w:rsidR="00DD01A4" w:rsidRPr="007878A2">
        <w:rPr>
          <w:sz w:val="28"/>
          <w:szCs w:val="28"/>
          <w:lang w:val="ru-RU"/>
        </w:rPr>
        <w:t>.</w:t>
      </w:r>
    </w:p>
    <w:p w:rsidR="007C3475" w:rsidRPr="00062674" w:rsidRDefault="00062674" w:rsidP="00062674">
      <w:pPr>
        <w:pStyle w:val="1"/>
        <w:spacing w:before="240" w:after="240"/>
        <w:ind w:firstLine="425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062674">
        <w:rPr>
          <w:rFonts w:ascii="Times New Roman" w:hAnsi="Times New Roman" w:cs="Times New Roman"/>
          <w:b w:val="0"/>
          <w:color w:val="auto"/>
          <w:lang w:val="ru-RU"/>
        </w:rPr>
        <w:t xml:space="preserve">4. </w:t>
      </w:r>
      <w:r w:rsidR="007C3475" w:rsidRPr="00062674">
        <w:rPr>
          <w:rFonts w:ascii="Times New Roman" w:hAnsi="Times New Roman" w:cs="Times New Roman"/>
          <w:b w:val="0"/>
          <w:color w:val="auto"/>
          <w:lang w:val="ru-RU"/>
        </w:rPr>
        <w:t>Принятие решения о признании безнадежной к взысканию (невостр</w:t>
      </w:r>
      <w:r w:rsidR="007C3475" w:rsidRPr="00062674">
        <w:rPr>
          <w:rFonts w:ascii="Times New Roman" w:hAnsi="Times New Roman" w:cs="Times New Roman"/>
          <w:b w:val="0"/>
          <w:color w:val="auto"/>
          <w:lang w:val="ru-RU"/>
        </w:rPr>
        <w:t>е</w:t>
      </w:r>
      <w:r w:rsidR="007C3475" w:rsidRPr="00062674">
        <w:rPr>
          <w:rFonts w:ascii="Times New Roman" w:hAnsi="Times New Roman" w:cs="Times New Roman"/>
          <w:b w:val="0"/>
          <w:color w:val="auto"/>
          <w:lang w:val="ru-RU"/>
        </w:rPr>
        <w:t>бованной) задолженности по платежам в бюджет и ее списанию</w:t>
      </w:r>
    </w:p>
    <w:p w:rsidR="0076702A" w:rsidRPr="002A6970" w:rsidRDefault="0076702A" w:rsidP="002A6970">
      <w:pPr>
        <w:pStyle w:val="a5"/>
        <w:numPr>
          <w:ilvl w:val="1"/>
          <w:numId w:val="37"/>
        </w:numPr>
        <w:ind w:left="0" w:firstLine="426"/>
        <w:jc w:val="both"/>
        <w:rPr>
          <w:sz w:val="28"/>
          <w:szCs w:val="28"/>
          <w:lang w:val="ru-RU"/>
        </w:rPr>
      </w:pPr>
      <w:r w:rsidRPr="002A6970">
        <w:rPr>
          <w:sz w:val="28"/>
          <w:szCs w:val="28"/>
          <w:lang w:val="ru-RU"/>
        </w:rPr>
        <w:t>Сумма задолженности должна быть подтверждена инвентариз</w:t>
      </w:r>
      <w:r w:rsidRPr="002A6970">
        <w:rPr>
          <w:sz w:val="28"/>
          <w:szCs w:val="28"/>
          <w:lang w:val="ru-RU"/>
        </w:rPr>
        <w:t>а</w:t>
      </w:r>
      <w:r w:rsidRPr="002A6970">
        <w:rPr>
          <w:sz w:val="28"/>
          <w:szCs w:val="28"/>
          <w:lang w:val="ru-RU"/>
        </w:rPr>
        <w:t>ционной описью расчетов с покупателями, поставщиками и прочими деб</w:t>
      </w:r>
      <w:r w:rsidRPr="002A6970">
        <w:rPr>
          <w:sz w:val="28"/>
          <w:szCs w:val="28"/>
          <w:lang w:val="ru-RU"/>
        </w:rPr>
        <w:t>и</w:t>
      </w:r>
      <w:r w:rsidRPr="002A6970">
        <w:rPr>
          <w:sz w:val="28"/>
          <w:szCs w:val="28"/>
          <w:lang w:val="ru-RU"/>
        </w:rPr>
        <w:t>торами и кредиторами (ф. 0504089).</w:t>
      </w:r>
    </w:p>
    <w:p w:rsidR="001346CF" w:rsidRPr="007878A2" w:rsidRDefault="001346CF" w:rsidP="002A6970">
      <w:pPr>
        <w:pStyle w:val="ConsPlusNormal"/>
        <w:numPr>
          <w:ilvl w:val="1"/>
          <w:numId w:val="37"/>
        </w:numPr>
        <w:ind w:left="0" w:firstLine="426"/>
        <w:contextualSpacing/>
        <w:jc w:val="both"/>
      </w:pPr>
      <w:r w:rsidRPr="007878A2">
        <w:t>Списание задолженности по платежам в бюджет осуществляется администратором доходов бюджета на основании решения о признании безнадежной к взысканию (невостребованной) задолженности по платежам в бюджет в соответствии с требованиями действующего законодательства Российской Федерации.</w:t>
      </w:r>
    </w:p>
    <w:p w:rsidR="001346CF" w:rsidRPr="007878A2" w:rsidRDefault="001346CF" w:rsidP="002A697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bookmarkStart w:id="0" w:name="sub_1004"/>
      <w:r w:rsidRPr="007878A2">
        <w:rPr>
          <w:sz w:val="28"/>
          <w:szCs w:val="28"/>
          <w:lang w:val="ru-RU"/>
        </w:rPr>
        <w:t>Решение о признании задолженности безнадежной к взысканию (невостребованной) и ее списании принимается Комиссией по признанию задолженности безнадежной к взысканию (невостребованной) и ее спис</w:t>
      </w:r>
      <w:r w:rsidRPr="007878A2">
        <w:rPr>
          <w:sz w:val="28"/>
          <w:szCs w:val="28"/>
          <w:lang w:val="ru-RU"/>
        </w:rPr>
        <w:t>а</w:t>
      </w:r>
      <w:r w:rsidRPr="007878A2">
        <w:rPr>
          <w:sz w:val="28"/>
          <w:szCs w:val="28"/>
          <w:lang w:val="ru-RU"/>
        </w:rPr>
        <w:t xml:space="preserve">нию </w:t>
      </w:r>
      <w:r w:rsidRPr="007878A2">
        <w:rPr>
          <w:sz w:val="28"/>
          <w:szCs w:val="28"/>
        </w:rPr>
        <w:t>(</w:t>
      </w:r>
      <w:proofErr w:type="spellStart"/>
      <w:r w:rsidRPr="007878A2">
        <w:rPr>
          <w:sz w:val="28"/>
          <w:szCs w:val="28"/>
        </w:rPr>
        <w:t>далее</w:t>
      </w:r>
      <w:proofErr w:type="spellEnd"/>
      <w:r w:rsidRPr="007878A2">
        <w:rPr>
          <w:sz w:val="28"/>
          <w:szCs w:val="28"/>
        </w:rPr>
        <w:t xml:space="preserve"> - </w:t>
      </w:r>
      <w:proofErr w:type="spellStart"/>
      <w:r w:rsidRPr="007878A2">
        <w:rPr>
          <w:sz w:val="28"/>
          <w:szCs w:val="28"/>
        </w:rPr>
        <w:t>Комиссия</w:t>
      </w:r>
      <w:proofErr w:type="spellEnd"/>
      <w:r w:rsidRPr="007878A2">
        <w:rPr>
          <w:sz w:val="28"/>
          <w:szCs w:val="28"/>
        </w:rPr>
        <w:t>).</w:t>
      </w:r>
    </w:p>
    <w:p w:rsidR="001346CF" w:rsidRPr="007878A2" w:rsidRDefault="001346CF" w:rsidP="002A697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1" w:name="sub_1005"/>
      <w:bookmarkEnd w:id="0"/>
      <w:r w:rsidRPr="007878A2">
        <w:rPr>
          <w:sz w:val="28"/>
          <w:szCs w:val="28"/>
          <w:lang w:val="ru-RU"/>
        </w:rPr>
        <w:t xml:space="preserve">Состав Комиссии утверждается </w:t>
      </w:r>
      <w:r w:rsidR="006365B8" w:rsidRPr="007878A2">
        <w:rPr>
          <w:sz w:val="28"/>
          <w:szCs w:val="28"/>
          <w:lang w:val="ru-RU"/>
        </w:rPr>
        <w:t xml:space="preserve">приложением 2 к </w:t>
      </w:r>
      <w:r w:rsidR="008E317C">
        <w:rPr>
          <w:sz w:val="28"/>
          <w:szCs w:val="28"/>
          <w:lang w:val="ru-RU"/>
        </w:rPr>
        <w:t xml:space="preserve">настоящему </w:t>
      </w:r>
      <w:r w:rsidR="006365B8" w:rsidRPr="007878A2">
        <w:rPr>
          <w:sz w:val="28"/>
          <w:szCs w:val="28"/>
          <w:lang w:val="ru-RU"/>
        </w:rPr>
        <w:t>Порядку</w:t>
      </w:r>
      <w:r w:rsidRPr="007878A2">
        <w:rPr>
          <w:sz w:val="28"/>
          <w:szCs w:val="28"/>
          <w:lang w:val="ru-RU"/>
        </w:rPr>
        <w:t>.</w:t>
      </w:r>
    </w:p>
    <w:p w:rsidR="001346CF" w:rsidRPr="007878A2" w:rsidRDefault="001346CF" w:rsidP="002A6970">
      <w:pPr>
        <w:pStyle w:val="a5"/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2" w:name="sub_1006"/>
      <w:bookmarkEnd w:id="1"/>
      <w:r w:rsidRPr="007878A2">
        <w:rPr>
          <w:sz w:val="28"/>
          <w:szCs w:val="28"/>
          <w:lang w:val="ru-RU"/>
        </w:rPr>
        <w:t>Функциями Комиссии являются рассмотрение документов о пр</w:t>
      </w:r>
      <w:r w:rsidRPr="007878A2">
        <w:rPr>
          <w:sz w:val="28"/>
          <w:szCs w:val="28"/>
          <w:lang w:val="ru-RU"/>
        </w:rPr>
        <w:t>и</w:t>
      </w:r>
      <w:r w:rsidRPr="007878A2">
        <w:rPr>
          <w:sz w:val="28"/>
          <w:szCs w:val="28"/>
          <w:lang w:val="ru-RU"/>
        </w:rPr>
        <w:lastRenderedPageBreak/>
        <w:t xml:space="preserve">знании задолженности безнадежной к взысканию </w:t>
      </w:r>
      <w:r w:rsidR="006365B8" w:rsidRPr="007878A2">
        <w:rPr>
          <w:sz w:val="28"/>
          <w:szCs w:val="28"/>
          <w:lang w:val="ru-RU"/>
        </w:rPr>
        <w:t xml:space="preserve">(невостребованной) </w:t>
      </w:r>
      <w:r w:rsidRPr="007878A2">
        <w:rPr>
          <w:sz w:val="28"/>
          <w:szCs w:val="28"/>
          <w:lang w:val="ru-RU"/>
        </w:rPr>
        <w:t>и принятие решения о ее списании либо принятие решения о продолжении работы по ее взысканию</w:t>
      </w:r>
      <w:r w:rsidR="00277B7B" w:rsidRPr="007878A2">
        <w:rPr>
          <w:sz w:val="28"/>
          <w:szCs w:val="28"/>
          <w:lang w:val="ru-RU"/>
        </w:rPr>
        <w:t xml:space="preserve"> (возврату)</w:t>
      </w:r>
      <w:r w:rsidRPr="007878A2">
        <w:rPr>
          <w:sz w:val="28"/>
          <w:szCs w:val="28"/>
          <w:lang w:val="ru-RU"/>
        </w:rPr>
        <w:t>. Заседания Комиссии проводятся по м</w:t>
      </w:r>
      <w:r w:rsidRPr="007878A2">
        <w:rPr>
          <w:sz w:val="28"/>
          <w:szCs w:val="28"/>
          <w:lang w:val="ru-RU"/>
        </w:rPr>
        <w:t>е</w:t>
      </w:r>
      <w:r w:rsidRPr="007878A2">
        <w:rPr>
          <w:sz w:val="28"/>
          <w:szCs w:val="28"/>
          <w:lang w:val="ru-RU"/>
        </w:rPr>
        <w:t xml:space="preserve">ре необходимости, </w:t>
      </w:r>
      <w:r w:rsidR="008E317C">
        <w:rPr>
          <w:sz w:val="28"/>
          <w:szCs w:val="28"/>
          <w:lang w:val="ru-RU"/>
        </w:rPr>
        <w:t xml:space="preserve">но </w:t>
      </w:r>
      <w:r w:rsidRPr="007878A2">
        <w:rPr>
          <w:sz w:val="28"/>
          <w:szCs w:val="28"/>
          <w:lang w:val="ru-RU"/>
        </w:rPr>
        <w:t>не реже одного раза в год.</w:t>
      </w:r>
    </w:p>
    <w:bookmarkEnd w:id="2"/>
    <w:p w:rsidR="001346CF" w:rsidRPr="007878A2" w:rsidRDefault="001346CF" w:rsidP="002A697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До рассмотрения вопроса о признании задолженности безн</w:t>
      </w:r>
      <w:r w:rsidRPr="007878A2">
        <w:rPr>
          <w:sz w:val="28"/>
          <w:szCs w:val="28"/>
          <w:lang w:val="ru-RU"/>
        </w:rPr>
        <w:t>а</w:t>
      </w:r>
      <w:r w:rsidRPr="007878A2">
        <w:rPr>
          <w:sz w:val="28"/>
          <w:szCs w:val="28"/>
          <w:lang w:val="ru-RU"/>
        </w:rPr>
        <w:t xml:space="preserve">дежной к взысканию </w:t>
      </w:r>
      <w:r w:rsidR="007878A2" w:rsidRPr="007878A2">
        <w:rPr>
          <w:sz w:val="28"/>
          <w:szCs w:val="28"/>
          <w:lang w:val="ru-RU"/>
        </w:rPr>
        <w:t xml:space="preserve">(невостребованной) </w:t>
      </w:r>
      <w:r w:rsidRPr="007878A2">
        <w:rPr>
          <w:sz w:val="28"/>
          <w:szCs w:val="28"/>
          <w:lang w:val="ru-RU"/>
        </w:rPr>
        <w:t>должны быть предприняты нео</w:t>
      </w:r>
      <w:r w:rsidRPr="007878A2">
        <w:rPr>
          <w:sz w:val="28"/>
          <w:szCs w:val="28"/>
          <w:lang w:val="ru-RU"/>
        </w:rPr>
        <w:t>б</w:t>
      </w:r>
      <w:r w:rsidRPr="007878A2">
        <w:rPr>
          <w:sz w:val="28"/>
          <w:szCs w:val="28"/>
          <w:lang w:val="ru-RU"/>
        </w:rPr>
        <w:t xml:space="preserve">ходимые и достаточные меры по взысканию </w:t>
      </w:r>
      <w:r w:rsidR="007878A2" w:rsidRPr="007878A2">
        <w:rPr>
          <w:sz w:val="28"/>
          <w:szCs w:val="28"/>
          <w:lang w:val="ru-RU"/>
        </w:rPr>
        <w:t xml:space="preserve">(возврату) </w:t>
      </w:r>
      <w:r w:rsidRPr="007878A2">
        <w:rPr>
          <w:sz w:val="28"/>
          <w:szCs w:val="28"/>
          <w:lang w:val="ru-RU"/>
        </w:rPr>
        <w:t>задолженности, во</w:t>
      </w:r>
      <w:r w:rsidRPr="007878A2">
        <w:rPr>
          <w:sz w:val="28"/>
          <w:szCs w:val="28"/>
          <w:lang w:val="ru-RU"/>
        </w:rPr>
        <w:t>з</w:t>
      </w:r>
      <w:r w:rsidRPr="007878A2">
        <w:rPr>
          <w:sz w:val="28"/>
          <w:szCs w:val="28"/>
          <w:lang w:val="ru-RU"/>
        </w:rPr>
        <w:t>можность осуществления которых вытекает из законодательства Росси</w:t>
      </w:r>
      <w:r w:rsidRPr="007878A2">
        <w:rPr>
          <w:sz w:val="28"/>
          <w:szCs w:val="28"/>
          <w:lang w:val="ru-RU"/>
        </w:rPr>
        <w:t>й</w:t>
      </w:r>
      <w:r w:rsidRPr="007878A2">
        <w:rPr>
          <w:sz w:val="28"/>
          <w:szCs w:val="28"/>
          <w:lang w:val="ru-RU"/>
        </w:rPr>
        <w:t>ской Федерации, договора либо обычаев делового оборота.</w:t>
      </w:r>
    </w:p>
    <w:p w:rsidR="001346CF" w:rsidRPr="007878A2" w:rsidRDefault="001346CF" w:rsidP="002A697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3" w:name="sub_1017"/>
      <w:r w:rsidRPr="007878A2">
        <w:rPr>
          <w:sz w:val="28"/>
          <w:szCs w:val="28"/>
          <w:lang w:val="ru-RU"/>
        </w:rPr>
        <w:t xml:space="preserve">Решение Комиссии о невозможности признания задолженности безнадежной к взысканию </w:t>
      </w:r>
      <w:r w:rsidR="002C24AE" w:rsidRPr="007878A2">
        <w:rPr>
          <w:sz w:val="28"/>
          <w:szCs w:val="28"/>
          <w:lang w:val="ru-RU"/>
        </w:rPr>
        <w:t xml:space="preserve">(невостребованной) </w:t>
      </w:r>
      <w:r w:rsidRPr="007878A2">
        <w:rPr>
          <w:sz w:val="28"/>
          <w:szCs w:val="28"/>
          <w:lang w:val="ru-RU"/>
        </w:rPr>
        <w:t>и ее списания принимается Комиссией в случае:</w:t>
      </w:r>
    </w:p>
    <w:p w:rsidR="001346CF" w:rsidRPr="007878A2" w:rsidRDefault="001346CF" w:rsidP="007878A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4" w:name="sub_1722"/>
      <w:bookmarkEnd w:id="3"/>
      <w:r w:rsidRPr="007878A2">
        <w:rPr>
          <w:sz w:val="28"/>
          <w:szCs w:val="28"/>
          <w:lang w:val="ru-RU"/>
        </w:rPr>
        <w:t xml:space="preserve">отсутствия предусмотренных </w:t>
      </w:r>
      <w:hyperlink w:anchor="sub_1002" w:history="1">
        <w:r w:rsidRPr="007878A2">
          <w:rPr>
            <w:sz w:val="28"/>
            <w:szCs w:val="28"/>
            <w:lang w:val="ru-RU"/>
          </w:rPr>
          <w:t>пункт</w:t>
        </w:r>
        <w:r w:rsidR="00CE7231" w:rsidRPr="007878A2">
          <w:rPr>
            <w:sz w:val="28"/>
            <w:szCs w:val="28"/>
            <w:lang w:val="ru-RU"/>
          </w:rPr>
          <w:t xml:space="preserve">ами </w:t>
        </w:r>
        <w:r w:rsidR="00042549">
          <w:rPr>
            <w:sz w:val="28"/>
            <w:szCs w:val="28"/>
            <w:lang w:val="ru-RU"/>
          </w:rPr>
          <w:t>2.1,</w:t>
        </w:r>
        <w:r w:rsidR="004A116F">
          <w:rPr>
            <w:sz w:val="28"/>
            <w:szCs w:val="28"/>
            <w:lang w:val="ru-RU"/>
          </w:rPr>
          <w:t xml:space="preserve"> 2.2,</w:t>
        </w:r>
        <w:r w:rsidR="00042549">
          <w:rPr>
            <w:sz w:val="28"/>
            <w:szCs w:val="28"/>
            <w:lang w:val="ru-RU"/>
          </w:rPr>
          <w:t xml:space="preserve"> 3.1</w:t>
        </w:r>
      </w:hyperlink>
      <w:r w:rsidRPr="007878A2">
        <w:rPr>
          <w:sz w:val="28"/>
          <w:szCs w:val="28"/>
          <w:lang w:val="ru-RU"/>
        </w:rPr>
        <w:t xml:space="preserve"> </w:t>
      </w:r>
      <w:r w:rsidR="008E317C">
        <w:rPr>
          <w:sz w:val="28"/>
          <w:szCs w:val="28"/>
          <w:lang w:val="ru-RU"/>
        </w:rPr>
        <w:t xml:space="preserve">настоящего </w:t>
      </w:r>
      <w:r w:rsidR="002C24AE" w:rsidRPr="007878A2">
        <w:rPr>
          <w:sz w:val="28"/>
          <w:szCs w:val="28"/>
          <w:lang w:val="ru-RU"/>
        </w:rPr>
        <w:t>П</w:t>
      </w:r>
      <w:r w:rsidR="002C24AE" w:rsidRPr="007878A2">
        <w:rPr>
          <w:sz w:val="28"/>
          <w:szCs w:val="28"/>
          <w:lang w:val="ru-RU"/>
        </w:rPr>
        <w:t>о</w:t>
      </w:r>
      <w:r w:rsidR="002C24AE" w:rsidRPr="007878A2">
        <w:rPr>
          <w:sz w:val="28"/>
          <w:szCs w:val="28"/>
          <w:lang w:val="ru-RU"/>
        </w:rPr>
        <w:t>рядка</w:t>
      </w:r>
      <w:r w:rsidRPr="007878A2">
        <w:rPr>
          <w:sz w:val="28"/>
          <w:szCs w:val="28"/>
          <w:lang w:val="ru-RU"/>
        </w:rPr>
        <w:t xml:space="preserve"> оснований для признания задолженности безнадежной к взысканию </w:t>
      </w:r>
      <w:r w:rsidR="002C24AE" w:rsidRPr="007878A2">
        <w:rPr>
          <w:sz w:val="28"/>
          <w:szCs w:val="28"/>
          <w:lang w:val="ru-RU"/>
        </w:rPr>
        <w:t xml:space="preserve">(невостребованной) </w:t>
      </w:r>
      <w:r w:rsidRPr="007878A2">
        <w:rPr>
          <w:sz w:val="28"/>
          <w:szCs w:val="28"/>
          <w:lang w:val="ru-RU"/>
        </w:rPr>
        <w:t>и ее списания;</w:t>
      </w:r>
    </w:p>
    <w:bookmarkEnd w:id="4"/>
    <w:p w:rsidR="001346CF" w:rsidRPr="007878A2" w:rsidRDefault="001346CF" w:rsidP="007878A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 xml:space="preserve">непредставления документов, необходимых в соответствии с </w:t>
      </w:r>
      <w:hyperlink w:anchor="sub_1003" w:history="1">
        <w:r w:rsidRPr="007878A2">
          <w:rPr>
            <w:sz w:val="28"/>
            <w:szCs w:val="28"/>
            <w:lang w:val="ru-RU"/>
          </w:rPr>
          <w:t>пункт</w:t>
        </w:r>
        <w:r w:rsidR="007878A2" w:rsidRPr="007878A2">
          <w:rPr>
            <w:sz w:val="28"/>
            <w:szCs w:val="28"/>
            <w:lang w:val="ru-RU"/>
          </w:rPr>
          <w:t>а</w:t>
        </w:r>
        <w:r w:rsidR="007878A2" w:rsidRPr="007878A2">
          <w:rPr>
            <w:sz w:val="28"/>
            <w:szCs w:val="28"/>
            <w:lang w:val="ru-RU"/>
          </w:rPr>
          <w:t>ми</w:t>
        </w:r>
        <w:r w:rsidRPr="007878A2">
          <w:rPr>
            <w:sz w:val="28"/>
            <w:szCs w:val="28"/>
            <w:lang w:val="ru-RU"/>
          </w:rPr>
          <w:t xml:space="preserve"> </w:t>
        </w:r>
      </w:hyperlink>
      <w:r w:rsidR="007878A2" w:rsidRPr="007878A2">
        <w:rPr>
          <w:sz w:val="28"/>
          <w:szCs w:val="28"/>
          <w:lang w:val="ru-RU"/>
        </w:rPr>
        <w:t>2.3, 3.</w:t>
      </w:r>
      <w:r w:rsidR="004A116F">
        <w:rPr>
          <w:sz w:val="28"/>
          <w:szCs w:val="28"/>
          <w:lang w:val="ru-RU"/>
        </w:rPr>
        <w:t>2</w:t>
      </w:r>
      <w:r w:rsidRPr="007878A2">
        <w:rPr>
          <w:sz w:val="28"/>
          <w:szCs w:val="28"/>
          <w:lang w:val="ru-RU"/>
        </w:rPr>
        <w:t xml:space="preserve"> </w:t>
      </w:r>
      <w:r w:rsidR="008E317C">
        <w:rPr>
          <w:sz w:val="28"/>
          <w:szCs w:val="28"/>
          <w:lang w:val="ru-RU"/>
        </w:rPr>
        <w:t xml:space="preserve">настоящего </w:t>
      </w:r>
      <w:r w:rsidR="002C24AE" w:rsidRPr="007878A2">
        <w:rPr>
          <w:sz w:val="28"/>
          <w:szCs w:val="28"/>
          <w:lang w:val="ru-RU"/>
        </w:rPr>
        <w:t>Порядка</w:t>
      </w:r>
      <w:r w:rsidRPr="007878A2">
        <w:rPr>
          <w:sz w:val="28"/>
          <w:szCs w:val="28"/>
          <w:lang w:val="ru-RU"/>
        </w:rPr>
        <w:t xml:space="preserve"> для принятия Комиссией решения о призн</w:t>
      </w:r>
      <w:r w:rsidRPr="007878A2">
        <w:rPr>
          <w:sz w:val="28"/>
          <w:szCs w:val="28"/>
          <w:lang w:val="ru-RU"/>
        </w:rPr>
        <w:t>а</w:t>
      </w:r>
      <w:r w:rsidRPr="007878A2">
        <w:rPr>
          <w:sz w:val="28"/>
          <w:szCs w:val="28"/>
          <w:lang w:val="ru-RU"/>
        </w:rPr>
        <w:t xml:space="preserve">нии задолженности безнадежной </w:t>
      </w:r>
      <w:r w:rsidR="002C24AE" w:rsidRPr="007878A2">
        <w:rPr>
          <w:sz w:val="28"/>
          <w:szCs w:val="28"/>
          <w:lang w:val="ru-RU"/>
        </w:rPr>
        <w:t xml:space="preserve">к взысканию (невостребованной) </w:t>
      </w:r>
      <w:r w:rsidRPr="007878A2">
        <w:rPr>
          <w:sz w:val="28"/>
          <w:szCs w:val="28"/>
          <w:lang w:val="ru-RU"/>
        </w:rPr>
        <w:t>и ее сп</w:t>
      </w:r>
      <w:r w:rsidRPr="007878A2">
        <w:rPr>
          <w:sz w:val="28"/>
          <w:szCs w:val="28"/>
          <w:lang w:val="ru-RU"/>
        </w:rPr>
        <w:t>и</w:t>
      </w:r>
      <w:r w:rsidRPr="007878A2">
        <w:rPr>
          <w:sz w:val="28"/>
          <w:szCs w:val="28"/>
          <w:lang w:val="ru-RU"/>
        </w:rPr>
        <w:t>сании;</w:t>
      </w:r>
    </w:p>
    <w:p w:rsidR="001346CF" w:rsidRPr="007878A2" w:rsidRDefault="001346CF" w:rsidP="007878A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несоответствия представленных документов требованиям, устано</w:t>
      </w:r>
      <w:r w:rsidRPr="007878A2">
        <w:rPr>
          <w:sz w:val="28"/>
          <w:szCs w:val="28"/>
          <w:lang w:val="ru-RU"/>
        </w:rPr>
        <w:t>в</w:t>
      </w:r>
      <w:r w:rsidRPr="007878A2">
        <w:rPr>
          <w:sz w:val="28"/>
          <w:szCs w:val="28"/>
          <w:lang w:val="ru-RU"/>
        </w:rPr>
        <w:t xml:space="preserve">ленным </w:t>
      </w:r>
      <w:hyperlink w:anchor="sub_1003" w:history="1">
        <w:r w:rsidRPr="007878A2">
          <w:rPr>
            <w:sz w:val="28"/>
            <w:szCs w:val="28"/>
            <w:lang w:val="ru-RU"/>
          </w:rPr>
          <w:t>пункт</w:t>
        </w:r>
        <w:r w:rsidR="007878A2" w:rsidRPr="007878A2">
          <w:rPr>
            <w:sz w:val="28"/>
            <w:szCs w:val="28"/>
            <w:lang w:val="ru-RU"/>
          </w:rPr>
          <w:t>ами</w:t>
        </w:r>
        <w:r w:rsidRPr="007878A2">
          <w:rPr>
            <w:sz w:val="28"/>
            <w:szCs w:val="28"/>
            <w:lang w:val="ru-RU"/>
          </w:rPr>
          <w:t xml:space="preserve"> </w:t>
        </w:r>
        <w:r w:rsidR="007878A2" w:rsidRPr="007878A2">
          <w:rPr>
            <w:sz w:val="28"/>
            <w:szCs w:val="28"/>
            <w:lang w:val="ru-RU"/>
          </w:rPr>
          <w:t>2.3, 3.</w:t>
        </w:r>
        <w:r w:rsidR="004A116F">
          <w:rPr>
            <w:sz w:val="28"/>
            <w:szCs w:val="28"/>
            <w:lang w:val="ru-RU"/>
          </w:rPr>
          <w:t>2</w:t>
        </w:r>
      </w:hyperlink>
      <w:r w:rsidRPr="007878A2">
        <w:rPr>
          <w:sz w:val="28"/>
          <w:szCs w:val="28"/>
          <w:lang w:val="ru-RU"/>
        </w:rPr>
        <w:t xml:space="preserve"> </w:t>
      </w:r>
      <w:r w:rsidR="008E317C">
        <w:rPr>
          <w:sz w:val="28"/>
          <w:szCs w:val="28"/>
          <w:lang w:val="ru-RU"/>
        </w:rPr>
        <w:t xml:space="preserve">настоящего </w:t>
      </w:r>
      <w:r w:rsidR="002C24AE" w:rsidRPr="007878A2">
        <w:rPr>
          <w:sz w:val="28"/>
          <w:szCs w:val="28"/>
          <w:lang w:val="ru-RU"/>
        </w:rPr>
        <w:t>Порядка</w:t>
      </w:r>
      <w:r w:rsidRPr="007878A2">
        <w:rPr>
          <w:sz w:val="28"/>
          <w:szCs w:val="28"/>
          <w:lang w:val="ru-RU"/>
        </w:rPr>
        <w:t>.</w:t>
      </w:r>
    </w:p>
    <w:p w:rsidR="001346CF" w:rsidRPr="007878A2" w:rsidRDefault="001346CF" w:rsidP="002A697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5" w:name="sub_1018"/>
      <w:r w:rsidRPr="007878A2">
        <w:rPr>
          <w:sz w:val="28"/>
          <w:szCs w:val="28"/>
          <w:lang w:val="ru-RU"/>
        </w:rPr>
        <w:t xml:space="preserve">Решение Комиссии о невозможности признания задолженности безнадежной к взысканию </w:t>
      </w:r>
      <w:r w:rsidR="002C24AE" w:rsidRPr="007878A2">
        <w:rPr>
          <w:sz w:val="28"/>
          <w:szCs w:val="28"/>
          <w:lang w:val="ru-RU"/>
        </w:rPr>
        <w:t xml:space="preserve">(невостребованной) </w:t>
      </w:r>
      <w:r w:rsidRPr="007878A2">
        <w:rPr>
          <w:sz w:val="28"/>
          <w:szCs w:val="28"/>
          <w:lang w:val="ru-RU"/>
        </w:rPr>
        <w:t>и ее списания, должно с</w:t>
      </w:r>
      <w:r w:rsidRPr="007878A2">
        <w:rPr>
          <w:sz w:val="28"/>
          <w:szCs w:val="28"/>
          <w:lang w:val="ru-RU"/>
        </w:rPr>
        <w:t>о</w:t>
      </w:r>
      <w:r w:rsidRPr="007878A2">
        <w:rPr>
          <w:sz w:val="28"/>
          <w:szCs w:val="28"/>
          <w:lang w:val="ru-RU"/>
        </w:rPr>
        <w:t xml:space="preserve">держать предложение по принятию необходимых и достаточных мер по взысканию </w:t>
      </w:r>
      <w:r w:rsidR="007C3475" w:rsidRPr="007878A2">
        <w:rPr>
          <w:sz w:val="28"/>
          <w:szCs w:val="28"/>
          <w:lang w:val="ru-RU"/>
        </w:rPr>
        <w:t xml:space="preserve">(возврату) </w:t>
      </w:r>
      <w:r w:rsidRPr="007878A2">
        <w:rPr>
          <w:sz w:val="28"/>
          <w:szCs w:val="28"/>
          <w:lang w:val="ru-RU"/>
        </w:rPr>
        <w:t>задолженности, с указанием таких мер.</w:t>
      </w:r>
    </w:p>
    <w:p w:rsidR="001346CF" w:rsidRPr="007878A2" w:rsidRDefault="001346CF" w:rsidP="002A697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6" w:name="sub_1019"/>
      <w:bookmarkEnd w:id="5"/>
      <w:r w:rsidRPr="007878A2">
        <w:rPr>
          <w:sz w:val="28"/>
          <w:szCs w:val="28"/>
          <w:lang w:val="ru-RU"/>
        </w:rPr>
        <w:t xml:space="preserve">В решении Комиссии о признании задолженности безнадежной к взысканию </w:t>
      </w:r>
      <w:r w:rsidR="00277B7B" w:rsidRPr="007878A2">
        <w:rPr>
          <w:sz w:val="28"/>
          <w:szCs w:val="28"/>
          <w:lang w:val="ru-RU"/>
        </w:rPr>
        <w:t xml:space="preserve">(невостребованной) </w:t>
      </w:r>
      <w:r w:rsidRPr="007878A2">
        <w:rPr>
          <w:sz w:val="28"/>
          <w:szCs w:val="28"/>
          <w:lang w:val="ru-RU"/>
        </w:rPr>
        <w:t>и ее списании должны быть указаны:</w:t>
      </w:r>
    </w:p>
    <w:p w:rsidR="001346CF" w:rsidRPr="007878A2" w:rsidRDefault="001346CF" w:rsidP="007878A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7" w:name="sub_1191"/>
      <w:bookmarkEnd w:id="6"/>
      <w:r w:rsidRPr="007878A2">
        <w:rPr>
          <w:sz w:val="28"/>
          <w:szCs w:val="28"/>
          <w:lang w:val="ru-RU"/>
        </w:rPr>
        <w:t>наименование юридического лица либо фамилия, имя, отчество физ</w:t>
      </w:r>
      <w:r w:rsidRPr="007878A2">
        <w:rPr>
          <w:sz w:val="28"/>
          <w:szCs w:val="28"/>
          <w:lang w:val="ru-RU"/>
        </w:rPr>
        <w:t>и</w:t>
      </w:r>
      <w:r w:rsidRPr="007878A2">
        <w:rPr>
          <w:sz w:val="28"/>
          <w:szCs w:val="28"/>
          <w:lang w:val="ru-RU"/>
        </w:rPr>
        <w:t>ческого лица;</w:t>
      </w:r>
    </w:p>
    <w:p w:rsidR="001346CF" w:rsidRPr="007878A2" w:rsidRDefault="001346CF" w:rsidP="007878A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8" w:name="sub_1192"/>
      <w:bookmarkEnd w:id="7"/>
      <w:r w:rsidRPr="007878A2">
        <w:rPr>
          <w:sz w:val="28"/>
          <w:szCs w:val="28"/>
          <w:lang w:val="ru-RU"/>
        </w:rPr>
        <w:t>дата и номер договора или иного документа, на основании которого образовалась задолженность;</w:t>
      </w:r>
    </w:p>
    <w:p w:rsidR="001346CF" w:rsidRPr="007878A2" w:rsidRDefault="001346CF" w:rsidP="007878A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9" w:name="sub_1193"/>
      <w:bookmarkEnd w:id="8"/>
      <w:r w:rsidRPr="007878A2">
        <w:rPr>
          <w:sz w:val="28"/>
          <w:szCs w:val="28"/>
          <w:lang w:val="ru-RU"/>
        </w:rPr>
        <w:t>сумма и вид задолженности, подлежащей списанию;</w:t>
      </w:r>
    </w:p>
    <w:p w:rsidR="001346CF" w:rsidRPr="007878A2" w:rsidRDefault="001346CF" w:rsidP="007878A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10" w:name="sub_1194"/>
      <w:bookmarkEnd w:id="9"/>
      <w:r w:rsidRPr="007878A2">
        <w:rPr>
          <w:sz w:val="28"/>
          <w:szCs w:val="28"/>
          <w:lang w:val="ru-RU"/>
        </w:rPr>
        <w:t>основание, в соответствии с которым принимается реше</w:t>
      </w:r>
      <w:r w:rsidR="001303F3" w:rsidRPr="007878A2">
        <w:rPr>
          <w:sz w:val="28"/>
          <w:szCs w:val="28"/>
          <w:lang w:val="ru-RU"/>
        </w:rPr>
        <w:t>ние;</w:t>
      </w:r>
    </w:p>
    <w:p w:rsidR="001303F3" w:rsidRPr="007878A2" w:rsidRDefault="001303F3" w:rsidP="007878A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r w:rsidRPr="007878A2">
        <w:rPr>
          <w:sz w:val="28"/>
          <w:szCs w:val="28"/>
          <w:lang w:val="ru-RU"/>
        </w:rPr>
        <w:t>код бюджетной классификации.</w:t>
      </w:r>
    </w:p>
    <w:p w:rsidR="001346CF" w:rsidRPr="007878A2" w:rsidRDefault="006365B8" w:rsidP="002A6970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  <w:lang w:val="ru-RU"/>
        </w:rPr>
      </w:pPr>
      <w:bookmarkStart w:id="11" w:name="sub_1020"/>
      <w:bookmarkEnd w:id="10"/>
      <w:r w:rsidRPr="007878A2">
        <w:rPr>
          <w:sz w:val="28"/>
          <w:szCs w:val="28"/>
          <w:lang w:val="ru-RU"/>
        </w:rPr>
        <w:t>На основании р</w:t>
      </w:r>
      <w:r w:rsidR="001346CF" w:rsidRPr="007878A2">
        <w:rPr>
          <w:sz w:val="28"/>
          <w:szCs w:val="28"/>
          <w:lang w:val="ru-RU"/>
        </w:rPr>
        <w:t>ешени</w:t>
      </w:r>
      <w:r w:rsidRPr="007878A2">
        <w:rPr>
          <w:sz w:val="28"/>
          <w:szCs w:val="28"/>
          <w:lang w:val="ru-RU"/>
        </w:rPr>
        <w:t>я</w:t>
      </w:r>
      <w:r w:rsidR="001346CF" w:rsidRPr="007878A2">
        <w:rPr>
          <w:sz w:val="28"/>
          <w:szCs w:val="28"/>
          <w:lang w:val="ru-RU"/>
        </w:rPr>
        <w:t xml:space="preserve"> Комиссии о признании задолженности безнадежной к взысканию </w:t>
      </w:r>
      <w:r w:rsidRPr="007878A2">
        <w:rPr>
          <w:sz w:val="28"/>
          <w:szCs w:val="28"/>
          <w:lang w:val="ru-RU"/>
        </w:rPr>
        <w:t xml:space="preserve">(невостребованной) </w:t>
      </w:r>
      <w:r w:rsidR="001346CF" w:rsidRPr="007878A2">
        <w:rPr>
          <w:sz w:val="28"/>
          <w:szCs w:val="28"/>
          <w:lang w:val="ru-RU"/>
        </w:rPr>
        <w:t>и ее списании изда</w:t>
      </w:r>
      <w:r w:rsidRPr="007878A2">
        <w:rPr>
          <w:sz w:val="28"/>
          <w:szCs w:val="28"/>
          <w:lang w:val="ru-RU"/>
        </w:rPr>
        <w:t>ется</w:t>
      </w:r>
      <w:r w:rsidR="001346CF" w:rsidRPr="007878A2">
        <w:rPr>
          <w:sz w:val="28"/>
          <w:szCs w:val="28"/>
          <w:lang w:val="ru-RU"/>
        </w:rPr>
        <w:t xml:space="preserve"> </w:t>
      </w:r>
      <w:r w:rsidRPr="007878A2">
        <w:rPr>
          <w:sz w:val="28"/>
          <w:szCs w:val="28"/>
          <w:lang w:val="ru-RU"/>
        </w:rPr>
        <w:t>Ра</w:t>
      </w:r>
      <w:r w:rsidRPr="007878A2">
        <w:rPr>
          <w:sz w:val="28"/>
          <w:szCs w:val="28"/>
          <w:lang w:val="ru-RU"/>
        </w:rPr>
        <w:t>с</w:t>
      </w:r>
      <w:r w:rsidRPr="007878A2">
        <w:rPr>
          <w:sz w:val="28"/>
          <w:szCs w:val="28"/>
          <w:lang w:val="ru-RU"/>
        </w:rPr>
        <w:t>поряжение Администрации городского поселения Лянтор</w:t>
      </w:r>
      <w:r w:rsidR="001346CF" w:rsidRPr="007878A2">
        <w:rPr>
          <w:sz w:val="28"/>
          <w:szCs w:val="28"/>
          <w:lang w:val="ru-RU"/>
        </w:rPr>
        <w:t xml:space="preserve"> о списании з</w:t>
      </w:r>
      <w:r w:rsidR="001346CF" w:rsidRPr="007878A2">
        <w:rPr>
          <w:sz w:val="28"/>
          <w:szCs w:val="28"/>
          <w:lang w:val="ru-RU"/>
        </w:rPr>
        <w:t>а</w:t>
      </w:r>
      <w:r w:rsidR="001346CF" w:rsidRPr="007878A2">
        <w:rPr>
          <w:sz w:val="28"/>
          <w:szCs w:val="28"/>
          <w:lang w:val="ru-RU"/>
        </w:rPr>
        <w:t>долженности.</w:t>
      </w:r>
    </w:p>
    <w:bookmarkEnd w:id="11"/>
    <w:p w:rsidR="009C11E2" w:rsidRPr="007878A2" w:rsidRDefault="009C11E2" w:rsidP="007878A2">
      <w:pPr>
        <w:ind w:firstLine="425"/>
        <w:contextualSpacing/>
        <w:jc w:val="both"/>
        <w:rPr>
          <w:sz w:val="28"/>
          <w:szCs w:val="28"/>
          <w:lang w:val="ru-RU"/>
        </w:rPr>
      </w:pPr>
    </w:p>
    <w:p w:rsidR="00EF54AC" w:rsidRPr="007878A2" w:rsidRDefault="00EF54AC" w:rsidP="007878A2">
      <w:pPr>
        <w:ind w:firstLine="425"/>
        <w:contextualSpacing/>
        <w:jc w:val="both"/>
        <w:rPr>
          <w:sz w:val="28"/>
          <w:szCs w:val="28"/>
          <w:lang w:val="ru-RU"/>
        </w:rPr>
      </w:pPr>
    </w:p>
    <w:p w:rsidR="00EF54AC" w:rsidRDefault="00EF54AC">
      <w:pPr>
        <w:spacing w:after="200" w:line="276" w:lineRule="auto"/>
        <w:rPr>
          <w:sz w:val="28"/>
          <w:szCs w:val="28"/>
          <w:lang w:val="ru-RU"/>
        </w:rPr>
        <w:sectPr w:rsidR="00EF54AC" w:rsidSect="009B36DC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tbl>
      <w:tblPr>
        <w:tblW w:w="14691" w:type="dxa"/>
        <w:tblInd w:w="95" w:type="dxa"/>
        <w:tblLayout w:type="fixed"/>
        <w:tblLook w:val="04A0"/>
      </w:tblPr>
      <w:tblGrid>
        <w:gridCol w:w="535"/>
        <w:gridCol w:w="1119"/>
        <w:gridCol w:w="1119"/>
        <w:gridCol w:w="367"/>
        <w:gridCol w:w="1040"/>
        <w:gridCol w:w="905"/>
        <w:gridCol w:w="1272"/>
        <w:gridCol w:w="1729"/>
        <w:gridCol w:w="1283"/>
        <w:gridCol w:w="1276"/>
        <w:gridCol w:w="141"/>
        <w:gridCol w:w="142"/>
        <w:gridCol w:w="1276"/>
        <w:gridCol w:w="1024"/>
        <w:gridCol w:w="252"/>
        <w:gridCol w:w="1211"/>
      </w:tblGrid>
      <w:tr w:rsidR="008523EF" w:rsidRPr="006C4EA6" w:rsidTr="002A6970">
        <w:trPr>
          <w:trHeight w:val="6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3EF" w:rsidRPr="00EF54AC" w:rsidRDefault="008523EF" w:rsidP="00EF54A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4"/>
                <w:szCs w:val="24"/>
                <w:lang w:val="ru-RU"/>
              </w:rPr>
            </w:pPr>
            <w:r w:rsidRPr="00EF54AC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3C6A15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r w:rsidRPr="00EF54AC">
              <w:rPr>
                <w:color w:val="000000"/>
                <w:sz w:val="24"/>
                <w:szCs w:val="24"/>
                <w:lang w:val="ru-RU"/>
              </w:rPr>
              <w:t xml:space="preserve">к Порядку </w:t>
            </w:r>
            <w:r w:rsidRPr="00EF54AC">
              <w:rPr>
                <w:color w:val="000000"/>
                <w:sz w:val="24"/>
                <w:szCs w:val="24"/>
                <w:lang w:val="ru-RU"/>
              </w:rPr>
              <w:br/>
              <w:t xml:space="preserve">списания </w:t>
            </w:r>
            <w:r w:rsidR="001056C7">
              <w:rPr>
                <w:color w:val="000000"/>
                <w:sz w:val="24"/>
                <w:szCs w:val="24"/>
                <w:lang w:val="ru-RU"/>
              </w:rPr>
              <w:t>дебиторской и кред</w:t>
            </w:r>
            <w:r w:rsidR="001056C7">
              <w:rPr>
                <w:color w:val="000000"/>
                <w:sz w:val="24"/>
                <w:szCs w:val="24"/>
                <w:lang w:val="ru-RU"/>
              </w:rPr>
              <w:t>и</w:t>
            </w:r>
            <w:r w:rsidR="001056C7">
              <w:rPr>
                <w:color w:val="000000"/>
                <w:sz w:val="24"/>
                <w:szCs w:val="24"/>
                <w:lang w:val="ru-RU"/>
              </w:rPr>
              <w:t xml:space="preserve">торской </w:t>
            </w:r>
            <w:r w:rsidRPr="00EF54AC">
              <w:rPr>
                <w:color w:val="000000"/>
                <w:sz w:val="24"/>
                <w:szCs w:val="24"/>
                <w:lang w:val="ru-RU"/>
              </w:rPr>
              <w:t>задолженности</w:t>
            </w:r>
            <w:r w:rsidR="001056C7">
              <w:rPr>
                <w:color w:val="000000"/>
                <w:sz w:val="24"/>
                <w:szCs w:val="24"/>
                <w:lang w:val="ru-RU"/>
              </w:rPr>
              <w:t xml:space="preserve"> юридич</w:t>
            </w:r>
            <w:r w:rsidR="001056C7">
              <w:rPr>
                <w:color w:val="000000"/>
                <w:sz w:val="24"/>
                <w:szCs w:val="24"/>
                <w:lang w:val="ru-RU"/>
              </w:rPr>
              <w:t>е</w:t>
            </w:r>
            <w:r w:rsidR="001056C7">
              <w:rPr>
                <w:color w:val="000000"/>
                <w:sz w:val="24"/>
                <w:szCs w:val="24"/>
                <w:lang w:val="ru-RU"/>
              </w:rPr>
              <w:t>ских и физических лиц</w:t>
            </w:r>
          </w:p>
        </w:tc>
      </w:tr>
      <w:tr w:rsidR="008523EF" w:rsidRPr="006C4EA6" w:rsidTr="002A6970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523EF" w:rsidRPr="006C4EA6" w:rsidTr="008523EF">
        <w:trPr>
          <w:trHeight w:val="526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3EF" w:rsidRPr="00741E8A" w:rsidRDefault="008523EF" w:rsidP="00741E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3EF" w:rsidRPr="00741E8A" w:rsidRDefault="008523EF" w:rsidP="00741E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41E8A">
              <w:rPr>
                <w:color w:val="000000"/>
                <w:sz w:val="28"/>
                <w:szCs w:val="28"/>
                <w:lang w:val="ru-RU"/>
              </w:rPr>
              <w:t>Реестр договоров, задолженность по которым подлежит списанию</w:t>
            </w:r>
          </w:p>
        </w:tc>
      </w:tr>
      <w:tr w:rsidR="008523EF" w:rsidRPr="00EF54AC" w:rsidTr="005734B5">
        <w:trPr>
          <w:trHeight w:val="3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F54AC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F54AC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EF54AC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Конт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р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агент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Срок действия договора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Документ, подтве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р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ждающий окончание действия договора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Дата и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с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течения срока исковой давн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  <w:r>
              <w:rPr>
                <w:color w:val="000000"/>
                <w:sz w:val="28"/>
                <w:szCs w:val="28"/>
                <w:lang w:val="ru-RU"/>
              </w:rPr>
              <w:t>дебито</w:t>
            </w:r>
            <w:r>
              <w:rPr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ской 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з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а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долже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н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ности, подл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е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жащ</w:t>
            </w:r>
            <w:r>
              <w:rPr>
                <w:color w:val="000000"/>
                <w:sz w:val="28"/>
                <w:szCs w:val="28"/>
                <w:lang w:val="ru-RU"/>
              </w:rPr>
              <w:t>ей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 xml:space="preserve"> списанию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EF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  <w:r>
              <w:rPr>
                <w:color w:val="000000"/>
                <w:sz w:val="28"/>
                <w:szCs w:val="28"/>
                <w:lang w:val="ru-RU"/>
              </w:rPr>
              <w:t>кред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торской 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задо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л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женн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сти, по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д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лежащ</w:t>
            </w:r>
            <w:r>
              <w:rPr>
                <w:color w:val="000000"/>
                <w:sz w:val="28"/>
                <w:szCs w:val="28"/>
                <w:lang w:val="ru-RU"/>
              </w:rPr>
              <w:t>ей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 xml:space="preserve"> списанию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Норма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 xml:space="preserve"> Поря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д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ка, в с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ответс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т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вии с котор</w:t>
            </w:r>
            <w:r>
              <w:rPr>
                <w:color w:val="000000"/>
                <w:sz w:val="28"/>
                <w:szCs w:val="28"/>
                <w:lang w:val="ru-RU"/>
              </w:rPr>
              <w:t>ой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 xml:space="preserve"> прои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з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водится спис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а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Прим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е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чание</w:t>
            </w:r>
          </w:p>
        </w:tc>
      </w:tr>
      <w:tr w:rsidR="008523EF" w:rsidRPr="00EF54AC" w:rsidTr="005734B5">
        <w:trPr>
          <w:trHeight w:val="212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Номер и дата дог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вора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Вид дог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вора</w:t>
            </w: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нач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а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 xml:space="preserve">ло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оконч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а</w:t>
            </w:r>
            <w:r w:rsidRPr="00EF54AC">
              <w:rPr>
                <w:color w:val="000000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523EF" w:rsidRPr="00EF54AC" w:rsidTr="008523EF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EF" w:rsidRPr="00EF54AC" w:rsidRDefault="008523EF" w:rsidP="008523E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8523EF" w:rsidRPr="00EF54AC" w:rsidTr="008523EF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8"/>
                <w:szCs w:val="28"/>
                <w:lang w:val="ru-RU"/>
              </w:rPr>
            </w:pPr>
            <w:r w:rsidRPr="00EF54AC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  <w:r w:rsidRPr="00EF54A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  <w:r w:rsidRPr="00EF54A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  <w:r w:rsidRPr="00EF54A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  <w:r w:rsidRPr="00EF54A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  <w:r w:rsidRPr="00EF54A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  <w:r w:rsidRPr="00EF54A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  <w:r w:rsidRPr="00EF54A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EF" w:rsidRPr="00EF54AC" w:rsidRDefault="008523EF" w:rsidP="00EF54AC">
            <w:pPr>
              <w:rPr>
                <w:color w:val="000000"/>
                <w:sz w:val="22"/>
                <w:szCs w:val="22"/>
                <w:lang w:val="ru-RU"/>
              </w:rPr>
            </w:pPr>
            <w:r w:rsidRPr="00EF54A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</w:tbl>
    <w:p w:rsidR="00EF54AC" w:rsidRDefault="00EF54AC">
      <w:pPr>
        <w:spacing w:after="200" w:line="276" w:lineRule="auto"/>
        <w:rPr>
          <w:sz w:val="28"/>
          <w:szCs w:val="28"/>
          <w:lang w:val="ru-RU"/>
        </w:rPr>
      </w:pPr>
    </w:p>
    <w:p w:rsidR="00EF54AC" w:rsidRDefault="00EF54AC">
      <w:pPr>
        <w:spacing w:after="200" w:line="276" w:lineRule="auto"/>
        <w:rPr>
          <w:sz w:val="28"/>
          <w:szCs w:val="28"/>
          <w:lang w:val="ru-RU"/>
        </w:rPr>
      </w:pPr>
    </w:p>
    <w:p w:rsidR="003C6A15" w:rsidRDefault="003C6A15">
      <w:pPr>
        <w:spacing w:after="200" w:line="276" w:lineRule="auto"/>
        <w:rPr>
          <w:sz w:val="28"/>
          <w:szCs w:val="28"/>
          <w:lang w:val="ru-RU"/>
        </w:rPr>
        <w:sectPr w:rsidR="003C6A15" w:rsidSect="00EF54AC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EF54AC" w:rsidRDefault="00CE7231" w:rsidP="002A6970">
      <w:pPr>
        <w:spacing w:after="200" w:line="276" w:lineRule="auto"/>
        <w:ind w:left="5670"/>
        <w:rPr>
          <w:color w:val="000000"/>
          <w:sz w:val="24"/>
          <w:szCs w:val="24"/>
          <w:lang w:val="ru-RU"/>
        </w:rPr>
      </w:pPr>
      <w:r w:rsidRPr="00EF54AC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1056C7">
        <w:rPr>
          <w:color w:val="000000"/>
          <w:sz w:val="24"/>
          <w:szCs w:val="24"/>
          <w:lang w:val="ru-RU"/>
        </w:rPr>
        <w:t>2</w:t>
      </w:r>
      <w:r w:rsidRPr="00EF54AC">
        <w:rPr>
          <w:color w:val="000000"/>
          <w:sz w:val="24"/>
          <w:szCs w:val="24"/>
          <w:lang w:val="ru-RU"/>
        </w:rPr>
        <w:t xml:space="preserve"> </w:t>
      </w:r>
      <w:r w:rsidR="001056C7" w:rsidRPr="00EF54AC">
        <w:rPr>
          <w:color w:val="000000"/>
          <w:sz w:val="24"/>
          <w:szCs w:val="24"/>
          <w:lang w:val="ru-RU"/>
        </w:rPr>
        <w:t xml:space="preserve">к Порядку </w:t>
      </w:r>
      <w:r w:rsidR="001056C7" w:rsidRPr="00EF54AC">
        <w:rPr>
          <w:color w:val="000000"/>
          <w:sz w:val="24"/>
          <w:szCs w:val="24"/>
          <w:lang w:val="ru-RU"/>
        </w:rPr>
        <w:br/>
        <w:t xml:space="preserve">списания </w:t>
      </w:r>
      <w:r w:rsidR="001056C7">
        <w:rPr>
          <w:color w:val="000000"/>
          <w:sz w:val="24"/>
          <w:szCs w:val="24"/>
          <w:lang w:val="ru-RU"/>
        </w:rPr>
        <w:t>дебиторской и кред</w:t>
      </w:r>
      <w:r w:rsidR="001056C7">
        <w:rPr>
          <w:color w:val="000000"/>
          <w:sz w:val="24"/>
          <w:szCs w:val="24"/>
          <w:lang w:val="ru-RU"/>
        </w:rPr>
        <w:t>и</w:t>
      </w:r>
      <w:r w:rsidR="001056C7">
        <w:rPr>
          <w:color w:val="000000"/>
          <w:sz w:val="24"/>
          <w:szCs w:val="24"/>
          <w:lang w:val="ru-RU"/>
        </w:rPr>
        <w:t xml:space="preserve">торской </w:t>
      </w:r>
      <w:r w:rsidR="001056C7" w:rsidRPr="00EF54AC">
        <w:rPr>
          <w:color w:val="000000"/>
          <w:sz w:val="24"/>
          <w:szCs w:val="24"/>
          <w:lang w:val="ru-RU"/>
        </w:rPr>
        <w:t>задолженности</w:t>
      </w:r>
      <w:r w:rsidR="001056C7">
        <w:rPr>
          <w:color w:val="000000"/>
          <w:sz w:val="24"/>
          <w:szCs w:val="24"/>
          <w:lang w:val="ru-RU"/>
        </w:rPr>
        <w:t xml:space="preserve"> юридич</w:t>
      </w:r>
      <w:r w:rsidR="001056C7">
        <w:rPr>
          <w:color w:val="000000"/>
          <w:sz w:val="24"/>
          <w:szCs w:val="24"/>
          <w:lang w:val="ru-RU"/>
        </w:rPr>
        <w:t>е</w:t>
      </w:r>
      <w:r w:rsidR="001056C7">
        <w:rPr>
          <w:color w:val="000000"/>
          <w:sz w:val="24"/>
          <w:szCs w:val="24"/>
          <w:lang w:val="ru-RU"/>
        </w:rPr>
        <w:t>ских и физических лиц</w:t>
      </w:r>
    </w:p>
    <w:p w:rsidR="00CE7231" w:rsidRDefault="00CE7231" w:rsidP="00CE7231">
      <w:pPr>
        <w:spacing w:after="200" w:line="276" w:lineRule="auto"/>
        <w:rPr>
          <w:color w:val="000000"/>
          <w:sz w:val="24"/>
          <w:szCs w:val="24"/>
          <w:lang w:val="ru-RU"/>
        </w:rPr>
      </w:pPr>
    </w:p>
    <w:p w:rsidR="00CE7231" w:rsidRDefault="00CE7231" w:rsidP="00CE7231">
      <w:pPr>
        <w:spacing w:after="200" w:line="276" w:lineRule="auto"/>
        <w:rPr>
          <w:color w:val="000000"/>
          <w:sz w:val="24"/>
          <w:szCs w:val="24"/>
          <w:lang w:val="ru-RU"/>
        </w:rPr>
      </w:pPr>
    </w:p>
    <w:p w:rsidR="00CE7231" w:rsidRDefault="00CE7231" w:rsidP="00CE7231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Состав комиссии</w:t>
      </w:r>
    </w:p>
    <w:p w:rsidR="00CE7231" w:rsidRDefault="00CE7231" w:rsidP="00CE7231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7231">
        <w:rPr>
          <w:rFonts w:ascii="Times New Roman" w:hAnsi="Times New Roman" w:cs="Times New Roman"/>
          <w:sz w:val="28"/>
          <w:szCs w:val="28"/>
        </w:rPr>
        <w:t>по признанию задолженности безнадежной к взысканию (невостребова</w:t>
      </w:r>
      <w:r w:rsidRPr="00CE7231">
        <w:rPr>
          <w:rFonts w:ascii="Times New Roman" w:hAnsi="Times New Roman" w:cs="Times New Roman"/>
          <w:sz w:val="28"/>
          <w:szCs w:val="28"/>
        </w:rPr>
        <w:t>н</w:t>
      </w:r>
      <w:r w:rsidRPr="00CE7231">
        <w:rPr>
          <w:rFonts w:ascii="Times New Roman" w:hAnsi="Times New Roman" w:cs="Times New Roman"/>
          <w:sz w:val="28"/>
          <w:szCs w:val="28"/>
        </w:rPr>
        <w:t>ной) и ее списани</w:t>
      </w:r>
      <w:r w:rsidR="008327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231" w:rsidRDefault="00CE7231" w:rsidP="00CE7231">
      <w:pPr>
        <w:pStyle w:val="ConsNormal"/>
        <w:ind w:left="709" w:right="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Look w:val="01E0"/>
      </w:tblPr>
      <w:tblGrid>
        <w:gridCol w:w="3510"/>
        <w:gridCol w:w="6096"/>
      </w:tblGrid>
      <w:tr w:rsidR="00CE7231" w:rsidTr="00CE7231">
        <w:tc>
          <w:tcPr>
            <w:tcW w:w="9606" w:type="dxa"/>
            <w:gridSpan w:val="2"/>
          </w:tcPr>
          <w:p w:rsidR="00CE7231" w:rsidRDefault="00CE7231" w:rsidP="00CE72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31" w:rsidRDefault="00CE7231" w:rsidP="00CE72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CE7231" w:rsidTr="00CE7231">
        <w:tc>
          <w:tcPr>
            <w:tcW w:w="3510" w:type="dxa"/>
          </w:tcPr>
          <w:p w:rsidR="00CE7231" w:rsidRDefault="00CE7231" w:rsidP="00CE7231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231" w:rsidRDefault="00CE7231" w:rsidP="00CE7231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6096" w:type="dxa"/>
          </w:tcPr>
          <w:p w:rsidR="002A6970" w:rsidRDefault="00CE7231" w:rsidP="00CE723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231" w:rsidRDefault="00CE7231" w:rsidP="002A6970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CE7231" w:rsidP="00CE723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CE7231" w:rsidP="00CE723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E7231" w:rsidRPr="002A6970" w:rsidTr="00CE7231">
        <w:tc>
          <w:tcPr>
            <w:tcW w:w="3510" w:type="dxa"/>
          </w:tcPr>
          <w:p w:rsidR="00CE7231" w:rsidRDefault="00CE7231" w:rsidP="00CE7231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</w:p>
          <w:p w:rsidR="00CE7231" w:rsidRDefault="00CE7231" w:rsidP="00CE7231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6096" w:type="dxa"/>
          </w:tcPr>
          <w:p w:rsidR="002A6970" w:rsidRDefault="00CE7231" w:rsidP="00CE723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бюджетного учёта и </w:t>
            </w:r>
          </w:p>
          <w:p w:rsidR="00CE7231" w:rsidRDefault="00CE7231" w:rsidP="002A6970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отчётности – главный бухгалтер</w:t>
            </w:r>
          </w:p>
        </w:tc>
      </w:tr>
      <w:tr w:rsidR="00CE7231" w:rsidRPr="002A6970" w:rsidTr="00CE7231">
        <w:tc>
          <w:tcPr>
            <w:tcW w:w="3510" w:type="dxa"/>
          </w:tcPr>
          <w:p w:rsidR="00CE7231" w:rsidRDefault="00CE7231" w:rsidP="00CE7231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7231" w:rsidRDefault="00CE7231" w:rsidP="00CE7231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RPr="002A6970" w:rsidTr="00CE7231">
        <w:tc>
          <w:tcPr>
            <w:tcW w:w="9606" w:type="dxa"/>
            <w:gridSpan w:val="2"/>
          </w:tcPr>
          <w:p w:rsidR="00CE7231" w:rsidRDefault="00CE7231" w:rsidP="00CE723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CE7231" w:rsidP="00CE723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CE7231" w:rsidRPr="006C4EA6" w:rsidTr="00CE7231">
        <w:tc>
          <w:tcPr>
            <w:tcW w:w="3510" w:type="dxa"/>
          </w:tcPr>
          <w:p w:rsidR="00CE7231" w:rsidRDefault="00CE7231" w:rsidP="00CE7231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</w:t>
            </w:r>
          </w:p>
          <w:p w:rsidR="00CE7231" w:rsidRDefault="00CE7231" w:rsidP="00CE7231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Аркадьевна</w:t>
            </w:r>
          </w:p>
        </w:tc>
        <w:tc>
          <w:tcPr>
            <w:tcW w:w="6096" w:type="dxa"/>
          </w:tcPr>
          <w:p w:rsidR="00CE7231" w:rsidRDefault="00CE7231" w:rsidP="00CE723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отдела по организации исполнения бюджета и контролю управления бюджетного учёта и отчётности</w:t>
            </w:r>
          </w:p>
        </w:tc>
      </w:tr>
      <w:tr w:rsidR="00CE7231" w:rsidRPr="006C4EA6" w:rsidTr="00CE7231">
        <w:tc>
          <w:tcPr>
            <w:tcW w:w="9606" w:type="dxa"/>
            <w:gridSpan w:val="2"/>
          </w:tcPr>
          <w:p w:rsidR="00CE7231" w:rsidRDefault="00CE7231" w:rsidP="00CE723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CE7231" w:rsidP="00CE723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E7231" w:rsidRPr="006C4EA6" w:rsidTr="00CE7231">
        <w:tc>
          <w:tcPr>
            <w:tcW w:w="3510" w:type="dxa"/>
          </w:tcPr>
          <w:p w:rsidR="00CE7231" w:rsidRDefault="00CE7231" w:rsidP="00CE723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231" w:rsidRDefault="00CE7231" w:rsidP="00CE723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096" w:type="dxa"/>
          </w:tcPr>
          <w:p w:rsidR="00CE7231" w:rsidRDefault="005A76E0" w:rsidP="00CE723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</w:t>
            </w:r>
            <w:r w:rsidR="00CE72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аместитель начальника управления </w:t>
            </w:r>
            <w:r w:rsidR="00CE7231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="00CE72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E7231">
              <w:rPr>
                <w:rFonts w:ascii="Times New Roman" w:hAnsi="Times New Roman" w:cs="Times New Roman"/>
                <w:sz w:val="28"/>
                <w:szCs w:val="28"/>
              </w:rPr>
              <w:t>ного учёта и отчётности</w:t>
            </w:r>
            <w:r w:rsidR="00CE72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начальник отдела по организации исполнения бюджета и контролю;</w:t>
            </w:r>
          </w:p>
        </w:tc>
      </w:tr>
      <w:tr w:rsidR="00CE7231" w:rsidRPr="002A6970" w:rsidTr="00CE7231">
        <w:tc>
          <w:tcPr>
            <w:tcW w:w="3510" w:type="dxa"/>
          </w:tcPr>
          <w:p w:rsidR="00CE7231" w:rsidRDefault="00CE7231" w:rsidP="00CE7231">
            <w:pPr>
              <w:tabs>
                <w:tab w:val="left" w:pos="4962"/>
                <w:tab w:val="left" w:pos="5103"/>
                <w:tab w:val="left" w:pos="5245"/>
              </w:tabs>
              <w:ind w:right="-280"/>
              <w:outlineLvl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Мунтян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E7231" w:rsidRDefault="00CE7231" w:rsidP="00CE7231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right="-280"/>
              <w:outlineLvl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Вячеслав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Александрович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CE7231" w:rsidRPr="00CE7231" w:rsidRDefault="00CE7231" w:rsidP="002A6970">
            <w:pPr>
              <w:numPr>
                <w:ilvl w:val="0"/>
                <w:numId w:val="29"/>
              </w:numPr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  <w:lang w:val="ru-RU"/>
              </w:rPr>
            </w:pPr>
            <w:r w:rsidRPr="00CE7231">
              <w:rPr>
                <w:kern w:val="2"/>
                <w:sz w:val="28"/>
                <w:szCs w:val="28"/>
                <w:lang w:val="ru-RU"/>
              </w:rPr>
              <w:t xml:space="preserve">начальник </w:t>
            </w:r>
            <w:r w:rsidR="002A6970">
              <w:rPr>
                <w:kern w:val="2"/>
                <w:sz w:val="28"/>
                <w:szCs w:val="28"/>
                <w:lang w:val="ru-RU"/>
              </w:rPr>
              <w:t>юридического отдела</w:t>
            </w:r>
            <w:r w:rsidRPr="00CE7231">
              <w:rPr>
                <w:kern w:val="2"/>
                <w:sz w:val="28"/>
                <w:szCs w:val="28"/>
                <w:lang w:val="ru-RU"/>
              </w:rPr>
              <w:t>;</w:t>
            </w:r>
          </w:p>
        </w:tc>
      </w:tr>
      <w:tr w:rsidR="00CE7231" w:rsidRPr="006C4EA6" w:rsidTr="00CE7231">
        <w:tc>
          <w:tcPr>
            <w:tcW w:w="3510" w:type="dxa"/>
          </w:tcPr>
          <w:p w:rsidR="00CE7231" w:rsidRDefault="00CE7231" w:rsidP="00CE7231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Туганова</w:t>
            </w:r>
            <w:proofErr w:type="spellEnd"/>
          </w:p>
          <w:p w:rsidR="00CE7231" w:rsidRDefault="00CE7231" w:rsidP="00CE7231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6096" w:type="dxa"/>
          </w:tcPr>
          <w:p w:rsidR="00CE7231" w:rsidRPr="00CE7231" w:rsidRDefault="00CE7231" w:rsidP="00CE7231">
            <w:pPr>
              <w:numPr>
                <w:ilvl w:val="0"/>
                <w:numId w:val="29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  <w:lang w:val="ru-RU"/>
              </w:rPr>
            </w:pPr>
            <w:r w:rsidRPr="00CE7231">
              <w:rPr>
                <w:kern w:val="2"/>
                <w:sz w:val="28"/>
                <w:szCs w:val="28"/>
                <w:lang w:val="ru-RU"/>
              </w:rPr>
              <w:t>начальник отдела имущественных и земел</w:t>
            </w:r>
            <w:r w:rsidRPr="00CE7231">
              <w:rPr>
                <w:kern w:val="2"/>
                <w:sz w:val="28"/>
                <w:szCs w:val="28"/>
                <w:lang w:val="ru-RU"/>
              </w:rPr>
              <w:t>ь</w:t>
            </w:r>
            <w:r w:rsidRPr="00CE7231">
              <w:rPr>
                <w:kern w:val="2"/>
                <w:sz w:val="28"/>
                <w:szCs w:val="28"/>
                <w:lang w:val="ru-RU"/>
              </w:rPr>
              <w:t>ных отношений</w:t>
            </w:r>
            <w:r w:rsidR="00E149D5">
              <w:rPr>
                <w:kern w:val="2"/>
                <w:sz w:val="28"/>
                <w:szCs w:val="28"/>
                <w:lang w:val="ru-RU"/>
              </w:rPr>
              <w:t xml:space="preserve"> управления градостроительс</w:t>
            </w:r>
            <w:r w:rsidR="00E149D5">
              <w:rPr>
                <w:kern w:val="2"/>
                <w:sz w:val="28"/>
                <w:szCs w:val="28"/>
                <w:lang w:val="ru-RU"/>
              </w:rPr>
              <w:t>т</w:t>
            </w:r>
            <w:r w:rsidR="00E149D5">
              <w:rPr>
                <w:kern w:val="2"/>
                <w:sz w:val="28"/>
                <w:szCs w:val="28"/>
                <w:lang w:val="ru-RU"/>
              </w:rPr>
              <w:t>ва, имущественных и земельных отношений</w:t>
            </w:r>
            <w:r w:rsidRPr="00CE7231">
              <w:rPr>
                <w:kern w:val="2"/>
                <w:sz w:val="28"/>
                <w:szCs w:val="28"/>
                <w:lang w:val="ru-RU"/>
              </w:rPr>
              <w:t>;</w:t>
            </w:r>
          </w:p>
        </w:tc>
      </w:tr>
      <w:tr w:rsidR="00CE7231" w:rsidTr="00CE7231">
        <w:tc>
          <w:tcPr>
            <w:tcW w:w="3510" w:type="dxa"/>
          </w:tcPr>
          <w:p w:rsidR="00CE7231" w:rsidRPr="00CE7231" w:rsidRDefault="00CE7231" w:rsidP="00CE7231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  <w:lang w:val="ru-RU"/>
              </w:rPr>
            </w:pPr>
            <w:proofErr w:type="spellStart"/>
            <w:r w:rsidRPr="00CE7231">
              <w:rPr>
                <w:sz w:val="28"/>
                <w:szCs w:val="28"/>
                <w:lang w:val="ru-RU"/>
              </w:rPr>
              <w:t>Моор</w:t>
            </w:r>
            <w:proofErr w:type="spellEnd"/>
            <w:r w:rsidRPr="00CE7231">
              <w:rPr>
                <w:sz w:val="28"/>
                <w:szCs w:val="28"/>
                <w:lang w:val="ru-RU"/>
              </w:rPr>
              <w:t xml:space="preserve"> Антонина Ивановна</w:t>
            </w:r>
          </w:p>
        </w:tc>
        <w:tc>
          <w:tcPr>
            <w:tcW w:w="6096" w:type="dxa"/>
          </w:tcPr>
          <w:p w:rsidR="00CE7231" w:rsidRDefault="00CE7231" w:rsidP="00CE7231">
            <w:pPr>
              <w:numPr>
                <w:ilvl w:val="0"/>
                <w:numId w:val="29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начальник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жилищного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отдела</w:t>
            </w:r>
            <w:proofErr w:type="spellEnd"/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CE7231" w:rsidTr="00CE7231">
        <w:tc>
          <w:tcPr>
            <w:tcW w:w="3510" w:type="dxa"/>
          </w:tcPr>
          <w:p w:rsidR="00CE7231" w:rsidRDefault="00CE7231" w:rsidP="00CE723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7231" w:rsidRDefault="00CE7231" w:rsidP="00CE72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231" w:rsidRDefault="00CE7231" w:rsidP="00CE7231">
      <w:pPr>
        <w:spacing w:after="200" w:line="276" w:lineRule="auto"/>
        <w:rPr>
          <w:color w:val="000000"/>
          <w:sz w:val="24"/>
          <w:szCs w:val="24"/>
          <w:lang w:val="ru-RU"/>
        </w:rPr>
      </w:pPr>
    </w:p>
    <w:p w:rsidR="00CE7231" w:rsidRDefault="00CE7231" w:rsidP="00CE7231">
      <w:pPr>
        <w:spacing w:after="200" w:line="276" w:lineRule="auto"/>
        <w:rPr>
          <w:sz w:val="28"/>
          <w:szCs w:val="28"/>
          <w:lang w:val="ru-RU"/>
        </w:rPr>
      </w:pPr>
    </w:p>
    <w:sectPr w:rsidR="00CE7231" w:rsidSect="003C6A15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089"/>
    <w:multiLevelType w:val="hybridMultilevel"/>
    <w:tmpl w:val="F7D4156C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42C58"/>
    <w:multiLevelType w:val="multilevel"/>
    <w:tmpl w:val="CC1C080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1AB55B15"/>
    <w:multiLevelType w:val="multilevel"/>
    <w:tmpl w:val="D6A044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20F338F9"/>
    <w:multiLevelType w:val="multilevel"/>
    <w:tmpl w:val="EE0CF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>
    <w:nsid w:val="21EB6C68"/>
    <w:multiLevelType w:val="multilevel"/>
    <w:tmpl w:val="33C8E1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42A1696"/>
    <w:multiLevelType w:val="multilevel"/>
    <w:tmpl w:val="75C818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5235A41"/>
    <w:multiLevelType w:val="multilevel"/>
    <w:tmpl w:val="574ED2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930522B"/>
    <w:multiLevelType w:val="multilevel"/>
    <w:tmpl w:val="0C2E9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B51759A"/>
    <w:multiLevelType w:val="multilevel"/>
    <w:tmpl w:val="B3BE3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0">
    <w:nsid w:val="2BF80EED"/>
    <w:multiLevelType w:val="hybridMultilevel"/>
    <w:tmpl w:val="A6F6A65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476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9C7687"/>
    <w:multiLevelType w:val="hybridMultilevel"/>
    <w:tmpl w:val="99FC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8630E"/>
    <w:multiLevelType w:val="multilevel"/>
    <w:tmpl w:val="CBEEE8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3B1F4477"/>
    <w:multiLevelType w:val="hybridMultilevel"/>
    <w:tmpl w:val="A0F692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2462D6F"/>
    <w:multiLevelType w:val="hybridMultilevel"/>
    <w:tmpl w:val="8BC44C84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95548A"/>
    <w:multiLevelType w:val="multilevel"/>
    <w:tmpl w:val="DBA845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4C506904"/>
    <w:multiLevelType w:val="multilevel"/>
    <w:tmpl w:val="80AA7EE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4F4303BA"/>
    <w:multiLevelType w:val="multilevel"/>
    <w:tmpl w:val="4AA61C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0732030"/>
    <w:multiLevelType w:val="hybridMultilevel"/>
    <w:tmpl w:val="3ADC8918"/>
    <w:lvl w:ilvl="0" w:tplc="D74AD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72945"/>
    <w:multiLevelType w:val="multilevel"/>
    <w:tmpl w:val="E410BCD4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56C91AE7"/>
    <w:multiLevelType w:val="multilevel"/>
    <w:tmpl w:val="9698B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85F0BC8"/>
    <w:multiLevelType w:val="hybridMultilevel"/>
    <w:tmpl w:val="64A456F6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A801CA0"/>
    <w:multiLevelType w:val="multilevel"/>
    <w:tmpl w:val="94E220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E983E40"/>
    <w:multiLevelType w:val="hybridMultilevel"/>
    <w:tmpl w:val="CB9468D4"/>
    <w:lvl w:ilvl="0" w:tplc="63D6719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30425"/>
    <w:multiLevelType w:val="hybridMultilevel"/>
    <w:tmpl w:val="4D16B9E4"/>
    <w:lvl w:ilvl="0" w:tplc="63D67194">
      <w:start w:val="1"/>
      <w:numFmt w:val="bullet"/>
      <w:lvlText w:val="‒"/>
      <w:lvlJc w:val="left"/>
      <w:pPr>
        <w:ind w:left="33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7">
    <w:nsid w:val="61960400"/>
    <w:multiLevelType w:val="multilevel"/>
    <w:tmpl w:val="574EE146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61DC7E21"/>
    <w:multiLevelType w:val="multilevel"/>
    <w:tmpl w:val="2DAA5B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66E47B25"/>
    <w:multiLevelType w:val="multilevel"/>
    <w:tmpl w:val="361AD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67144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135BE4"/>
    <w:multiLevelType w:val="hybridMultilevel"/>
    <w:tmpl w:val="FE92D748"/>
    <w:lvl w:ilvl="0" w:tplc="63D67194">
      <w:start w:val="1"/>
      <w:numFmt w:val="bullet"/>
      <w:lvlText w:val="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AF100A8"/>
    <w:multiLevelType w:val="hybridMultilevel"/>
    <w:tmpl w:val="B4F0071C"/>
    <w:lvl w:ilvl="0" w:tplc="63D6719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762798"/>
    <w:multiLevelType w:val="multilevel"/>
    <w:tmpl w:val="5C28C3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72E22267"/>
    <w:multiLevelType w:val="multilevel"/>
    <w:tmpl w:val="E7B6D8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5">
    <w:nsid w:val="74FD5F4C"/>
    <w:multiLevelType w:val="hybridMultilevel"/>
    <w:tmpl w:val="99FCDF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7624372"/>
    <w:multiLevelType w:val="multilevel"/>
    <w:tmpl w:val="762C0D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26"/>
  </w:num>
  <w:num w:numId="5">
    <w:abstractNumId w:val="32"/>
  </w:num>
  <w:num w:numId="6">
    <w:abstractNumId w:val="10"/>
  </w:num>
  <w:num w:numId="7">
    <w:abstractNumId w:val="35"/>
  </w:num>
  <w:num w:numId="8">
    <w:abstractNumId w:val="11"/>
  </w:num>
  <w:num w:numId="9">
    <w:abstractNumId w:val="30"/>
  </w:num>
  <w:num w:numId="10">
    <w:abstractNumId w:val="34"/>
  </w:num>
  <w:num w:numId="11">
    <w:abstractNumId w:val="14"/>
  </w:num>
  <w:num w:numId="12">
    <w:abstractNumId w:val="4"/>
  </w:num>
  <w:num w:numId="13">
    <w:abstractNumId w:val="9"/>
  </w:num>
  <w:num w:numId="14">
    <w:abstractNumId w:val="19"/>
  </w:num>
  <w:num w:numId="15">
    <w:abstractNumId w:val="13"/>
  </w:num>
  <w:num w:numId="16">
    <w:abstractNumId w:val="31"/>
  </w:num>
  <w:num w:numId="17">
    <w:abstractNumId w:val="24"/>
  </w:num>
  <w:num w:numId="18">
    <w:abstractNumId w:val="15"/>
  </w:num>
  <w:num w:numId="19">
    <w:abstractNumId w:val="2"/>
  </w:num>
  <w:num w:numId="20">
    <w:abstractNumId w:val="0"/>
  </w:num>
  <w:num w:numId="21">
    <w:abstractNumId w:val="17"/>
  </w:num>
  <w:num w:numId="22">
    <w:abstractNumId w:val="5"/>
  </w:num>
  <w:num w:numId="23">
    <w:abstractNumId w:val="8"/>
  </w:num>
  <w:num w:numId="24">
    <w:abstractNumId w:val="16"/>
  </w:num>
  <w:num w:numId="25">
    <w:abstractNumId w:val="22"/>
  </w:num>
  <w:num w:numId="26">
    <w:abstractNumId w:val="33"/>
  </w:num>
  <w:num w:numId="27">
    <w:abstractNumId w:val="21"/>
  </w:num>
  <w:num w:numId="28">
    <w:abstractNumId w:val="27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6"/>
  </w:num>
  <w:num w:numId="32">
    <w:abstractNumId w:val="36"/>
  </w:num>
  <w:num w:numId="33">
    <w:abstractNumId w:val="1"/>
  </w:num>
  <w:num w:numId="34">
    <w:abstractNumId w:val="3"/>
  </w:num>
  <w:num w:numId="35">
    <w:abstractNumId w:val="29"/>
  </w:num>
  <w:num w:numId="36">
    <w:abstractNumId w:val="1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C11E2"/>
    <w:rsid w:val="00042549"/>
    <w:rsid w:val="00046E2D"/>
    <w:rsid w:val="00053AD9"/>
    <w:rsid w:val="000572EF"/>
    <w:rsid w:val="00057384"/>
    <w:rsid w:val="00062674"/>
    <w:rsid w:val="000B2778"/>
    <w:rsid w:val="000C2CB2"/>
    <w:rsid w:val="000F6565"/>
    <w:rsid w:val="001056C7"/>
    <w:rsid w:val="001303F3"/>
    <w:rsid w:val="001346CF"/>
    <w:rsid w:val="001433A6"/>
    <w:rsid w:val="00152B96"/>
    <w:rsid w:val="00166D01"/>
    <w:rsid w:val="001818EA"/>
    <w:rsid w:val="00182020"/>
    <w:rsid w:val="001F4C13"/>
    <w:rsid w:val="001F4F80"/>
    <w:rsid w:val="00235801"/>
    <w:rsid w:val="00250184"/>
    <w:rsid w:val="00254CC9"/>
    <w:rsid w:val="00257709"/>
    <w:rsid w:val="00277B7B"/>
    <w:rsid w:val="00277D61"/>
    <w:rsid w:val="002A6970"/>
    <w:rsid w:val="002C24AE"/>
    <w:rsid w:val="002D5851"/>
    <w:rsid w:val="002D6FD3"/>
    <w:rsid w:val="002F2985"/>
    <w:rsid w:val="00320FE8"/>
    <w:rsid w:val="00345E12"/>
    <w:rsid w:val="003526BB"/>
    <w:rsid w:val="00355B51"/>
    <w:rsid w:val="00390E0F"/>
    <w:rsid w:val="003C4DD9"/>
    <w:rsid w:val="003C6A15"/>
    <w:rsid w:val="0040200E"/>
    <w:rsid w:val="00412346"/>
    <w:rsid w:val="0042526C"/>
    <w:rsid w:val="00425E6B"/>
    <w:rsid w:val="004507B2"/>
    <w:rsid w:val="004A116F"/>
    <w:rsid w:val="004E3120"/>
    <w:rsid w:val="004E6F07"/>
    <w:rsid w:val="005006E7"/>
    <w:rsid w:val="00501BDD"/>
    <w:rsid w:val="00551187"/>
    <w:rsid w:val="00571566"/>
    <w:rsid w:val="005734B5"/>
    <w:rsid w:val="00586FB5"/>
    <w:rsid w:val="005A76E0"/>
    <w:rsid w:val="005C0189"/>
    <w:rsid w:val="006365B8"/>
    <w:rsid w:val="006510F4"/>
    <w:rsid w:val="00682AC2"/>
    <w:rsid w:val="006C4EA6"/>
    <w:rsid w:val="00741E8A"/>
    <w:rsid w:val="00763DAE"/>
    <w:rsid w:val="00764CB2"/>
    <w:rsid w:val="0076702A"/>
    <w:rsid w:val="00771C33"/>
    <w:rsid w:val="007878A2"/>
    <w:rsid w:val="007C329A"/>
    <w:rsid w:val="007C3475"/>
    <w:rsid w:val="007F70D2"/>
    <w:rsid w:val="00832719"/>
    <w:rsid w:val="00834676"/>
    <w:rsid w:val="008523EF"/>
    <w:rsid w:val="0085566D"/>
    <w:rsid w:val="00855C9A"/>
    <w:rsid w:val="008E317C"/>
    <w:rsid w:val="008E7B98"/>
    <w:rsid w:val="00966663"/>
    <w:rsid w:val="009771A0"/>
    <w:rsid w:val="009B1395"/>
    <w:rsid w:val="009B1C21"/>
    <w:rsid w:val="009B36DC"/>
    <w:rsid w:val="009C11E2"/>
    <w:rsid w:val="009D7A96"/>
    <w:rsid w:val="009D7EAE"/>
    <w:rsid w:val="009E0B55"/>
    <w:rsid w:val="009F5162"/>
    <w:rsid w:val="00A52749"/>
    <w:rsid w:val="00A6677C"/>
    <w:rsid w:val="00AB07AF"/>
    <w:rsid w:val="00B1101B"/>
    <w:rsid w:val="00B57580"/>
    <w:rsid w:val="00B746A0"/>
    <w:rsid w:val="00B7575E"/>
    <w:rsid w:val="00BB2262"/>
    <w:rsid w:val="00BC265D"/>
    <w:rsid w:val="00BC35AD"/>
    <w:rsid w:val="00C06793"/>
    <w:rsid w:val="00C21FB2"/>
    <w:rsid w:val="00C3626D"/>
    <w:rsid w:val="00C511D2"/>
    <w:rsid w:val="00C622F9"/>
    <w:rsid w:val="00C678FB"/>
    <w:rsid w:val="00C7366D"/>
    <w:rsid w:val="00CB0B38"/>
    <w:rsid w:val="00CB20D3"/>
    <w:rsid w:val="00CC0B20"/>
    <w:rsid w:val="00CE7231"/>
    <w:rsid w:val="00D0796F"/>
    <w:rsid w:val="00D20B10"/>
    <w:rsid w:val="00D6019F"/>
    <w:rsid w:val="00D746B4"/>
    <w:rsid w:val="00D8531F"/>
    <w:rsid w:val="00DC2D60"/>
    <w:rsid w:val="00DD01A4"/>
    <w:rsid w:val="00DD3069"/>
    <w:rsid w:val="00DF7825"/>
    <w:rsid w:val="00E149D5"/>
    <w:rsid w:val="00E15DEA"/>
    <w:rsid w:val="00E42DFC"/>
    <w:rsid w:val="00E42FA0"/>
    <w:rsid w:val="00E654CC"/>
    <w:rsid w:val="00E816E7"/>
    <w:rsid w:val="00E8261A"/>
    <w:rsid w:val="00EF54AC"/>
    <w:rsid w:val="00F73C66"/>
    <w:rsid w:val="00F86457"/>
    <w:rsid w:val="00F947B0"/>
    <w:rsid w:val="00FE0869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87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1E2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9C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1E2"/>
    <w:pPr>
      <w:ind w:left="720"/>
      <w:contextualSpacing/>
    </w:pPr>
  </w:style>
  <w:style w:type="character" w:customStyle="1" w:styleId="FontStyle116">
    <w:name w:val="Font Style116"/>
    <w:basedOn w:val="a0"/>
    <w:rsid w:val="00855C9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0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8531F"/>
  </w:style>
  <w:style w:type="paragraph" w:customStyle="1" w:styleId="ConsPlusTitle">
    <w:name w:val="ConsPlusTitle"/>
    <w:rsid w:val="003C6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3C6A15"/>
    <w:pPr>
      <w:ind w:left="720"/>
    </w:pPr>
    <w:rPr>
      <w:rFonts w:ascii="Arial" w:hAnsi="Arial"/>
      <w:sz w:val="26"/>
      <w:szCs w:val="26"/>
      <w:lang w:val="ru-RU"/>
    </w:rPr>
  </w:style>
  <w:style w:type="paragraph" w:customStyle="1" w:styleId="ConsNormal">
    <w:name w:val="ConsNormal"/>
    <w:rsid w:val="00CE72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9D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C8D662728EE1C6B9CE04D12B03D96CD82B3F99665EEA0FFCE948C229E52D465787193A7BE2BX9z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DEC8D662728EE1C6B9CE04D12B03D96CD8DBFFD9E65EEA0FFCE948CX2z2L" TargetMode="External"/><Relationship Id="rId12" Type="http://schemas.openxmlformats.org/officeDocument/2006/relationships/hyperlink" Target="consultantplus://offline/ref=7093574A433CF856FF113A8654E3C3D1331C53E0276A23ADA03E71FD292A1C9F040D205696967FD1t8s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093574A433CF856FF113A8654E3C3D1331C53E0276A23ADA03E71FD292A1C9F040D205696967FD1t8s5K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F904F2CA57353F4A2A6D1B69A08E2A12C6C05BF872B5F073F438912B67z2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DEC8D662728EE1C6B9CE04D12B03D96CD82B3F99665EEA0FFCE948C229E52D465787193A7BE2BX9z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_ParamonovaMV</cp:lastModifiedBy>
  <cp:revision>8</cp:revision>
  <cp:lastPrinted>2016-06-27T05:23:00Z</cp:lastPrinted>
  <dcterms:created xsi:type="dcterms:W3CDTF">2016-06-21T08:53:00Z</dcterms:created>
  <dcterms:modified xsi:type="dcterms:W3CDTF">2016-06-27T05:23:00Z</dcterms:modified>
</cp:coreProperties>
</file>