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ADE" w:rsidRDefault="00782ADE" w:rsidP="007365FC">
      <w:bookmarkStart w:id="0" w:name="_GoBack"/>
      <w:bookmarkEnd w:id="0"/>
    </w:p>
    <w:p w:rsidR="00A61DCA" w:rsidRDefault="00A61DCA" w:rsidP="007365FC"/>
    <w:p w:rsidR="00D5549D" w:rsidRDefault="00D5549D" w:rsidP="00B245DF">
      <w:pPr>
        <w:jc w:val="center"/>
        <w:rPr>
          <w:sz w:val="28"/>
          <w:szCs w:val="28"/>
        </w:rPr>
      </w:pPr>
    </w:p>
    <w:p w:rsidR="00D5549D" w:rsidRDefault="00D5549D" w:rsidP="00B245DF">
      <w:pPr>
        <w:jc w:val="center"/>
        <w:rPr>
          <w:sz w:val="28"/>
          <w:szCs w:val="28"/>
        </w:rPr>
      </w:pPr>
    </w:p>
    <w:p w:rsidR="00FE049A" w:rsidRDefault="00FE049A" w:rsidP="00FE049A">
      <w:pPr>
        <w:jc w:val="center"/>
      </w:pPr>
      <w:r>
        <w:rPr>
          <w:sz w:val="20"/>
          <w:szCs w:val="20"/>
        </w:rPr>
        <w:object w:dxaOrig="10113" w:dyaOrig="13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o:ole="">
            <v:imagedata r:id="rId8" o:title="" blacklevel="-1966f"/>
          </v:shape>
          <o:OLEObject Type="Embed" ProgID="CorelDRAW.Graphic.12" ShapeID="_x0000_i1025" DrawAspect="Content" ObjectID="_1555396679" r:id="rId9"/>
        </w:object>
      </w:r>
    </w:p>
    <w:p w:rsidR="00FE049A" w:rsidRDefault="00FE049A" w:rsidP="00FE049A">
      <w:pPr>
        <w:jc w:val="center"/>
        <w:rPr>
          <w:b/>
          <w:sz w:val="14"/>
          <w:szCs w:val="14"/>
        </w:rPr>
      </w:pPr>
    </w:p>
    <w:p w:rsidR="00FE049A" w:rsidRDefault="00FE049A" w:rsidP="00FE049A">
      <w:pPr>
        <w:jc w:val="center"/>
        <w:rPr>
          <w:b/>
          <w:sz w:val="32"/>
          <w:szCs w:val="20"/>
        </w:rPr>
      </w:pPr>
      <w:r>
        <w:rPr>
          <w:b/>
          <w:sz w:val="32"/>
        </w:rPr>
        <w:t xml:space="preserve">АДМИНИСТРАЦИЯ </w:t>
      </w:r>
    </w:p>
    <w:p w:rsidR="00FE049A" w:rsidRDefault="00FE049A" w:rsidP="00FE049A">
      <w:pPr>
        <w:jc w:val="center"/>
        <w:rPr>
          <w:b/>
          <w:sz w:val="32"/>
        </w:rPr>
      </w:pPr>
      <w:r>
        <w:rPr>
          <w:b/>
          <w:sz w:val="32"/>
        </w:rPr>
        <w:t xml:space="preserve"> ГОРОДСКОГО ПОСЕЛЕНИЯ ЛЯНТОР</w:t>
      </w:r>
    </w:p>
    <w:p w:rsidR="00FE049A" w:rsidRDefault="00FE049A" w:rsidP="00FE049A">
      <w:pPr>
        <w:jc w:val="center"/>
        <w:rPr>
          <w:b/>
          <w:sz w:val="32"/>
        </w:rPr>
      </w:pPr>
      <w:r>
        <w:rPr>
          <w:b/>
          <w:sz w:val="32"/>
        </w:rPr>
        <w:t>Сургутского района</w:t>
      </w:r>
    </w:p>
    <w:p w:rsidR="00FE049A" w:rsidRDefault="00FE049A" w:rsidP="00FE049A">
      <w:pPr>
        <w:jc w:val="center"/>
        <w:rPr>
          <w:b/>
          <w:sz w:val="32"/>
        </w:rPr>
      </w:pPr>
      <w:r>
        <w:rPr>
          <w:b/>
          <w:sz w:val="32"/>
        </w:rPr>
        <w:t>Ханты-Мансийского автономного округа-Югры</w:t>
      </w:r>
    </w:p>
    <w:p w:rsidR="00FE049A" w:rsidRDefault="00FE049A" w:rsidP="00FE049A">
      <w:pPr>
        <w:jc w:val="center"/>
        <w:rPr>
          <w:b/>
          <w:sz w:val="32"/>
        </w:rPr>
      </w:pPr>
    </w:p>
    <w:p w:rsidR="00FE049A" w:rsidRDefault="00FE049A" w:rsidP="00FE049A">
      <w:pPr>
        <w:jc w:val="center"/>
        <w:rPr>
          <w:sz w:val="20"/>
        </w:rPr>
      </w:pPr>
      <w:r>
        <w:rPr>
          <w:b/>
          <w:sz w:val="32"/>
          <w:szCs w:val="32"/>
        </w:rPr>
        <w:t>ПОСТАНОВЛЕНИЕ</w:t>
      </w:r>
    </w:p>
    <w:p w:rsidR="00FE049A" w:rsidRDefault="00FE049A" w:rsidP="00FE049A"/>
    <w:p w:rsidR="00FE049A" w:rsidRDefault="00FE049A" w:rsidP="00FE049A">
      <w:pPr>
        <w:rPr>
          <w:sz w:val="28"/>
          <w:szCs w:val="28"/>
        </w:rPr>
      </w:pPr>
      <w:r>
        <w:rPr>
          <w:sz w:val="28"/>
          <w:szCs w:val="28"/>
          <w:u w:val="single"/>
        </w:rPr>
        <w:t>«</w:t>
      </w:r>
      <w:r w:rsidR="00467452">
        <w:rPr>
          <w:sz w:val="28"/>
          <w:szCs w:val="28"/>
          <w:u w:val="single"/>
        </w:rPr>
        <w:t>02</w:t>
      </w:r>
      <w:r>
        <w:rPr>
          <w:sz w:val="28"/>
          <w:szCs w:val="28"/>
          <w:u w:val="single"/>
        </w:rPr>
        <w:t xml:space="preserve">» </w:t>
      </w:r>
      <w:proofErr w:type="gramStart"/>
      <w:r>
        <w:rPr>
          <w:sz w:val="28"/>
          <w:szCs w:val="28"/>
          <w:u w:val="single"/>
        </w:rPr>
        <w:t>мая  2017</w:t>
      </w:r>
      <w:proofErr w:type="gramEnd"/>
      <w:r>
        <w:rPr>
          <w:sz w:val="28"/>
          <w:szCs w:val="28"/>
          <w:u w:val="single"/>
        </w:rPr>
        <w:t xml:space="preserve"> года </w:t>
      </w:r>
      <w:r>
        <w:rPr>
          <w:sz w:val="28"/>
          <w:szCs w:val="28"/>
        </w:rPr>
        <w:t xml:space="preserve">                                                                                            № </w:t>
      </w:r>
      <w:r w:rsidR="00467452">
        <w:rPr>
          <w:sz w:val="28"/>
          <w:szCs w:val="28"/>
        </w:rPr>
        <w:t>513</w:t>
      </w:r>
      <w:r>
        <w:rPr>
          <w:sz w:val="28"/>
          <w:szCs w:val="28"/>
        </w:rPr>
        <w:t xml:space="preserve">                                   </w:t>
      </w:r>
    </w:p>
    <w:p w:rsidR="00FE049A" w:rsidRDefault="00FE049A" w:rsidP="00FE049A">
      <w:pPr>
        <w:rPr>
          <w:sz w:val="28"/>
          <w:szCs w:val="28"/>
        </w:rPr>
      </w:pPr>
      <w:r>
        <w:t xml:space="preserve">            </w:t>
      </w:r>
      <w:r>
        <w:rPr>
          <w:sz w:val="28"/>
          <w:szCs w:val="28"/>
        </w:rPr>
        <w:t>г. Лянтор</w:t>
      </w:r>
    </w:p>
    <w:p w:rsidR="008144E9" w:rsidRDefault="008144E9" w:rsidP="007365FC">
      <w:pPr>
        <w:rPr>
          <w:sz w:val="28"/>
          <w:szCs w:val="28"/>
        </w:rPr>
      </w:pPr>
    </w:p>
    <w:p w:rsidR="000520FB" w:rsidRDefault="000520FB" w:rsidP="000520FB">
      <w:pPr>
        <w:tabs>
          <w:tab w:val="left" w:pos="7655"/>
        </w:tabs>
        <w:jc w:val="both"/>
        <w:outlineLvl w:val="0"/>
        <w:rPr>
          <w:sz w:val="28"/>
        </w:rPr>
      </w:pPr>
      <w:r>
        <w:rPr>
          <w:sz w:val="28"/>
        </w:rPr>
        <w:t>Об утверждении Устава муниципального</w:t>
      </w:r>
    </w:p>
    <w:p w:rsidR="000520FB" w:rsidRDefault="000520FB" w:rsidP="000520FB">
      <w:pPr>
        <w:tabs>
          <w:tab w:val="left" w:pos="7655"/>
        </w:tabs>
        <w:jc w:val="both"/>
        <w:outlineLvl w:val="0"/>
        <w:rPr>
          <w:sz w:val="28"/>
          <w:szCs w:val="28"/>
        </w:rPr>
      </w:pPr>
      <w:proofErr w:type="gramStart"/>
      <w:r>
        <w:rPr>
          <w:sz w:val="28"/>
          <w:szCs w:val="28"/>
        </w:rPr>
        <w:t>учреждения  «</w:t>
      </w:r>
      <w:proofErr w:type="gramEnd"/>
      <w:r>
        <w:rPr>
          <w:sz w:val="28"/>
          <w:szCs w:val="28"/>
        </w:rPr>
        <w:t xml:space="preserve">Центр физической культуры </w:t>
      </w:r>
    </w:p>
    <w:p w:rsidR="000520FB" w:rsidRPr="00FE049A" w:rsidRDefault="000520FB" w:rsidP="00FE049A">
      <w:pPr>
        <w:tabs>
          <w:tab w:val="left" w:pos="7655"/>
        </w:tabs>
        <w:jc w:val="both"/>
        <w:outlineLvl w:val="0"/>
        <w:rPr>
          <w:sz w:val="28"/>
        </w:rPr>
      </w:pPr>
      <w:r>
        <w:rPr>
          <w:sz w:val="28"/>
          <w:szCs w:val="28"/>
        </w:rPr>
        <w:t>и спорта «Юность»</w:t>
      </w:r>
      <w:r>
        <w:rPr>
          <w:sz w:val="28"/>
        </w:rPr>
        <w:t xml:space="preserve"> в новой редакции</w:t>
      </w:r>
    </w:p>
    <w:p w:rsidR="000520FB" w:rsidRDefault="000520FB" w:rsidP="000520FB">
      <w:pPr>
        <w:rPr>
          <w:sz w:val="28"/>
          <w:szCs w:val="28"/>
        </w:rPr>
      </w:pPr>
    </w:p>
    <w:p w:rsidR="000520FB" w:rsidRPr="006C6CAB" w:rsidRDefault="000520FB" w:rsidP="000520FB">
      <w:pPr>
        <w:jc w:val="both"/>
        <w:rPr>
          <w:sz w:val="28"/>
          <w:szCs w:val="28"/>
        </w:rPr>
      </w:pPr>
      <w:r>
        <w:rPr>
          <w:sz w:val="28"/>
          <w:szCs w:val="28"/>
        </w:rPr>
        <w:tab/>
      </w:r>
      <w:r>
        <w:rPr>
          <w:sz w:val="28"/>
          <w:szCs w:val="26"/>
        </w:rPr>
        <w:t>На основании статьи 52</w:t>
      </w:r>
      <w:r w:rsidRPr="00790D8D">
        <w:rPr>
          <w:sz w:val="28"/>
          <w:szCs w:val="26"/>
        </w:rPr>
        <w:t xml:space="preserve"> </w:t>
      </w:r>
      <w:r w:rsidRPr="006C6CAB">
        <w:rPr>
          <w:sz w:val="28"/>
          <w:szCs w:val="28"/>
        </w:rPr>
        <w:t xml:space="preserve">Гражданского кодекса </w:t>
      </w:r>
      <w:r>
        <w:rPr>
          <w:sz w:val="28"/>
          <w:szCs w:val="28"/>
        </w:rPr>
        <w:t>Российской Федерации, статей</w:t>
      </w:r>
      <w:r w:rsidRPr="006C6CAB">
        <w:rPr>
          <w:sz w:val="28"/>
          <w:szCs w:val="28"/>
        </w:rPr>
        <w:t xml:space="preserve"> 33</w:t>
      </w:r>
      <w:r>
        <w:rPr>
          <w:sz w:val="28"/>
          <w:szCs w:val="28"/>
        </w:rPr>
        <w:t xml:space="preserve">, </w:t>
      </w:r>
      <w:r w:rsidRPr="006C6CAB">
        <w:rPr>
          <w:sz w:val="28"/>
          <w:szCs w:val="28"/>
        </w:rPr>
        <w:t>50 Устава городского поселения Лянтор, в целях оптимизации деятельности учреждения:</w:t>
      </w:r>
    </w:p>
    <w:p w:rsidR="000520FB" w:rsidRPr="00EE2CD6" w:rsidRDefault="000520FB" w:rsidP="000520FB">
      <w:pPr>
        <w:jc w:val="both"/>
        <w:rPr>
          <w:color w:val="000000"/>
          <w:sz w:val="28"/>
          <w:szCs w:val="28"/>
        </w:rPr>
      </w:pPr>
      <w:r>
        <w:rPr>
          <w:sz w:val="28"/>
          <w:szCs w:val="26"/>
        </w:rPr>
        <w:tab/>
        <w:t>1. </w:t>
      </w:r>
      <w:r>
        <w:rPr>
          <w:color w:val="000000"/>
          <w:sz w:val="28"/>
          <w:szCs w:val="28"/>
        </w:rPr>
        <w:t xml:space="preserve">Утвердить </w:t>
      </w:r>
      <w:r w:rsidRPr="001B0229">
        <w:rPr>
          <w:color w:val="000000"/>
          <w:sz w:val="28"/>
          <w:szCs w:val="28"/>
        </w:rPr>
        <w:t xml:space="preserve">Устав </w:t>
      </w:r>
      <w:r>
        <w:rPr>
          <w:color w:val="000000"/>
          <w:sz w:val="28"/>
          <w:szCs w:val="28"/>
        </w:rPr>
        <w:t>м</w:t>
      </w:r>
      <w:r w:rsidRPr="001B0229">
        <w:rPr>
          <w:color w:val="000000"/>
          <w:sz w:val="28"/>
          <w:szCs w:val="28"/>
        </w:rPr>
        <w:t xml:space="preserve">униципального учреждения </w:t>
      </w:r>
      <w:r>
        <w:rPr>
          <w:sz w:val="28"/>
        </w:rPr>
        <w:t>«Центр физической культуры и спорта «Юность» в новой редакции</w:t>
      </w:r>
      <w:r w:rsidRPr="001B0229">
        <w:rPr>
          <w:color w:val="000000"/>
          <w:sz w:val="28"/>
          <w:szCs w:val="28"/>
        </w:rPr>
        <w:t xml:space="preserve"> согласно приложению.</w:t>
      </w:r>
    </w:p>
    <w:p w:rsidR="000520FB" w:rsidRDefault="000520FB" w:rsidP="000520FB">
      <w:pPr>
        <w:tabs>
          <w:tab w:val="left" w:pos="0"/>
        </w:tabs>
        <w:suppressAutoHyphens w:val="0"/>
        <w:autoSpaceDE w:val="0"/>
        <w:autoSpaceDN w:val="0"/>
        <w:adjustRightInd w:val="0"/>
        <w:jc w:val="both"/>
        <w:rPr>
          <w:sz w:val="28"/>
          <w:szCs w:val="26"/>
        </w:rPr>
      </w:pPr>
      <w:r>
        <w:rPr>
          <w:sz w:val="28"/>
          <w:szCs w:val="26"/>
        </w:rPr>
        <w:tab/>
        <w:t>2. </w:t>
      </w:r>
      <w:r w:rsidRPr="00790D8D">
        <w:rPr>
          <w:sz w:val="28"/>
          <w:szCs w:val="26"/>
        </w:rPr>
        <w:t xml:space="preserve">Директору муниципального </w:t>
      </w:r>
      <w:proofErr w:type="gramStart"/>
      <w:r w:rsidRPr="00790D8D">
        <w:rPr>
          <w:sz w:val="28"/>
          <w:szCs w:val="26"/>
        </w:rPr>
        <w:t>учреждения</w:t>
      </w:r>
      <w:r>
        <w:rPr>
          <w:sz w:val="28"/>
          <w:szCs w:val="26"/>
        </w:rPr>
        <w:t xml:space="preserve">  «</w:t>
      </w:r>
      <w:proofErr w:type="gramEnd"/>
      <w:r>
        <w:rPr>
          <w:sz w:val="28"/>
          <w:szCs w:val="28"/>
        </w:rPr>
        <w:t>Центр физической культуры и спорта «Юность»</w:t>
      </w:r>
      <w:r>
        <w:rPr>
          <w:sz w:val="28"/>
          <w:szCs w:val="26"/>
        </w:rPr>
        <w:t xml:space="preserve">  (В.В. Титовскому):</w:t>
      </w:r>
    </w:p>
    <w:p w:rsidR="000520FB" w:rsidRDefault="000520FB" w:rsidP="000520FB">
      <w:pPr>
        <w:tabs>
          <w:tab w:val="left" w:pos="0"/>
        </w:tabs>
        <w:suppressAutoHyphens w:val="0"/>
        <w:autoSpaceDE w:val="0"/>
        <w:autoSpaceDN w:val="0"/>
        <w:adjustRightInd w:val="0"/>
        <w:ind w:firstLine="567"/>
        <w:jc w:val="both"/>
        <w:rPr>
          <w:sz w:val="28"/>
          <w:szCs w:val="26"/>
        </w:rPr>
      </w:pPr>
      <w:r>
        <w:rPr>
          <w:sz w:val="28"/>
          <w:szCs w:val="26"/>
        </w:rPr>
        <w:t xml:space="preserve">- </w:t>
      </w:r>
      <w:r w:rsidRPr="00790D8D">
        <w:rPr>
          <w:sz w:val="28"/>
          <w:szCs w:val="26"/>
        </w:rPr>
        <w:t>направить документы для государственной регистрац</w:t>
      </w:r>
      <w:r>
        <w:rPr>
          <w:sz w:val="28"/>
          <w:szCs w:val="26"/>
        </w:rPr>
        <w:t>ии</w:t>
      </w:r>
      <w:r w:rsidRPr="00E713A0">
        <w:rPr>
          <w:color w:val="000000"/>
          <w:sz w:val="28"/>
          <w:szCs w:val="28"/>
        </w:rPr>
        <w:t xml:space="preserve"> </w:t>
      </w:r>
      <w:r w:rsidRPr="001B0229">
        <w:rPr>
          <w:color w:val="000000"/>
          <w:sz w:val="28"/>
          <w:szCs w:val="28"/>
        </w:rPr>
        <w:t>Устава учреждения в новой редакции</w:t>
      </w:r>
      <w:r>
        <w:rPr>
          <w:sz w:val="28"/>
          <w:szCs w:val="26"/>
        </w:rPr>
        <w:t xml:space="preserve">, </w:t>
      </w:r>
      <w:r w:rsidRPr="00790D8D">
        <w:rPr>
          <w:sz w:val="28"/>
          <w:szCs w:val="26"/>
        </w:rPr>
        <w:t>в порядке, предусмотренном законодательством Российской Федерации.</w:t>
      </w:r>
    </w:p>
    <w:p w:rsidR="000520FB" w:rsidRDefault="000520FB" w:rsidP="000520FB">
      <w:pPr>
        <w:ind w:firstLine="567"/>
        <w:jc w:val="both"/>
        <w:rPr>
          <w:sz w:val="28"/>
          <w:szCs w:val="28"/>
        </w:rPr>
      </w:pPr>
      <w:r>
        <w:rPr>
          <w:sz w:val="28"/>
          <w:szCs w:val="26"/>
        </w:rPr>
        <w:t xml:space="preserve">- </w:t>
      </w:r>
      <w:r>
        <w:rPr>
          <w:sz w:val="28"/>
          <w:szCs w:val="28"/>
        </w:rPr>
        <w:t>п</w:t>
      </w:r>
      <w:r w:rsidRPr="006C6CAB">
        <w:rPr>
          <w:sz w:val="28"/>
          <w:szCs w:val="28"/>
        </w:rPr>
        <w:t xml:space="preserve">ривести локальные правовые акты </w:t>
      </w:r>
      <w:proofErr w:type="gramStart"/>
      <w:r w:rsidRPr="006C6CAB">
        <w:rPr>
          <w:sz w:val="28"/>
          <w:szCs w:val="28"/>
        </w:rPr>
        <w:t>учреждения  в</w:t>
      </w:r>
      <w:proofErr w:type="gramEnd"/>
      <w:r w:rsidRPr="006C6CAB">
        <w:rPr>
          <w:sz w:val="28"/>
          <w:szCs w:val="28"/>
        </w:rPr>
        <w:t xml:space="preserve"> соответствие с Уставом в новой редакции.</w:t>
      </w:r>
    </w:p>
    <w:p w:rsidR="000520FB" w:rsidRDefault="000520FB" w:rsidP="000520FB">
      <w:pPr>
        <w:autoSpaceDE w:val="0"/>
        <w:autoSpaceDN w:val="0"/>
        <w:adjustRightInd w:val="0"/>
        <w:ind w:firstLine="709"/>
        <w:jc w:val="both"/>
        <w:outlineLvl w:val="0"/>
        <w:rPr>
          <w:sz w:val="28"/>
          <w:szCs w:val="28"/>
        </w:rPr>
      </w:pPr>
      <w:r>
        <w:rPr>
          <w:sz w:val="28"/>
          <w:szCs w:val="28"/>
        </w:rPr>
        <w:t>3</w:t>
      </w:r>
      <w:r w:rsidRPr="00A72CAB">
        <w:rPr>
          <w:sz w:val="28"/>
          <w:szCs w:val="28"/>
        </w:rPr>
        <w:t>.Считать утратившим</w:t>
      </w:r>
      <w:r w:rsidR="00206DA8">
        <w:rPr>
          <w:sz w:val="28"/>
          <w:szCs w:val="28"/>
        </w:rPr>
        <w:t xml:space="preserve"> силу постановление</w:t>
      </w:r>
      <w:r w:rsidRPr="00A72CAB">
        <w:rPr>
          <w:sz w:val="28"/>
          <w:szCs w:val="28"/>
        </w:rPr>
        <w:t xml:space="preserve"> Администрации г.п. Лянтор:</w:t>
      </w:r>
    </w:p>
    <w:p w:rsidR="000520FB" w:rsidRPr="00A72CAB" w:rsidRDefault="000520FB" w:rsidP="000520FB">
      <w:pPr>
        <w:pStyle w:val="ConsNormal"/>
        <w:ind w:right="0" w:firstLine="0"/>
        <w:jc w:val="both"/>
        <w:rPr>
          <w:rFonts w:ascii="Times New Roman" w:hAnsi="Times New Roman" w:cs="Times New Roman"/>
          <w:sz w:val="28"/>
        </w:rPr>
      </w:pPr>
      <w:r>
        <w:rPr>
          <w:rFonts w:ascii="Times New Roman" w:hAnsi="Times New Roman" w:cs="Times New Roman"/>
          <w:sz w:val="28"/>
          <w:szCs w:val="28"/>
        </w:rPr>
        <w:tab/>
        <w:t>- от 25.12.2015 № 1152</w:t>
      </w:r>
      <w:r w:rsidRPr="00A72CAB">
        <w:rPr>
          <w:rFonts w:ascii="Times New Roman" w:hAnsi="Times New Roman" w:cs="Times New Roman"/>
          <w:sz w:val="28"/>
          <w:szCs w:val="28"/>
        </w:rPr>
        <w:t xml:space="preserve"> «</w:t>
      </w:r>
      <w:r w:rsidRPr="001F1E98">
        <w:rPr>
          <w:rFonts w:ascii="Times New Roman" w:hAnsi="Times New Roman" w:cs="Times New Roman"/>
          <w:sz w:val="28"/>
          <w:szCs w:val="28"/>
        </w:rPr>
        <w:t>О внесении изменений в Устав муниципально</w:t>
      </w:r>
      <w:r w:rsidR="00367183">
        <w:rPr>
          <w:rFonts w:ascii="Times New Roman" w:hAnsi="Times New Roman" w:cs="Times New Roman"/>
          <w:sz w:val="28"/>
          <w:szCs w:val="28"/>
        </w:rPr>
        <w:t xml:space="preserve">го учреждения </w:t>
      </w:r>
      <w:r w:rsidRPr="001F1E98">
        <w:rPr>
          <w:rFonts w:ascii="Times New Roman" w:hAnsi="Times New Roman" w:cs="Times New Roman"/>
          <w:sz w:val="28"/>
          <w:szCs w:val="28"/>
        </w:rPr>
        <w:t>«Центр физической культуры и спорта «Юность»</w:t>
      </w:r>
      <w:r w:rsidR="00367183">
        <w:rPr>
          <w:rFonts w:ascii="Times New Roman" w:hAnsi="Times New Roman" w:cs="Times New Roman"/>
          <w:sz w:val="28"/>
        </w:rPr>
        <w:t>.</w:t>
      </w:r>
    </w:p>
    <w:p w:rsidR="000520FB" w:rsidRPr="00790D8D" w:rsidRDefault="000520FB" w:rsidP="000520FB">
      <w:pPr>
        <w:tabs>
          <w:tab w:val="left" w:pos="0"/>
        </w:tabs>
        <w:suppressAutoHyphens w:val="0"/>
        <w:autoSpaceDE w:val="0"/>
        <w:autoSpaceDN w:val="0"/>
        <w:adjustRightInd w:val="0"/>
        <w:jc w:val="both"/>
        <w:rPr>
          <w:sz w:val="28"/>
          <w:szCs w:val="26"/>
        </w:rPr>
      </w:pPr>
      <w:r>
        <w:rPr>
          <w:sz w:val="28"/>
          <w:szCs w:val="26"/>
        </w:rPr>
        <w:tab/>
        <w:t>4. Настоящее постано</w:t>
      </w:r>
      <w:r w:rsidR="007A4139">
        <w:rPr>
          <w:sz w:val="28"/>
          <w:szCs w:val="26"/>
        </w:rPr>
        <w:t>вление вступает в силу со дня</w:t>
      </w:r>
      <w:r>
        <w:rPr>
          <w:sz w:val="28"/>
          <w:szCs w:val="26"/>
        </w:rPr>
        <w:t xml:space="preserve"> его подписания</w:t>
      </w:r>
    </w:p>
    <w:p w:rsidR="000520FB" w:rsidRPr="00790D8D" w:rsidRDefault="000520FB" w:rsidP="000520FB">
      <w:pPr>
        <w:tabs>
          <w:tab w:val="left" w:pos="0"/>
        </w:tabs>
        <w:suppressAutoHyphens w:val="0"/>
        <w:jc w:val="both"/>
        <w:rPr>
          <w:color w:val="000000"/>
          <w:sz w:val="28"/>
          <w:szCs w:val="26"/>
        </w:rPr>
      </w:pPr>
      <w:r>
        <w:rPr>
          <w:color w:val="000000"/>
          <w:sz w:val="28"/>
          <w:szCs w:val="26"/>
        </w:rPr>
        <w:tab/>
        <w:t>5. </w:t>
      </w:r>
      <w:r w:rsidRPr="00790D8D">
        <w:rPr>
          <w:color w:val="000000"/>
          <w:sz w:val="28"/>
          <w:szCs w:val="26"/>
        </w:rPr>
        <w:t>Контроль за исполнением настоящего постановления оставляю за собой.</w:t>
      </w:r>
    </w:p>
    <w:p w:rsidR="006C602E" w:rsidRDefault="006C602E" w:rsidP="006C602E">
      <w:pPr>
        <w:tabs>
          <w:tab w:val="left" w:pos="993"/>
        </w:tabs>
        <w:autoSpaceDE w:val="0"/>
        <w:autoSpaceDN w:val="0"/>
        <w:adjustRightInd w:val="0"/>
        <w:ind w:firstLine="900"/>
        <w:jc w:val="both"/>
        <w:rPr>
          <w:sz w:val="28"/>
          <w:szCs w:val="26"/>
        </w:rPr>
      </w:pPr>
    </w:p>
    <w:p w:rsidR="006C602E" w:rsidRPr="00790D8D" w:rsidRDefault="006C602E" w:rsidP="006C602E">
      <w:pPr>
        <w:tabs>
          <w:tab w:val="left" w:pos="993"/>
        </w:tabs>
        <w:autoSpaceDE w:val="0"/>
        <w:autoSpaceDN w:val="0"/>
        <w:adjustRightInd w:val="0"/>
        <w:ind w:firstLine="900"/>
        <w:jc w:val="both"/>
        <w:rPr>
          <w:sz w:val="28"/>
          <w:szCs w:val="26"/>
        </w:rPr>
      </w:pPr>
    </w:p>
    <w:p w:rsidR="00B14476" w:rsidRDefault="00B14476" w:rsidP="006C602E">
      <w:pPr>
        <w:jc w:val="both"/>
        <w:rPr>
          <w:sz w:val="28"/>
          <w:szCs w:val="26"/>
        </w:rPr>
      </w:pPr>
    </w:p>
    <w:p w:rsidR="00396412" w:rsidRPr="008D5A30" w:rsidRDefault="006C602E" w:rsidP="006C602E">
      <w:pPr>
        <w:jc w:val="both"/>
        <w:rPr>
          <w:sz w:val="22"/>
          <w:szCs w:val="22"/>
        </w:rPr>
      </w:pPr>
      <w:r w:rsidRPr="00790D8D">
        <w:rPr>
          <w:sz w:val="28"/>
          <w:szCs w:val="26"/>
        </w:rPr>
        <w:t xml:space="preserve">Глава города                                            </w:t>
      </w:r>
      <w:r w:rsidRPr="00790D8D">
        <w:rPr>
          <w:sz w:val="28"/>
          <w:szCs w:val="26"/>
        </w:rPr>
        <w:tab/>
      </w:r>
      <w:r w:rsidRPr="00790D8D">
        <w:rPr>
          <w:sz w:val="28"/>
          <w:szCs w:val="26"/>
        </w:rPr>
        <w:tab/>
        <w:t xml:space="preserve">      </w:t>
      </w:r>
      <w:r>
        <w:rPr>
          <w:sz w:val="28"/>
          <w:szCs w:val="26"/>
        </w:rPr>
        <w:t xml:space="preserve">                       </w:t>
      </w:r>
      <w:r w:rsidRPr="00790D8D">
        <w:rPr>
          <w:sz w:val="28"/>
          <w:szCs w:val="26"/>
        </w:rPr>
        <w:t xml:space="preserve"> </w:t>
      </w:r>
      <w:r w:rsidR="00FE049A">
        <w:rPr>
          <w:sz w:val="28"/>
          <w:szCs w:val="26"/>
        </w:rPr>
        <w:t xml:space="preserve">      </w:t>
      </w:r>
      <w:r w:rsidRPr="00790D8D">
        <w:rPr>
          <w:sz w:val="28"/>
          <w:szCs w:val="26"/>
        </w:rPr>
        <w:t xml:space="preserve"> С.А. Махиня</w:t>
      </w:r>
    </w:p>
    <w:p w:rsidR="00B37B03" w:rsidRPr="008D5A30" w:rsidRDefault="00B37B03" w:rsidP="007365FC">
      <w:pPr>
        <w:rPr>
          <w:sz w:val="22"/>
          <w:szCs w:val="22"/>
        </w:rPr>
      </w:pPr>
    </w:p>
    <w:p w:rsidR="00B37B03" w:rsidRPr="008D5A30" w:rsidRDefault="00B37B03" w:rsidP="007365FC">
      <w:pPr>
        <w:rPr>
          <w:sz w:val="22"/>
          <w:szCs w:val="22"/>
        </w:rPr>
      </w:pPr>
    </w:p>
    <w:p w:rsidR="00B37B03" w:rsidRDefault="00B37B03" w:rsidP="007365FC">
      <w:pPr>
        <w:rPr>
          <w:sz w:val="22"/>
          <w:szCs w:val="22"/>
        </w:rPr>
      </w:pPr>
    </w:p>
    <w:p w:rsidR="00B14476" w:rsidRDefault="00B14476" w:rsidP="00B14476">
      <w:pPr>
        <w:outlineLvl w:val="0"/>
      </w:pPr>
    </w:p>
    <w:p w:rsidR="008C33F0" w:rsidRDefault="00B14476" w:rsidP="00B14476">
      <w:pPr>
        <w:outlineLvl w:val="0"/>
      </w:pPr>
      <w:r>
        <w:lastRenderedPageBreak/>
        <w:t xml:space="preserve">                                                                                      </w:t>
      </w:r>
    </w:p>
    <w:p w:rsidR="00831302" w:rsidRDefault="008C33F0" w:rsidP="00B14476">
      <w:pPr>
        <w:outlineLvl w:val="0"/>
      </w:pPr>
      <w:r>
        <w:t xml:space="preserve">                                                                                      </w:t>
      </w:r>
    </w:p>
    <w:p w:rsidR="00831302" w:rsidRDefault="00831302" w:rsidP="00B14476">
      <w:pPr>
        <w:outlineLvl w:val="0"/>
      </w:pPr>
    </w:p>
    <w:p w:rsidR="00B14476" w:rsidRDefault="00831302" w:rsidP="00B14476">
      <w:pPr>
        <w:outlineLvl w:val="0"/>
        <w:rPr>
          <w:bCs/>
          <w:color w:val="000000"/>
        </w:rPr>
      </w:pPr>
      <w:r>
        <w:t xml:space="preserve">                                                                                      </w:t>
      </w:r>
      <w:proofErr w:type="gramStart"/>
      <w:r w:rsidR="00B14476">
        <w:rPr>
          <w:bCs/>
          <w:color w:val="000000"/>
        </w:rPr>
        <w:t>Приложение  к</w:t>
      </w:r>
      <w:proofErr w:type="gramEnd"/>
      <w:r w:rsidR="00B14476">
        <w:rPr>
          <w:bCs/>
          <w:color w:val="000000"/>
        </w:rPr>
        <w:t xml:space="preserve"> постановлению</w:t>
      </w:r>
    </w:p>
    <w:p w:rsidR="00FE049A" w:rsidRDefault="00B14476" w:rsidP="00B14476">
      <w:pPr>
        <w:outlineLvl w:val="0"/>
        <w:rPr>
          <w:bCs/>
          <w:color w:val="000000"/>
        </w:rPr>
      </w:pPr>
      <w:r>
        <w:rPr>
          <w:bCs/>
          <w:color w:val="000000"/>
        </w:rPr>
        <w:t xml:space="preserve">                                                      </w:t>
      </w:r>
      <w:r w:rsidR="008C33F0">
        <w:rPr>
          <w:bCs/>
          <w:color w:val="000000"/>
        </w:rPr>
        <w:t xml:space="preserve">                                </w:t>
      </w:r>
      <w:r>
        <w:rPr>
          <w:bCs/>
          <w:color w:val="000000"/>
        </w:rPr>
        <w:t xml:space="preserve">Администрации городского </w:t>
      </w:r>
    </w:p>
    <w:p w:rsidR="00B14476" w:rsidRDefault="00FE049A" w:rsidP="00B14476">
      <w:pPr>
        <w:outlineLvl w:val="0"/>
        <w:rPr>
          <w:bCs/>
          <w:color w:val="000000"/>
        </w:rPr>
      </w:pPr>
      <w:r>
        <w:rPr>
          <w:bCs/>
          <w:color w:val="000000"/>
        </w:rPr>
        <w:t xml:space="preserve">                                                                                      </w:t>
      </w:r>
      <w:r w:rsidR="00B14476">
        <w:rPr>
          <w:bCs/>
          <w:color w:val="000000"/>
        </w:rPr>
        <w:t>поселения Лянтор</w:t>
      </w:r>
    </w:p>
    <w:p w:rsidR="00B14476" w:rsidRDefault="00715C5C" w:rsidP="00B14476">
      <w:pPr>
        <w:outlineLvl w:val="0"/>
        <w:rPr>
          <w:bCs/>
          <w:color w:val="000000"/>
        </w:rPr>
      </w:pP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 xml:space="preserve">   от «</w:t>
      </w:r>
      <w:r w:rsidR="00467452">
        <w:rPr>
          <w:bCs/>
          <w:color w:val="000000"/>
        </w:rPr>
        <w:t>02</w:t>
      </w:r>
      <w:r>
        <w:rPr>
          <w:bCs/>
          <w:color w:val="000000"/>
        </w:rPr>
        <w:t xml:space="preserve">» </w:t>
      </w:r>
      <w:r w:rsidR="00FE049A">
        <w:rPr>
          <w:bCs/>
          <w:color w:val="000000"/>
        </w:rPr>
        <w:t>мая</w:t>
      </w:r>
      <w:r>
        <w:rPr>
          <w:bCs/>
          <w:color w:val="000000"/>
        </w:rPr>
        <w:t xml:space="preserve"> 2017</w:t>
      </w:r>
      <w:r w:rsidR="00B14476">
        <w:rPr>
          <w:bCs/>
          <w:color w:val="000000"/>
        </w:rPr>
        <w:t xml:space="preserve"> года № </w:t>
      </w:r>
      <w:r w:rsidR="00467452">
        <w:rPr>
          <w:bCs/>
          <w:color w:val="000000"/>
        </w:rPr>
        <w:t>513</w:t>
      </w:r>
    </w:p>
    <w:p w:rsidR="00B14476" w:rsidRDefault="00B14476" w:rsidP="00B14476">
      <w:pPr>
        <w:autoSpaceDE w:val="0"/>
        <w:autoSpaceDN w:val="0"/>
        <w:adjustRightInd w:val="0"/>
        <w:ind w:left="5387"/>
        <w:jc w:val="both"/>
      </w:pPr>
    </w:p>
    <w:p w:rsidR="00B14476" w:rsidRDefault="00B14476" w:rsidP="007365FC"/>
    <w:p w:rsidR="00CF0328" w:rsidRPr="00DD1D99" w:rsidRDefault="00CF0328" w:rsidP="00CF0328">
      <w:pPr>
        <w:ind w:right="74"/>
        <w:jc w:val="center"/>
        <w:outlineLvl w:val="0"/>
        <w:rPr>
          <w:spacing w:val="1"/>
          <w:sz w:val="28"/>
          <w:szCs w:val="28"/>
        </w:rPr>
      </w:pPr>
      <w:r w:rsidRPr="00DD1D99">
        <w:rPr>
          <w:spacing w:val="1"/>
          <w:sz w:val="28"/>
          <w:szCs w:val="28"/>
        </w:rPr>
        <w:t>Устав</w:t>
      </w:r>
    </w:p>
    <w:p w:rsidR="00CF0328" w:rsidRPr="00DD1D99" w:rsidRDefault="00CF0328" w:rsidP="00CF0328">
      <w:pPr>
        <w:ind w:right="74"/>
        <w:jc w:val="center"/>
        <w:outlineLvl w:val="0"/>
        <w:rPr>
          <w:spacing w:val="1"/>
          <w:sz w:val="28"/>
          <w:szCs w:val="28"/>
        </w:rPr>
      </w:pPr>
      <w:r>
        <w:rPr>
          <w:spacing w:val="1"/>
          <w:sz w:val="28"/>
          <w:szCs w:val="28"/>
        </w:rPr>
        <w:t>м</w:t>
      </w:r>
      <w:r w:rsidRPr="00DD1D99">
        <w:rPr>
          <w:spacing w:val="1"/>
          <w:sz w:val="28"/>
          <w:szCs w:val="28"/>
        </w:rPr>
        <w:t xml:space="preserve">униципального учреждения </w:t>
      </w:r>
    </w:p>
    <w:p w:rsidR="00CF0328" w:rsidRPr="00DD1D99" w:rsidRDefault="00CF0328" w:rsidP="00CF0328">
      <w:pPr>
        <w:ind w:right="74"/>
        <w:jc w:val="center"/>
        <w:outlineLvl w:val="0"/>
        <w:rPr>
          <w:spacing w:val="1"/>
          <w:sz w:val="28"/>
          <w:szCs w:val="28"/>
        </w:rPr>
      </w:pPr>
      <w:r w:rsidRPr="00DD1D99">
        <w:rPr>
          <w:spacing w:val="1"/>
          <w:sz w:val="28"/>
          <w:szCs w:val="28"/>
        </w:rPr>
        <w:t>«</w:t>
      </w:r>
      <w:r>
        <w:rPr>
          <w:spacing w:val="1"/>
          <w:sz w:val="28"/>
          <w:szCs w:val="28"/>
        </w:rPr>
        <w:t>Центр физической культуры и спорта «Юность</w:t>
      </w:r>
      <w:r>
        <w:rPr>
          <w:sz w:val="28"/>
        </w:rPr>
        <w:t>»</w:t>
      </w:r>
    </w:p>
    <w:p w:rsidR="00CF0328" w:rsidRPr="006A7FBE" w:rsidRDefault="00CF0328" w:rsidP="00CF0328">
      <w:pPr>
        <w:ind w:right="74"/>
        <w:jc w:val="center"/>
        <w:outlineLvl w:val="0"/>
        <w:rPr>
          <w:b/>
          <w:bCs/>
          <w:color w:val="333333"/>
          <w:spacing w:val="24"/>
          <w:sz w:val="10"/>
          <w:szCs w:val="10"/>
        </w:rPr>
      </w:pPr>
    </w:p>
    <w:p w:rsidR="00CF0328" w:rsidRDefault="00CF0328" w:rsidP="00CF0328">
      <w:pPr>
        <w:numPr>
          <w:ilvl w:val="0"/>
          <w:numId w:val="4"/>
        </w:numPr>
        <w:suppressAutoHyphens w:val="0"/>
        <w:ind w:right="74"/>
        <w:jc w:val="center"/>
        <w:outlineLvl w:val="0"/>
        <w:rPr>
          <w:spacing w:val="1"/>
          <w:sz w:val="28"/>
          <w:szCs w:val="28"/>
        </w:rPr>
      </w:pPr>
      <w:r w:rsidRPr="00725A2E">
        <w:rPr>
          <w:spacing w:val="1"/>
          <w:sz w:val="28"/>
          <w:szCs w:val="28"/>
        </w:rPr>
        <w:t xml:space="preserve">Общие положения </w:t>
      </w:r>
    </w:p>
    <w:p w:rsidR="00CF0328" w:rsidRPr="006A7FBE" w:rsidRDefault="00CF0328" w:rsidP="00CF0328">
      <w:pPr>
        <w:ind w:left="720" w:right="74"/>
        <w:outlineLvl w:val="0"/>
        <w:rPr>
          <w:spacing w:val="1"/>
          <w:sz w:val="10"/>
          <w:szCs w:val="10"/>
        </w:rPr>
      </w:pPr>
    </w:p>
    <w:p w:rsidR="00CF0328" w:rsidRPr="006D4A16" w:rsidRDefault="00CF0328" w:rsidP="00CF0328">
      <w:pPr>
        <w:ind w:firstLine="720"/>
        <w:jc w:val="both"/>
        <w:rPr>
          <w:spacing w:val="1"/>
          <w:sz w:val="28"/>
          <w:szCs w:val="28"/>
        </w:rPr>
      </w:pPr>
      <w:r w:rsidRPr="00595635">
        <w:rPr>
          <w:spacing w:val="1"/>
          <w:sz w:val="28"/>
          <w:szCs w:val="28"/>
        </w:rPr>
        <w:t xml:space="preserve">1.1. </w:t>
      </w:r>
      <w:r w:rsidRPr="006D4A16">
        <w:rPr>
          <w:spacing w:val="1"/>
          <w:sz w:val="28"/>
          <w:szCs w:val="28"/>
        </w:rPr>
        <w:t>Муниципальное учреждение «</w:t>
      </w:r>
      <w:r w:rsidRPr="006D4A16">
        <w:rPr>
          <w:color w:val="000000"/>
          <w:sz w:val="28"/>
          <w:szCs w:val="28"/>
        </w:rPr>
        <w:t>Центр физической культуры и спорта «Юность</w:t>
      </w:r>
      <w:r w:rsidRPr="006D4A16">
        <w:rPr>
          <w:spacing w:val="1"/>
          <w:sz w:val="28"/>
          <w:szCs w:val="28"/>
        </w:rPr>
        <w:t xml:space="preserve">», в дальнейшем именуемое «Учреждение», создано на основании распоряжения Главы Сургутского района от 04 декабря 2001 года № 1598р «О создании муниципального учреждения». Наименование учреждения при создании: </w:t>
      </w:r>
      <w:r w:rsidRPr="006D4A16">
        <w:rPr>
          <w:color w:val="000000"/>
          <w:sz w:val="28"/>
          <w:szCs w:val="28"/>
        </w:rPr>
        <w:t>Муниципальное учреждение «Лянторское управление спортивных сооружений».</w:t>
      </w:r>
      <w:r w:rsidRPr="006D4A16">
        <w:rPr>
          <w:spacing w:val="1"/>
          <w:sz w:val="28"/>
          <w:szCs w:val="28"/>
        </w:rPr>
        <w:t xml:space="preserve"> </w:t>
      </w:r>
    </w:p>
    <w:p w:rsidR="00CF0328" w:rsidRDefault="00CF0328" w:rsidP="00CF0328">
      <w:pPr>
        <w:ind w:firstLine="720"/>
        <w:jc w:val="both"/>
        <w:rPr>
          <w:spacing w:val="1"/>
          <w:sz w:val="28"/>
          <w:szCs w:val="28"/>
        </w:rPr>
      </w:pPr>
      <w:r>
        <w:rPr>
          <w:spacing w:val="1"/>
          <w:sz w:val="28"/>
          <w:szCs w:val="28"/>
        </w:rPr>
        <w:t>1.2. Учреждение является некоммерческой организацией – муниципальным бюджетным учреждением.</w:t>
      </w:r>
    </w:p>
    <w:p w:rsidR="00CF0328" w:rsidRDefault="00260A0F" w:rsidP="00CF0328">
      <w:pPr>
        <w:ind w:firstLine="720"/>
        <w:jc w:val="both"/>
        <w:rPr>
          <w:spacing w:val="1"/>
          <w:sz w:val="28"/>
          <w:szCs w:val="28"/>
        </w:rPr>
      </w:pPr>
      <w:r>
        <w:rPr>
          <w:spacing w:val="1"/>
          <w:sz w:val="28"/>
          <w:szCs w:val="28"/>
        </w:rPr>
        <w:t>1.3. </w:t>
      </w:r>
      <w:r w:rsidR="00CF0328">
        <w:rPr>
          <w:spacing w:val="1"/>
          <w:sz w:val="28"/>
          <w:szCs w:val="28"/>
        </w:rPr>
        <w:t>Учредителем и собственником имущества Учреждения является муниципальное образование городское поселение Лянтор.</w:t>
      </w:r>
    </w:p>
    <w:p w:rsidR="00CF0328" w:rsidRDefault="00CF0328" w:rsidP="00CF0328">
      <w:pPr>
        <w:ind w:firstLine="720"/>
        <w:jc w:val="both"/>
        <w:rPr>
          <w:spacing w:val="1"/>
          <w:sz w:val="28"/>
          <w:szCs w:val="28"/>
        </w:rPr>
      </w:pPr>
      <w:r>
        <w:rPr>
          <w:spacing w:val="1"/>
          <w:sz w:val="28"/>
          <w:szCs w:val="28"/>
        </w:rPr>
        <w:t>Функции и полномочия учредителя и собственника имущества Учреждения от лица муниципального образования осуществляет Администрация городского поселения Лянтор.</w:t>
      </w:r>
    </w:p>
    <w:p w:rsidR="00CF0328" w:rsidRPr="00DD1D99" w:rsidRDefault="00260A0F" w:rsidP="00CF0328">
      <w:pPr>
        <w:ind w:right="74" w:firstLine="708"/>
        <w:jc w:val="both"/>
        <w:outlineLvl w:val="0"/>
        <w:rPr>
          <w:spacing w:val="1"/>
          <w:sz w:val="28"/>
          <w:szCs w:val="28"/>
        </w:rPr>
      </w:pPr>
      <w:r>
        <w:rPr>
          <w:spacing w:val="1"/>
          <w:sz w:val="28"/>
          <w:szCs w:val="28"/>
        </w:rPr>
        <w:t>1.4. </w:t>
      </w:r>
      <w:r w:rsidR="00CF0328">
        <w:rPr>
          <w:spacing w:val="1"/>
          <w:sz w:val="28"/>
          <w:szCs w:val="28"/>
        </w:rPr>
        <w:t xml:space="preserve">Официальное полное наименование Учреждения: муниципальное учреждение </w:t>
      </w:r>
      <w:r w:rsidR="00CF0328" w:rsidRPr="00DD1D99">
        <w:rPr>
          <w:spacing w:val="1"/>
          <w:sz w:val="28"/>
          <w:szCs w:val="28"/>
        </w:rPr>
        <w:t>«</w:t>
      </w:r>
      <w:r w:rsidR="00CF0328">
        <w:rPr>
          <w:spacing w:val="1"/>
          <w:sz w:val="28"/>
          <w:szCs w:val="28"/>
        </w:rPr>
        <w:t>Центр физической культуры и спорта «Юность</w:t>
      </w:r>
      <w:r w:rsidR="00CF0328">
        <w:rPr>
          <w:sz w:val="28"/>
        </w:rPr>
        <w:t>»</w:t>
      </w:r>
    </w:p>
    <w:p w:rsidR="00CF0328" w:rsidRDefault="00260A0F" w:rsidP="00CF0328">
      <w:pPr>
        <w:ind w:firstLine="720"/>
        <w:jc w:val="both"/>
        <w:rPr>
          <w:spacing w:val="1"/>
          <w:sz w:val="28"/>
          <w:szCs w:val="28"/>
        </w:rPr>
      </w:pPr>
      <w:r>
        <w:rPr>
          <w:spacing w:val="1"/>
          <w:sz w:val="28"/>
          <w:szCs w:val="28"/>
        </w:rPr>
        <w:t>1.5. </w:t>
      </w:r>
      <w:r w:rsidR="00CF0328">
        <w:rPr>
          <w:spacing w:val="1"/>
          <w:sz w:val="28"/>
          <w:szCs w:val="28"/>
        </w:rPr>
        <w:t>Сокращённое официальное наименование Учреждения: МУ «ЦФКиС «Юность».</w:t>
      </w:r>
    </w:p>
    <w:p w:rsidR="00CF0328" w:rsidRDefault="00260A0F" w:rsidP="00CF0328">
      <w:pPr>
        <w:ind w:firstLine="720"/>
        <w:jc w:val="both"/>
        <w:rPr>
          <w:spacing w:val="1"/>
          <w:sz w:val="28"/>
          <w:szCs w:val="28"/>
        </w:rPr>
      </w:pPr>
      <w:r>
        <w:rPr>
          <w:spacing w:val="1"/>
          <w:sz w:val="28"/>
          <w:szCs w:val="28"/>
        </w:rPr>
        <w:t>1.6. </w:t>
      </w:r>
      <w:r w:rsidR="00CF0328">
        <w:rPr>
          <w:spacing w:val="1"/>
          <w:sz w:val="28"/>
          <w:szCs w:val="28"/>
        </w:rPr>
        <w:t>Местонахождение Учреждения: Российская Федерация, Тюменская область,</w:t>
      </w:r>
      <w:r w:rsidR="00CF0328" w:rsidRPr="00644886">
        <w:rPr>
          <w:spacing w:val="1"/>
          <w:sz w:val="28"/>
          <w:szCs w:val="28"/>
        </w:rPr>
        <w:t xml:space="preserve"> </w:t>
      </w:r>
      <w:r w:rsidR="00CF0328">
        <w:rPr>
          <w:spacing w:val="1"/>
          <w:sz w:val="28"/>
          <w:szCs w:val="28"/>
        </w:rPr>
        <w:t>Ханты-Мансийский автономный округ - Югра, Сургутский район, город Лянтор,</w:t>
      </w:r>
      <w:r w:rsidR="00CF0328" w:rsidRPr="00644886">
        <w:rPr>
          <w:spacing w:val="1"/>
          <w:sz w:val="28"/>
          <w:szCs w:val="28"/>
        </w:rPr>
        <w:t xml:space="preserve"> микрорайон </w:t>
      </w:r>
      <w:r w:rsidR="00CF0328">
        <w:rPr>
          <w:spacing w:val="1"/>
          <w:sz w:val="28"/>
          <w:szCs w:val="28"/>
        </w:rPr>
        <w:t>6</w:t>
      </w:r>
      <w:r w:rsidR="00CF0328" w:rsidRPr="00644886">
        <w:rPr>
          <w:spacing w:val="1"/>
          <w:sz w:val="28"/>
          <w:szCs w:val="28"/>
        </w:rPr>
        <w:t xml:space="preserve">, строение </w:t>
      </w:r>
      <w:r w:rsidR="00CF0328">
        <w:rPr>
          <w:spacing w:val="1"/>
          <w:sz w:val="28"/>
          <w:szCs w:val="28"/>
        </w:rPr>
        <w:t>44</w:t>
      </w:r>
      <w:r w:rsidR="00CF0328" w:rsidRPr="00644886">
        <w:rPr>
          <w:spacing w:val="1"/>
          <w:sz w:val="28"/>
          <w:szCs w:val="28"/>
        </w:rPr>
        <w:t>,</w:t>
      </w:r>
      <w:r w:rsidR="00CF0328">
        <w:rPr>
          <w:spacing w:val="1"/>
          <w:sz w:val="28"/>
          <w:szCs w:val="28"/>
        </w:rPr>
        <w:t xml:space="preserve"> индекс 628449.</w:t>
      </w:r>
    </w:p>
    <w:p w:rsidR="009B3C6A" w:rsidRDefault="009B3C6A" w:rsidP="009B3C6A">
      <w:pPr>
        <w:ind w:firstLine="720"/>
        <w:jc w:val="both"/>
        <w:rPr>
          <w:spacing w:val="1"/>
          <w:sz w:val="28"/>
          <w:szCs w:val="28"/>
        </w:rPr>
      </w:pPr>
      <w:r>
        <w:rPr>
          <w:spacing w:val="1"/>
          <w:sz w:val="28"/>
          <w:szCs w:val="28"/>
        </w:rPr>
        <w:t>1.7. </w:t>
      </w:r>
      <w:r w:rsidR="00260A0F">
        <w:rPr>
          <w:spacing w:val="1"/>
          <w:sz w:val="28"/>
          <w:szCs w:val="28"/>
        </w:rPr>
        <w:t> </w:t>
      </w:r>
      <w:r>
        <w:rPr>
          <w:spacing w:val="1"/>
          <w:sz w:val="28"/>
          <w:szCs w:val="28"/>
        </w:rPr>
        <w:t>Почтовый адрес Учреждения: микрорайон 6, строение 44,  город Лянтор, Сургутский район, Тюменская область, 628449.</w:t>
      </w:r>
    </w:p>
    <w:p w:rsidR="00CF0328" w:rsidRDefault="00CF0328" w:rsidP="00CF0328">
      <w:pPr>
        <w:ind w:firstLine="720"/>
        <w:jc w:val="both"/>
        <w:rPr>
          <w:spacing w:val="1"/>
          <w:sz w:val="28"/>
          <w:szCs w:val="28"/>
        </w:rPr>
      </w:pPr>
      <w:r>
        <w:rPr>
          <w:spacing w:val="1"/>
          <w:sz w:val="28"/>
          <w:szCs w:val="28"/>
        </w:rPr>
        <w:t>1.</w:t>
      </w:r>
      <w:r w:rsidR="009B3C6A">
        <w:rPr>
          <w:spacing w:val="1"/>
          <w:sz w:val="28"/>
          <w:szCs w:val="28"/>
        </w:rPr>
        <w:t>8</w:t>
      </w:r>
      <w:r w:rsidR="00260A0F">
        <w:rPr>
          <w:spacing w:val="1"/>
          <w:sz w:val="28"/>
          <w:szCs w:val="28"/>
        </w:rPr>
        <w:t>. </w:t>
      </w:r>
      <w:r>
        <w:rPr>
          <w:spacing w:val="1"/>
          <w:sz w:val="28"/>
          <w:szCs w:val="28"/>
        </w:rPr>
        <w:t xml:space="preserve">Учреждение является юридическим лицом, имеет обособленное имущество, самостоятельный баланс, лицевые счета, открытые в соответствии с действующим законодательством, печать со своим полным наименованием, штамп, бланки и другие средства индивидуализации, зарегистрированные в установленном порядке. </w:t>
      </w:r>
    </w:p>
    <w:p w:rsidR="00CF0328" w:rsidRDefault="00CF0328" w:rsidP="00CF0328">
      <w:pPr>
        <w:ind w:firstLine="720"/>
        <w:jc w:val="both"/>
        <w:rPr>
          <w:spacing w:val="1"/>
          <w:sz w:val="28"/>
          <w:szCs w:val="28"/>
        </w:rPr>
      </w:pPr>
      <w:r>
        <w:rPr>
          <w:spacing w:val="1"/>
          <w:sz w:val="28"/>
          <w:szCs w:val="28"/>
        </w:rPr>
        <w:t>1.</w:t>
      </w:r>
      <w:r w:rsidR="009B3C6A">
        <w:rPr>
          <w:spacing w:val="1"/>
          <w:sz w:val="28"/>
          <w:szCs w:val="28"/>
        </w:rPr>
        <w:t>9</w:t>
      </w:r>
      <w:r w:rsidR="00260A0F">
        <w:rPr>
          <w:spacing w:val="1"/>
          <w:sz w:val="28"/>
          <w:szCs w:val="28"/>
        </w:rPr>
        <w:t>. </w:t>
      </w:r>
      <w:r>
        <w:rPr>
          <w:spacing w:val="1"/>
          <w:sz w:val="28"/>
          <w:szCs w:val="28"/>
        </w:rPr>
        <w:t>Учреждение от своего имени приобретает и осуществляет имущественные и неимущественные права, несет обязанности, выступает истцом и ответчиком в суде в соответствии с законодательством Российской Федерации.</w:t>
      </w:r>
    </w:p>
    <w:p w:rsidR="00CF0328" w:rsidRPr="006D4A16" w:rsidRDefault="009B3C6A" w:rsidP="00CF0328">
      <w:pPr>
        <w:ind w:firstLine="720"/>
        <w:jc w:val="both"/>
        <w:rPr>
          <w:spacing w:val="1"/>
          <w:sz w:val="28"/>
          <w:szCs w:val="28"/>
        </w:rPr>
      </w:pPr>
      <w:r>
        <w:rPr>
          <w:spacing w:val="1"/>
          <w:sz w:val="28"/>
          <w:szCs w:val="28"/>
        </w:rPr>
        <w:t>1.10</w:t>
      </w:r>
      <w:r w:rsidR="00CF0328">
        <w:rPr>
          <w:spacing w:val="1"/>
          <w:sz w:val="28"/>
          <w:szCs w:val="28"/>
        </w:rPr>
        <w:t xml:space="preserve">. 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w:t>
      </w:r>
      <w:r w:rsidR="00CF0328" w:rsidRPr="006D4A16">
        <w:rPr>
          <w:spacing w:val="1"/>
          <w:sz w:val="28"/>
          <w:szCs w:val="28"/>
        </w:rPr>
        <w:t xml:space="preserve">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w:t>
      </w:r>
      <w:r w:rsidR="00CF0328" w:rsidRPr="006D4A16">
        <w:rPr>
          <w:spacing w:val="1"/>
          <w:sz w:val="28"/>
          <w:szCs w:val="28"/>
        </w:rPr>
        <w:lastRenderedPageBreak/>
        <w:t>имущества или приобретенного Учреждением за счет выделенных собственником имущества Учреждения средств, а также недвижимого имущества.</w:t>
      </w:r>
    </w:p>
    <w:p w:rsidR="00CF0328" w:rsidRDefault="00CF0328" w:rsidP="008D060D">
      <w:pPr>
        <w:ind w:firstLine="720"/>
        <w:jc w:val="both"/>
        <w:rPr>
          <w:spacing w:val="1"/>
          <w:sz w:val="28"/>
          <w:szCs w:val="28"/>
        </w:rPr>
      </w:pPr>
      <w:r>
        <w:rPr>
          <w:spacing w:val="1"/>
          <w:sz w:val="28"/>
          <w:szCs w:val="28"/>
        </w:rPr>
        <w:t>1.1</w:t>
      </w:r>
      <w:r w:rsidR="009B3C6A">
        <w:rPr>
          <w:spacing w:val="1"/>
          <w:sz w:val="28"/>
          <w:szCs w:val="28"/>
        </w:rPr>
        <w:t>1</w:t>
      </w:r>
      <w:r>
        <w:rPr>
          <w:spacing w:val="1"/>
          <w:sz w:val="28"/>
          <w:szCs w:val="28"/>
        </w:rPr>
        <w:t>. Собственник имущества Учреждения не несет ответственности по обязательствам Учреждения. Учреждение не отвечает по обязательствам собственника имущества Учреждения.</w:t>
      </w:r>
    </w:p>
    <w:p w:rsidR="008D060D" w:rsidRPr="008D060D" w:rsidRDefault="008D060D" w:rsidP="008D060D">
      <w:pPr>
        <w:ind w:firstLine="720"/>
        <w:jc w:val="both"/>
        <w:rPr>
          <w:spacing w:val="1"/>
          <w:sz w:val="28"/>
          <w:szCs w:val="28"/>
        </w:rPr>
      </w:pPr>
    </w:p>
    <w:p w:rsidR="00473D29" w:rsidRDefault="00473D29" w:rsidP="00473D29">
      <w:pPr>
        <w:jc w:val="center"/>
        <w:rPr>
          <w:sz w:val="28"/>
          <w:szCs w:val="28"/>
        </w:rPr>
      </w:pPr>
      <w:r>
        <w:rPr>
          <w:spacing w:val="-2"/>
          <w:sz w:val="28"/>
          <w:szCs w:val="28"/>
        </w:rPr>
        <w:t>2. Предмет, цели и виды деятельности Учреждения</w:t>
      </w:r>
    </w:p>
    <w:p w:rsidR="00473D29" w:rsidRPr="00C54EDC" w:rsidRDefault="00473D29" w:rsidP="00473D29">
      <w:pPr>
        <w:jc w:val="both"/>
        <w:rPr>
          <w:sz w:val="10"/>
          <w:szCs w:val="10"/>
        </w:rPr>
      </w:pPr>
    </w:p>
    <w:p w:rsidR="00473D29" w:rsidRDefault="00473D29" w:rsidP="00473D29">
      <w:pPr>
        <w:ind w:firstLine="720"/>
        <w:jc w:val="both"/>
        <w:rPr>
          <w:spacing w:val="1"/>
          <w:sz w:val="28"/>
          <w:szCs w:val="28"/>
        </w:rPr>
      </w:pPr>
      <w:r>
        <w:rPr>
          <w:sz w:val="28"/>
          <w:szCs w:val="28"/>
        </w:rPr>
        <w:t>2</w:t>
      </w:r>
      <w:r>
        <w:rPr>
          <w:spacing w:val="1"/>
          <w:sz w:val="28"/>
          <w:szCs w:val="28"/>
        </w:rPr>
        <w:t xml:space="preserve">.1. Учреждение создано для выполнения работ, оказания услуг в целях обеспечения реализации предусмотренных Федеральными законами, законами Ханты-Мансийского автономного округа-Югры, нормативными правовыми актами городского поселения Лянтор полномочий органов местного самоуправления в сфере </w:t>
      </w:r>
      <w:r w:rsidRPr="005E7EB0">
        <w:rPr>
          <w:spacing w:val="1"/>
          <w:sz w:val="28"/>
          <w:szCs w:val="28"/>
        </w:rPr>
        <w:t>физической культуры и спорта</w:t>
      </w:r>
      <w:r>
        <w:rPr>
          <w:spacing w:val="1"/>
          <w:sz w:val="28"/>
          <w:szCs w:val="28"/>
        </w:rPr>
        <w:t>.</w:t>
      </w:r>
    </w:p>
    <w:p w:rsidR="00293BD0" w:rsidRDefault="00293BD0" w:rsidP="00293BD0">
      <w:pPr>
        <w:ind w:firstLine="720"/>
        <w:jc w:val="both"/>
        <w:rPr>
          <w:spacing w:val="1"/>
          <w:sz w:val="28"/>
          <w:szCs w:val="28"/>
        </w:rPr>
      </w:pPr>
      <w:r>
        <w:rPr>
          <w:spacing w:val="1"/>
          <w:sz w:val="28"/>
          <w:szCs w:val="28"/>
        </w:rPr>
        <w:t>2.2. Целями деятельности Учреждения, являются:</w:t>
      </w:r>
    </w:p>
    <w:p w:rsidR="00293BD0" w:rsidRDefault="00293BD0" w:rsidP="00293BD0">
      <w:pPr>
        <w:ind w:firstLine="720"/>
        <w:jc w:val="both"/>
        <w:rPr>
          <w:spacing w:val="1"/>
          <w:sz w:val="28"/>
          <w:szCs w:val="28"/>
        </w:rPr>
      </w:pPr>
      <w:r>
        <w:rPr>
          <w:spacing w:val="1"/>
          <w:sz w:val="28"/>
          <w:szCs w:val="28"/>
        </w:rPr>
        <w:t xml:space="preserve">- обеспечение условий для развития на территории муниципального образования городское поселение Лянтор физической культуры </w:t>
      </w:r>
      <w:r w:rsidR="00472AD8">
        <w:rPr>
          <w:spacing w:val="1"/>
          <w:sz w:val="28"/>
          <w:szCs w:val="28"/>
        </w:rPr>
        <w:t>и массового спорта</w:t>
      </w:r>
      <w:r>
        <w:rPr>
          <w:spacing w:val="1"/>
          <w:sz w:val="28"/>
          <w:szCs w:val="28"/>
        </w:rPr>
        <w:t>;</w:t>
      </w:r>
    </w:p>
    <w:p w:rsidR="00293BD0" w:rsidRDefault="00293BD0" w:rsidP="00293BD0">
      <w:pPr>
        <w:ind w:firstLine="720"/>
        <w:jc w:val="both"/>
        <w:rPr>
          <w:spacing w:val="1"/>
          <w:sz w:val="28"/>
          <w:szCs w:val="28"/>
        </w:rPr>
      </w:pPr>
      <w:r>
        <w:rPr>
          <w:spacing w:val="1"/>
          <w:sz w:val="28"/>
          <w:szCs w:val="28"/>
        </w:rPr>
        <w:t>- организация и проведение физкультурных, физкультурно-оздоровительных и спортивных мероприятий.</w:t>
      </w:r>
    </w:p>
    <w:p w:rsidR="00473D29" w:rsidRDefault="00473D29" w:rsidP="00473D29">
      <w:pPr>
        <w:ind w:firstLine="720"/>
        <w:jc w:val="both"/>
        <w:rPr>
          <w:spacing w:val="1"/>
          <w:sz w:val="28"/>
          <w:szCs w:val="28"/>
        </w:rPr>
      </w:pPr>
      <w:r>
        <w:rPr>
          <w:spacing w:val="1"/>
          <w:sz w:val="28"/>
          <w:szCs w:val="28"/>
        </w:rPr>
        <w:t xml:space="preserve">2.3. Для достижения целей деятельности, указанных в п. 2.2 настоящего Устава, Учреждение осуществляет следующие основные виды деятельности: </w:t>
      </w:r>
    </w:p>
    <w:p w:rsidR="00473D29" w:rsidRDefault="00473D29" w:rsidP="00473D29">
      <w:pPr>
        <w:ind w:firstLine="720"/>
        <w:jc w:val="both"/>
        <w:rPr>
          <w:spacing w:val="1"/>
          <w:sz w:val="28"/>
          <w:szCs w:val="28"/>
        </w:rPr>
      </w:pPr>
      <w:r>
        <w:rPr>
          <w:spacing w:val="1"/>
          <w:sz w:val="28"/>
          <w:szCs w:val="28"/>
        </w:rPr>
        <w:t>2.3.1. Организация и проведение официальных спортивных мероприятий.</w:t>
      </w:r>
    </w:p>
    <w:p w:rsidR="00473D29" w:rsidRDefault="00473D29" w:rsidP="00473D29">
      <w:pPr>
        <w:ind w:firstLine="720"/>
        <w:jc w:val="both"/>
        <w:rPr>
          <w:spacing w:val="1"/>
          <w:sz w:val="28"/>
          <w:szCs w:val="28"/>
        </w:rPr>
      </w:pPr>
      <w:r>
        <w:rPr>
          <w:spacing w:val="1"/>
          <w:sz w:val="28"/>
          <w:szCs w:val="28"/>
        </w:rPr>
        <w:t>2.3.2. Организация и проведение официальных физкультурных (физкультурно-оздоровительных) мероприятий.</w:t>
      </w:r>
    </w:p>
    <w:p w:rsidR="00473D29" w:rsidRDefault="00473D29" w:rsidP="00473D29">
      <w:pPr>
        <w:ind w:firstLine="720"/>
        <w:jc w:val="both"/>
        <w:rPr>
          <w:spacing w:val="1"/>
          <w:sz w:val="28"/>
          <w:szCs w:val="28"/>
        </w:rPr>
      </w:pPr>
      <w:r>
        <w:rPr>
          <w:spacing w:val="1"/>
          <w:sz w:val="28"/>
          <w:szCs w:val="28"/>
        </w:rPr>
        <w:t>2.3.3. Проведение занятий физкультурно-спортивной направленности по месту проживания граждан.</w:t>
      </w:r>
    </w:p>
    <w:p w:rsidR="00473D29" w:rsidRPr="003559EF" w:rsidRDefault="00473D29" w:rsidP="00473D29">
      <w:pPr>
        <w:ind w:firstLine="720"/>
        <w:jc w:val="both"/>
        <w:rPr>
          <w:spacing w:val="1"/>
          <w:sz w:val="28"/>
          <w:szCs w:val="28"/>
        </w:rPr>
      </w:pPr>
      <w:r w:rsidRPr="003559EF">
        <w:rPr>
          <w:spacing w:val="1"/>
          <w:sz w:val="28"/>
          <w:szCs w:val="28"/>
        </w:rPr>
        <w:t>2.3.4. Обеспечение участия спортивных сборных к</w:t>
      </w:r>
      <w:r w:rsidR="008447FE" w:rsidRPr="003559EF">
        <w:rPr>
          <w:spacing w:val="1"/>
          <w:sz w:val="28"/>
          <w:szCs w:val="28"/>
        </w:rPr>
        <w:t>оманд в спортивных мероприятиях</w:t>
      </w:r>
      <w:r w:rsidRPr="003559EF">
        <w:rPr>
          <w:spacing w:val="1"/>
          <w:sz w:val="28"/>
          <w:szCs w:val="28"/>
        </w:rPr>
        <w:t>.</w:t>
      </w:r>
    </w:p>
    <w:p w:rsidR="00473D29" w:rsidRPr="003559EF" w:rsidRDefault="00473D29" w:rsidP="00473D29">
      <w:pPr>
        <w:ind w:firstLine="720"/>
        <w:jc w:val="both"/>
        <w:rPr>
          <w:spacing w:val="1"/>
          <w:sz w:val="28"/>
          <w:szCs w:val="28"/>
        </w:rPr>
      </w:pPr>
      <w:r w:rsidRPr="003559EF">
        <w:rPr>
          <w:spacing w:val="1"/>
          <w:sz w:val="28"/>
          <w:szCs w:val="28"/>
        </w:rPr>
        <w:t>2.3.5. Организация и проведение физкультурных и спортивных мероприятий в рамках Всероссийского физкультурно-спортивного комплекса «Готов к труду и обороне» (ГТО).</w:t>
      </w:r>
    </w:p>
    <w:p w:rsidR="00EE3B8E" w:rsidRPr="003559EF" w:rsidRDefault="00473D29" w:rsidP="00473D29">
      <w:pPr>
        <w:ind w:firstLine="720"/>
        <w:jc w:val="both"/>
        <w:rPr>
          <w:spacing w:val="1"/>
          <w:sz w:val="28"/>
          <w:szCs w:val="28"/>
        </w:rPr>
      </w:pPr>
      <w:r w:rsidRPr="003559EF">
        <w:rPr>
          <w:spacing w:val="1"/>
          <w:sz w:val="28"/>
          <w:szCs w:val="28"/>
        </w:rPr>
        <w:t>2.3.6. Обеспечение доступа к</w:t>
      </w:r>
      <w:r w:rsidR="00EE3B8E" w:rsidRPr="003559EF">
        <w:rPr>
          <w:spacing w:val="1"/>
          <w:sz w:val="28"/>
          <w:szCs w:val="28"/>
        </w:rPr>
        <w:t xml:space="preserve"> объектам спорта.</w:t>
      </w:r>
      <w:r w:rsidRPr="003559EF">
        <w:rPr>
          <w:spacing w:val="1"/>
          <w:sz w:val="28"/>
          <w:szCs w:val="28"/>
        </w:rPr>
        <w:t xml:space="preserve"> </w:t>
      </w:r>
    </w:p>
    <w:p w:rsidR="00473D29" w:rsidRPr="003559EF" w:rsidRDefault="00EE3B8E" w:rsidP="00473D29">
      <w:pPr>
        <w:ind w:firstLine="720"/>
        <w:jc w:val="both"/>
        <w:rPr>
          <w:spacing w:val="1"/>
          <w:sz w:val="28"/>
          <w:szCs w:val="28"/>
        </w:rPr>
      </w:pPr>
      <w:r w:rsidRPr="003559EF">
        <w:rPr>
          <w:spacing w:val="1"/>
          <w:sz w:val="28"/>
          <w:szCs w:val="28"/>
        </w:rPr>
        <w:t>2.3.7</w:t>
      </w:r>
      <w:r w:rsidR="00473D29" w:rsidRPr="003559EF">
        <w:rPr>
          <w:spacing w:val="1"/>
          <w:sz w:val="28"/>
          <w:szCs w:val="28"/>
        </w:rPr>
        <w:t>. Организация занятий по</w:t>
      </w:r>
      <w:r w:rsidR="00473D29" w:rsidRPr="003559EF">
        <w:rPr>
          <w:sz w:val="28"/>
          <w:szCs w:val="28"/>
        </w:rPr>
        <w:t xml:space="preserve"> адаптивному спорту и адаптивной физической культуре.</w:t>
      </w:r>
    </w:p>
    <w:p w:rsidR="00473D29" w:rsidRPr="003559EF" w:rsidRDefault="00EE3B8E" w:rsidP="00473D29">
      <w:pPr>
        <w:ind w:firstLine="720"/>
        <w:jc w:val="both"/>
        <w:rPr>
          <w:spacing w:val="1"/>
          <w:sz w:val="28"/>
          <w:szCs w:val="28"/>
        </w:rPr>
      </w:pPr>
      <w:r w:rsidRPr="003559EF">
        <w:rPr>
          <w:spacing w:val="1"/>
          <w:sz w:val="28"/>
          <w:szCs w:val="28"/>
        </w:rPr>
        <w:t>2.3.8</w:t>
      </w:r>
      <w:r w:rsidR="00473D29" w:rsidRPr="003559EF">
        <w:rPr>
          <w:spacing w:val="1"/>
          <w:sz w:val="28"/>
          <w:szCs w:val="28"/>
        </w:rPr>
        <w:t>. Организация работы тренажерных залов, саун, бильярда, массажных кабинетов и т.п.</w:t>
      </w:r>
    </w:p>
    <w:p w:rsidR="00473D29" w:rsidRPr="003559EF" w:rsidRDefault="00473D29" w:rsidP="00473D29">
      <w:pPr>
        <w:ind w:firstLine="720"/>
        <w:jc w:val="both"/>
        <w:rPr>
          <w:spacing w:val="1"/>
          <w:sz w:val="28"/>
          <w:szCs w:val="28"/>
        </w:rPr>
      </w:pPr>
      <w:r w:rsidRPr="003559EF">
        <w:rPr>
          <w:spacing w:val="1"/>
          <w:sz w:val="28"/>
          <w:szCs w:val="28"/>
        </w:rPr>
        <w:t>2.3.</w:t>
      </w:r>
      <w:r w:rsidR="00EE3B8E" w:rsidRPr="003559EF">
        <w:rPr>
          <w:spacing w:val="1"/>
          <w:sz w:val="28"/>
          <w:szCs w:val="28"/>
        </w:rPr>
        <w:t>9</w:t>
      </w:r>
      <w:r w:rsidRPr="003559EF">
        <w:rPr>
          <w:spacing w:val="1"/>
          <w:sz w:val="28"/>
          <w:szCs w:val="28"/>
        </w:rPr>
        <w:t>. Организация судейства различных видов соревнований.</w:t>
      </w:r>
    </w:p>
    <w:p w:rsidR="00473D29" w:rsidRPr="003559EF" w:rsidRDefault="00473D29" w:rsidP="00473D29">
      <w:pPr>
        <w:ind w:firstLine="720"/>
        <w:jc w:val="both"/>
        <w:rPr>
          <w:spacing w:val="1"/>
          <w:sz w:val="28"/>
          <w:szCs w:val="28"/>
        </w:rPr>
      </w:pPr>
      <w:r w:rsidRPr="003559EF">
        <w:rPr>
          <w:spacing w:val="1"/>
          <w:sz w:val="28"/>
          <w:szCs w:val="28"/>
        </w:rPr>
        <w:t>2.3.</w:t>
      </w:r>
      <w:r w:rsidR="00EE3B8E" w:rsidRPr="003559EF">
        <w:rPr>
          <w:spacing w:val="1"/>
          <w:sz w:val="28"/>
          <w:szCs w:val="28"/>
        </w:rPr>
        <w:t>10</w:t>
      </w:r>
      <w:r w:rsidRPr="003559EF">
        <w:rPr>
          <w:spacing w:val="1"/>
          <w:sz w:val="28"/>
          <w:szCs w:val="28"/>
        </w:rPr>
        <w:t>. Организация работы спортивно-оздоровительных секций, групп туризма и здоровья.</w:t>
      </w:r>
    </w:p>
    <w:p w:rsidR="00473D29" w:rsidRPr="003559EF" w:rsidRDefault="00473D29" w:rsidP="00473D29">
      <w:pPr>
        <w:ind w:firstLine="720"/>
        <w:jc w:val="both"/>
        <w:rPr>
          <w:spacing w:val="1"/>
          <w:sz w:val="28"/>
          <w:szCs w:val="28"/>
        </w:rPr>
      </w:pPr>
      <w:r w:rsidRPr="003559EF">
        <w:rPr>
          <w:spacing w:val="1"/>
          <w:sz w:val="28"/>
          <w:szCs w:val="28"/>
        </w:rPr>
        <w:t>2.</w:t>
      </w:r>
      <w:r w:rsidR="00EE3B8E" w:rsidRPr="003559EF">
        <w:rPr>
          <w:spacing w:val="1"/>
          <w:sz w:val="28"/>
          <w:szCs w:val="28"/>
        </w:rPr>
        <w:t>3.11</w:t>
      </w:r>
      <w:r w:rsidRPr="003559EF">
        <w:rPr>
          <w:spacing w:val="1"/>
          <w:sz w:val="28"/>
          <w:szCs w:val="28"/>
        </w:rPr>
        <w:t>. Оказание консультативной, методической и организационной помощи в подготовке и проведении спортивных и физкультурных мероприятий жителям города.</w:t>
      </w:r>
    </w:p>
    <w:p w:rsidR="00473D29" w:rsidRPr="003559EF" w:rsidRDefault="00473D29" w:rsidP="00473D29">
      <w:pPr>
        <w:ind w:firstLine="720"/>
        <w:jc w:val="both"/>
        <w:rPr>
          <w:spacing w:val="1"/>
          <w:sz w:val="28"/>
          <w:szCs w:val="28"/>
        </w:rPr>
      </w:pPr>
      <w:r w:rsidRPr="003559EF">
        <w:rPr>
          <w:spacing w:val="1"/>
          <w:sz w:val="28"/>
          <w:szCs w:val="28"/>
        </w:rPr>
        <w:t>2.</w:t>
      </w:r>
      <w:r w:rsidR="00EE3B8E" w:rsidRPr="003559EF">
        <w:rPr>
          <w:spacing w:val="1"/>
          <w:sz w:val="28"/>
          <w:szCs w:val="28"/>
        </w:rPr>
        <w:t>3.12</w:t>
      </w:r>
      <w:r w:rsidRPr="003559EF">
        <w:rPr>
          <w:spacing w:val="1"/>
          <w:sz w:val="28"/>
          <w:szCs w:val="28"/>
        </w:rPr>
        <w:t>. Осуществление справочной, информационной и рекламно-маркетинговой деятельности.</w:t>
      </w:r>
    </w:p>
    <w:p w:rsidR="00473D29" w:rsidRPr="003559EF" w:rsidRDefault="00EE3B8E" w:rsidP="00473D29">
      <w:pPr>
        <w:ind w:firstLine="720"/>
        <w:jc w:val="both"/>
        <w:rPr>
          <w:spacing w:val="1"/>
          <w:sz w:val="28"/>
          <w:szCs w:val="28"/>
        </w:rPr>
      </w:pPr>
      <w:r w:rsidRPr="003559EF">
        <w:rPr>
          <w:spacing w:val="1"/>
          <w:sz w:val="28"/>
          <w:szCs w:val="28"/>
        </w:rPr>
        <w:t>2.3.13</w:t>
      </w:r>
      <w:r w:rsidR="00473D29" w:rsidRPr="003559EF">
        <w:rPr>
          <w:spacing w:val="1"/>
          <w:sz w:val="28"/>
          <w:szCs w:val="28"/>
        </w:rPr>
        <w:t>. Разработка и предоставление программ физкультурно-оздоровительных мероприятий, спортивных</w:t>
      </w:r>
      <w:r w:rsidR="000369EB" w:rsidRPr="003559EF">
        <w:rPr>
          <w:sz w:val="28"/>
          <w:szCs w:val="28"/>
        </w:rPr>
        <w:t xml:space="preserve"> праздников и</w:t>
      </w:r>
      <w:r w:rsidR="00473D29" w:rsidRPr="003559EF">
        <w:rPr>
          <w:spacing w:val="1"/>
          <w:sz w:val="28"/>
          <w:szCs w:val="28"/>
        </w:rPr>
        <w:t xml:space="preserve"> соревнований.</w:t>
      </w:r>
    </w:p>
    <w:p w:rsidR="00473D29" w:rsidRPr="003559EF" w:rsidRDefault="00EE3B8E" w:rsidP="00473D29">
      <w:pPr>
        <w:ind w:firstLine="720"/>
        <w:jc w:val="both"/>
        <w:rPr>
          <w:spacing w:val="1"/>
          <w:sz w:val="28"/>
          <w:szCs w:val="28"/>
        </w:rPr>
      </w:pPr>
      <w:r w:rsidRPr="003559EF">
        <w:rPr>
          <w:spacing w:val="1"/>
          <w:sz w:val="28"/>
          <w:szCs w:val="28"/>
        </w:rPr>
        <w:lastRenderedPageBreak/>
        <w:t>2.3.14</w:t>
      </w:r>
      <w:r w:rsidR="00473D29" w:rsidRPr="003559EF">
        <w:rPr>
          <w:spacing w:val="1"/>
          <w:sz w:val="28"/>
          <w:szCs w:val="28"/>
        </w:rPr>
        <w:t>. Организация работы спортивных сооружений (стадионов, спортивных комплексов, комплексов плоскостных спортивных сооружений, спортивных площадок, спортивных залов и др.).</w:t>
      </w:r>
    </w:p>
    <w:p w:rsidR="00473D29" w:rsidRPr="003559EF" w:rsidRDefault="00EE3B8E" w:rsidP="00473D29">
      <w:pPr>
        <w:ind w:firstLine="720"/>
        <w:jc w:val="both"/>
        <w:rPr>
          <w:spacing w:val="1"/>
          <w:sz w:val="28"/>
          <w:szCs w:val="28"/>
        </w:rPr>
      </w:pPr>
      <w:r w:rsidRPr="003559EF">
        <w:rPr>
          <w:spacing w:val="1"/>
          <w:sz w:val="28"/>
          <w:szCs w:val="28"/>
        </w:rPr>
        <w:t>2.3.15</w:t>
      </w:r>
      <w:r w:rsidR="00473D29" w:rsidRPr="003559EF">
        <w:rPr>
          <w:spacing w:val="1"/>
          <w:sz w:val="28"/>
          <w:szCs w:val="28"/>
        </w:rPr>
        <w:t>. Разработка программ развития Учреждения по видам деятельности.</w:t>
      </w:r>
    </w:p>
    <w:p w:rsidR="00473D29" w:rsidRDefault="00473D29" w:rsidP="00473D29">
      <w:pPr>
        <w:ind w:firstLine="720"/>
        <w:jc w:val="both"/>
        <w:rPr>
          <w:sz w:val="28"/>
          <w:szCs w:val="28"/>
        </w:rPr>
      </w:pPr>
      <w:r>
        <w:rPr>
          <w:sz w:val="28"/>
          <w:szCs w:val="28"/>
        </w:rPr>
        <w:t>2.4. Учреждение выполняет муниципальное задание, которое в соответствии с предусмотренными в пункте 2.3 настоящего Устава основными видами деятельности Учреждения формируется и утверждается Учредителем.</w:t>
      </w:r>
    </w:p>
    <w:p w:rsidR="00473D29" w:rsidRDefault="00473D29" w:rsidP="00473D29">
      <w:pPr>
        <w:ind w:firstLine="720"/>
        <w:jc w:val="both"/>
        <w:rPr>
          <w:sz w:val="28"/>
          <w:szCs w:val="28"/>
        </w:rPr>
      </w:pPr>
      <w:r>
        <w:rPr>
          <w:sz w:val="28"/>
          <w:szCs w:val="28"/>
        </w:rPr>
        <w:t>2.5.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пунктом 2.3 настоящего Устава, в сферах, указанных в пункте 2.1 настоящего Устава, для граждан и юридических лиц за плату и на одинаковых при оказании одних и тех же услуг условиях.</w:t>
      </w:r>
    </w:p>
    <w:p w:rsidR="00473D29" w:rsidRDefault="00473D29" w:rsidP="00473D29">
      <w:pPr>
        <w:ind w:firstLine="720"/>
        <w:jc w:val="both"/>
        <w:rPr>
          <w:sz w:val="28"/>
          <w:szCs w:val="28"/>
        </w:rPr>
      </w:pPr>
      <w:r>
        <w:rPr>
          <w:sz w:val="28"/>
          <w:szCs w:val="28"/>
        </w:rPr>
        <w:t>2.6. Учреждение вправе осуществлять на возмездной основе виды деятельности, не являющиеся основными видами деятельности, но способствующие достижению целей, ради которых оно создано, и соответствующие указанным целям.</w:t>
      </w:r>
    </w:p>
    <w:p w:rsidR="00473D29" w:rsidRDefault="002E7B12" w:rsidP="00473D29">
      <w:pPr>
        <w:ind w:firstLine="720"/>
        <w:jc w:val="both"/>
        <w:rPr>
          <w:sz w:val="28"/>
          <w:szCs w:val="28"/>
        </w:rPr>
      </w:pPr>
      <w:r>
        <w:rPr>
          <w:sz w:val="28"/>
          <w:szCs w:val="28"/>
        </w:rPr>
        <w:t xml:space="preserve">2.7. </w:t>
      </w:r>
      <w:r w:rsidR="00473D29">
        <w:rPr>
          <w:sz w:val="28"/>
          <w:szCs w:val="28"/>
        </w:rPr>
        <w:t>Учреждение  осуществляет на основе гражданско-правовых договоров с юридическими и физическими лицами следующие приносящие доход виды деятельности:</w:t>
      </w:r>
    </w:p>
    <w:p w:rsidR="00074607" w:rsidRPr="00030D63" w:rsidRDefault="00074607" w:rsidP="00473D29">
      <w:pPr>
        <w:ind w:firstLine="720"/>
        <w:jc w:val="both"/>
        <w:rPr>
          <w:sz w:val="28"/>
          <w:szCs w:val="28"/>
        </w:rPr>
      </w:pPr>
      <w:r w:rsidRPr="00030D63">
        <w:rPr>
          <w:sz w:val="28"/>
          <w:szCs w:val="28"/>
        </w:rPr>
        <w:t>2.7.1. </w:t>
      </w:r>
      <w:r w:rsidR="00BF315D" w:rsidRPr="00030D63">
        <w:rPr>
          <w:sz w:val="28"/>
          <w:szCs w:val="28"/>
        </w:rPr>
        <w:t>Работы и услуги, оказываемые на возмездной основе, относящиеся к основным</w:t>
      </w:r>
      <w:r w:rsidRPr="00030D63">
        <w:rPr>
          <w:sz w:val="28"/>
          <w:szCs w:val="28"/>
        </w:rPr>
        <w:t xml:space="preserve"> вид</w:t>
      </w:r>
      <w:r w:rsidR="00BF315D" w:rsidRPr="00030D63">
        <w:rPr>
          <w:sz w:val="28"/>
          <w:szCs w:val="28"/>
        </w:rPr>
        <w:t>ам</w:t>
      </w:r>
      <w:r w:rsidRPr="00030D63">
        <w:rPr>
          <w:sz w:val="28"/>
          <w:szCs w:val="28"/>
        </w:rPr>
        <w:t xml:space="preserve"> деятельности</w:t>
      </w:r>
      <w:r w:rsidR="00E02276" w:rsidRPr="00030D63">
        <w:rPr>
          <w:sz w:val="28"/>
          <w:szCs w:val="28"/>
        </w:rPr>
        <w:t>:</w:t>
      </w:r>
    </w:p>
    <w:p w:rsidR="00473D29" w:rsidRPr="00030D63" w:rsidRDefault="00473D29" w:rsidP="00473D29">
      <w:pPr>
        <w:ind w:firstLine="720"/>
        <w:jc w:val="both"/>
        <w:rPr>
          <w:sz w:val="28"/>
          <w:szCs w:val="28"/>
        </w:rPr>
      </w:pPr>
      <w:r w:rsidRPr="00030D63">
        <w:rPr>
          <w:sz w:val="28"/>
          <w:szCs w:val="28"/>
        </w:rPr>
        <w:t>2.</w:t>
      </w:r>
      <w:r w:rsidR="002E7B12" w:rsidRPr="00030D63">
        <w:rPr>
          <w:sz w:val="28"/>
          <w:szCs w:val="28"/>
        </w:rPr>
        <w:t>7</w:t>
      </w:r>
      <w:r w:rsidRPr="00030D63">
        <w:rPr>
          <w:sz w:val="28"/>
          <w:szCs w:val="28"/>
        </w:rPr>
        <w:t>.1.</w:t>
      </w:r>
      <w:r w:rsidR="00074607" w:rsidRPr="00030D63">
        <w:rPr>
          <w:sz w:val="28"/>
          <w:szCs w:val="28"/>
        </w:rPr>
        <w:t>1.</w:t>
      </w:r>
      <w:r w:rsidRPr="00030D63">
        <w:rPr>
          <w:sz w:val="28"/>
          <w:szCs w:val="28"/>
        </w:rPr>
        <w:t xml:space="preserve"> Организация занятий в платных кружках, секциях, группах.</w:t>
      </w:r>
    </w:p>
    <w:p w:rsidR="00E02276" w:rsidRPr="00030D63" w:rsidRDefault="00735DA0" w:rsidP="00E02276">
      <w:pPr>
        <w:ind w:firstLine="720"/>
        <w:jc w:val="both"/>
        <w:rPr>
          <w:sz w:val="28"/>
          <w:szCs w:val="28"/>
        </w:rPr>
      </w:pPr>
      <w:r w:rsidRPr="00030D63">
        <w:rPr>
          <w:sz w:val="28"/>
          <w:szCs w:val="28"/>
        </w:rPr>
        <w:t>2.7</w:t>
      </w:r>
      <w:r w:rsidR="00E02276" w:rsidRPr="00030D63">
        <w:rPr>
          <w:sz w:val="28"/>
          <w:szCs w:val="28"/>
        </w:rPr>
        <w:t>.1.2. </w:t>
      </w:r>
      <w:r w:rsidR="00FE666A" w:rsidRPr="00030D63">
        <w:rPr>
          <w:sz w:val="28"/>
          <w:szCs w:val="28"/>
        </w:rPr>
        <w:t>Организация, п</w:t>
      </w:r>
      <w:r w:rsidR="00E02276" w:rsidRPr="00030D63">
        <w:rPr>
          <w:sz w:val="28"/>
          <w:szCs w:val="28"/>
        </w:rPr>
        <w:t>роведение</w:t>
      </w:r>
      <w:r w:rsidR="00FE666A" w:rsidRPr="00030D63">
        <w:rPr>
          <w:sz w:val="28"/>
          <w:szCs w:val="28"/>
        </w:rPr>
        <w:t xml:space="preserve"> и судейства</w:t>
      </w:r>
      <w:r w:rsidR="00F41613" w:rsidRPr="00030D63">
        <w:rPr>
          <w:sz w:val="28"/>
          <w:szCs w:val="28"/>
        </w:rPr>
        <w:t xml:space="preserve"> спортивных, спортивно</w:t>
      </w:r>
      <w:r w:rsidR="00E02276" w:rsidRPr="00030D63">
        <w:rPr>
          <w:sz w:val="28"/>
          <w:szCs w:val="28"/>
        </w:rPr>
        <w:t xml:space="preserve">-массовых, развлекательных мероприятий, показательных выступлений на различных площадках. </w:t>
      </w:r>
    </w:p>
    <w:p w:rsidR="00E02276" w:rsidRPr="00030D63" w:rsidRDefault="00735DA0" w:rsidP="00E02276">
      <w:pPr>
        <w:ind w:firstLine="720"/>
        <w:jc w:val="both"/>
        <w:rPr>
          <w:sz w:val="28"/>
          <w:szCs w:val="28"/>
        </w:rPr>
      </w:pPr>
      <w:r w:rsidRPr="00030D63">
        <w:rPr>
          <w:sz w:val="28"/>
          <w:szCs w:val="28"/>
        </w:rPr>
        <w:t>2.7.2</w:t>
      </w:r>
      <w:r w:rsidR="00E02276" w:rsidRPr="00030D63">
        <w:rPr>
          <w:sz w:val="28"/>
          <w:szCs w:val="28"/>
        </w:rPr>
        <w:t>. </w:t>
      </w:r>
      <w:r w:rsidR="00BF315D" w:rsidRPr="00030D63">
        <w:rPr>
          <w:sz w:val="28"/>
          <w:szCs w:val="28"/>
        </w:rPr>
        <w:t xml:space="preserve">Работы и услуги, оказываемые на возмездной основе, </w:t>
      </w:r>
      <w:r w:rsidR="00EE2227" w:rsidRPr="00030D63">
        <w:rPr>
          <w:sz w:val="28"/>
          <w:szCs w:val="28"/>
        </w:rPr>
        <w:t xml:space="preserve">не </w:t>
      </w:r>
      <w:r w:rsidR="00BF315D" w:rsidRPr="00030D63">
        <w:rPr>
          <w:sz w:val="28"/>
          <w:szCs w:val="28"/>
        </w:rPr>
        <w:t>относящиеся к основным видам деятельности</w:t>
      </w:r>
      <w:r w:rsidR="001929C6" w:rsidRPr="00030D63">
        <w:rPr>
          <w:sz w:val="28"/>
          <w:szCs w:val="28"/>
        </w:rPr>
        <w:t>:</w:t>
      </w:r>
    </w:p>
    <w:p w:rsidR="00473D29" w:rsidRPr="006A5FF4" w:rsidRDefault="00473D29" w:rsidP="00473D29">
      <w:pPr>
        <w:ind w:firstLine="720"/>
        <w:jc w:val="both"/>
        <w:rPr>
          <w:sz w:val="28"/>
          <w:szCs w:val="28"/>
        </w:rPr>
      </w:pPr>
      <w:r>
        <w:rPr>
          <w:sz w:val="28"/>
          <w:szCs w:val="28"/>
        </w:rPr>
        <w:t>2</w:t>
      </w:r>
      <w:r w:rsidRPr="006A5FF4">
        <w:rPr>
          <w:sz w:val="28"/>
          <w:szCs w:val="28"/>
        </w:rPr>
        <w:t>.</w:t>
      </w:r>
      <w:r w:rsidR="002E7B12">
        <w:rPr>
          <w:sz w:val="28"/>
          <w:szCs w:val="28"/>
        </w:rPr>
        <w:t>7</w:t>
      </w:r>
      <w:r w:rsidRPr="006A5FF4">
        <w:rPr>
          <w:sz w:val="28"/>
          <w:szCs w:val="28"/>
        </w:rPr>
        <w:t>.</w:t>
      </w:r>
      <w:r w:rsidR="00735DA0">
        <w:rPr>
          <w:sz w:val="28"/>
          <w:szCs w:val="28"/>
        </w:rPr>
        <w:t>2</w:t>
      </w:r>
      <w:r>
        <w:rPr>
          <w:sz w:val="28"/>
          <w:szCs w:val="28"/>
        </w:rPr>
        <w:t>.</w:t>
      </w:r>
      <w:r w:rsidR="00735DA0">
        <w:rPr>
          <w:sz w:val="28"/>
          <w:szCs w:val="28"/>
        </w:rPr>
        <w:t>1</w:t>
      </w:r>
      <w:r w:rsidR="00074607">
        <w:rPr>
          <w:sz w:val="28"/>
          <w:szCs w:val="28"/>
        </w:rPr>
        <w:t>.</w:t>
      </w:r>
      <w:r>
        <w:rPr>
          <w:sz w:val="28"/>
          <w:szCs w:val="28"/>
        </w:rPr>
        <w:t> </w:t>
      </w:r>
      <w:r w:rsidRPr="006A5FF4">
        <w:rPr>
          <w:sz w:val="28"/>
          <w:szCs w:val="28"/>
        </w:rPr>
        <w:t xml:space="preserve">Предоставление услуг по прокату </w:t>
      </w:r>
      <w:r>
        <w:rPr>
          <w:sz w:val="28"/>
          <w:szCs w:val="28"/>
        </w:rPr>
        <w:t>спортивного инвентаря и другого профильного оборудования</w:t>
      </w:r>
      <w:r w:rsidRPr="006A5FF4">
        <w:rPr>
          <w:sz w:val="28"/>
          <w:szCs w:val="28"/>
        </w:rPr>
        <w:t>.</w:t>
      </w:r>
    </w:p>
    <w:p w:rsidR="00473D29" w:rsidRDefault="00473D29" w:rsidP="00473D29">
      <w:pPr>
        <w:ind w:firstLine="720"/>
        <w:jc w:val="both"/>
        <w:rPr>
          <w:sz w:val="28"/>
          <w:szCs w:val="28"/>
        </w:rPr>
      </w:pPr>
      <w:r w:rsidRPr="00286BDC">
        <w:rPr>
          <w:sz w:val="28"/>
          <w:szCs w:val="28"/>
        </w:rPr>
        <w:t>2.</w:t>
      </w:r>
      <w:r w:rsidR="002E7B12">
        <w:rPr>
          <w:sz w:val="28"/>
          <w:szCs w:val="28"/>
        </w:rPr>
        <w:t>7</w:t>
      </w:r>
      <w:r w:rsidRPr="00286BDC">
        <w:rPr>
          <w:sz w:val="28"/>
          <w:szCs w:val="28"/>
        </w:rPr>
        <w:t>.</w:t>
      </w:r>
      <w:r w:rsidR="00735DA0">
        <w:rPr>
          <w:sz w:val="28"/>
          <w:szCs w:val="28"/>
        </w:rPr>
        <w:t>2</w:t>
      </w:r>
      <w:r w:rsidRPr="00286BDC">
        <w:rPr>
          <w:sz w:val="28"/>
          <w:szCs w:val="28"/>
        </w:rPr>
        <w:t>.</w:t>
      </w:r>
      <w:r w:rsidR="00735DA0">
        <w:rPr>
          <w:sz w:val="28"/>
          <w:szCs w:val="28"/>
        </w:rPr>
        <w:t>2</w:t>
      </w:r>
      <w:r w:rsidR="00074607">
        <w:rPr>
          <w:sz w:val="28"/>
          <w:szCs w:val="28"/>
        </w:rPr>
        <w:t>.</w:t>
      </w:r>
      <w:r>
        <w:rPr>
          <w:sz w:val="28"/>
          <w:szCs w:val="28"/>
        </w:rPr>
        <w:t> </w:t>
      </w:r>
      <w:r w:rsidRPr="00286BDC">
        <w:rPr>
          <w:sz w:val="28"/>
          <w:szCs w:val="28"/>
        </w:rPr>
        <w:t xml:space="preserve">Предоставление в аренду имущества </w:t>
      </w:r>
      <w:r>
        <w:rPr>
          <w:sz w:val="28"/>
          <w:szCs w:val="28"/>
        </w:rPr>
        <w:t xml:space="preserve">Учреждения </w:t>
      </w:r>
      <w:r w:rsidRPr="00286BDC">
        <w:rPr>
          <w:sz w:val="28"/>
          <w:szCs w:val="28"/>
        </w:rPr>
        <w:t>в установленном порядке.</w:t>
      </w:r>
    </w:p>
    <w:p w:rsidR="00473D29" w:rsidRDefault="00170AE8" w:rsidP="00473D29">
      <w:pPr>
        <w:pStyle w:val="Web"/>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2.8</w:t>
      </w:r>
      <w:r w:rsidR="00473D29">
        <w:rPr>
          <w:rFonts w:ascii="Times New Roman" w:hAnsi="Times New Roman" w:cs="Times New Roman"/>
          <w:sz w:val="28"/>
          <w:szCs w:val="28"/>
        </w:rPr>
        <w:t>. </w:t>
      </w:r>
      <w:r w:rsidR="00C934F8">
        <w:rPr>
          <w:rFonts w:ascii="Times New Roman" w:hAnsi="Times New Roman" w:cs="Times New Roman"/>
          <w:sz w:val="28"/>
          <w:szCs w:val="28"/>
        </w:rPr>
        <w:t>Приведё</w:t>
      </w:r>
      <w:r w:rsidR="00473D29">
        <w:rPr>
          <w:rFonts w:ascii="Times New Roman" w:hAnsi="Times New Roman" w:cs="Times New Roman"/>
          <w:sz w:val="28"/>
          <w:szCs w:val="28"/>
        </w:rPr>
        <w:t>нный перечень видов деятельности может быть дополнен по решению Учредителя с внесением соответствующего вида деятельности на возмездной основе в настоящий Устав.</w:t>
      </w:r>
    </w:p>
    <w:p w:rsidR="00473D29" w:rsidRDefault="00170AE8" w:rsidP="00473D29">
      <w:pPr>
        <w:pStyle w:val="Web"/>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2.9</w:t>
      </w:r>
      <w:r w:rsidR="00473D29">
        <w:rPr>
          <w:rFonts w:ascii="Times New Roman" w:hAnsi="Times New Roman" w:cs="Times New Roman"/>
          <w:sz w:val="28"/>
          <w:szCs w:val="28"/>
        </w:rPr>
        <w:t>. Доходы, полученные от приносящей доходы деят</w:t>
      </w:r>
      <w:r w:rsidR="00C3030B">
        <w:rPr>
          <w:rFonts w:ascii="Times New Roman" w:hAnsi="Times New Roman" w:cs="Times New Roman"/>
          <w:sz w:val="28"/>
          <w:szCs w:val="28"/>
        </w:rPr>
        <w:t>ельности, и приобретенное за счё</w:t>
      </w:r>
      <w:r w:rsidR="00473D29">
        <w:rPr>
          <w:rFonts w:ascii="Times New Roman" w:hAnsi="Times New Roman" w:cs="Times New Roman"/>
          <w:sz w:val="28"/>
          <w:szCs w:val="28"/>
        </w:rPr>
        <w:t>т этих доходов имущество, поступают в самостоятельное распоряжение Учреждения.</w:t>
      </w:r>
    </w:p>
    <w:p w:rsidR="00473D29" w:rsidRDefault="00170AE8" w:rsidP="00473D29">
      <w:pPr>
        <w:pStyle w:val="Web"/>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2.10</w:t>
      </w:r>
      <w:r w:rsidR="00473D29">
        <w:rPr>
          <w:rFonts w:ascii="Times New Roman" w:hAnsi="Times New Roman" w:cs="Times New Roman"/>
          <w:sz w:val="28"/>
          <w:szCs w:val="28"/>
        </w:rPr>
        <w:t>. Учреждение не вправе осуществлять иные виды деятельности, не предусмотренные настоящим Уставом.</w:t>
      </w:r>
    </w:p>
    <w:p w:rsidR="00473D29" w:rsidRDefault="00170AE8" w:rsidP="00473D29">
      <w:pPr>
        <w:pStyle w:val="Web"/>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2.11</w:t>
      </w:r>
      <w:r w:rsidR="00473D29">
        <w:rPr>
          <w:rFonts w:ascii="Times New Roman" w:hAnsi="Times New Roman" w:cs="Times New Roman"/>
          <w:sz w:val="28"/>
          <w:szCs w:val="28"/>
        </w:rPr>
        <w:t>. Право Учреждения осуществлять деятельность, на занятие которой необходимо получение лицензии, возникает с момента получения такой лицензии или в указанный в ней срок и прекращается по истечении срока её действия, если иное не установлено законом или иными правовыми актами.</w:t>
      </w:r>
    </w:p>
    <w:p w:rsidR="00260A0F" w:rsidRDefault="00260A0F" w:rsidP="00260A0F">
      <w:pPr>
        <w:pStyle w:val="af5"/>
        <w:tabs>
          <w:tab w:val="left" w:pos="284"/>
        </w:tabs>
        <w:spacing w:before="240" w:after="240"/>
        <w:ind w:left="360" w:firstLine="0"/>
        <w:jc w:val="center"/>
      </w:pPr>
      <w:r>
        <w:t>3. Организация деятельности Учреждения</w:t>
      </w:r>
    </w:p>
    <w:p w:rsidR="00260A0F" w:rsidRDefault="00260A0F" w:rsidP="00260A0F">
      <w:pPr>
        <w:pStyle w:val="af5"/>
        <w:tabs>
          <w:tab w:val="left" w:pos="284"/>
        </w:tabs>
        <w:spacing w:before="240" w:after="240"/>
        <w:ind w:left="360" w:firstLine="0"/>
        <w:jc w:val="center"/>
      </w:pPr>
    </w:p>
    <w:p w:rsidR="00260A0F" w:rsidRDefault="00260A0F" w:rsidP="00260A0F">
      <w:pPr>
        <w:pStyle w:val="af5"/>
        <w:ind w:left="0"/>
      </w:pPr>
      <w:r>
        <w:lastRenderedPageBreak/>
        <w:t xml:space="preserve">3.1. Учреждение осуществляет свою деятельность в соответствии с настоящим Уставом и действующим законодательством. </w:t>
      </w:r>
    </w:p>
    <w:p w:rsidR="00260A0F" w:rsidRDefault="00260A0F" w:rsidP="00260A0F">
      <w:pPr>
        <w:pStyle w:val="af5"/>
        <w:ind w:left="0"/>
      </w:pPr>
      <w:r>
        <w:t>3.2. Учреждение строит свои отношения с другими учреждениями, предприятиями, организациями и гражданами на основе договоров, соглашений, контрактов. Учреждение свободно в выборе форм и предмета договоров и обязательств, любых других условий взаимоотношений с предприятиями, учреждениями, организациями и гражданами, которые не противоречат законодательству Российской Федерации, настоящему Уставу.</w:t>
      </w:r>
    </w:p>
    <w:p w:rsidR="00260A0F" w:rsidRDefault="00260A0F" w:rsidP="00260A0F">
      <w:pPr>
        <w:pStyle w:val="af5"/>
        <w:ind w:left="0"/>
      </w:pPr>
      <w:r>
        <w:t>3.3. В своей деятельности Учреждение учитывает интересы потребителей, обеспечивает качество услуг.</w:t>
      </w:r>
    </w:p>
    <w:p w:rsidR="00260A0F" w:rsidRDefault="00260A0F" w:rsidP="00260A0F">
      <w:pPr>
        <w:pStyle w:val="af5"/>
        <w:ind w:left="0"/>
      </w:pPr>
      <w:r>
        <w:t xml:space="preserve">3.4. Учреждение устанавливает тарифы (цены) на все виды производимых работ, услуг, выпускаемую и реализуемую продукцию в соответствии с законами и иными нормативными актами Российской Федерации, Ханты-Мансийского автономного округа–Югры, городского поселения Лянтор. Утверждение тарифов(цен) осуществляется Учреждением после их согласования с Учредителем, если иное не установлено законодательством Российской Федерации, Ханты-Мансийского автономного округа – Югры, правовыми актами органов местного самоуправления городского поселения Лянтор. </w:t>
      </w:r>
    </w:p>
    <w:p w:rsidR="00260A0F" w:rsidRDefault="00260A0F" w:rsidP="00260A0F">
      <w:pPr>
        <w:pStyle w:val="af5"/>
        <w:ind w:left="0"/>
      </w:pPr>
      <w:r>
        <w:t>3.5. Учреждение осуществляет владение, пользование и распоряжение закреплённым за ним имуществом в пределах, установленных законом, а также в соответствии с целями своей деятельности, заданиями собственника этого имущества и назначением этого имущества.</w:t>
      </w:r>
    </w:p>
    <w:p w:rsidR="00260A0F" w:rsidRDefault="00260A0F" w:rsidP="00260A0F">
      <w:pPr>
        <w:pStyle w:val="af5"/>
        <w:ind w:left="0"/>
      </w:pPr>
      <w:r>
        <w:t>3.6. Для выполнения целей деятельности Учреждение имеет право в установленном порядке:</w:t>
      </w:r>
    </w:p>
    <w:p w:rsidR="00260A0F" w:rsidRDefault="00260A0F" w:rsidP="00260A0F">
      <w:pPr>
        <w:pStyle w:val="af5"/>
        <w:ind w:left="0"/>
      </w:pPr>
      <w:r>
        <w:t>3.6.1. Разрабатывать, принимать и утверждать локальные акты, регламентирующие деятельность Учреждения.</w:t>
      </w:r>
    </w:p>
    <w:p w:rsidR="00260A0F" w:rsidRDefault="00260A0F" w:rsidP="00260A0F">
      <w:pPr>
        <w:pStyle w:val="af5"/>
        <w:ind w:left="0"/>
      </w:pPr>
      <w:r>
        <w:t>3.6.2. Привлекать для осуществления своей деятельности на экономически выгодной договорной основе другие предприятия, учреждения, организации и физических лиц.</w:t>
      </w:r>
    </w:p>
    <w:p w:rsidR="00260A0F" w:rsidRDefault="00260A0F" w:rsidP="00260A0F">
      <w:pPr>
        <w:pStyle w:val="af5"/>
        <w:ind w:left="0"/>
      </w:pPr>
      <w:r>
        <w:t>3.6.3. Приобретать или арендовать основные и оборотные средства за счёт имеющихся у Учреждения финансовых ресурсов.</w:t>
      </w:r>
    </w:p>
    <w:p w:rsidR="00260A0F" w:rsidRDefault="00260A0F" w:rsidP="00260A0F">
      <w:pPr>
        <w:pStyle w:val="af5"/>
        <w:ind w:left="0"/>
      </w:pPr>
      <w:r>
        <w:t>3.6.4. По согласованию с Учредителем планировать свою деятельность и определять основные направления и перспективы развития.</w:t>
      </w:r>
    </w:p>
    <w:p w:rsidR="00260A0F" w:rsidRDefault="00260A0F" w:rsidP="00260A0F">
      <w:pPr>
        <w:pStyle w:val="af5"/>
        <w:ind w:left="0"/>
      </w:pPr>
      <w:r>
        <w:t>3.6.5. Осуществлять подбор, приём на работу и расстановку кадров по согласованию с Учредителем.</w:t>
      </w:r>
    </w:p>
    <w:p w:rsidR="00260A0F" w:rsidRDefault="00260A0F" w:rsidP="00260A0F">
      <w:pPr>
        <w:pStyle w:val="af5"/>
        <w:ind w:left="0"/>
      </w:pPr>
      <w:r>
        <w:t>3.6.6. Устанавливать и согласовывать с Учредителем в порядке, предусмотренном настоящим Уставом, структуру и штатное расписание Учреждения, распределять должностные обязанности между работниками Учреждения.</w:t>
      </w:r>
    </w:p>
    <w:p w:rsidR="00260A0F" w:rsidRDefault="00260A0F" w:rsidP="00260A0F">
      <w:pPr>
        <w:pStyle w:val="af5"/>
        <w:ind w:left="0"/>
      </w:pPr>
      <w:r>
        <w:t>3.6.7. Устанавливать режим (график) работы Учреждения по согласованию с Учредителем.</w:t>
      </w:r>
    </w:p>
    <w:p w:rsidR="00260A0F" w:rsidRDefault="00260A0F" w:rsidP="00260A0F">
      <w:pPr>
        <w:pStyle w:val="af5"/>
        <w:ind w:left="0"/>
      </w:pPr>
      <w:r>
        <w:t>3.7. Учреждение обязано:</w:t>
      </w:r>
    </w:p>
    <w:p w:rsidR="00260A0F" w:rsidRDefault="00260A0F" w:rsidP="00260A0F">
      <w:pPr>
        <w:pStyle w:val="af5"/>
        <w:ind w:left="0"/>
      </w:pPr>
      <w:r>
        <w:t>3.7.1. Осуществлять деятельность в соответствии с законодательством Российской Федерации, Ханты-Мансийского автономного округа - Югры, муниципальными правовыми актами городского поселения Лянтор, настоящим Уставом.</w:t>
      </w:r>
    </w:p>
    <w:p w:rsidR="00260A0F" w:rsidRDefault="00260A0F" w:rsidP="00260A0F">
      <w:pPr>
        <w:pStyle w:val="af5"/>
        <w:ind w:left="0"/>
      </w:pPr>
      <w:r>
        <w:lastRenderedPageBreak/>
        <w:t>3.7.2. Нести ответственность в соответствии с законодательством за нарушение договорных, кредитных и расчётных обязательств.</w:t>
      </w:r>
    </w:p>
    <w:p w:rsidR="00260A0F" w:rsidRDefault="00260A0F" w:rsidP="00260A0F">
      <w:pPr>
        <w:pStyle w:val="af5"/>
        <w:ind w:left="0"/>
      </w:pPr>
      <w:r>
        <w:t>3.7.3. Обеспечивать гарантированные условия труда и меры социальной защиты работников Учреждения, предусмотренные действующим законодательством, а также своевременность выплаты в полном объёме заработной платы работникам.</w:t>
      </w:r>
    </w:p>
    <w:p w:rsidR="00260A0F" w:rsidRDefault="00260A0F" w:rsidP="00260A0F">
      <w:pPr>
        <w:pStyle w:val="af5"/>
        <w:ind w:left="0"/>
      </w:pPr>
      <w:r>
        <w:t>3.7.4. Осуществлять оперативный бухгалтерский учёт результатов своей деятельности, вести статистическую и бухгалтерскую отчётность, отчитываться о результатах деятельности Учредителю в порядке и сроки, установленные законодательством и муниципальными правовыми актами органов местного самоуправления городского поселения Лянтор.</w:t>
      </w:r>
    </w:p>
    <w:p w:rsidR="00260A0F" w:rsidRDefault="00260A0F" w:rsidP="00260A0F">
      <w:pPr>
        <w:pStyle w:val="af5"/>
        <w:ind w:left="0"/>
      </w:pPr>
      <w:r>
        <w:t>3.7.5. Составлять и исполнять план финансово-хозяйственной деятельности Учреждения.</w:t>
      </w:r>
    </w:p>
    <w:p w:rsidR="00260A0F" w:rsidRDefault="00260A0F" w:rsidP="00260A0F">
      <w:pPr>
        <w:pStyle w:val="af5"/>
        <w:ind w:left="0"/>
      </w:pPr>
      <w:r>
        <w:t>3.7.6. Согласовывать с Учредителем сдачу в аренду недвижимого имущества и особо ценного движимого имущества, закрепленного за Учреждением или приобретённого Учреждением за счёт средств, выделенных ему собственником на приобретение такого имущества.</w:t>
      </w:r>
    </w:p>
    <w:p w:rsidR="00260A0F" w:rsidRDefault="00260A0F" w:rsidP="00260A0F">
      <w:pPr>
        <w:pStyle w:val="af5"/>
        <w:ind w:left="0"/>
      </w:pPr>
      <w:r>
        <w:t>3.7.7. Обеспечить открытость и доступность документов, установленных законодательством, формировать и предоставлять через официальный сайт в сети «Интернет» электронные копии документов и структурированную информацию об Учреждении.</w:t>
      </w:r>
    </w:p>
    <w:p w:rsidR="00260A0F" w:rsidRDefault="00260A0F" w:rsidP="00260A0F">
      <w:pPr>
        <w:pStyle w:val="af5"/>
        <w:ind w:left="0"/>
      </w:pPr>
      <w:r>
        <w:t>3.7.8. Выполнять иные обязанности и обязательства в соответствии с действующим законодательством, муниципальными правовыми актами городского поселения Лянтор, настоящим Уставом.</w:t>
      </w:r>
    </w:p>
    <w:p w:rsidR="00260A0F" w:rsidRDefault="00260A0F" w:rsidP="00260A0F">
      <w:pPr>
        <w:pStyle w:val="af5"/>
        <w:ind w:left="709" w:firstLine="0"/>
      </w:pPr>
    </w:p>
    <w:p w:rsidR="00260A0F" w:rsidRDefault="00260A0F" w:rsidP="00260A0F">
      <w:pPr>
        <w:pStyle w:val="af5"/>
        <w:tabs>
          <w:tab w:val="left" w:pos="284"/>
        </w:tabs>
        <w:spacing w:before="240" w:after="240"/>
        <w:ind w:left="360" w:firstLine="0"/>
        <w:jc w:val="center"/>
      </w:pPr>
      <w:r>
        <w:t>4. Компетенция Учредителя</w:t>
      </w:r>
    </w:p>
    <w:p w:rsidR="00260A0F" w:rsidRDefault="00260A0F" w:rsidP="00260A0F">
      <w:pPr>
        <w:pStyle w:val="af5"/>
        <w:tabs>
          <w:tab w:val="left" w:pos="284"/>
        </w:tabs>
        <w:spacing w:before="240" w:after="240"/>
        <w:ind w:left="0" w:firstLine="0"/>
      </w:pPr>
    </w:p>
    <w:p w:rsidR="00260A0F" w:rsidRDefault="00260A0F" w:rsidP="00260A0F">
      <w:pPr>
        <w:pStyle w:val="af5"/>
        <w:ind w:left="0"/>
      </w:pPr>
      <w:r>
        <w:t>4.1. Администрация городского поселения Лянтор от лица муниципального образования городское поселение Лянтор осуществляет функции и полномочия Учредителя и собственника имущества Учреждения, в том числе:</w:t>
      </w:r>
    </w:p>
    <w:p w:rsidR="00260A0F" w:rsidRDefault="00260A0F" w:rsidP="00260A0F">
      <w:pPr>
        <w:pStyle w:val="af5"/>
        <w:ind w:left="0"/>
      </w:pPr>
      <w:r>
        <w:t>4.1.1. Утверждает устав Учреждения, принимает решения о внесении в него изменений и дополнений.</w:t>
      </w:r>
    </w:p>
    <w:p w:rsidR="00260A0F" w:rsidRDefault="00260A0F" w:rsidP="00260A0F">
      <w:pPr>
        <w:pStyle w:val="af5"/>
        <w:ind w:left="0"/>
      </w:pPr>
      <w:r>
        <w:t>4.1.2. Принимает решения о создании, реорганизации, ликвидации и изменении типа Учреждения.</w:t>
      </w:r>
    </w:p>
    <w:p w:rsidR="00260A0F" w:rsidRDefault="00260A0F" w:rsidP="00260A0F">
      <w:pPr>
        <w:pStyle w:val="af5"/>
        <w:ind w:left="0"/>
      </w:pPr>
      <w:r>
        <w:t>4.1.3. Утверждает передаточный акт или разделительный баланс при реорганизации Учреждения.</w:t>
      </w:r>
    </w:p>
    <w:p w:rsidR="00260A0F" w:rsidRDefault="00260A0F" w:rsidP="00260A0F">
      <w:pPr>
        <w:pStyle w:val="af5"/>
        <w:ind w:left="0"/>
      </w:pPr>
      <w:r>
        <w:t>4.1.4. Назначает ликвидационную комиссию и утверждает промежуточный и окончательный ликвидационный балансы.</w:t>
      </w:r>
    </w:p>
    <w:p w:rsidR="00260A0F" w:rsidRDefault="00260A0F" w:rsidP="00260A0F">
      <w:pPr>
        <w:pStyle w:val="af5"/>
        <w:ind w:left="0"/>
      </w:pPr>
      <w:r>
        <w:t>4.1.5. Закрепляет за Учреждением муниципальное имущество на праве оперативного управления.</w:t>
      </w:r>
    </w:p>
    <w:p w:rsidR="00260A0F" w:rsidRDefault="00260A0F" w:rsidP="00260A0F">
      <w:pPr>
        <w:pStyle w:val="af5"/>
        <w:ind w:left="0"/>
      </w:pPr>
      <w:r>
        <w:t>4.1.6. Принимает решения об отнесении имущества Учреждения к особо ценному движимому имуществу и об исключении из состава особо ценного движимого имущества объектов, закреплённых за Учреждением, которые перестают относиться к видам особо ценного движимого имущества.</w:t>
      </w:r>
    </w:p>
    <w:p w:rsidR="00260A0F" w:rsidRDefault="00260A0F" w:rsidP="00260A0F">
      <w:pPr>
        <w:pStyle w:val="af5"/>
        <w:ind w:left="0"/>
      </w:pPr>
      <w:r>
        <w:t xml:space="preserve">4.1.7. Даёт согласие Учреждению на распоряжение особо ценным движимым имуществом, закреплённым за Учреждением собственником либо приобретённым </w:t>
      </w:r>
      <w:r>
        <w:lastRenderedPageBreak/>
        <w:t>Учреждением за счет средств, выделенных ему собственником на приобретение такого имущества.</w:t>
      </w:r>
    </w:p>
    <w:p w:rsidR="00260A0F" w:rsidRDefault="00260A0F" w:rsidP="00260A0F">
      <w:pPr>
        <w:pStyle w:val="af5"/>
        <w:ind w:left="0"/>
      </w:pPr>
      <w:r>
        <w:t>4.1.8. Даёт согласие Учреждению на распоряжение закрепленным за ним недвижимым имуществом, в том числе передачу его в аренду.</w:t>
      </w:r>
    </w:p>
    <w:p w:rsidR="00260A0F" w:rsidRDefault="00260A0F" w:rsidP="00260A0F">
      <w:pPr>
        <w:pStyle w:val="af5"/>
        <w:ind w:left="0"/>
      </w:pPr>
      <w:r>
        <w:t>4.1.9. Изымает в порядке, установленном действующим законодательством, излишнее, неиспользуемое или используемое не по назначению муниципальное имущество, закреплённое за Учреждением на праве оперативного управления, либо приобретённое Учреждением за счёт средств, выделенных его Учредителем на приобретение такого имущества.</w:t>
      </w:r>
    </w:p>
    <w:p w:rsidR="00260A0F" w:rsidRDefault="00260A0F" w:rsidP="00260A0F">
      <w:pPr>
        <w:pStyle w:val="af5"/>
        <w:tabs>
          <w:tab w:val="left" w:pos="1560"/>
        </w:tabs>
        <w:ind w:left="0"/>
      </w:pPr>
      <w:r>
        <w:t>4.1.10. Согласовывает внесения Учреждением в случаях и порядке, которые предусмотрены федеральными законами, денежных средств (если иное не установлено условиями их предоставления) и иного имущества, за исключением особо ценного движимого имущества, закреплённого за Учреждением собственником или приобретённого Учреждением за счёт денежных средств, выделенных ему собственником на приобретение такого имущества, а также недвижимого имущества, в уставный капитал хозяйственных обществ или передачу им такого имущества иным образом в качестве их Учредителя или участника.</w:t>
      </w:r>
    </w:p>
    <w:p w:rsidR="00260A0F" w:rsidRDefault="00260A0F" w:rsidP="00260A0F">
      <w:pPr>
        <w:pStyle w:val="af5"/>
        <w:tabs>
          <w:tab w:val="left" w:pos="1560"/>
        </w:tabs>
        <w:ind w:left="0"/>
      </w:pPr>
      <w:r>
        <w:t>4.1.11. Согласовывает передачу Учреждением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закреплённого за Учреждением собственником или приобретённого Учреждением за счёт денежных средств, выделенных ему собственником на приобретение такого имущества, а также недвижимого имущества.</w:t>
      </w:r>
    </w:p>
    <w:p w:rsidR="00260A0F" w:rsidRDefault="00260A0F" w:rsidP="00260A0F">
      <w:pPr>
        <w:pStyle w:val="af5"/>
        <w:tabs>
          <w:tab w:val="left" w:pos="1560"/>
        </w:tabs>
        <w:ind w:left="0"/>
      </w:pPr>
      <w:r>
        <w:t>4.1.12. Назначает на должность руководителя Учреждения, принимает решение об освобождении его от должности, заключает (изменяет, прекращает) с руководителем Учреждения трудовой договор, проводит его аттестацию, применяет к руководителю Учреждения меры поощрения  и  налагает на него дисциплинарные взыскания.</w:t>
      </w:r>
    </w:p>
    <w:p w:rsidR="00260A0F" w:rsidRDefault="00260A0F" w:rsidP="00260A0F">
      <w:pPr>
        <w:pStyle w:val="af5"/>
        <w:tabs>
          <w:tab w:val="left" w:pos="1560"/>
        </w:tabs>
        <w:ind w:left="0"/>
      </w:pPr>
      <w:r>
        <w:t>4.1.13. Определяет предельно допустимое значение просроченной кредиторской задолженности Учреждения, превышение которого влечёт расторжение трудового договора с руководителем Учреждения по инициативе работодателя в соответствии с Трудовым кодексом Российской Федерации.</w:t>
      </w:r>
    </w:p>
    <w:p w:rsidR="00260A0F" w:rsidRDefault="00260A0F" w:rsidP="00260A0F">
      <w:pPr>
        <w:pStyle w:val="af5"/>
        <w:tabs>
          <w:tab w:val="left" w:pos="1560"/>
        </w:tabs>
        <w:ind w:left="0"/>
      </w:pPr>
      <w:r>
        <w:t>4.1.14. Принимает решения о предварительном согласовании крупной сделки, об одобрении сделки, в совершении которой имеется заинтересованность заинтересованного лица, иного противоречия (конфликта) интересов указанного лица и Учреждения в отношении существующей или предполагаемой сделки, а также в иных случаях, если на совершение таких сделок требуется согласие Учредителя Учреждения.</w:t>
      </w:r>
    </w:p>
    <w:p w:rsidR="00260A0F" w:rsidRDefault="00260A0F" w:rsidP="00260A0F">
      <w:pPr>
        <w:pStyle w:val="af5"/>
        <w:tabs>
          <w:tab w:val="left" w:pos="1560"/>
        </w:tabs>
        <w:ind w:left="0"/>
      </w:pPr>
      <w:r>
        <w:t>4.1.15. Согласовывает структуру и штатное расписание Учреждения.</w:t>
      </w:r>
    </w:p>
    <w:p w:rsidR="00260A0F" w:rsidRDefault="00260A0F" w:rsidP="00260A0F">
      <w:pPr>
        <w:pStyle w:val="af5"/>
        <w:tabs>
          <w:tab w:val="left" w:pos="1560"/>
        </w:tabs>
        <w:ind w:left="0"/>
      </w:pPr>
      <w:r>
        <w:t>4.1.16. Определяет порядок составления и утверждения плана финансово-хозяйственной деятельности Учреждения в соответствии с требованиями, установленными нормативными правовыми актами РФ.</w:t>
      </w:r>
    </w:p>
    <w:p w:rsidR="00260A0F" w:rsidRDefault="00260A0F" w:rsidP="00260A0F">
      <w:pPr>
        <w:pStyle w:val="af5"/>
        <w:tabs>
          <w:tab w:val="left" w:pos="1560"/>
        </w:tabs>
        <w:ind w:left="0"/>
      </w:pPr>
      <w:r>
        <w:t xml:space="preserve">4.1.17. Формирует и утверждает в порядке, установленном муниципальным правовым актом городского поселения Лянтор, муниципальное задание на оказание муниципальных услуг (выполнение работ) юридическим и физическим </w:t>
      </w:r>
      <w:r>
        <w:lastRenderedPageBreak/>
        <w:t>лицам  в соответствии с предусмотренными уставом Учреждения основными видами деятельности.</w:t>
      </w:r>
    </w:p>
    <w:p w:rsidR="00260A0F" w:rsidRDefault="00260A0F" w:rsidP="00260A0F">
      <w:pPr>
        <w:pStyle w:val="af5"/>
        <w:tabs>
          <w:tab w:val="left" w:pos="1560"/>
        </w:tabs>
        <w:ind w:left="0"/>
      </w:pPr>
      <w:r>
        <w:t>4.1.18. Осуществляет финансовое обеспечение выполнения муниципального задания.</w:t>
      </w:r>
    </w:p>
    <w:p w:rsidR="00260A0F" w:rsidRDefault="00260A0F" w:rsidP="00260A0F">
      <w:pPr>
        <w:pStyle w:val="af5"/>
        <w:tabs>
          <w:tab w:val="left" w:pos="1560"/>
        </w:tabs>
        <w:ind w:left="0"/>
      </w:pPr>
      <w:r>
        <w:t>4.1.19. Определяет порядок составления и утверждения отчёта о результатах деятельности Учреждения и об использовании закреплённого за ним муниципального имущества  в соответствии с общими требованиями, установленными нормативными правовыми актами РФ.</w:t>
      </w:r>
    </w:p>
    <w:p w:rsidR="00260A0F" w:rsidRDefault="00260A0F" w:rsidP="00260A0F">
      <w:pPr>
        <w:pStyle w:val="af5"/>
        <w:tabs>
          <w:tab w:val="left" w:pos="1560"/>
        </w:tabs>
        <w:ind w:left="0"/>
      </w:pPr>
      <w:r>
        <w:t>4.1.20. Осуществляет контроль за деятельностью Учреждения в соответствии с законодательством Российской Федерации и в порядке, установленном муниципальными правовыми актами.</w:t>
      </w:r>
    </w:p>
    <w:p w:rsidR="00260A0F" w:rsidRDefault="00260A0F" w:rsidP="00260A0F">
      <w:pPr>
        <w:pStyle w:val="af5"/>
        <w:tabs>
          <w:tab w:val="left" w:pos="1560"/>
        </w:tabs>
        <w:ind w:left="0"/>
      </w:pPr>
      <w:r>
        <w:t>4.1.21. Осуществляет иные функции и полномочия Учредителя, собственника имущества, установленные законодательством Российской Федерации, Ханты-Мансийского автономного округа - Югры, муниципальными правовыми актами городского поселения Лянтор.</w:t>
      </w:r>
    </w:p>
    <w:p w:rsidR="00260A0F" w:rsidRDefault="00260A0F" w:rsidP="00260A0F">
      <w:pPr>
        <w:pStyle w:val="af5"/>
        <w:tabs>
          <w:tab w:val="left" w:pos="1560"/>
        </w:tabs>
        <w:ind w:left="709" w:firstLine="0"/>
      </w:pPr>
    </w:p>
    <w:p w:rsidR="00260A0F" w:rsidRDefault="00260A0F" w:rsidP="00260A0F">
      <w:pPr>
        <w:pStyle w:val="af5"/>
        <w:tabs>
          <w:tab w:val="left" w:pos="284"/>
        </w:tabs>
        <w:spacing w:before="240" w:after="240"/>
        <w:ind w:left="360" w:firstLine="0"/>
        <w:jc w:val="center"/>
      </w:pPr>
      <w:r>
        <w:t>5. Порядок управления Учреждением</w:t>
      </w:r>
    </w:p>
    <w:p w:rsidR="00260A0F" w:rsidRDefault="00260A0F" w:rsidP="00260A0F">
      <w:pPr>
        <w:pStyle w:val="af5"/>
        <w:tabs>
          <w:tab w:val="left" w:pos="284"/>
        </w:tabs>
        <w:spacing w:before="240" w:after="240"/>
        <w:ind w:left="0" w:firstLine="0"/>
      </w:pPr>
    </w:p>
    <w:p w:rsidR="00260A0F" w:rsidRPr="00E17631" w:rsidRDefault="00260A0F" w:rsidP="00260A0F">
      <w:pPr>
        <w:pStyle w:val="af5"/>
        <w:ind w:left="0"/>
        <w:rPr>
          <w:szCs w:val="28"/>
        </w:rPr>
      </w:pPr>
      <w:r w:rsidRPr="00E17631">
        <w:rPr>
          <w:szCs w:val="28"/>
        </w:rPr>
        <w:t>5.1.</w:t>
      </w:r>
      <w:r>
        <w:rPr>
          <w:szCs w:val="28"/>
        </w:rPr>
        <w:t> </w:t>
      </w:r>
      <w:r w:rsidRPr="00E17631">
        <w:rPr>
          <w:szCs w:val="28"/>
        </w:rPr>
        <w:t>Руководство деятельностью Учреждения осуществляется на основе единоначалия руководителем Учреждения. Руководителем Учреждения является директор, который назначается на должность и освобождается от должности Администрацией городского поселения Лянтор.</w:t>
      </w:r>
    </w:p>
    <w:p w:rsidR="00260A0F" w:rsidRPr="00E17631" w:rsidRDefault="00260A0F" w:rsidP="00260A0F">
      <w:pPr>
        <w:pStyle w:val="af5"/>
        <w:ind w:left="0"/>
        <w:rPr>
          <w:szCs w:val="28"/>
        </w:rPr>
      </w:pPr>
      <w:r w:rsidRPr="00E17631">
        <w:rPr>
          <w:szCs w:val="28"/>
        </w:rPr>
        <w:t>5.2.</w:t>
      </w:r>
      <w:r>
        <w:rPr>
          <w:szCs w:val="28"/>
        </w:rPr>
        <w:t> </w:t>
      </w:r>
      <w:r w:rsidRPr="00E17631">
        <w:rPr>
          <w:szCs w:val="28"/>
        </w:rPr>
        <w:t>Директор действует на основании трудового  договора, заключаемого с Администрацией городского поселения Лянтор, действующей от имени работодателя, а также на основании настоящего Устава, законодательства Российской Федерации и других обязательных для него нормативных актов.</w:t>
      </w:r>
    </w:p>
    <w:p w:rsidR="00260A0F" w:rsidRPr="00E17631" w:rsidRDefault="00260A0F" w:rsidP="00260A0F">
      <w:pPr>
        <w:pStyle w:val="af5"/>
        <w:ind w:left="0"/>
        <w:rPr>
          <w:szCs w:val="28"/>
        </w:rPr>
      </w:pPr>
      <w:r w:rsidRPr="00E17631">
        <w:rPr>
          <w:szCs w:val="28"/>
        </w:rPr>
        <w:t xml:space="preserve">Администрация городского поселения Лянтор при заключении трудового договора с руководителем предусматривает в нём условие о расторжении трудового договора по инициативе работодателя в соответствии с Трудовым кодексом Российской Федерации при наличии у Учреждения просроченной кредиторской задолженности, превышающей предельно допустимые значения, установленные Учредителем. </w:t>
      </w:r>
    </w:p>
    <w:p w:rsidR="00260A0F" w:rsidRPr="00E17631" w:rsidRDefault="00260A0F" w:rsidP="00260A0F">
      <w:pPr>
        <w:pStyle w:val="af5"/>
        <w:ind w:left="0"/>
        <w:rPr>
          <w:szCs w:val="28"/>
        </w:rPr>
      </w:pPr>
      <w:r w:rsidRPr="00E17631">
        <w:rPr>
          <w:szCs w:val="28"/>
        </w:rPr>
        <w:t>5.3.</w:t>
      </w:r>
      <w:r>
        <w:rPr>
          <w:szCs w:val="28"/>
        </w:rPr>
        <w:t> </w:t>
      </w:r>
      <w:r w:rsidRPr="00E17631">
        <w:rPr>
          <w:szCs w:val="28"/>
        </w:rPr>
        <w:t>Директор Учреждения без доверенности действует от имени Учреждения, представляет без доверенности интересы Учреждения в государственных органах, органах местного самоуправления, организациях различных форм собственности, судах, органах дознания и следствия.</w:t>
      </w:r>
    </w:p>
    <w:p w:rsidR="00260A0F" w:rsidRPr="00E17631" w:rsidRDefault="00260A0F" w:rsidP="00260A0F">
      <w:pPr>
        <w:pStyle w:val="af5"/>
        <w:ind w:left="0"/>
        <w:rPr>
          <w:szCs w:val="28"/>
        </w:rPr>
      </w:pPr>
      <w:r w:rsidRPr="00E17631">
        <w:rPr>
          <w:szCs w:val="28"/>
        </w:rPr>
        <w:t>5.4.</w:t>
      </w:r>
      <w:r>
        <w:rPr>
          <w:szCs w:val="28"/>
        </w:rPr>
        <w:t> </w:t>
      </w:r>
      <w:r w:rsidRPr="00E17631">
        <w:rPr>
          <w:szCs w:val="28"/>
        </w:rPr>
        <w:t>Директор Учреждения подотчётен в своей деятельности Администрации городского поселения Лянтор.</w:t>
      </w:r>
    </w:p>
    <w:p w:rsidR="00260A0F" w:rsidRPr="00E17631" w:rsidRDefault="00260A0F" w:rsidP="00260A0F">
      <w:pPr>
        <w:pStyle w:val="af5"/>
        <w:ind w:left="0"/>
        <w:rPr>
          <w:szCs w:val="28"/>
        </w:rPr>
      </w:pPr>
      <w:r w:rsidRPr="00E17631">
        <w:rPr>
          <w:szCs w:val="28"/>
        </w:rPr>
        <w:t>5.5.</w:t>
      </w:r>
      <w:r>
        <w:rPr>
          <w:szCs w:val="28"/>
        </w:rPr>
        <w:t> </w:t>
      </w:r>
      <w:r w:rsidRPr="00E17631">
        <w:rPr>
          <w:szCs w:val="28"/>
        </w:rPr>
        <w:t>Директор Учреждения выполняет следующие функции и обязанности по организации и обеспечению деятельности Учреждения:</w:t>
      </w:r>
    </w:p>
    <w:p w:rsidR="00260A0F" w:rsidRPr="00E17631" w:rsidRDefault="00260A0F" w:rsidP="00260A0F">
      <w:pPr>
        <w:pStyle w:val="af5"/>
        <w:ind w:left="0"/>
        <w:rPr>
          <w:szCs w:val="28"/>
        </w:rPr>
      </w:pPr>
      <w:r w:rsidRPr="00E17631">
        <w:rPr>
          <w:szCs w:val="28"/>
        </w:rPr>
        <w:t>5.5.1.</w:t>
      </w:r>
      <w:r>
        <w:rPr>
          <w:szCs w:val="28"/>
        </w:rPr>
        <w:t> </w:t>
      </w:r>
      <w:r w:rsidRPr="00E17631">
        <w:rPr>
          <w:szCs w:val="28"/>
        </w:rPr>
        <w:t>Организует работу Учреждения и несёт персональную ответственность перед Учредителем за результаты деятельности Учреждения, сохранность, целевое использование переданного Учреждению имущества, состояние трудовой дисциплины, безопасные условия труда работников.</w:t>
      </w:r>
    </w:p>
    <w:p w:rsidR="00260A0F" w:rsidRPr="00E17631" w:rsidRDefault="00260A0F" w:rsidP="00260A0F">
      <w:pPr>
        <w:pStyle w:val="af5"/>
        <w:ind w:left="0"/>
        <w:rPr>
          <w:szCs w:val="28"/>
        </w:rPr>
      </w:pPr>
      <w:r w:rsidRPr="00E17631">
        <w:rPr>
          <w:szCs w:val="28"/>
        </w:rPr>
        <w:t>5.5.2.</w:t>
      </w:r>
      <w:r>
        <w:rPr>
          <w:szCs w:val="28"/>
        </w:rPr>
        <w:t> </w:t>
      </w:r>
      <w:r w:rsidRPr="00E17631">
        <w:rPr>
          <w:szCs w:val="28"/>
        </w:rPr>
        <w:t>При осуществлении своих прав и исполнении обязанностей  действует в интересах Учреждения добросовестно и разумно.</w:t>
      </w:r>
    </w:p>
    <w:p w:rsidR="00260A0F" w:rsidRPr="00E17631" w:rsidRDefault="00260A0F" w:rsidP="00260A0F">
      <w:pPr>
        <w:pStyle w:val="af5"/>
        <w:ind w:left="0"/>
        <w:rPr>
          <w:szCs w:val="28"/>
        </w:rPr>
      </w:pPr>
      <w:r w:rsidRPr="00E17631">
        <w:rPr>
          <w:szCs w:val="28"/>
        </w:rPr>
        <w:lastRenderedPageBreak/>
        <w:t>5.5.3.</w:t>
      </w:r>
      <w:r>
        <w:rPr>
          <w:szCs w:val="28"/>
        </w:rPr>
        <w:t> </w:t>
      </w:r>
      <w:r w:rsidRPr="00E17631">
        <w:rPr>
          <w:szCs w:val="28"/>
        </w:rPr>
        <w:t>Несёт в установленном законом порядке ответственность за убытки, причинённые Учреждению его виновными действиями (бездействием), в том числе в случае утраты имущества Учреждения в объёмах переданных материально-технических и финансовых полномочий.</w:t>
      </w:r>
    </w:p>
    <w:p w:rsidR="00260A0F" w:rsidRPr="00E17631" w:rsidRDefault="00260A0F" w:rsidP="00260A0F">
      <w:pPr>
        <w:pStyle w:val="af5"/>
        <w:ind w:left="0"/>
        <w:rPr>
          <w:szCs w:val="28"/>
        </w:rPr>
      </w:pPr>
      <w:r w:rsidRPr="00E17631">
        <w:rPr>
          <w:szCs w:val="28"/>
        </w:rPr>
        <w:t>5.5.4.</w:t>
      </w:r>
      <w:r>
        <w:rPr>
          <w:szCs w:val="28"/>
        </w:rPr>
        <w:t> </w:t>
      </w:r>
      <w:r w:rsidRPr="00E17631">
        <w:rPr>
          <w:szCs w:val="28"/>
        </w:rPr>
        <w:t xml:space="preserve">В соответствии с законодательством использует имущество и распоряжается средствами Учреждения, заключает договоры </w:t>
      </w:r>
      <w:r w:rsidRPr="00E17631">
        <w:rPr>
          <w:rStyle w:val="21"/>
          <w:rFonts w:eastAsia="Calibri"/>
          <w:sz w:val="28"/>
          <w:szCs w:val="28"/>
        </w:rPr>
        <w:t>с организациями различных форм собственности</w:t>
      </w:r>
      <w:r w:rsidRPr="00E17631">
        <w:rPr>
          <w:szCs w:val="28"/>
        </w:rPr>
        <w:t xml:space="preserve">, выдаёт доверенности </w:t>
      </w:r>
      <w:r w:rsidRPr="00E17631">
        <w:rPr>
          <w:rStyle w:val="21"/>
          <w:rFonts w:eastAsia="Calibri"/>
          <w:sz w:val="28"/>
          <w:szCs w:val="28"/>
        </w:rPr>
        <w:t>на право совершать действия от имени Учреждения</w:t>
      </w:r>
      <w:r w:rsidRPr="00E17631">
        <w:rPr>
          <w:szCs w:val="28"/>
        </w:rPr>
        <w:t>, открывает лицевые счёта.</w:t>
      </w:r>
    </w:p>
    <w:p w:rsidR="00260A0F" w:rsidRPr="00E17631" w:rsidRDefault="00260A0F" w:rsidP="00260A0F">
      <w:pPr>
        <w:pStyle w:val="af5"/>
        <w:ind w:left="0"/>
        <w:rPr>
          <w:szCs w:val="28"/>
        </w:rPr>
      </w:pPr>
      <w:r w:rsidRPr="00E17631">
        <w:rPr>
          <w:szCs w:val="28"/>
        </w:rPr>
        <w:t>5.5.5.</w:t>
      </w:r>
      <w:r>
        <w:rPr>
          <w:szCs w:val="28"/>
        </w:rPr>
        <w:t> </w:t>
      </w:r>
      <w:r w:rsidRPr="00E17631">
        <w:rPr>
          <w:szCs w:val="28"/>
        </w:rPr>
        <w:t>Издает в пределах своей компетенции приказы и распоряжения, организует контроль за их исполнением.</w:t>
      </w:r>
    </w:p>
    <w:p w:rsidR="00260A0F" w:rsidRPr="00E17631" w:rsidRDefault="00260A0F" w:rsidP="00260A0F">
      <w:pPr>
        <w:pStyle w:val="af5"/>
        <w:ind w:left="0"/>
        <w:rPr>
          <w:szCs w:val="28"/>
        </w:rPr>
      </w:pPr>
      <w:r w:rsidRPr="00E17631">
        <w:rPr>
          <w:szCs w:val="28"/>
        </w:rPr>
        <w:t>5.5.6.</w:t>
      </w:r>
      <w:r>
        <w:rPr>
          <w:szCs w:val="28"/>
        </w:rPr>
        <w:t> </w:t>
      </w:r>
      <w:r w:rsidRPr="00E17631">
        <w:rPr>
          <w:szCs w:val="28"/>
        </w:rPr>
        <w:t>Обеспечивает выполнение решений Учредителя.</w:t>
      </w:r>
    </w:p>
    <w:p w:rsidR="00260A0F" w:rsidRPr="00E17631" w:rsidRDefault="00260A0F" w:rsidP="00260A0F">
      <w:pPr>
        <w:pStyle w:val="af5"/>
        <w:ind w:left="0"/>
        <w:rPr>
          <w:szCs w:val="28"/>
        </w:rPr>
      </w:pPr>
      <w:r w:rsidRPr="00E17631">
        <w:rPr>
          <w:szCs w:val="28"/>
        </w:rPr>
        <w:t>5.5.7.</w:t>
      </w:r>
      <w:r>
        <w:rPr>
          <w:szCs w:val="28"/>
        </w:rPr>
        <w:t> </w:t>
      </w:r>
      <w:r w:rsidRPr="00E17631">
        <w:rPr>
          <w:szCs w:val="28"/>
        </w:rPr>
        <w:t>Представляет статистическую и иную необходимую отчётность установленной формы уполномоченным органам государственной власти Российской Федерации, Ханты-Мансийского автономного округа - Югры, органам местного самоуправления городского поселения Лянтор.</w:t>
      </w:r>
    </w:p>
    <w:p w:rsidR="00260A0F" w:rsidRPr="00E17631" w:rsidRDefault="00260A0F" w:rsidP="00260A0F">
      <w:pPr>
        <w:pStyle w:val="af5"/>
        <w:ind w:left="0"/>
        <w:rPr>
          <w:szCs w:val="28"/>
        </w:rPr>
      </w:pPr>
      <w:r w:rsidRPr="00E17631">
        <w:rPr>
          <w:color w:val="000000"/>
          <w:szCs w:val="28"/>
        </w:rPr>
        <w:t>5.5.8.</w:t>
      </w:r>
      <w:r>
        <w:rPr>
          <w:color w:val="000000"/>
          <w:szCs w:val="28"/>
        </w:rPr>
        <w:t> </w:t>
      </w:r>
      <w:r w:rsidRPr="00E17631">
        <w:rPr>
          <w:color w:val="000000"/>
          <w:szCs w:val="28"/>
        </w:rPr>
        <w:t>Распоряжается средствами, полученными от осуществления Учреждением деятельности, приносящей доходы.</w:t>
      </w:r>
    </w:p>
    <w:p w:rsidR="00260A0F" w:rsidRPr="00E17631" w:rsidRDefault="00260A0F" w:rsidP="00260A0F">
      <w:pPr>
        <w:pStyle w:val="af5"/>
        <w:ind w:left="0"/>
        <w:rPr>
          <w:szCs w:val="28"/>
        </w:rPr>
      </w:pPr>
      <w:r w:rsidRPr="00E17631">
        <w:rPr>
          <w:rStyle w:val="21"/>
          <w:rFonts w:eastAsia="Calibri"/>
          <w:sz w:val="28"/>
          <w:szCs w:val="28"/>
        </w:rPr>
        <w:t>5.5.9.</w:t>
      </w:r>
      <w:r>
        <w:rPr>
          <w:rStyle w:val="21"/>
          <w:rFonts w:eastAsia="Calibri"/>
          <w:sz w:val="28"/>
          <w:szCs w:val="28"/>
        </w:rPr>
        <w:t> </w:t>
      </w:r>
      <w:r w:rsidRPr="00E17631">
        <w:rPr>
          <w:rStyle w:val="21"/>
          <w:rFonts w:eastAsia="Calibri"/>
          <w:sz w:val="28"/>
          <w:szCs w:val="28"/>
        </w:rPr>
        <w:t>Соблюдает сроки капитального и текущего ремонтов зданий и  сооружений, коммуника</w:t>
      </w:r>
      <w:r w:rsidR="00633A14">
        <w:rPr>
          <w:rStyle w:val="21"/>
          <w:rFonts w:eastAsia="Calibri"/>
          <w:sz w:val="28"/>
          <w:szCs w:val="28"/>
        </w:rPr>
        <w:t>ций и оборудования, осуществляет</w:t>
      </w:r>
      <w:r w:rsidRPr="00E17631">
        <w:rPr>
          <w:rStyle w:val="21"/>
          <w:rFonts w:eastAsia="Calibri"/>
          <w:sz w:val="28"/>
          <w:szCs w:val="28"/>
        </w:rPr>
        <w:t xml:space="preserve"> мероприятия по благоустройству и озеленению территории учреждения.</w:t>
      </w:r>
    </w:p>
    <w:p w:rsidR="00260A0F" w:rsidRPr="00E17631" w:rsidRDefault="00260A0F" w:rsidP="00260A0F">
      <w:pPr>
        <w:pStyle w:val="af5"/>
        <w:ind w:left="0"/>
        <w:rPr>
          <w:szCs w:val="28"/>
        </w:rPr>
      </w:pPr>
      <w:r w:rsidRPr="00E17631">
        <w:rPr>
          <w:color w:val="000000"/>
          <w:szCs w:val="28"/>
        </w:rPr>
        <w:t>5.5.10.</w:t>
      </w:r>
      <w:r>
        <w:rPr>
          <w:color w:val="000000"/>
          <w:szCs w:val="28"/>
        </w:rPr>
        <w:t> </w:t>
      </w:r>
      <w:r w:rsidRPr="00E17631">
        <w:rPr>
          <w:color w:val="000000"/>
          <w:szCs w:val="28"/>
        </w:rPr>
        <w:t>Организует обеспечение сохранности материальных ценностей Учреждения.</w:t>
      </w:r>
    </w:p>
    <w:p w:rsidR="00260A0F" w:rsidRPr="00E17631" w:rsidRDefault="00260A0F" w:rsidP="00260A0F">
      <w:pPr>
        <w:pStyle w:val="af5"/>
        <w:ind w:left="0"/>
        <w:rPr>
          <w:szCs w:val="28"/>
        </w:rPr>
      </w:pPr>
      <w:r w:rsidRPr="00E17631">
        <w:rPr>
          <w:color w:val="000000"/>
          <w:szCs w:val="28"/>
        </w:rPr>
        <w:t>5.5.11.</w:t>
      </w:r>
      <w:r>
        <w:rPr>
          <w:color w:val="000000"/>
          <w:szCs w:val="28"/>
        </w:rPr>
        <w:t> </w:t>
      </w:r>
      <w:r w:rsidRPr="00E17631">
        <w:rPr>
          <w:color w:val="000000"/>
          <w:szCs w:val="28"/>
        </w:rPr>
        <w:t>Вносит предложения Учредителю по внесению изменений и дополнений в настоящий Устав.</w:t>
      </w:r>
    </w:p>
    <w:p w:rsidR="00260A0F" w:rsidRPr="00E17631" w:rsidRDefault="00260A0F" w:rsidP="00260A0F">
      <w:pPr>
        <w:pStyle w:val="af5"/>
        <w:ind w:left="0"/>
        <w:rPr>
          <w:rStyle w:val="21"/>
          <w:rFonts w:eastAsia="Calibri"/>
          <w:sz w:val="28"/>
          <w:szCs w:val="28"/>
        </w:rPr>
      </w:pPr>
      <w:r w:rsidRPr="00E17631">
        <w:rPr>
          <w:rStyle w:val="21"/>
          <w:rFonts w:eastAsia="Calibri"/>
          <w:sz w:val="28"/>
          <w:szCs w:val="28"/>
        </w:rPr>
        <w:t>5.5.12.</w:t>
      </w:r>
      <w:r>
        <w:rPr>
          <w:rStyle w:val="21"/>
          <w:rFonts w:eastAsia="Calibri"/>
          <w:sz w:val="28"/>
          <w:szCs w:val="28"/>
        </w:rPr>
        <w:t> </w:t>
      </w:r>
      <w:r w:rsidRPr="00E17631">
        <w:rPr>
          <w:rStyle w:val="21"/>
          <w:rFonts w:eastAsia="Calibri"/>
          <w:sz w:val="28"/>
          <w:szCs w:val="28"/>
        </w:rPr>
        <w:t>Обеспечивает рациональное использование оборудования, инвентаря и материалов.</w:t>
      </w:r>
    </w:p>
    <w:p w:rsidR="00260A0F" w:rsidRPr="00E17631" w:rsidRDefault="00260A0F" w:rsidP="00260A0F">
      <w:pPr>
        <w:pStyle w:val="af5"/>
        <w:ind w:left="0"/>
        <w:rPr>
          <w:rStyle w:val="21"/>
          <w:rFonts w:eastAsia="Calibri"/>
          <w:sz w:val="28"/>
          <w:szCs w:val="28"/>
        </w:rPr>
      </w:pPr>
      <w:r w:rsidRPr="00E17631">
        <w:rPr>
          <w:rStyle w:val="21"/>
          <w:rFonts w:eastAsia="Calibri"/>
          <w:sz w:val="28"/>
          <w:szCs w:val="28"/>
        </w:rPr>
        <w:t>5.5.13.</w:t>
      </w:r>
      <w:r>
        <w:rPr>
          <w:rStyle w:val="21"/>
          <w:rFonts w:eastAsia="Calibri"/>
          <w:sz w:val="28"/>
          <w:szCs w:val="28"/>
        </w:rPr>
        <w:t> </w:t>
      </w:r>
      <w:r w:rsidRPr="00E17631">
        <w:rPr>
          <w:rStyle w:val="21"/>
          <w:rFonts w:eastAsia="Calibri"/>
          <w:sz w:val="28"/>
          <w:szCs w:val="28"/>
        </w:rPr>
        <w:t>Обеспечивает выполнение муниципального задания.</w:t>
      </w:r>
    </w:p>
    <w:p w:rsidR="00260A0F" w:rsidRPr="00E17631" w:rsidRDefault="00260A0F" w:rsidP="00260A0F">
      <w:pPr>
        <w:pStyle w:val="af5"/>
        <w:ind w:left="0"/>
        <w:rPr>
          <w:szCs w:val="28"/>
        </w:rPr>
      </w:pPr>
      <w:r w:rsidRPr="00E17631">
        <w:rPr>
          <w:rStyle w:val="21"/>
          <w:rFonts w:eastAsia="Calibri"/>
          <w:sz w:val="28"/>
          <w:szCs w:val="28"/>
        </w:rPr>
        <w:t>5.5.14</w:t>
      </w:r>
      <w:r>
        <w:rPr>
          <w:rStyle w:val="21"/>
          <w:rFonts w:eastAsia="Calibri"/>
          <w:sz w:val="28"/>
          <w:szCs w:val="28"/>
        </w:rPr>
        <w:t>. </w:t>
      </w:r>
      <w:r w:rsidRPr="00E17631">
        <w:rPr>
          <w:rStyle w:val="21"/>
          <w:rFonts w:eastAsia="Calibri"/>
          <w:sz w:val="28"/>
          <w:szCs w:val="28"/>
        </w:rPr>
        <w:t>Согласовывает с Учредителем распоряжение недвижимым имуществом Учреждения, в том числе передачу его в аренду и списание.</w:t>
      </w:r>
    </w:p>
    <w:p w:rsidR="00260A0F" w:rsidRPr="00E17631" w:rsidRDefault="00260A0F" w:rsidP="00260A0F">
      <w:pPr>
        <w:pStyle w:val="af5"/>
        <w:tabs>
          <w:tab w:val="left" w:pos="1560"/>
        </w:tabs>
        <w:ind w:left="0"/>
        <w:rPr>
          <w:rStyle w:val="0pt"/>
          <w:rFonts w:eastAsia="Calibri"/>
          <w:sz w:val="28"/>
          <w:szCs w:val="28"/>
        </w:rPr>
      </w:pPr>
      <w:r w:rsidRPr="00E17631">
        <w:rPr>
          <w:rStyle w:val="21"/>
          <w:rFonts w:eastAsia="Calibri"/>
          <w:sz w:val="28"/>
          <w:szCs w:val="28"/>
        </w:rPr>
        <w:t>5.5.15.</w:t>
      </w:r>
      <w:r>
        <w:rPr>
          <w:rStyle w:val="21"/>
          <w:rFonts w:eastAsia="Calibri"/>
          <w:sz w:val="28"/>
          <w:szCs w:val="28"/>
        </w:rPr>
        <w:t> </w:t>
      </w:r>
      <w:r w:rsidRPr="00E17631">
        <w:rPr>
          <w:rStyle w:val="21"/>
          <w:rFonts w:eastAsia="Calibri"/>
          <w:sz w:val="28"/>
          <w:szCs w:val="28"/>
        </w:rPr>
        <w:t xml:space="preserve">Соблюдает установленный порядок определения платы для физических и юридических лиц за услуги (работы), относящиеся к основным видам деятельности Учреждения, оказываемые им </w:t>
      </w:r>
      <w:r w:rsidRPr="00E17631">
        <w:rPr>
          <w:rStyle w:val="0pt"/>
          <w:rFonts w:eastAsia="Calibri"/>
          <w:sz w:val="28"/>
          <w:szCs w:val="28"/>
        </w:rPr>
        <w:t>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260A0F" w:rsidRPr="00E17631" w:rsidRDefault="00260A0F" w:rsidP="00260A0F">
      <w:pPr>
        <w:pStyle w:val="af5"/>
        <w:tabs>
          <w:tab w:val="left" w:pos="1560"/>
        </w:tabs>
        <w:ind w:left="0"/>
        <w:rPr>
          <w:rStyle w:val="0pt"/>
          <w:rFonts w:eastAsia="Calibri"/>
          <w:sz w:val="28"/>
          <w:szCs w:val="28"/>
        </w:rPr>
      </w:pPr>
      <w:r w:rsidRPr="00E17631">
        <w:rPr>
          <w:rStyle w:val="0pt"/>
          <w:rFonts w:eastAsia="Calibri"/>
          <w:sz w:val="28"/>
          <w:szCs w:val="28"/>
        </w:rPr>
        <w:t>5.5.16.</w:t>
      </w:r>
      <w:r>
        <w:rPr>
          <w:rStyle w:val="0pt"/>
          <w:rFonts w:eastAsia="Calibri"/>
          <w:sz w:val="28"/>
          <w:szCs w:val="28"/>
        </w:rPr>
        <w:t> </w:t>
      </w:r>
      <w:r w:rsidRPr="00E17631">
        <w:rPr>
          <w:rStyle w:val="0pt"/>
          <w:rFonts w:eastAsia="Calibri"/>
          <w:sz w:val="28"/>
          <w:szCs w:val="28"/>
        </w:rPr>
        <w:t>Обеспечивает составление и утверждение отчета о результатах деятельности Учреждения и об использовании закрепленного за ним на праве оперативного управления имущества в соответствии с установленными требованиями.</w:t>
      </w:r>
    </w:p>
    <w:p w:rsidR="00260A0F" w:rsidRPr="00E17631" w:rsidRDefault="00260A0F" w:rsidP="00260A0F">
      <w:pPr>
        <w:pStyle w:val="af5"/>
        <w:tabs>
          <w:tab w:val="left" w:pos="1560"/>
        </w:tabs>
        <w:ind w:left="0"/>
        <w:rPr>
          <w:rStyle w:val="0pt"/>
          <w:rFonts w:eastAsia="Calibri"/>
          <w:sz w:val="28"/>
          <w:szCs w:val="28"/>
        </w:rPr>
      </w:pPr>
      <w:r w:rsidRPr="00E17631">
        <w:rPr>
          <w:rStyle w:val="0pt"/>
          <w:rFonts w:eastAsia="Calibri"/>
          <w:sz w:val="28"/>
          <w:szCs w:val="28"/>
        </w:rPr>
        <w:t>5.5.17.</w:t>
      </w:r>
      <w:r>
        <w:rPr>
          <w:rStyle w:val="0pt"/>
          <w:rFonts w:eastAsia="Calibri"/>
          <w:sz w:val="28"/>
          <w:szCs w:val="28"/>
        </w:rPr>
        <w:t> </w:t>
      </w:r>
      <w:r w:rsidRPr="00E17631">
        <w:rPr>
          <w:rStyle w:val="0pt"/>
          <w:rFonts w:eastAsia="Calibri"/>
          <w:sz w:val="28"/>
          <w:szCs w:val="28"/>
        </w:rPr>
        <w:t>Обеспечивает постоянную работу над повышением качества предоставляемых Учреждением муниципальных и иных услуг, выполнением работ.</w:t>
      </w:r>
    </w:p>
    <w:p w:rsidR="00260A0F" w:rsidRPr="00E17631" w:rsidRDefault="00260A0F" w:rsidP="00260A0F">
      <w:pPr>
        <w:pStyle w:val="af5"/>
        <w:tabs>
          <w:tab w:val="left" w:pos="1560"/>
        </w:tabs>
        <w:ind w:left="0"/>
        <w:rPr>
          <w:szCs w:val="28"/>
        </w:rPr>
      </w:pPr>
      <w:r w:rsidRPr="00E17631">
        <w:rPr>
          <w:szCs w:val="28"/>
        </w:rPr>
        <w:t>5.5.18.</w:t>
      </w:r>
      <w:r>
        <w:rPr>
          <w:szCs w:val="28"/>
        </w:rPr>
        <w:t> </w:t>
      </w:r>
      <w:r w:rsidRPr="00E17631">
        <w:rPr>
          <w:szCs w:val="28"/>
        </w:rPr>
        <w:t>Осуществляет функции работодателя в отношении работников Учреждения в соответствии с Трудовым кодексом Российской Федерации, муниципальными правовыми актами.</w:t>
      </w:r>
    </w:p>
    <w:p w:rsidR="00260A0F" w:rsidRPr="00E17631" w:rsidRDefault="00260A0F" w:rsidP="00260A0F">
      <w:pPr>
        <w:pStyle w:val="af5"/>
        <w:tabs>
          <w:tab w:val="left" w:pos="1560"/>
        </w:tabs>
        <w:ind w:left="0"/>
        <w:rPr>
          <w:szCs w:val="28"/>
        </w:rPr>
      </w:pPr>
      <w:r w:rsidRPr="00E17631">
        <w:rPr>
          <w:szCs w:val="28"/>
        </w:rPr>
        <w:t>5.5.19.</w:t>
      </w:r>
      <w:r>
        <w:rPr>
          <w:szCs w:val="28"/>
        </w:rPr>
        <w:t> </w:t>
      </w:r>
      <w:r w:rsidRPr="00E17631">
        <w:rPr>
          <w:szCs w:val="28"/>
        </w:rPr>
        <w:t>Обеспечивает соблюдение правил и норм по охране труда, пожарной безопасности, санитарно-гигиенического  и противоэпидемического режимов.</w:t>
      </w:r>
    </w:p>
    <w:p w:rsidR="00260A0F" w:rsidRPr="00E17631" w:rsidRDefault="00260A0F" w:rsidP="00260A0F">
      <w:pPr>
        <w:pStyle w:val="af5"/>
        <w:tabs>
          <w:tab w:val="left" w:pos="1560"/>
        </w:tabs>
        <w:ind w:left="0"/>
        <w:rPr>
          <w:szCs w:val="28"/>
        </w:rPr>
      </w:pPr>
      <w:r w:rsidRPr="00E17631">
        <w:rPr>
          <w:color w:val="000000"/>
          <w:szCs w:val="28"/>
        </w:rPr>
        <w:t>5.5.20.</w:t>
      </w:r>
      <w:r>
        <w:rPr>
          <w:color w:val="000000"/>
          <w:szCs w:val="28"/>
        </w:rPr>
        <w:t> </w:t>
      </w:r>
      <w:r w:rsidRPr="00E17631">
        <w:rPr>
          <w:color w:val="000000"/>
          <w:szCs w:val="28"/>
        </w:rPr>
        <w:t>Руководит организационной, методической и административно - хозяйственной деятельностью Учреждения.</w:t>
      </w:r>
    </w:p>
    <w:p w:rsidR="00260A0F" w:rsidRPr="00E17631" w:rsidRDefault="00260A0F" w:rsidP="00260A0F">
      <w:pPr>
        <w:pStyle w:val="af5"/>
        <w:tabs>
          <w:tab w:val="left" w:pos="1560"/>
        </w:tabs>
        <w:ind w:left="0"/>
        <w:rPr>
          <w:szCs w:val="28"/>
        </w:rPr>
      </w:pPr>
      <w:r w:rsidRPr="00E17631">
        <w:rPr>
          <w:szCs w:val="28"/>
        </w:rPr>
        <w:lastRenderedPageBreak/>
        <w:t>5.5.21.</w:t>
      </w:r>
      <w:r>
        <w:rPr>
          <w:szCs w:val="28"/>
        </w:rPr>
        <w:t> </w:t>
      </w:r>
      <w:r w:rsidRPr="00E17631">
        <w:rPr>
          <w:szCs w:val="28"/>
        </w:rPr>
        <w:t>Утверждает при наличии согласования Учредителя структуру и штатное расписание Учреждения.</w:t>
      </w:r>
    </w:p>
    <w:p w:rsidR="00260A0F" w:rsidRPr="00E17631" w:rsidRDefault="00260A0F" w:rsidP="00260A0F">
      <w:pPr>
        <w:pStyle w:val="af5"/>
        <w:tabs>
          <w:tab w:val="left" w:pos="1560"/>
        </w:tabs>
        <w:ind w:left="0"/>
        <w:rPr>
          <w:szCs w:val="28"/>
        </w:rPr>
      </w:pPr>
      <w:r w:rsidRPr="00E17631">
        <w:rPr>
          <w:color w:val="000000"/>
          <w:szCs w:val="28"/>
        </w:rPr>
        <w:t>5.5.22.</w:t>
      </w:r>
      <w:r>
        <w:rPr>
          <w:color w:val="000000"/>
          <w:szCs w:val="28"/>
        </w:rPr>
        <w:t> </w:t>
      </w:r>
      <w:r w:rsidRPr="00E17631">
        <w:rPr>
          <w:color w:val="000000"/>
          <w:szCs w:val="28"/>
        </w:rPr>
        <w:t>Отвечает за подбор и расстановку кадров, определяет должностные обязанности работников Учреждения.</w:t>
      </w:r>
    </w:p>
    <w:p w:rsidR="00260A0F" w:rsidRPr="00E17631" w:rsidRDefault="00260A0F" w:rsidP="00260A0F">
      <w:pPr>
        <w:pStyle w:val="af5"/>
        <w:tabs>
          <w:tab w:val="left" w:pos="1560"/>
        </w:tabs>
        <w:ind w:left="0"/>
        <w:rPr>
          <w:szCs w:val="28"/>
        </w:rPr>
      </w:pPr>
      <w:r w:rsidRPr="00E17631">
        <w:rPr>
          <w:color w:val="000000"/>
          <w:szCs w:val="28"/>
        </w:rPr>
        <w:t>5.5.23.</w:t>
      </w:r>
      <w:r>
        <w:rPr>
          <w:color w:val="000000"/>
          <w:szCs w:val="28"/>
        </w:rPr>
        <w:t> </w:t>
      </w:r>
      <w:r w:rsidRPr="00E17631">
        <w:rPr>
          <w:color w:val="000000"/>
          <w:szCs w:val="28"/>
        </w:rPr>
        <w:t>По согласованию с Учредителем осуществляет прием работников Учреждения, принимает меры поощрения или наложения взысканий.</w:t>
      </w:r>
    </w:p>
    <w:p w:rsidR="00260A0F" w:rsidRPr="00E17631" w:rsidRDefault="00260A0F" w:rsidP="00260A0F">
      <w:pPr>
        <w:pStyle w:val="af5"/>
        <w:tabs>
          <w:tab w:val="left" w:pos="1560"/>
        </w:tabs>
        <w:ind w:left="0"/>
        <w:rPr>
          <w:szCs w:val="28"/>
        </w:rPr>
      </w:pPr>
      <w:r w:rsidRPr="00E17631">
        <w:rPr>
          <w:color w:val="000000"/>
          <w:szCs w:val="28"/>
        </w:rPr>
        <w:t>5.5.24.</w:t>
      </w:r>
      <w:r>
        <w:rPr>
          <w:color w:val="000000"/>
          <w:szCs w:val="28"/>
        </w:rPr>
        <w:t> </w:t>
      </w:r>
      <w:r w:rsidRPr="00E17631">
        <w:rPr>
          <w:color w:val="000000"/>
          <w:szCs w:val="28"/>
        </w:rPr>
        <w:t>Утверждает должностные инструкции работников Учреждения и Положения о подразделениях.</w:t>
      </w:r>
    </w:p>
    <w:p w:rsidR="00260A0F" w:rsidRPr="00E17631" w:rsidRDefault="00260A0F" w:rsidP="00260A0F">
      <w:pPr>
        <w:pStyle w:val="af5"/>
        <w:tabs>
          <w:tab w:val="left" w:pos="1560"/>
        </w:tabs>
        <w:ind w:left="0"/>
        <w:rPr>
          <w:rStyle w:val="21"/>
          <w:rFonts w:eastAsia="Calibri"/>
          <w:sz w:val="28"/>
          <w:szCs w:val="28"/>
        </w:rPr>
      </w:pPr>
      <w:r w:rsidRPr="00E17631">
        <w:rPr>
          <w:rStyle w:val="21"/>
          <w:rFonts w:eastAsia="Calibri"/>
          <w:sz w:val="28"/>
          <w:szCs w:val="28"/>
        </w:rPr>
        <w:t>5.5.25.</w:t>
      </w:r>
      <w:r>
        <w:rPr>
          <w:rStyle w:val="21"/>
          <w:rFonts w:eastAsia="Calibri"/>
          <w:sz w:val="28"/>
          <w:szCs w:val="28"/>
        </w:rPr>
        <w:t> </w:t>
      </w:r>
      <w:r w:rsidRPr="00E17631">
        <w:rPr>
          <w:rStyle w:val="21"/>
          <w:rFonts w:eastAsia="Calibri"/>
          <w:sz w:val="28"/>
          <w:szCs w:val="28"/>
        </w:rPr>
        <w:t>Заключает с работниками трудовые договоры.</w:t>
      </w:r>
    </w:p>
    <w:p w:rsidR="00260A0F" w:rsidRPr="00E17631" w:rsidRDefault="00260A0F" w:rsidP="00260A0F">
      <w:pPr>
        <w:pStyle w:val="af5"/>
        <w:tabs>
          <w:tab w:val="left" w:pos="1560"/>
        </w:tabs>
        <w:ind w:left="0"/>
        <w:rPr>
          <w:rStyle w:val="21"/>
          <w:rFonts w:eastAsia="Calibri"/>
          <w:sz w:val="28"/>
          <w:szCs w:val="28"/>
        </w:rPr>
      </w:pPr>
      <w:r w:rsidRPr="00E17631">
        <w:rPr>
          <w:rStyle w:val="21"/>
          <w:rFonts w:eastAsia="Calibri"/>
          <w:sz w:val="28"/>
          <w:szCs w:val="28"/>
        </w:rPr>
        <w:t>5.5.26.</w:t>
      </w:r>
      <w:r>
        <w:rPr>
          <w:rStyle w:val="21"/>
          <w:rFonts w:eastAsia="Calibri"/>
          <w:sz w:val="28"/>
          <w:szCs w:val="28"/>
        </w:rPr>
        <w:t> </w:t>
      </w:r>
      <w:r w:rsidRPr="00E17631">
        <w:rPr>
          <w:rStyle w:val="21"/>
          <w:rFonts w:eastAsia="Calibri"/>
          <w:sz w:val="28"/>
          <w:szCs w:val="28"/>
        </w:rPr>
        <w:t>Издает приказы и утверждать инструкции по вопросам, входящим в компетенцию Учреждения, обязательные для всех работников.</w:t>
      </w:r>
    </w:p>
    <w:p w:rsidR="00260A0F" w:rsidRPr="00E17631" w:rsidRDefault="00260A0F" w:rsidP="00260A0F">
      <w:pPr>
        <w:pStyle w:val="af5"/>
        <w:tabs>
          <w:tab w:val="left" w:pos="1560"/>
        </w:tabs>
        <w:ind w:left="0"/>
        <w:rPr>
          <w:rStyle w:val="21"/>
          <w:rFonts w:eastAsia="Calibri"/>
          <w:sz w:val="28"/>
          <w:szCs w:val="28"/>
        </w:rPr>
      </w:pPr>
      <w:r w:rsidRPr="00E17631">
        <w:rPr>
          <w:rStyle w:val="21"/>
          <w:rFonts w:eastAsia="Calibri"/>
          <w:sz w:val="28"/>
          <w:szCs w:val="28"/>
        </w:rPr>
        <w:t>5.5.27.</w:t>
      </w:r>
      <w:r>
        <w:rPr>
          <w:rStyle w:val="21"/>
          <w:rFonts w:eastAsia="Calibri"/>
          <w:sz w:val="28"/>
          <w:szCs w:val="28"/>
        </w:rPr>
        <w:t> </w:t>
      </w:r>
      <w:r w:rsidRPr="00E17631">
        <w:rPr>
          <w:rStyle w:val="21"/>
          <w:rFonts w:eastAsia="Calibri"/>
          <w:sz w:val="28"/>
          <w:szCs w:val="28"/>
        </w:rPr>
        <w:t>По согласованию с  Учредителем  утверждать правила внутреннего трудового распорядка.</w:t>
      </w:r>
    </w:p>
    <w:p w:rsidR="00260A0F" w:rsidRPr="00E17631" w:rsidRDefault="00260A0F" w:rsidP="00260A0F">
      <w:pPr>
        <w:pStyle w:val="af5"/>
        <w:tabs>
          <w:tab w:val="left" w:pos="1560"/>
        </w:tabs>
        <w:ind w:left="0"/>
        <w:rPr>
          <w:szCs w:val="28"/>
        </w:rPr>
      </w:pPr>
      <w:r w:rsidRPr="00E17631">
        <w:rPr>
          <w:rStyle w:val="21"/>
          <w:rFonts w:eastAsia="Calibri"/>
          <w:sz w:val="28"/>
          <w:szCs w:val="28"/>
        </w:rPr>
        <w:t>5.5.28.</w:t>
      </w:r>
      <w:r>
        <w:rPr>
          <w:rStyle w:val="21"/>
          <w:rFonts w:eastAsia="Calibri"/>
          <w:sz w:val="28"/>
          <w:szCs w:val="28"/>
        </w:rPr>
        <w:t> </w:t>
      </w:r>
      <w:r w:rsidRPr="00E17631">
        <w:rPr>
          <w:rStyle w:val="21"/>
          <w:rFonts w:eastAsia="Calibri"/>
          <w:sz w:val="28"/>
          <w:szCs w:val="28"/>
        </w:rPr>
        <w:t>Обеспечивает организацию труда работников учреждения и повышение их квалификации.</w:t>
      </w:r>
    </w:p>
    <w:p w:rsidR="00260A0F" w:rsidRPr="00E17631" w:rsidRDefault="00260A0F" w:rsidP="00260A0F">
      <w:pPr>
        <w:pStyle w:val="af5"/>
        <w:tabs>
          <w:tab w:val="left" w:pos="1560"/>
        </w:tabs>
        <w:ind w:left="0"/>
        <w:rPr>
          <w:szCs w:val="28"/>
        </w:rPr>
      </w:pPr>
      <w:r w:rsidRPr="00E17631">
        <w:rPr>
          <w:szCs w:val="28"/>
        </w:rPr>
        <w:t>5.5.29.</w:t>
      </w:r>
      <w:r>
        <w:rPr>
          <w:szCs w:val="28"/>
        </w:rPr>
        <w:t> </w:t>
      </w:r>
      <w:r w:rsidRPr="00E17631">
        <w:rPr>
          <w:szCs w:val="28"/>
        </w:rPr>
        <w:t>Осуществляет иные функции и обязанности, предусмотренные действующим законодательством Российской Федерации, Ханты-Мансийского автономного округа - Югры, муниципальными правовыми актами городского поселения Лянтор.</w:t>
      </w:r>
    </w:p>
    <w:p w:rsidR="00260A0F" w:rsidRPr="00E17631" w:rsidRDefault="00260A0F" w:rsidP="00260A0F">
      <w:pPr>
        <w:pStyle w:val="af5"/>
        <w:ind w:left="0"/>
        <w:rPr>
          <w:szCs w:val="28"/>
        </w:rPr>
      </w:pPr>
      <w:r w:rsidRPr="00E17631">
        <w:rPr>
          <w:szCs w:val="28"/>
        </w:rPr>
        <w:t>5.6.</w:t>
      </w:r>
      <w:r>
        <w:rPr>
          <w:szCs w:val="28"/>
        </w:rPr>
        <w:t> </w:t>
      </w:r>
      <w:r w:rsidRPr="00E17631">
        <w:rPr>
          <w:szCs w:val="28"/>
        </w:rPr>
        <w:t>Совмещение директором Учреждения другой оплачиваемой руководящей должности (кроме научного и научно-методического руководства) внутри или вне Учреждения не допускается.</w:t>
      </w:r>
    </w:p>
    <w:p w:rsidR="00260A0F" w:rsidRPr="00E17631" w:rsidRDefault="00260A0F" w:rsidP="00260A0F">
      <w:pPr>
        <w:pStyle w:val="af5"/>
        <w:ind w:left="0"/>
        <w:rPr>
          <w:szCs w:val="28"/>
        </w:rPr>
      </w:pPr>
      <w:r w:rsidRPr="00E17631">
        <w:rPr>
          <w:szCs w:val="28"/>
        </w:rPr>
        <w:t>Директор Учреждения не может исполнять свои обязанности по совместительству.</w:t>
      </w:r>
    </w:p>
    <w:p w:rsidR="00260A0F" w:rsidRPr="00E17631" w:rsidRDefault="00260A0F" w:rsidP="00260A0F">
      <w:pPr>
        <w:pStyle w:val="af5"/>
        <w:ind w:left="0"/>
        <w:rPr>
          <w:rStyle w:val="0pt"/>
          <w:rFonts w:eastAsia="Calibri"/>
          <w:sz w:val="28"/>
          <w:szCs w:val="28"/>
        </w:rPr>
      </w:pPr>
      <w:r w:rsidRPr="00E17631">
        <w:rPr>
          <w:szCs w:val="28"/>
        </w:rPr>
        <w:t>5.7.</w:t>
      </w:r>
      <w:r>
        <w:rPr>
          <w:szCs w:val="28"/>
        </w:rPr>
        <w:t> </w:t>
      </w:r>
      <w:r w:rsidRPr="00E17631">
        <w:rPr>
          <w:rStyle w:val="0pt"/>
          <w:rFonts w:eastAsia="Calibri"/>
          <w:sz w:val="28"/>
          <w:szCs w:val="28"/>
        </w:rPr>
        <w:t>Директор Учреждения несет перед Учреждением ответственность в размере убытков, причиненных им Учреждению в результате совершения сделки, в которой имелась его заинтересованность и которая была совершена с нарушением порядка, установленного Федеральным законом "О некоммерческих организациях".</w:t>
      </w:r>
    </w:p>
    <w:p w:rsidR="00260A0F" w:rsidRPr="00E17631" w:rsidRDefault="00260A0F" w:rsidP="00260A0F">
      <w:pPr>
        <w:pStyle w:val="af5"/>
        <w:ind w:left="0"/>
        <w:rPr>
          <w:color w:val="000000"/>
          <w:spacing w:val="-2"/>
          <w:szCs w:val="28"/>
          <w:shd w:val="clear" w:color="auto" w:fill="FFFFFF"/>
        </w:rPr>
      </w:pPr>
      <w:r w:rsidRPr="00E17631">
        <w:rPr>
          <w:rStyle w:val="0pt"/>
          <w:rFonts w:eastAsia="Calibri"/>
          <w:sz w:val="28"/>
          <w:szCs w:val="28"/>
        </w:rPr>
        <w:t>5.8.</w:t>
      </w:r>
      <w:r>
        <w:rPr>
          <w:rStyle w:val="0pt"/>
          <w:rFonts w:eastAsia="Calibri"/>
          <w:sz w:val="28"/>
          <w:szCs w:val="28"/>
        </w:rPr>
        <w:t> </w:t>
      </w:r>
      <w:r w:rsidRPr="00E17631">
        <w:rPr>
          <w:rStyle w:val="0pt"/>
          <w:rFonts w:eastAsia="Calibri"/>
          <w:sz w:val="28"/>
          <w:szCs w:val="28"/>
        </w:rPr>
        <w:t>Директор проходит аттестацию в порядке, установленными федеральными законами, нормативными правовыми актами муниципального образования.</w:t>
      </w:r>
    </w:p>
    <w:p w:rsidR="00260A0F" w:rsidRPr="00E17631" w:rsidRDefault="00260A0F" w:rsidP="00260A0F">
      <w:pPr>
        <w:pStyle w:val="af5"/>
        <w:ind w:left="0"/>
        <w:rPr>
          <w:szCs w:val="28"/>
        </w:rPr>
      </w:pPr>
      <w:r w:rsidRPr="00E17631">
        <w:rPr>
          <w:szCs w:val="28"/>
        </w:rPr>
        <w:t>5.9.</w:t>
      </w:r>
      <w:r>
        <w:rPr>
          <w:szCs w:val="28"/>
        </w:rPr>
        <w:t> </w:t>
      </w:r>
      <w:r w:rsidRPr="00E17631">
        <w:rPr>
          <w:szCs w:val="28"/>
        </w:rPr>
        <w:t>В случае временного отсутствия Директора Учреждения, его обязанности, предусмотренные настоящим Уставом, осуществляет заместитель Директора, на основании приказа по Учреждению, согласованного с Учредителем.</w:t>
      </w:r>
    </w:p>
    <w:p w:rsidR="00260A0F" w:rsidRDefault="00260A0F" w:rsidP="00260A0F">
      <w:pPr>
        <w:pStyle w:val="af5"/>
        <w:ind w:left="0"/>
      </w:pPr>
    </w:p>
    <w:p w:rsidR="00260A0F" w:rsidRDefault="00260A0F" w:rsidP="00260A0F">
      <w:pPr>
        <w:pStyle w:val="af5"/>
        <w:tabs>
          <w:tab w:val="left" w:pos="284"/>
        </w:tabs>
        <w:spacing w:before="240" w:after="240"/>
        <w:ind w:left="360" w:firstLine="0"/>
        <w:jc w:val="center"/>
      </w:pPr>
      <w:r>
        <w:t>6. Имущество и финансовое обеспечение деятельности Учреждения</w:t>
      </w:r>
    </w:p>
    <w:p w:rsidR="00260A0F" w:rsidRDefault="00260A0F" w:rsidP="00260A0F">
      <w:pPr>
        <w:pStyle w:val="af5"/>
        <w:tabs>
          <w:tab w:val="left" w:pos="284"/>
        </w:tabs>
        <w:spacing w:before="240" w:after="240"/>
        <w:ind w:left="0" w:firstLine="0"/>
      </w:pPr>
    </w:p>
    <w:p w:rsidR="00260A0F" w:rsidRDefault="00260A0F" w:rsidP="00260A0F">
      <w:pPr>
        <w:pStyle w:val="af5"/>
        <w:ind w:left="0"/>
      </w:pPr>
      <w:r>
        <w:t xml:space="preserve">6.1. Имущество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Учреждения является муниципальное образование городское поселение Лянтор. Полномочия собственника имущества Учреждения осуществляет Администрация городского поселения Лянтор. </w:t>
      </w:r>
    </w:p>
    <w:p w:rsidR="00260A0F" w:rsidRDefault="00260A0F" w:rsidP="00260A0F">
      <w:pPr>
        <w:pStyle w:val="af5"/>
        <w:ind w:left="0"/>
      </w:pPr>
      <w:r>
        <w:t>6.2. Учреждение владеет, пользуется и распоряжается закреплённым за ним  на  праве  оперативного  управления  муниципальным  имуществом  в соответствии с законодательством РФ, настоящим Уставом и правовыми актами органов местного самоуправления городского поселения Лянтор.</w:t>
      </w:r>
    </w:p>
    <w:p w:rsidR="00260A0F" w:rsidRDefault="00260A0F" w:rsidP="00260A0F">
      <w:pPr>
        <w:pStyle w:val="af5"/>
        <w:ind w:left="0"/>
      </w:pPr>
      <w:r>
        <w:t xml:space="preserve">6.3. Недвижимое имущество и особо ценное движимое имущество, закреплённое за Учреждением или приобретённое Учреждением за счёт средств, </w:t>
      </w:r>
      <w:r>
        <w:lastRenderedPageBreak/>
        <w:t>выделенных ему собственником на приобретение этого имущества, подлежит обособленному учёту в установленном порядке.</w:t>
      </w:r>
    </w:p>
    <w:p w:rsidR="00260A0F" w:rsidRDefault="00260A0F" w:rsidP="00260A0F">
      <w:pPr>
        <w:pStyle w:val="af5"/>
        <w:ind w:left="0"/>
      </w:pPr>
      <w:r>
        <w:t>6.4. Право оперативного управления имуществом, в отношении которого Администрацией городского поселения Лянтор  принято решение о закреплении за Учреждением, возникает у Учреждения с момента передачи ему такого имущества по акту приёма-передачи, если действующим законодательством не предусмотрено иное.</w:t>
      </w:r>
    </w:p>
    <w:p w:rsidR="00260A0F" w:rsidRDefault="00260A0F" w:rsidP="00260A0F">
      <w:pPr>
        <w:pStyle w:val="af5"/>
        <w:ind w:left="0"/>
      </w:pPr>
      <w:r>
        <w:t>6.5. Учреждение без согласия Учредителя не вправе распоряжаться особо ценным движимым имуществом, закреплённым за ним собственником или приобретённым Учреждением за счёт средств, выделенных собственником на приобретение такого имущества, а также недвижимым имуществом.</w:t>
      </w:r>
    </w:p>
    <w:p w:rsidR="00260A0F" w:rsidRDefault="00260A0F" w:rsidP="00260A0F">
      <w:pPr>
        <w:pStyle w:val="af5"/>
        <w:ind w:left="0"/>
      </w:pPr>
      <w:r>
        <w:t>Остальным имуществом, находящимся у него на праве оперативного управления, Учреждение вправе распоряжаться самостоятельно, если иное не установлено федеральным законодательством.</w:t>
      </w:r>
    </w:p>
    <w:p w:rsidR="00260A0F" w:rsidRDefault="00260A0F" w:rsidP="00260A0F">
      <w:pPr>
        <w:pStyle w:val="af5"/>
        <w:ind w:left="0"/>
      </w:pPr>
      <w:r>
        <w:t>6.6. Учреждение несёт ответственность за сохранность, целевое и эффективное использование закреплённого за ним имущества, обеспечивая в установленном порядке учёт указанного имущества, включая имущество, приобретённое за счёт средств, полученных от оказания платных услуг, а также обязано представлять сведения об имуществе, приобретённом Учреждением за счёт доходов, полученных от приносящей доход деятельности в орган местного самоуправления городского поселения Лянтор, осуществляющий ведение реестра муниципального имущества.</w:t>
      </w:r>
    </w:p>
    <w:p w:rsidR="00260A0F" w:rsidRDefault="00260A0F" w:rsidP="00260A0F">
      <w:pPr>
        <w:pStyle w:val="af5"/>
        <w:ind w:left="0"/>
      </w:pPr>
      <w:r>
        <w:t>6.7. Источниками финансового обеспечения Учреждения являются:</w:t>
      </w:r>
    </w:p>
    <w:p w:rsidR="00260A0F" w:rsidRDefault="00260A0F" w:rsidP="00260A0F">
      <w:pPr>
        <w:pStyle w:val="af5"/>
        <w:ind w:left="0"/>
      </w:pPr>
      <w:r>
        <w:t>6.7.1. Субсидия из бюджета городского поселения Лянтор на возмещение нормативных затрат, связанных с оказанием Учреждением в соответствии с муниципальным заданием муниципальных услуг (выполнением работ).</w:t>
      </w:r>
    </w:p>
    <w:p w:rsidR="00260A0F" w:rsidRDefault="00260A0F" w:rsidP="00260A0F">
      <w:pPr>
        <w:pStyle w:val="af5"/>
        <w:ind w:left="0"/>
      </w:pPr>
      <w:r>
        <w:t>6.7.2. Субсидии из бюджета городского поселения Лянтор на цели, не связанные с возмещением нормативных затрат на оказание муниципальных услуг (выполнение работ).</w:t>
      </w:r>
    </w:p>
    <w:p w:rsidR="00260A0F" w:rsidRDefault="00260A0F" w:rsidP="00260A0F">
      <w:pPr>
        <w:pStyle w:val="af5"/>
        <w:ind w:left="0"/>
      </w:pPr>
      <w:r>
        <w:t>6.7.3. Бюджетные инвестиции, предоставляемые Учреждению в соответствии с порядком, предусмотренным муниципальным правовым актом.</w:t>
      </w:r>
    </w:p>
    <w:p w:rsidR="00260A0F" w:rsidRDefault="00260A0F" w:rsidP="00260A0F">
      <w:pPr>
        <w:pStyle w:val="af5"/>
        <w:ind w:left="0"/>
      </w:pPr>
      <w:r>
        <w:t>6.7.4. Доходы Учреждения, полученные от осуществления приносящей доход деятельности, в случаях, предусмотренных настоящим Уставом.</w:t>
      </w:r>
    </w:p>
    <w:p w:rsidR="00260A0F" w:rsidRDefault="00260A0F" w:rsidP="00260A0F">
      <w:pPr>
        <w:pStyle w:val="af5"/>
        <w:ind w:left="0"/>
      </w:pPr>
      <w:r>
        <w:t>6.7.5. Средства спонсоров и добровольные пожертвования юридических и физических лиц.</w:t>
      </w:r>
    </w:p>
    <w:p w:rsidR="00260A0F" w:rsidRDefault="00260A0F" w:rsidP="00260A0F">
      <w:pPr>
        <w:pStyle w:val="af5"/>
        <w:ind w:left="0"/>
      </w:pPr>
      <w:r>
        <w:t>6.7.6. Иные источники, не запрещённые законодательством Российской Федерации.</w:t>
      </w:r>
    </w:p>
    <w:p w:rsidR="00260A0F" w:rsidRDefault="00260A0F" w:rsidP="00260A0F">
      <w:pPr>
        <w:pStyle w:val="af5"/>
        <w:ind w:left="0"/>
      </w:pPr>
      <w:r>
        <w:t>6.8. Учреждение вправе сверх установленного муниципального задания, а также в случаях, определённых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w:t>
      </w:r>
    </w:p>
    <w:p w:rsidR="00260A0F" w:rsidRDefault="00260A0F" w:rsidP="00260A0F">
      <w:pPr>
        <w:pStyle w:val="af5"/>
        <w:ind w:left="0"/>
      </w:pPr>
      <w:r>
        <w:t xml:space="preserve">6.9. При осуществлении Учреждением полномочий органа местного самоуправления городского поселения Лянтор по исполнению публичных обязательств перед физическим лицом, подлежащих исполнению в денежной </w:t>
      </w:r>
      <w:r>
        <w:lastRenderedPageBreak/>
        <w:t>форме, дополнительное финансовое обеспечение Учреждения осуществляется в порядке, установленном муниципальным правовым актом городского поселения Лянтор.</w:t>
      </w:r>
    </w:p>
    <w:p w:rsidR="00260A0F" w:rsidRDefault="00260A0F" w:rsidP="00260A0F">
      <w:pPr>
        <w:pStyle w:val="af5"/>
        <w:ind w:left="0"/>
      </w:pPr>
      <w:r>
        <w:t>6.10. Учреждение не вправе размещать денежные средства на депозитах в кредитных организациях, а также совершать сделки с ценными бумагами.</w:t>
      </w:r>
    </w:p>
    <w:p w:rsidR="00260A0F" w:rsidRDefault="00260A0F" w:rsidP="00260A0F">
      <w:pPr>
        <w:pStyle w:val="af5"/>
        <w:ind w:left="0"/>
      </w:pPr>
      <w:r>
        <w:t>6.11. Учреждение не вправе совершать сделки, возможными последствиями которых является отчуждение или обременение имущества, закреплённого за Учреждением, или имущества, приобретённого за счёт средств, выделенных Учреждению из бюджета городского поселения Лянтор.</w:t>
      </w:r>
    </w:p>
    <w:p w:rsidR="00260A0F" w:rsidRDefault="00260A0F" w:rsidP="00260A0F">
      <w:pPr>
        <w:pStyle w:val="af5"/>
        <w:ind w:left="0"/>
      </w:pPr>
      <w:r>
        <w:t>6.12. Крупная сделка может быть совершена Учреждением только с предварительного согласия Учредителя.</w:t>
      </w:r>
    </w:p>
    <w:p w:rsidR="00260A0F" w:rsidRDefault="00260A0F" w:rsidP="00260A0F">
      <w:pPr>
        <w:pStyle w:val="af5"/>
        <w:ind w:left="0"/>
      </w:pPr>
      <w:r>
        <w:t>Решение о совершении сделки или нескольких взаимосвязанных сделок, связанных с приобретением, отчуждением или возможностью отчуждения прямо или косвенно имущества, если цена такой сделки либо стоимость имущества превышает 10 процентов балансовой стоимости активов Учреждения, определяемой по данным его бухгалтерской отчётности на последнюю отчётную дату, принимается с согласия Учредителя.</w:t>
      </w:r>
    </w:p>
    <w:p w:rsidR="00260A0F" w:rsidRDefault="00260A0F" w:rsidP="00260A0F">
      <w:pPr>
        <w:pStyle w:val="af5"/>
        <w:ind w:left="0"/>
      </w:pPr>
      <w:r>
        <w:t>6.13. Сделка с заинтересованными лицами должна быть одобрена Учредителем. Директор Учреждения обязан сообщить о своей заинтересованности Учредителю, иные заинтересованные лица обязаны сообщить о своей заинтересованности директору Учреждения.</w:t>
      </w:r>
    </w:p>
    <w:p w:rsidR="00260A0F" w:rsidRDefault="00260A0F" w:rsidP="00260A0F">
      <w:pPr>
        <w:pStyle w:val="af5"/>
        <w:ind w:left="0"/>
      </w:pPr>
      <w:r>
        <w:t>Лицами, заинтересованными в совершении Учреждением  сделок с другими организациями и гражданами, признаются директор, заместитель директора Учреждения, а также лицо, входящее в состав органов управления Учреждения или органов надзора за её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w:t>
      </w:r>
    </w:p>
    <w:p w:rsidR="00260A0F" w:rsidRDefault="00260A0F" w:rsidP="00260A0F">
      <w:pPr>
        <w:pStyle w:val="af5"/>
        <w:ind w:left="0"/>
      </w:pPr>
      <w:r>
        <w:t>Заинтересованное лицо несёт перед Учреждением ответственность в размере причиненных им убытков.</w:t>
      </w:r>
    </w:p>
    <w:p w:rsidR="00260A0F" w:rsidRDefault="00260A0F" w:rsidP="00260A0F">
      <w:pPr>
        <w:pStyle w:val="af5"/>
        <w:ind w:left="0"/>
      </w:pPr>
      <w:r>
        <w:t>6.14. Учреждение вправе с согласия Учредителя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имущества, закреплённого за Учреждением в установленном порядке или приобретённого Учреждением за счёт средств, выделенных Учредителем на приобретение такого имущества, а также недвижимого имущества.</w:t>
      </w:r>
    </w:p>
    <w:p w:rsidR="00260A0F" w:rsidRDefault="00260A0F" w:rsidP="00260A0F">
      <w:pPr>
        <w:pStyle w:val="af5"/>
        <w:ind w:left="0"/>
      </w:pPr>
      <w:r>
        <w:t>В случаях и порядке, предусмотренных федеральными законами, Учреждение вправе вносить указанное имущество в уставный  капитал хозяйственных обществ или иным образом передавать им это имущество в качестве их учредителя или участника.</w:t>
      </w:r>
    </w:p>
    <w:p w:rsidR="00260A0F" w:rsidRDefault="00260A0F" w:rsidP="00260A0F">
      <w:pPr>
        <w:pStyle w:val="af5"/>
        <w:ind w:left="0"/>
      </w:pPr>
      <w:r>
        <w:lastRenderedPageBreak/>
        <w:t xml:space="preserve">6.15.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ему в финансовом органе муниципального образования, а при наличии соглашения между Администрацией городского поселения Лянтор и территориальным органом Федерального казначейства в территориальном органе Федерального казначейства. </w:t>
      </w:r>
    </w:p>
    <w:p w:rsidR="00260A0F" w:rsidRDefault="00260A0F" w:rsidP="00260A0F">
      <w:pPr>
        <w:pStyle w:val="af5"/>
        <w:ind w:left="0"/>
      </w:pPr>
      <w:r>
        <w:t>6.16. Информация об использовании закреплённого за Учреждением имущества включается в ежегодные отчёты Учреждения.</w:t>
      </w:r>
    </w:p>
    <w:p w:rsidR="00260A0F" w:rsidRDefault="00260A0F" w:rsidP="00260A0F">
      <w:pPr>
        <w:pStyle w:val="af5"/>
        <w:ind w:left="709" w:firstLine="0"/>
      </w:pPr>
    </w:p>
    <w:p w:rsidR="00260A0F" w:rsidRDefault="00260A0F" w:rsidP="00260A0F">
      <w:pPr>
        <w:pStyle w:val="af5"/>
        <w:tabs>
          <w:tab w:val="left" w:pos="284"/>
        </w:tabs>
        <w:spacing w:before="240" w:after="240"/>
        <w:ind w:left="360" w:firstLine="0"/>
        <w:jc w:val="center"/>
      </w:pPr>
      <w:r>
        <w:t>7. Ликвидация, реорганизация и изменения типа Учреждения</w:t>
      </w:r>
    </w:p>
    <w:p w:rsidR="00260A0F" w:rsidRDefault="00260A0F" w:rsidP="00260A0F">
      <w:pPr>
        <w:pStyle w:val="af5"/>
        <w:tabs>
          <w:tab w:val="left" w:pos="284"/>
        </w:tabs>
        <w:spacing w:before="240" w:after="240"/>
        <w:ind w:left="0" w:firstLine="0"/>
      </w:pPr>
    </w:p>
    <w:p w:rsidR="00260A0F" w:rsidRDefault="00260A0F" w:rsidP="00260A0F">
      <w:pPr>
        <w:pStyle w:val="af5"/>
        <w:ind w:left="0"/>
      </w:pPr>
      <w:r>
        <w:t>7.1. Изменение типа Учреждения не является его реорганизацией. При изменении типа Учреждения в его учредительные документы вносятся соответствующие изменения.</w:t>
      </w:r>
    </w:p>
    <w:p w:rsidR="00260A0F" w:rsidRDefault="00260A0F" w:rsidP="00260A0F">
      <w:pPr>
        <w:pStyle w:val="af5"/>
        <w:ind w:left="0"/>
      </w:pPr>
      <w:r>
        <w:t>7.2. Изменение типа Учреждения в целях создания казённого учреждения осуществляются в порядке, устанавливаемом  Администрацией городского поселения Лянтор.</w:t>
      </w:r>
    </w:p>
    <w:p w:rsidR="00260A0F" w:rsidRDefault="00260A0F" w:rsidP="00260A0F">
      <w:pPr>
        <w:pStyle w:val="af5"/>
        <w:ind w:left="0"/>
      </w:pPr>
      <w:r>
        <w:t>Изменение типа Учреждения в целях создания автономного учреждения осуществляются в порядке, установленном Федеральным законом от 3 ноября 2006 года № 174-ФЗ «Об автономных учреждениях».</w:t>
      </w:r>
    </w:p>
    <w:p w:rsidR="00260A0F" w:rsidRDefault="00260A0F" w:rsidP="00260A0F">
      <w:pPr>
        <w:pStyle w:val="af5"/>
        <w:ind w:left="0"/>
      </w:pPr>
      <w:r>
        <w:t>7.3. Учреждение может быть реорганизовано в порядке, предусмотренном Гражданским кодексом Российской Федерации, Федеральным законом «О некоммерческих организациях» и другими федеральными законами.</w:t>
      </w:r>
    </w:p>
    <w:p w:rsidR="00260A0F" w:rsidRDefault="00260A0F" w:rsidP="00260A0F">
      <w:pPr>
        <w:pStyle w:val="af5"/>
        <w:ind w:left="0"/>
      </w:pPr>
      <w:r>
        <w:t>7.4. Реорганизация Учреждения может быть осуществлена в форме слияния, присоединения, разделения, выделения и преобразования.</w:t>
      </w:r>
    </w:p>
    <w:p w:rsidR="00260A0F" w:rsidRDefault="00260A0F" w:rsidP="00260A0F">
      <w:pPr>
        <w:pStyle w:val="af5"/>
        <w:ind w:left="0"/>
      </w:pPr>
      <w:r>
        <w:t>7.5. Преобразование Учреждения в некоммерческую организацию иной формы или хозяйственное общество допускается в случаях и в порядке, которые установлены законом.</w:t>
      </w:r>
    </w:p>
    <w:p w:rsidR="00260A0F" w:rsidRDefault="00260A0F" w:rsidP="00260A0F">
      <w:pPr>
        <w:pStyle w:val="af5"/>
        <w:ind w:left="0"/>
      </w:pPr>
      <w:r>
        <w:t>7.6. Принятие решения о реорганизации и проведение реорганизации Учреждения, если иное не установлено законодательством, осуществляется в порядке, установленном Администрацией городского поселения Лянтор.</w:t>
      </w:r>
    </w:p>
    <w:p w:rsidR="00260A0F" w:rsidRDefault="00260A0F" w:rsidP="00260A0F">
      <w:pPr>
        <w:pStyle w:val="af5"/>
        <w:ind w:left="0"/>
      </w:pPr>
      <w:r>
        <w:t>7.7. 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возникшей организации (организаций).</w:t>
      </w:r>
    </w:p>
    <w:p w:rsidR="00260A0F" w:rsidRDefault="00260A0F" w:rsidP="00260A0F">
      <w:pPr>
        <w:pStyle w:val="af5"/>
        <w:ind w:left="0"/>
      </w:pPr>
      <w:r>
        <w:t>При реорганизации Учреждения в форме присоединения к нему другой организации Учреждение считается реорганизованным с момента внесения в единый государственный реестр юридических лиц записи о прекращении деятельности присоединённой организации.</w:t>
      </w:r>
    </w:p>
    <w:p w:rsidR="00260A0F" w:rsidRDefault="00260A0F" w:rsidP="00260A0F">
      <w:pPr>
        <w:pStyle w:val="af5"/>
        <w:ind w:left="0"/>
      </w:pPr>
      <w:r>
        <w:t>7.8. Государственная регистрация вновь возникшего в результате реорганизации учреждения (учреждений)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w:t>
      </w:r>
    </w:p>
    <w:p w:rsidR="00260A0F" w:rsidRDefault="00260A0F" w:rsidP="00260A0F">
      <w:pPr>
        <w:pStyle w:val="af5"/>
        <w:ind w:left="0"/>
      </w:pPr>
      <w:r>
        <w:t>7.9. Учреждение может быть ликвидировано на основании и в порядке, которые предусмотрены Гражданским кодексом Российской Федерации и другими федеральными законами.</w:t>
      </w:r>
    </w:p>
    <w:p w:rsidR="00260A0F" w:rsidRDefault="00260A0F" w:rsidP="00260A0F">
      <w:pPr>
        <w:pStyle w:val="af5"/>
        <w:ind w:left="0"/>
      </w:pPr>
      <w:r>
        <w:lastRenderedPageBreak/>
        <w:t>Принятие решения о ликвидации и проведение ликвидации Учреждения осуществляются в порядке, установленном Администрацией городского поселения Лянтор.</w:t>
      </w:r>
    </w:p>
    <w:p w:rsidR="00260A0F" w:rsidRDefault="00260A0F" w:rsidP="00260A0F">
      <w:pPr>
        <w:pStyle w:val="af5"/>
        <w:ind w:left="0"/>
      </w:pPr>
      <w:r>
        <w:t>Учредитель при принятии решения о ликвидации Учреждения назначает ликвидационную комиссию (ликвидатора) и устанавливает в соответствии с законодательством порядок и сроки ликвидации Учреждения.</w:t>
      </w:r>
    </w:p>
    <w:p w:rsidR="00260A0F" w:rsidRDefault="00260A0F" w:rsidP="00260A0F">
      <w:pPr>
        <w:pStyle w:val="af5"/>
        <w:ind w:left="0"/>
      </w:pPr>
      <w:r>
        <w:t>С момента назначения  ликвидационной комиссии к ней переходят полномочия по управлению Учреждением. Ликвидационная комиссия от имени Учреждения выступает в суде.</w:t>
      </w:r>
    </w:p>
    <w:p w:rsidR="00260A0F" w:rsidRDefault="00260A0F" w:rsidP="00260A0F">
      <w:pPr>
        <w:pStyle w:val="af5"/>
        <w:ind w:left="0"/>
      </w:pPr>
      <w:r>
        <w:t>7.10.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передаются ликвидационной комиссией по акту приёма-передачи Администрации городского поселения Лянтор.</w:t>
      </w:r>
    </w:p>
    <w:p w:rsidR="00260A0F" w:rsidRDefault="00260A0F" w:rsidP="00260A0F">
      <w:pPr>
        <w:pStyle w:val="af5"/>
        <w:ind w:left="0"/>
      </w:pPr>
      <w:r>
        <w:t xml:space="preserve">Распоряжение оставшимся после удовлетворения требований кредиторов имуществом ликвидируемого Учреждения осуществляется Администрацией городского поселения Лянтор. </w:t>
      </w:r>
    </w:p>
    <w:p w:rsidR="00260A0F" w:rsidRDefault="00260A0F" w:rsidP="00260A0F">
      <w:pPr>
        <w:pStyle w:val="af5"/>
        <w:ind w:left="0"/>
      </w:pPr>
      <w:r>
        <w:t>7.11. При реорганизации Учреждения все документы передаются организации - правопреемнику, при ликвидации Учреждения - в муниципальный архив. Передача и упорядочение документов осуществляется силами и за счёт средств Учреждения в соответствии с требованиями архивных органов.</w:t>
      </w:r>
    </w:p>
    <w:p w:rsidR="00260A0F" w:rsidRDefault="00260A0F" w:rsidP="00260A0F">
      <w:pPr>
        <w:pStyle w:val="af5"/>
        <w:ind w:left="709" w:firstLine="0"/>
      </w:pPr>
    </w:p>
    <w:p w:rsidR="00260A0F" w:rsidRDefault="00260A0F" w:rsidP="00260A0F">
      <w:pPr>
        <w:pStyle w:val="af5"/>
        <w:tabs>
          <w:tab w:val="left" w:pos="284"/>
        </w:tabs>
        <w:spacing w:before="240" w:after="240"/>
        <w:ind w:left="360" w:firstLine="0"/>
        <w:jc w:val="center"/>
      </w:pPr>
      <w:r>
        <w:t>8. Порядок внесения изменений и дополнений</w:t>
      </w:r>
    </w:p>
    <w:p w:rsidR="00260A0F" w:rsidRDefault="00260A0F" w:rsidP="00260A0F">
      <w:pPr>
        <w:pStyle w:val="af5"/>
        <w:tabs>
          <w:tab w:val="left" w:pos="284"/>
        </w:tabs>
        <w:spacing w:before="240" w:after="240"/>
        <w:ind w:left="0" w:firstLine="0"/>
      </w:pPr>
    </w:p>
    <w:p w:rsidR="00260A0F" w:rsidRDefault="00260A0F" w:rsidP="00260A0F">
      <w:pPr>
        <w:pStyle w:val="af5"/>
        <w:ind w:left="0"/>
      </w:pPr>
      <w:r>
        <w:t>8.1. Изменения и дополнения в Устав утверждаются решением Учредителя и подлежат государственной регистрации.</w:t>
      </w:r>
    </w:p>
    <w:p w:rsidR="00260A0F" w:rsidRDefault="00260A0F" w:rsidP="00260A0F">
      <w:pPr>
        <w:pStyle w:val="af5"/>
        <w:ind w:left="0"/>
      </w:pPr>
      <w:r>
        <w:t>8.2. Государственная регистрация изменений и дополнений в Устав Учреждения осуществляется в порядке, установленном действующим законодательством Российской Федерации.</w:t>
      </w:r>
    </w:p>
    <w:p w:rsidR="00260A0F" w:rsidRDefault="00260A0F" w:rsidP="00260A0F">
      <w:pPr>
        <w:ind w:firstLine="709"/>
        <w:jc w:val="center"/>
      </w:pPr>
    </w:p>
    <w:p w:rsidR="00260A0F" w:rsidRDefault="00260A0F" w:rsidP="00260A0F">
      <w:pPr>
        <w:ind w:firstLine="709"/>
        <w:jc w:val="center"/>
      </w:pPr>
    </w:p>
    <w:p w:rsidR="00260A0F" w:rsidRDefault="00260A0F" w:rsidP="00260A0F">
      <w:pPr>
        <w:jc w:val="center"/>
      </w:pPr>
    </w:p>
    <w:p w:rsidR="00260A0F" w:rsidRDefault="00260A0F" w:rsidP="00260A0F">
      <w:pPr>
        <w:jc w:val="center"/>
      </w:pPr>
    </w:p>
    <w:p w:rsidR="00260A0F" w:rsidRDefault="00260A0F" w:rsidP="00260A0F">
      <w:pPr>
        <w:jc w:val="center"/>
      </w:pPr>
    </w:p>
    <w:p w:rsidR="00260A0F" w:rsidRDefault="00260A0F" w:rsidP="00260A0F">
      <w:pPr>
        <w:jc w:val="center"/>
      </w:pPr>
    </w:p>
    <w:p w:rsidR="00260A0F" w:rsidRDefault="00260A0F" w:rsidP="00260A0F">
      <w:pPr>
        <w:jc w:val="center"/>
      </w:pPr>
    </w:p>
    <w:p w:rsidR="00260A0F" w:rsidRDefault="00260A0F" w:rsidP="00260A0F">
      <w:pPr>
        <w:jc w:val="center"/>
      </w:pPr>
    </w:p>
    <w:p w:rsidR="00260A0F" w:rsidRDefault="00260A0F" w:rsidP="00260A0F">
      <w:pPr>
        <w:jc w:val="center"/>
      </w:pPr>
    </w:p>
    <w:p w:rsidR="00260A0F" w:rsidRDefault="00260A0F" w:rsidP="00260A0F">
      <w:pPr>
        <w:jc w:val="center"/>
      </w:pPr>
    </w:p>
    <w:p w:rsidR="00260A0F" w:rsidRDefault="00260A0F" w:rsidP="00260A0F">
      <w:pPr>
        <w:jc w:val="center"/>
      </w:pPr>
    </w:p>
    <w:p w:rsidR="00260A0F" w:rsidRDefault="00260A0F" w:rsidP="00260A0F">
      <w:pPr>
        <w:jc w:val="center"/>
      </w:pPr>
    </w:p>
    <w:p w:rsidR="00260A0F" w:rsidRDefault="00260A0F" w:rsidP="00260A0F">
      <w:pPr>
        <w:jc w:val="center"/>
      </w:pPr>
    </w:p>
    <w:p w:rsidR="00260A0F" w:rsidRDefault="00260A0F" w:rsidP="00260A0F">
      <w:pPr>
        <w:jc w:val="center"/>
      </w:pPr>
    </w:p>
    <w:p w:rsidR="00260A0F" w:rsidRDefault="00260A0F" w:rsidP="00260A0F">
      <w:pPr>
        <w:jc w:val="center"/>
      </w:pPr>
    </w:p>
    <w:p w:rsidR="00260A0F" w:rsidRDefault="00260A0F" w:rsidP="00260A0F">
      <w:pPr>
        <w:jc w:val="center"/>
      </w:pPr>
    </w:p>
    <w:p w:rsidR="00260A0F" w:rsidRDefault="00260A0F" w:rsidP="00260A0F">
      <w:pPr>
        <w:jc w:val="center"/>
      </w:pPr>
    </w:p>
    <w:p w:rsidR="00260A0F" w:rsidRDefault="00260A0F" w:rsidP="00260A0F">
      <w:pPr>
        <w:jc w:val="center"/>
      </w:pPr>
    </w:p>
    <w:p w:rsidR="00B14476" w:rsidRDefault="00B14476" w:rsidP="00260A0F">
      <w:pPr>
        <w:pStyle w:val="af5"/>
        <w:tabs>
          <w:tab w:val="left" w:pos="284"/>
        </w:tabs>
        <w:spacing w:before="240" w:after="240"/>
        <w:ind w:left="360" w:firstLine="0"/>
        <w:jc w:val="center"/>
        <w:rPr>
          <w:b/>
          <w:lang w:eastAsia="ru-RU"/>
        </w:rPr>
      </w:pPr>
    </w:p>
    <w:sectPr w:rsidR="00B14476" w:rsidSect="000639A6">
      <w:pgSz w:w="11906" w:h="16838"/>
      <w:pgMar w:top="284" w:right="850" w:bottom="113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8D7" w:rsidRDefault="00B908D7">
      <w:r>
        <w:separator/>
      </w:r>
    </w:p>
  </w:endnote>
  <w:endnote w:type="continuationSeparator" w:id="0">
    <w:p w:rsidR="00B908D7" w:rsidRDefault="00B90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8D7" w:rsidRDefault="00B908D7">
      <w:r>
        <w:separator/>
      </w:r>
    </w:p>
  </w:footnote>
  <w:footnote w:type="continuationSeparator" w:id="0">
    <w:p w:rsidR="00B908D7" w:rsidRDefault="00B908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5C388C"/>
    <w:multiLevelType w:val="hybridMultilevel"/>
    <w:tmpl w:val="CFF20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9C146F0"/>
    <w:multiLevelType w:val="multilevel"/>
    <w:tmpl w:val="39F02C34"/>
    <w:lvl w:ilvl="0">
      <w:start w:val="1"/>
      <w:numFmt w:val="decimal"/>
      <w:lvlText w:val="%1."/>
      <w:lvlJc w:val="left"/>
      <w:pPr>
        <w:ind w:left="1991" w:hanging="1140"/>
      </w:pPr>
      <w:rPr>
        <w:rFonts w:ascii="Times New Roman" w:hAnsi="Times New Roman" w:cs="Times New Roman" w:hint="default"/>
        <w:sz w:val="28"/>
        <w:szCs w:val="28"/>
      </w:rPr>
    </w:lvl>
    <w:lvl w:ilvl="1">
      <w:start w:val="1"/>
      <w:numFmt w:val="decimal"/>
      <w:isLgl/>
      <w:lvlText w:val="%1.%2."/>
      <w:lvlJc w:val="left"/>
      <w:pPr>
        <w:ind w:left="1571" w:hanging="720"/>
      </w:pPr>
      <w:rPr>
        <w:rFonts w:hint="default"/>
        <w:color w:val="auto"/>
      </w:rPr>
    </w:lvl>
    <w:lvl w:ilvl="2">
      <w:start w:val="1"/>
      <w:numFmt w:val="decimal"/>
      <w:isLgl/>
      <w:lvlText w:val="%1.%2.%3."/>
      <w:lvlJc w:val="left"/>
      <w:pPr>
        <w:ind w:left="1571" w:hanging="720"/>
      </w:pPr>
      <w:rPr>
        <w:rFonts w:hint="default"/>
        <w:color w:val="auto"/>
      </w:rPr>
    </w:lvl>
    <w:lvl w:ilvl="3">
      <w:start w:val="1"/>
      <w:numFmt w:val="decimal"/>
      <w:isLgl/>
      <w:lvlText w:val="%1.%2.%3.%4."/>
      <w:lvlJc w:val="left"/>
      <w:pPr>
        <w:ind w:left="1931" w:hanging="1080"/>
      </w:pPr>
      <w:rPr>
        <w:rFonts w:hint="default"/>
        <w:color w:val="auto"/>
      </w:rPr>
    </w:lvl>
    <w:lvl w:ilvl="4">
      <w:start w:val="1"/>
      <w:numFmt w:val="decimal"/>
      <w:isLgl/>
      <w:lvlText w:val="%1.%2.%3.%4.%5."/>
      <w:lvlJc w:val="left"/>
      <w:pPr>
        <w:ind w:left="1931" w:hanging="1080"/>
      </w:pPr>
      <w:rPr>
        <w:rFonts w:hint="default"/>
        <w:color w:val="auto"/>
      </w:rPr>
    </w:lvl>
    <w:lvl w:ilvl="5">
      <w:start w:val="1"/>
      <w:numFmt w:val="decimal"/>
      <w:isLgl/>
      <w:lvlText w:val="%1.%2.%3.%4.%5.%6."/>
      <w:lvlJc w:val="left"/>
      <w:pPr>
        <w:ind w:left="2291" w:hanging="1440"/>
      </w:pPr>
      <w:rPr>
        <w:rFonts w:hint="default"/>
        <w:color w:val="auto"/>
      </w:rPr>
    </w:lvl>
    <w:lvl w:ilvl="6">
      <w:start w:val="1"/>
      <w:numFmt w:val="decimal"/>
      <w:isLgl/>
      <w:lvlText w:val="%1.%2.%3.%4.%5.%6.%7."/>
      <w:lvlJc w:val="left"/>
      <w:pPr>
        <w:ind w:left="2651" w:hanging="1800"/>
      </w:pPr>
      <w:rPr>
        <w:rFonts w:hint="default"/>
        <w:color w:val="auto"/>
      </w:rPr>
    </w:lvl>
    <w:lvl w:ilvl="7">
      <w:start w:val="1"/>
      <w:numFmt w:val="decimal"/>
      <w:isLgl/>
      <w:lvlText w:val="%1.%2.%3.%4.%5.%6.%7.%8."/>
      <w:lvlJc w:val="left"/>
      <w:pPr>
        <w:ind w:left="2651" w:hanging="1800"/>
      </w:pPr>
      <w:rPr>
        <w:rFonts w:hint="default"/>
        <w:color w:val="auto"/>
      </w:rPr>
    </w:lvl>
    <w:lvl w:ilvl="8">
      <w:start w:val="1"/>
      <w:numFmt w:val="decimal"/>
      <w:isLgl/>
      <w:lvlText w:val="%1.%2.%3.%4.%5.%6.%7.%8.%9."/>
      <w:lvlJc w:val="left"/>
      <w:pPr>
        <w:ind w:left="3011" w:hanging="2160"/>
      </w:pPr>
      <w:rPr>
        <w:rFonts w:hint="default"/>
        <w:color w:val="auto"/>
      </w:rPr>
    </w:lvl>
  </w:abstractNum>
  <w:abstractNum w:abstractNumId="2">
    <w:nsid w:val="53F225B7"/>
    <w:multiLevelType w:val="multilevel"/>
    <w:tmpl w:val="9C46BD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5C543DC9"/>
    <w:multiLevelType w:val="hybridMultilevel"/>
    <w:tmpl w:val="91447114"/>
    <w:lvl w:ilvl="0" w:tplc="9DF0AAE0">
      <w:start w:val="1"/>
      <w:numFmt w:val="decimal"/>
      <w:lvlText w:val="%1."/>
      <w:lvlJc w:val="left"/>
      <w:pPr>
        <w:tabs>
          <w:tab w:val="num" w:pos="90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011"/>
    <w:rsid w:val="0000196E"/>
    <w:rsid w:val="00005041"/>
    <w:rsid w:val="00010BE2"/>
    <w:rsid w:val="00011E3E"/>
    <w:rsid w:val="00017088"/>
    <w:rsid w:val="00017482"/>
    <w:rsid w:val="00017788"/>
    <w:rsid w:val="00022B0C"/>
    <w:rsid w:val="00024DAE"/>
    <w:rsid w:val="000257AB"/>
    <w:rsid w:val="00027523"/>
    <w:rsid w:val="000277EC"/>
    <w:rsid w:val="00027D9E"/>
    <w:rsid w:val="00030D63"/>
    <w:rsid w:val="000369EB"/>
    <w:rsid w:val="00044015"/>
    <w:rsid w:val="000471C0"/>
    <w:rsid w:val="000520FB"/>
    <w:rsid w:val="00053E64"/>
    <w:rsid w:val="00053F86"/>
    <w:rsid w:val="0005470B"/>
    <w:rsid w:val="0005633B"/>
    <w:rsid w:val="000568EA"/>
    <w:rsid w:val="000639A6"/>
    <w:rsid w:val="000736EB"/>
    <w:rsid w:val="00074607"/>
    <w:rsid w:val="00082210"/>
    <w:rsid w:val="00084286"/>
    <w:rsid w:val="00085647"/>
    <w:rsid w:val="00085F31"/>
    <w:rsid w:val="00086B0B"/>
    <w:rsid w:val="00094B5C"/>
    <w:rsid w:val="00095A2F"/>
    <w:rsid w:val="00096B6E"/>
    <w:rsid w:val="000A25A7"/>
    <w:rsid w:val="000A2ACE"/>
    <w:rsid w:val="000A5589"/>
    <w:rsid w:val="000B055E"/>
    <w:rsid w:val="000B114C"/>
    <w:rsid w:val="000B4439"/>
    <w:rsid w:val="000C11CB"/>
    <w:rsid w:val="000C5529"/>
    <w:rsid w:val="000D0C20"/>
    <w:rsid w:val="000E389D"/>
    <w:rsid w:val="000E74CE"/>
    <w:rsid w:val="00101A03"/>
    <w:rsid w:val="00104349"/>
    <w:rsid w:val="0010768D"/>
    <w:rsid w:val="00112E5F"/>
    <w:rsid w:val="0011391B"/>
    <w:rsid w:val="00115149"/>
    <w:rsid w:val="00123A2B"/>
    <w:rsid w:val="00123B23"/>
    <w:rsid w:val="001319B1"/>
    <w:rsid w:val="00132C50"/>
    <w:rsid w:val="0013355B"/>
    <w:rsid w:val="001349F5"/>
    <w:rsid w:val="00142040"/>
    <w:rsid w:val="00144A7F"/>
    <w:rsid w:val="00144A85"/>
    <w:rsid w:val="00146308"/>
    <w:rsid w:val="00147AD5"/>
    <w:rsid w:val="00156F2D"/>
    <w:rsid w:val="001601DA"/>
    <w:rsid w:val="00165932"/>
    <w:rsid w:val="00170AE8"/>
    <w:rsid w:val="001820F2"/>
    <w:rsid w:val="00186D2D"/>
    <w:rsid w:val="00187B46"/>
    <w:rsid w:val="001929C6"/>
    <w:rsid w:val="0019440F"/>
    <w:rsid w:val="001970E1"/>
    <w:rsid w:val="001A3197"/>
    <w:rsid w:val="001A66D3"/>
    <w:rsid w:val="001A797E"/>
    <w:rsid w:val="001B2A06"/>
    <w:rsid w:val="001B46A7"/>
    <w:rsid w:val="001C50DA"/>
    <w:rsid w:val="001D13A4"/>
    <w:rsid w:val="001D4936"/>
    <w:rsid w:val="001D7CF3"/>
    <w:rsid w:val="001E003F"/>
    <w:rsid w:val="001E5A87"/>
    <w:rsid w:val="001F2FB9"/>
    <w:rsid w:val="001F7BBA"/>
    <w:rsid w:val="0020042D"/>
    <w:rsid w:val="002067C9"/>
    <w:rsid w:val="00206DA8"/>
    <w:rsid w:val="00234401"/>
    <w:rsid w:val="00235D5B"/>
    <w:rsid w:val="00237DAC"/>
    <w:rsid w:val="00245564"/>
    <w:rsid w:val="00245618"/>
    <w:rsid w:val="00246C6C"/>
    <w:rsid w:val="00246F3E"/>
    <w:rsid w:val="00247692"/>
    <w:rsid w:val="002534EB"/>
    <w:rsid w:val="002551DD"/>
    <w:rsid w:val="00255615"/>
    <w:rsid w:val="00257E5F"/>
    <w:rsid w:val="00260A0F"/>
    <w:rsid w:val="00264514"/>
    <w:rsid w:val="0026565A"/>
    <w:rsid w:val="0026599A"/>
    <w:rsid w:val="00272175"/>
    <w:rsid w:val="002755B4"/>
    <w:rsid w:val="002757D3"/>
    <w:rsid w:val="002804D4"/>
    <w:rsid w:val="00282A82"/>
    <w:rsid w:val="00291585"/>
    <w:rsid w:val="002934CE"/>
    <w:rsid w:val="00293BD0"/>
    <w:rsid w:val="00294BAF"/>
    <w:rsid w:val="002A1798"/>
    <w:rsid w:val="002B06A9"/>
    <w:rsid w:val="002C2204"/>
    <w:rsid w:val="002C30B3"/>
    <w:rsid w:val="002C474D"/>
    <w:rsid w:val="002C7BF5"/>
    <w:rsid w:val="002D3A40"/>
    <w:rsid w:val="002D71B3"/>
    <w:rsid w:val="002E04EA"/>
    <w:rsid w:val="002E2320"/>
    <w:rsid w:val="002E7095"/>
    <w:rsid w:val="002E7B12"/>
    <w:rsid w:val="003024CF"/>
    <w:rsid w:val="00306308"/>
    <w:rsid w:val="00306CB8"/>
    <w:rsid w:val="00310BAA"/>
    <w:rsid w:val="00310FA0"/>
    <w:rsid w:val="00313B9E"/>
    <w:rsid w:val="003161E8"/>
    <w:rsid w:val="00323437"/>
    <w:rsid w:val="00324711"/>
    <w:rsid w:val="00324B7C"/>
    <w:rsid w:val="00326D48"/>
    <w:rsid w:val="00326FCF"/>
    <w:rsid w:val="00327D37"/>
    <w:rsid w:val="003300DA"/>
    <w:rsid w:val="00334901"/>
    <w:rsid w:val="003374EC"/>
    <w:rsid w:val="00341393"/>
    <w:rsid w:val="00343A33"/>
    <w:rsid w:val="0034476E"/>
    <w:rsid w:val="003508DF"/>
    <w:rsid w:val="003517A6"/>
    <w:rsid w:val="003559EF"/>
    <w:rsid w:val="00357994"/>
    <w:rsid w:val="00361753"/>
    <w:rsid w:val="00361BC9"/>
    <w:rsid w:val="00364CF3"/>
    <w:rsid w:val="00364DA7"/>
    <w:rsid w:val="00367183"/>
    <w:rsid w:val="0037110F"/>
    <w:rsid w:val="003714AB"/>
    <w:rsid w:val="00382334"/>
    <w:rsid w:val="0038335C"/>
    <w:rsid w:val="00387488"/>
    <w:rsid w:val="00387ADE"/>
    <w:rsid w:val="00396412"/>
    <w:rsid w:val="00396C02"/>
    <w:rsid w:val="00396DC6"/>
    <w:rsid w:val="00397157"/>
    <w:rsid w:val="003B6C18"/>
    <w:rsid w:val="003B76A8"/>
    <w:rsid w:val="003C192B"/>
    <w:rsid w:val="003C2DEF"/>
    <w:rsid w:val="003C55EF"/>
    <w:rsid w:val="003D3F83"/>
    <w:rsid w:val="003E3D88"/>
    <w:rsid w:val="003E4A6B"/>
    <w:rsid w:val="003E5A10"/>
    <w:rsid w:val="003F09F6"/>
    <w:rsid w:val="003F0DD1"/>
    <w:rsid w:val="003F1585"/>
    <w:rsid w:val="00412703"/>
    <w:rsid w:val="00421011"/>
    <w:rsid w:val="00422588"/>
    <w:rsid w:val="00423E9A"/>
    <w:rsid w:val="00431D70"/>
    <w:rsid w:val="00437754"/>
    <w:rsid w:val="004414A0"/>
    <w:rsid w:val="004415BB"/>
    <w:rsid w:val="00446352"/>
    <w:rsid w:val="00447D68"/>
    <w:rsid w:val="00450774"/>
    <w:rsid w:val="00454C8C"/>
    <w:rsid w:val="0045576C"/>
    <w:rsid w:val="0046168C"/>
    <w:rsid w:val="00467452"/>
    <w:rsid w:val="00472AD8"/>
    <w:rsid w:val="004738C8"/>
    <w:rsid w:val="00473A4A"/>
    <w:rsid w:val="00473C00"/>
    <w:rsid w:val="00473D29"/>
    <w:rsid w:val="00474669"/>
    <w:rsid w:val="00474693"/>
    <w:rsid w:val="00476133"/>
    <w:rsid w:val="00476497"/>
    <w:rsid w:val="00487FF8"/>
    <w:rsid w:val="00490FC8"/>
    <w:rsid w:val="00491A5E"/>
    <w:rsid w:val="00492FD8"/>
    <w:rsid w:val="0049362C"/>
    <w:rsid w:val="00494600"/>
    <w:rsid w:val="004961F8"/>
    <w:rsid w:val="00496C78"/>
    <w:rsid w:val="004A0125"/>
    <w:rsid w:val="004A4EDD"/>
    <w:rsid w:val="004A4F05"/>
    <w:rsid w:val="004A5ACF"/>
    <w:rsid w:val="004B0180"/>
    <w:rsid w:val="004B4434"/>
    <w:rsid w:val="004B4486"/>
    <w:rsid w:val="004C2E64"/>
    <w:rsid w:val="004C62D7"/>
    <w:rsid w:val="004C654C"/>
    <w:rsid w:val="004D3CDA"/>
    <w:rsid w:val="004D406E"/>
    <w:rsid w:val="004E4BE7"/>
    <w:rsid w:val="004E5BA7"/>
    <w:rsid w:val="0050250B"/>
    <w:rsid w:val="00506D7D"/>
    <w:rsid w:val="005119C8"/>
    <w:rsid w:val="00517487"/>
    <w:rsid w:val="00540756"/>
    <w:rsid w:val="00544032"/>
    <w:rsid w:val="00545D70"/>
    <w:rsid w:val="00550F58"/>
    <w:rsid w:val="00551064"/>
    <w:rsid w:val="00554D77"/>
    <w:rsid w:val="00561374"/>
    <w:rsid w:val="005641FC"/>
    <w:rsid w:val="00571404"/>
    <w:rsid w:val="00573853"/>
    <w:rsid w:val="00592DAC"/>
    <w:rsid w:val="00596750"/>
    <w:rsid w:val="005970E3"/>
    <w:rsid w:val="005A12C1"/>
    <w:rsid w:val="005A4754"/>
    <w:rsid w:val="005B0D9C"/>
    <w:rsid w:val="005B0F23"/>
    <w:rsid w:val="005B2DE0"/>
    <w:rsid w:val="005B6957"/>
    <w:rsid w:val="005C1296"/>
    <w:rsid w:val="005C599D"/>
    <w:rsid w:val="005D1A15"/>
    <w:rsid w:val="005E202C"/>
    <w:rsid w:val="005E6F22"/>
    <w:rsid w:val="005F161B"/>
    <w:rsid w:val="005F613E"/>
    <w:rsid w:val="00602D0B"/>
    <w:rsid w:val="0061250B"/>
    <w:rsid w:val="0061349A"/>
    <w:rsid w:val="00616E11"/>
    <w:rsid w:val="00623678"/>
    <w:rsid w:val="00626268"/>
    <w:rsid w:val="00631B96"/>
    <w:rsid w:val="006333AD"/>
    <w:rsid w:val="00633A14"/>
    <w:rsid w:val="006401DA"/>
    <w:rsid w:val="00640DAA"/>
    <w:rsid w:val="006431A6"/>
    <w:rsid w:val="00647001"/>
    <w:rsid w:val="006478A9"/>
    <w:rsid w:val="00651B31"/>
    <w:rsid w:val="00652B8B"/>
    <w:rsid w:val="0065387D"/>
    <w:rsid w:val="00656BC6"/>
    <w:rsid w:val="00656FCE"/>
    <w:rsid w:val="00663CB7"/>
    <w:rsid w:val="00664CD2"/>
    <w:rsid w:val="00675279"/>
    <w:rsid w:val="00686B67"/>
    <w:rsid w:val="00687BDA"/>
    <w:rsid w:val="0069659C"/>
    <w:rsid w:val="006A3481"/>
    <w:rsid w:val="006A5ACB"/>
    <w:rsid w:val="006A77BB"/>
    <w:rsid w:val="006B1667"/>
    <w:rsid w:val="006B2874"/>
    <w:rsid w:val="006C0B63"/>
    <w:rsid w:val="006C3675"/>
    <w:rsid w:val="006C602E"/>
    <w:rsid w:val="006C74AB"/>
    <w:rsid w:val="006C75AF"/>
    <w:rsid w:val="006D2788"/>
    <w:rsid w:val="006D33CD"/>
    <w:rsid w:val="006D3E82"/>
    <w:rsid w:val="006D526A"/>
    <w:rsid w:val="006E2CAA"/>
    <w:rsid w:val="006E714C"/>
    <w:rsid w:val="006E76F5"/>
    <w:rsid w:val="006F6A02"/>
    <w:rsid w:val="007016AE"/>
    <w:rsid w:val="0070211C"/>
    <w:rsid w:val="00702949"/>
    <w:rsid w:val="00712670"/>
    <w:rsid w:val="00712A13"/>
    <w:rsid w:val="00714872"/>
    <w:rsid w:val="00715C5C"/>
    <w:rsid w:val="00720554"/>
    <w:rsid w:val="00725594"/>
    <w:rsid w:val="00726E43"/>
    <w:rsid w:val="0073143D"/>
    <w:rsid w:val="0073338B"/>
    <w:rsid w:val="00735DA0"/>
    <w:rsid w:val="007365FC"/>
    <w:rsid w:val="00740D88"/>
    <w:rsid w:val="00741F1F"/>
    <w:rsid w:val="0074372A"/>
    <w:rsid w:val="007447F4"/>
    <w:rsid w:val="0074490E"/>
    <w:rsid w:val="007472A3"/>
    <w:rsid w:val="00747E34"/>
    <w:rsid w:val="00754AED"/>
    <w:rsid w:val="00755DE2"/>
    <w:rsid w:val="007577E7"/>
    <w:rsid w:val="0076473D"/>
    <w:rsid w:val="00765240"/>
    <w:rsid w:val="00766E96"/>
    <w:rsid w:val="0077278C"/>
    <w:rsid w:val="00772F60"/>
    <w:rsid w:val="00781881"/>
    <w:rsid w:val="00782ADE"/>
    <w:rsid w:val="00786017"/>
    <w:rsid w:val="00787B75"/>
    <w:rsid w:val="00792039"/>
    <w:rsid w:val="0079278A"/>
    <w:rsid w:val="007946AA"/>
    <w:rsid w:val="007A08BC"/>
    <w:rsid w:val="007A4139"/>
    <w:rsid w:val="007A4E02"/>
    <w:rsid w:val="007A5AF1"/>
    <w:rsid w:val="007B0AB5"/>
    <w:rsid w:val="007B2AC0"/>
    <w:rsid w:val="007B4DA4"/>
    <w:rsid w:val="007B698D"/>
    <w:rsid w:val="007C3F98"/>
    <w:rsid w:val="007C6257"/>
    <w:rsid w:val="007E086F"/>
    <w:rsid w:val="007E5D6D"/>
    <w:rsid w:val="007E7A27"/>
    <w:rsid w:val="007F62EA"/>
    <w:rsid w:val="00807FFC"/>
    <w:rsid w:val="00811788"/>
    <w:rsid w:val="0081252B"/>
    <w:rsid w:val="00813452"/>
    <w:rsid w:val="008144E9"/>
    <w:rsid w:val="00820094"/>
    <w:rsid w:val="00824D4E"/>
    <w:rsid w:val="0083051E"/>
    <w:rsid w:val="00830AB8"/>
    <w:rsid w:val="00831302"/>
    <w:rsid w:val="00835D55"/>
    <w:rsid w:val="008447FE"/>
    <w:rsid w:val="0084482E"/>
    <w:rsid w:val="00846412"/>
    <w:rsid w:val="00846F13"/>
    <w:rsid w:val="00847F10"/>
    <w:rsid w:val="008500D6"/>
    <w:rsid w:val="00851927"/>
    <w:rsid w:val="00855926"/>
    <w:rsid w:val="00861D21"/>
    <w:rsid w:val="008646D7"/>
    <w:rsid w:val="00864F05"/>
    <w:rsid w:val="00876BD5"/>
    <w:rsid w:val="0088329F"/>
    <w:rsid w:val="00890AF0"/>
    <w:rsid w:val="00896913"/>
    <w:rsid w:val="008B3ED1"/>
    <w:rsid w:val="008C064C"/>
    <w:rsid w:val="008C33F0"/>
    <w:rsid w:val="008C7673"/>
    <w:rsid w:val="008D060D"/>
    <w:rsid w:val="008D234A"/>
    <w:rsid w:val="008D3C95"/>
    <w:rsid w:val="008D45A2"/>
    <w:rsid w:val="008D5A30"/>
    <w:rsid w:val="008E09C3"/>
    <w:rsid w:val="008E13F1"/>
    <w:rsid w:val="008E6227"/>
    <w:rsid w:val="008E74AD"/>
    <w:rsid w:val="008F11BE"/>
    <w:rsid w:val="008F699A"/>
    <w:rsid w:val="008F6AE8"/>
    <w:rsid w:val="008F7A52"/>
    <w:rsid w:val="00902ED6"/>
    <w:rsid w:val="00904627"/>
    <w:rsid w:val="009062AA"/>
    <w:rsid w:val="00907335"/>
    <w:rsid w:val="00910416"/>
    <w:rsid w:val="00912036"/>
    <w:rsid w:val="00913143"/>
    <w:rsid w:val="009354D1"/>
    <w:rsid w:val="00952421"/>
    <w:rsid w:val="0096265F"/>
    <w:rsid w:val="009630E7"/>
    <w:rsid w:val="009673F1"/>
    <w:rsid w:val="00967D3C"/>
    <w:rsid w:val="00970FE7"/>
    <w:rsid w:val="00972B6D"/>
    <w:rsid w:val="00975ED7"/>
    <w:rsid w:val="00981CBF"/>
    <w:rsid w:val="00986C27"/>
    <w:rsid w:val="009871DF"/>
    <w:rsid w:val="009A0710"/>
    <w:rsid w:val="009A0AD8"/>
    <w:rsid w:val="009A1011"/>
    <w:rsid w:val="009A1A71"/>
    <w:rsid w:val="009A5447"/>
    <w:rsid w:val="009A5895"/>
    <w:rsid w:val="009B3B04"/>
    <w:rsid w:val="009B3C6A"/>
    <w:rsid w:val="009C0C3B"/>
    <w:rsid w:val="009C22DE"/>
    <w:rsid w:val="009C39DB"/>
    <w:rsid w:val="009C78BF"/>
    <w:rsid w:val="009D3E04"/>
    <w:rsid w:val="009D76D4"/>
    <w:rsid w:val="009E04DE"/>
    <w:rsid w:val="009E5134"/>
    <w:rsid w:val="009E638A"/>
    <w:rsid w:val="009F47E8"/>
    <w:rsid w:val="00A0080D"/>
    <w:rsid w:val="00A00BAD"/>
    <w:rsid w:val="00A02175"/>
    <w:rsid w:val="00A04D7E"/>
    <w:rsid w:val="00A10B65"/>
    <w:rsid w:val="00A16BB5"/>
    <w:rsid w:val="00A20EA7"/>
    <w:rsid w:val="00A27F75"/>
    <w:rsid w:val="00A325E5"/>
    <w:rsid w:val="00A33B51"/>
    <w:rsid w:val="00A341A9"/>
    <w:rsid w:val="00A46304"/>
    <w:rsid w:val="00A54A88"/>
    <w:rsid w:val="00A6152C"/>
    <w:rsid w:val="00A61DCA"/>
    <w:rsid w:val="00A65138"/>
    <w:rsid w:val="00A65FAD"/>
    <w:rsid w:val="00A67FB0"/>
    <w:rsid w:val="00A81ED7"/>
    <w:rsid w:val="00A85079"/>
    <w:rsid w:val="00A85532"/>
    <w:rsid w:val="00A85936"/>
    <w:rsid w:val="00A87DDB"/>
    <w:rsid w:val="00A87F0D"/>
    <w:rsid w:val="00A93D6E"/>
    <w:rsid w:val="00A956F6"/>
    <w:rsid w:val="00A95CAD"/>
    <w:rsid w:val="00AA0C90"/>
    <w:rsid w:val="00AA1779"/>
    <w:rsid w:val="00AA42B0"/>
    <w:rsid w:val="00AA4989"/>
    <w:rsid w:val="00AA51B5"/>
    <w:rsid w:val="00AB0548"/>
    <w:rsid w:val="00AB51BB"/>
    <w:rsid w:val="00AB5F39"/>
    <w:rsid w:val="00AC1E82"/>
    <w:rsid w:val="00AC49E5"/>
    <w:rsid w:val="00AD02AC"/>
    <w:rsid w:val="00AD1181"/>
    <w:rsid w:val="00AD5AA4"/>
    <w:rsid w:val="00AD5B74"/>
    <w:rsid w:val="00AD5CBC"/>
    <w:rsid w:val="00AD746D"/>
    <w:rsid w:val="00AD7C8B"/>
    <w:rsid w:val="00AE4D4E"/>
    <w:rsid w:val="00AE6CC4"/>
    <w:rsid w:val="00AF0835"/>
    <w:rsid w:val="00AF139A"/>
    <w:rsid w:val="00AF75E5"/>
    <w:rsid w:val="00B00351"/>
    <w:rsid w:val="00B00E11"/>
    <w:rsid w:val="00B0514D"/>
    <w:rsid w:val="00B10935"/>
    <w:rsid w:val="00B1255A"/>
    <w:rsid w:val="00B14476"/>
    <w:rsid w:val="00B208D1"/>
    <w:rsid w:val="00B21D5B"/>
    <w:rsid w:val="00B24001"/>
    <w:rsid w:val="00B245DF"/>
    <w:rsid w:val="00B24D0C"/>
    <w:rsid w:val="00B24D5C"/>
    <w:rsid w:val="00B353EF"/>
    <w:rsid w:val="00B37B03"/>
    <w:rsid w:val="00B405EC"/>
    <w:rsid w:val="00B45BB5"/>
    <w:rsid w:val="00B47096"/>
    <w:rsid w:val="00B53FE0"/>
    <w:rsid w:val="00B5726A"/>
    <w:rsid w:val="00B61D61"/>
    <w:rsid w:val="00B71BB3"/>
    <w:rsid w:val="00B72EBC"/>
    <w:rsid w:val="00B745E4"/>
    <w:rsid w:val="00B751BC"/>
    <w:rsid w:val="00B80806"/>
    <w:rsid w:val="00B866E7"/>
    <w:rsid w:val="00B8796B"/>
    <w:rsid w:val="00B9046C"/>
    <w:rsid w:val="00B908D7"/>
    <w:rsid w:val="00B9575C"/>
    <w:rsid w:val="00BA10A2"/>
    <w:rsid w:val="00BA48C6"/>
    <w:rsid w:val="00BA588B"/>
    <w:rsid w:val="00BA795F"/>
    <w:rsid w:val="00BC023F"/>
    <w:rsid w:val="00BC0A13"/>
    <w:rsid w:val="00BC32EB"/>
    <w:rsid w:val="00BC34B6"/>
    <w:rsid w:val="00BC39B5"/>
    <w:rsid w:val="00BD078D"/>
    <w:rsid w:val="00BD3628"/>
    <w:rsid w:val="00BD73F5"/>
    <w:rsid w:val="00BE1E70"/>
    <w:rsid w:val="00BE469C"/>
    <w:rsid w:val="00BF06FA"/>
    <w:rsid w:val="00BF1FB3"/>
    <w:rsid w:val="00BF2E2B"/>
    <w:rsid w:val="00BF315D"/>
    <w:rsid w:val="00BF780B"/>
    <w:rsid w:val="00C04D7C"/>
    <w:rsid w:val="00C06382"/>
    <w:rsid w:val="00C100B5"/>
    <w:rsid w:val="00C12773"/>
    <w:rsid w:val="00C12F71"/>
    <w:rsid w:val="00C155A8"/>
    <w:rsid w:val="00C205F3"/>
    <w:rsid w:val="00C21BF5"/>
    <w:rsid w:val="00C27E1E"/>
    <w:rsid w:val="00C3030B"/>
    <w:rsid w:val="00C30C57"/>
    <w:rsid w:val="00C30F1C"/>
    <w:rsid w:val="00C375BE"/>
    <w:rsid w:val="00C40558"/>
    <w:rsid w:val="00C41D58"/>
    <w:rsid w:val="00C47BDA"/>
    <w:rsid w:val="00C47DF0"/>
    <w:rsid w:val="00C5128F"/>
    <w:rsid w:val="00C5586E"/>
    <w:rsid w:val="00C603FC"/>
    <w:rsid w:val="00C62341"/>
    <w:rsid w:val="00C7040A"/>
    <w:rsid w:val="00C740C4"/>
    <w:rsid w:val="00C74B4F"/>
    <w:rsid w:val="00C75F5B"/>
    <w:rsid w:val="00C77579"/>
    <w:rsid w:val="00C77FB4"/>
    <w:rsid w:val="00C82EC8"/>
    <w:rsid w:val="00C83218"/>
    <w:rsid w:val="00C84CFB"/>
    <w:rsid w:val="00C934F8"/>
    <w:rsid w:val="00CA2221"/>
    <w:rsid w:val="00CA25B9"/>
    <w:rsid w:val="00CA5541"/>
    <w:rsid w:val="00CB4157"/>
    <w:rsid w:val="00CC28CA"/>
    <w:rsid w:val="00CC2D4F"/>
    <w:rsid w:val="00CC2F45"/>
    <w:rsid w:val="00CC51C5"/>
    <w:rsid w:val="00CC677B"/>
    <w:rsid w:val="00CC7F3D"/>
    <w:rsid w:val="00CD3BD3"/>
    <w:rsid w:val="00CD7011"/>
    <w:rsid w:val="00CE4377"/>
    <w:rsid w:val="00CE5335"/>
    <w:rsid w:val="00CE6AAD"/>
    <w:rsid w:val="00CF01CA"/>
    <w:rsid w:val="00CF0328"/>
    <w:rsid w:val="00CF2853"/>
    <w:rsid w:val="00CF47B0"/>
    <w:rsid w:val="00CF620D"/>
    <w:rsid w:val="00D002EF"/>
    <w:rsid w:val="00D0265D"/>
    <w:rsid w:val="00D02D6F"/>
    <w:rsid w:val="00D059DC"/>
    <w:rsid w:val="00D16B16"/>
    <w:rsid w:val="00D20E54"/>
    <w:rsid w:val="00D22726"/>
    <w:rsid w:val="00D23F16"/>
    <w:rsid w:val="00D256E5"/>
    <w:rsid w:val="00D26AAB"/>
    <w:rsid w:val="00D27DAB"/>
    <w:rsid w:val="00D411F9"/>
    <w:rsid w:val="00D44992"/>
    <w:rsid w:val="00D45E7F"/>
    <w:rsid w:val="00D4673B"/>
    <w:rsid w:val="00D53C8F"/>
    <w:rsid w:val="00D54B3A"/>
    <w:rsid w:val="00D5549D"/>
    <w:rsid w:val="00D56D05"/>
    <w:rsid w:val="00D64BCA"/>
    <w:rsid w:val="00D650ED"/>
    <w:rsid w:val="00D67CA5"/>
    <w:rsid w:val="00D75E96"/>
    <w:rsid w:val="00D83C54"/>
    <w:rsid w:val="00D863CA"/>
    <w:rsid w:val="00D86C11"/>
    <w:rsid w:val="00D93A5E"/>
    <w:rsid w:val="00D93BC4"/>
    <w:rsid w:val="00D96351"/>
    <w:rsid w:val="00DA43D2"/>
    <w:rsid w:val="00DA7508"/>
    <w:rsid w:val="00DA7998"/>
    <w:rsid w:val="00DB2DC5"/>
    <w:rsid w:val="00DC28B6"/>
    <w:rsid w:val="00DC6CA3"/>
    <w:rsid w:val="00DD1169"/>
    <w:rsid w:val="00DE1E11"/>
    <w:rsid w:val="00DE5B57"/>
    <w:rsid w:val="00DF3DFE"/>
    <w:rsid w:val="00DF5BB2"/>
    <w:rsid w:val="00DF5DDB"/>
    <w:rsid w:val="00E02276"/>
    <w:rsid w:val="00E06C15"/>
    <w:rsid w:val="00E106F5"/>
    <w:rsid w:val="00E15848"/>
    <w:rsid w:val="00E30165"/>
    <w:rsid w:val="00E32603"/>
    <w:rsid w:val="00E32755"/>
    <w:rsid w:val="00E335F7"/>
    <w:rsid w:val="00E36119"/>
    <w:rsid w:val="00E42868"/>
    <w:rsid w:val="00E44DB9"/>
    <w:rsid w:val="00E52289"/>
    <w:rsid w:val="00E6211E"/>
    <w:rsid w:val="00E66263"/>
    <w:rsid w:val="00E70F00"/>
    <w:rsid w:val="00E71B10"/>
    <w:rsid w:val="00E76521"/>
    <w:rsid w:val="00E766B3"/>
    <w:rsid w:val="00E905A9"/>
    <w:rsid w:val="00E91BB8"/>
    <w:rsid w:val="00EA1A04"/>
    <w:rsid w:val="00EA1E13"/>
    <w:rsid w:val="00EA396C"/>
    <w:rsid w:val="00EA40A1"/>
    <w:rsid w:val="00EA4E52"/>
    <w:rsid w:val="00EB396B"/>
    <w:rsid w:val="00EB632F"/>
    <w:rsid w:val="00EC03E6"/>
    <w:rsid w:val="00EC1A70"/>
    <w:rsid w:val="00EC3540"/>
    <w:rsid w:val="00EE2227"/>
    <w:rsid w:val="00EE3B8E"/>
    <w:rsid w:val="00EE5B99"/>
    <w:rsid w:val="00EE72D6"/>
    <w:rsid w:val="00EF49DD"/>
    <w:rsid w:val="00EF4B0D"/>
    <w:rsid w:val="00F02252"/>
    <w:rsid w:val="00F11388"/>
    <w:rsid w:val="00F12E39"/>
    <w:rsid w:val="00F13F28"/>
    <w:rsid w:val="00F147F1"/>
    <w:rsid w:val="00F156AD"/>
    <w:rsid w:val="00F1618E"/>
    <w:rsid w:val="00F20D4F"/>
    <w:rsid w:val="00F27709"/>
    <w:rsid w:val="00F27FBA"/>
    <w:rsid w:val="00F3014B"/>
    <w:rsid w:val="00F347EC"/>
    <w:rsid w:val="00F356CE"/>
    <w:rsid w:val="00F365B4"/>
    <w:rsid w:val="00F37C8E"/>
    <w:rsid w:val="00F410F7"/>
    <w:rsid w:val="00F412D1"/>
    <w:rsid w:val="00F41613"/>
    <w:rsid w:val="00F42887"/>
    <w:rsid w:val="00F44E0C"/>
    <w:rsid w:val="00F45867"/>
    <w:rsid w:val="00F47A89"/>
    <w:rsid w:val="00F52217"/>
    <w:rsid w:val="00F540EE"/>
    <w:rsid w:val="00F56BE7"/>
    <w:rsid w:val="00F607BC"/>
    <w:rsid w:val="00F75588"/>
    <w:rsid w:val="00F84A8E"/>
    <w:rsid w:val="00F964E7"/>
    <w:rsid w:val="00F97AE7"/>
    <w:rsid w:val="00FA1CCC"/>
    <w:rsid w:val="00FA25E0"/>
    <w:rsid w:val="00FA39F9"/>
    <w:rsid w:val="00FB084D"/>
    <w:rsid w:val="00FB0B8C"/>
    <w:rsid w:val="00FB1BD3"/>
    <w:rsid w:val="00FB1D5D"/>
    <w:rsid w:val="00FB259F"/>
    <w:rsid w:val="00FB38CB"/>
    <w:rsid w:val="00FB4294"/>
    <w:rsid w:val="00FB4EF4"/>
    <w:rsid w:val="00FB5DD8"/>
    <w:rsid w:val="00FB6AB5"/>
    <w:rsid w:val="00FC282B"/>
    <w:rsid w:val="00FC2E89"/>
    <w:rsid w:val="00FC65D5"/>
    <w:rsid w:val="00FD19AA"/>
    <w:rsid w:val="00FE03F1"/>
    <w:rsid w:val="00FE049A"/>
    <w:rsid w:val="00FE1A00"/>
    <w:rsid w:val="00FE666A"/>
    <w:rsid w:val="00FE79E4"/>
    <w:rsid w:val="00FF5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B7CAF8-3E4E-44D6-A5EA-DF7C04859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1011"/>
    <w:pPr>
      <w:suppressAutoHyphens/>
    </w:pPr>
    <w:rPr>
      <w:rFonts w:ascii="Times New Roman" w:eastAsia="Times New Roman" w:hAnsi="Times New Roman"/>
      <w:sz w:val="24"/>
      <w:szCs w:val="24"/>
      <w:lang w:eastAsia="ar-S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Normal (Web)"/>
    <w:basedOn w:val="a"/>
    <w:rsid w:val="00421011"/>
    <w:pPr>
      <w:suppressAutoHyphens w:val="0"/>
      <w:spacing w:before="100" w:beforeAutospacing="1" w:after="100" w:afterAutospacing="1"/>
    </w:pPr>
    <w:rPr>
      <w:lang w:eastAsia="ru-RU"/>
    </w:rPr>
  </w:style>
  <w:style w:type="character" w:customStyle="1" w:styleId="apple-converted-space">
    <w:name w:val="apple-converted-space"/>
    <w:basedOn w:val="a0"/>
    <w:rsid w:val="00421011"/>
  </w:style>
  <w:style w:type="character" w:customStyle="1" w:styleId="Absatz-Standardschriftart">
    <w:name w:val="Absatz-Standardschriftart"/>
    <w:rsid w:val="0034476E"/>
  </w:style>
  <w:style w:type="paragraph" w:customStyle="1" w:styleId="ConsPlusNormal">
    <w:name w:val="ConsPlusNormal"/>
    <w:rsid w:val="0034476E"/>
    <w:pPr>
      <w:widowControl w:val="0"/>
      <w:autoSpaceDE w:val="0"/>
      <w:autoSpaceDN w:val="0"/>
      <w:adjustRightInd w:val="0"/>
      <w:ind w:firstLine="720"/>
    </w:pPr>
    <w:rPr>
      <w:rFonts w:ascii="Arial" w:eastAsia="Times New Roman" w:hAnsi="Arial" w:cs="Arial"/>
    </w:rPr>
  </w:style>
  <w:style w:type="character" w:customStyle="1" w:styleId="apple-style-span">
    <w:name w:val="apple-style-span"/>
    <w:basedOn w:val="a0"/>
    <w:rsid w:val="007E086F"/>
  </w:style>
  <w:style w:type="character" w:styleId="a4">
    <w:name w:val="Strong"/>
    <w:basedOn w:val="a0"/>
    <w:qFormat/>
    <w:rsid w:val="00AE6CC4"/>
    <w:rPr>
      <w:b/>
      <w:bCs/>
    </w:rPr>
  </w:style>
  <w:style w:type="character" w:customStyle="1" w:styleId="articleseperator">
    <w:name w:val="article_seperator"/>
    <w:basedOn w:val="a0"/>
    <w:rsid w:val="00AE6CC4"/>
  </w:style>
  <w:style w:type="table" w:styleId="a5">
    <w:name w:val="Table Grid"/>
    <w:basedOn w:val="a1"/>
    <w:rsid w:val="004961F8"/>
    <w:pPr>
      <w:widowControl w:val="0"/>
      <w:autoSpaceDE w:val="0"/>
      <w:autoSpaceDN w:val="0"/>
      <w:adjustRightInd w:val="0"/>
    </w:pPr>
    <w:rPr>
      <w:rFonts w:ascii="Trebuchet MS" w:eastAsia="Times New Roman" w:hAnsi="Times New Roman" w:cs="Trebuchet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Знак Знак Знак Знак"/>
    <w:basedOn w:val="a"/>
    <w:uiPriority w:val="99"/>
    <w:rsid w:val="004961F8"/>
    <w:pPr>
      <w:suppressAutoHyphens w:val="0"/>
      <w:spacing w:after="160" w:line="240" w:lineRule="exact"/>
    </w:pPr>
    <w:rPr>
      <w:rFonts w:ascii="Verdana" w:hAnsi="Verdana" w:cs="Verdana"/>
      <w:sz w:val="20"/>
      <w:szCs w:val="20"/>
      <w:lang w:val="en-US" w:eastAsia="en-US"/>
    </w:rPr>
  </w:style>
  <w:style w:type="paragraph" w:customStyle="1" w:styleId="ConsPlusTitle">
    <w:name w:val="ConsPlusTitle"/>
    <w:rsid w:val="001F7BBA"/>
    <w:pPr>
      <w:widowControl w:val="0"/>
      <w:autoSpaceDE w:val="0"/>
      <w:autoSpaceDN w:val="0"/>
      <w:adjustRightInd w:val="0"/>
    </w:pPr>
    <w:rPr>
      <w:rFonts w:eastAsia="Times New Roman" w:cs="Calibri"/>
      <w:b/>
      <w:bCs/>
      <w:sz w:val="22"/>
      <w:szCs w:val="22"/>
    </w:rPr>
  </w:style>
  <w:style w:type="character" w:styleId="a7">
    <w:name w:val="Hyperlink"/>
    <w:basedOn w:val="a0"/>
    <w:rsid w:val="001F7BBA"/>
    <w:rPr>
      <w:color w:val="0000FF"/>
      <w:u w:val="single"/>
    </w:rPr>
  </w:style>
  <w:style w:type="character" w:customStyle="1" w:styleId="a8">
    <w:name w:val="Основной текст с отступом Знак"/>
    <w:basedOn w:val="a0"/>
    <w:link w:val="a9"/>
    <w:rsid w:val="001F7BBA"/>
    <w:rPr>
      <w:rFonts w:ascii="Times New Roman" w:eastAsia="Times New Roman" w:hAnsi="Times New Roman"/>
    </w:rPr>
  </w:style>
  <w:style w:type="paragraph" w:styleId="a9">
    <w:name w:val="Body Text Indent"/>
    <w:basedOn w:val="a"/>
    <w:link w:val="a8"/>
    <w:rsid w:val="001F7BBA"/>
    <w:pPr>
      <w:suppressAutoHyphens w:val="0"/>
      <w:spacing w:after="120"/>
      <w:ind w:left="283"/>
    </w:pPr>
    <w:rPr>
      <w:sz w:val="20"/>
      <w:szCs w:val="20"/>
      <w:lang w:eastAsia="ru-RU"/>
    </w:rPr>
  </w:style>
  <w:style w:type="character" w:customStyle="1" w:styleId="aa">
    <w:name w:val="Цветовое выделение"/>
    <w:rsid w:val="001F7BBA"/>
    <w:rPr>
      <w:b/>
      <w:bCs/>
      <w:color w:val="000080"/>
    </w:rPr>
  </w:style>
  <w:style w:type="paragraph" w:customStyle="1" w:styleId="ab">
    <w:name w:val="Комментарий"/>
    <w:basedOn w:val="a"/>
    <w:next w:val="a"/>
    <w:rsid w:val="001F7BBA"/>
    <w:pPr>
      <w:widowControl w:val="0"/>
      <w:suppressAutoHyphens w:val="0"/>
      <w:autoSpaceDE w:val="0"/>
      <w:autoSpaceDN w:val="0"/>
      <w:adjustRightInd w:val="0"/>
      <w:ind w:left="170"/>
      <w:jc w:val="both"/>
    </w:pPr>
    <w:rPr>
      <w:rFonts w:ascii="Arial" w:hAnsi="Arial" w:cs="Arial"/>
      <w:i/>
      <w:iCs/>
      <w:color w:val="800080"/>
      <w:lang w:eastAsia="ru-RU"/>
    </w:rPr>
  </w:style>
  <w:style w:type="paragraph" w:customStyle="1" w:styleId="ac">
    <w:name w:val="Таблицы (моноширинный)"/>
    <w:basedOn w:val="a"/>
    <w:next w:val="a"/>
    <w:rsid w:val="001F7BBA"/>
    <w:pPr>
      <w:widowControl w:val="0"/>
      <w:suppressAutoHyphens w:val="0"/>
      <w:autoSpaceDE w:val="0"/>
      <w:autoSpaceDN w:val="0"/>
      <w:adjustRightInd w:val="0"/>
      <w:jc w:val="both"/>
    </w:pPr>
    <w:rPr>
      <w:rFonts w:ascii="Courier New" w:hAnsi="Courier New" w:cs="Courier New"/>
      <w:lang w:eastAsia="ru-RU"/>
    </w:rPr>
  </w:style>
  <w:style w:type="character" w:customStyle="1" w:styleId="ad">
    <w:name w:val="Верхний колонтитул Знак"/>
    <w:basedOn w:val="a0"/>
    <w:link w:val="ae"/>
    <w:uiPriority w:val="99"/>
    <w:rsid w:val="001F7BBA"/>
    <w:rPr>
      <w:rFonts w:ascii="Times New Roman" w:eastAsia="Times New Roman" w:hAnsi="Times New Roman"/>
      <w:sz w:val="24"/>
      <w:szCs w:val="24"/>
    </w:rPr>
  </w:style>
  <w:style w:type="paragraph" w:styleId="ae">
    <w:name w:val="header"/>
    <w:basedOn w:val="a"/>
    <w:link w:val="ad"/>
    <w:uiPriority w:val="99"/>
    <w:rsid w:val="001F7BBA"/>
    <w:pPr>
      <w:tabs>
        <w:tab w:val="center" w:pos="4677"/>
        <w:tab w:val="right" w:pos="9355"/>
      </w:tabs>
      <w:suppressAutoHyphens w:val="0"/>
    </w:pPr>
    <w:rPr>
      <w:lang w:eastAsia="ru-RU"/>
    </w:rPr>
  </w:style>
  <w:style w:type="character" w:customStyle="1" w:styleId="af">
    <w:name w:val="Нижний колонтитул Знак"/>
    <w:basedOn w:val="a0"/>
    <w:link w:val="af0"/>
    <w:rsid w:val="001F7BBA"/>
    <w:rPr>
      <w:rFonts w:ascii="Times New Roman" w:eastAsia="Times New Roman" w:hAnsi="Times New Roman"/>
      <w:sz w:val="24"/>
      <w:szCs w:val="24"/>
    </w:rPr>
  </w:style>
  <w:style w:type="paragraph" w:styleId="af0">
    <w:name w:val="footer"/>
    <w:basedOn w:val="a"/>
    <w:link w:val="af"/>
    <w:rsid w:val="001F7BBA"/>
    <w:pPr>
      <w:tabs>
        <w:tab w:val="center" w:pos="4677"/>
        <w:tab w:val="right" w:pos="9355"/>
      </w:tabs>
      <w:suppressAutoHyphens w:val="0"/>
    </w:pPr>
    <w:rPr>
      <w:lang w:eastAsia="ru-RU"/>
    </w:rPr>
  </w:style>
  <w:style w:type="paragraph" w:customStyle="1" w:styleId="Default">
    <w:name w:val="Default"/>
    <w:rsid w:val="00487FF8"/>
    <w:pPr>
      <w:autoSpaceDE w:val="0"/>
      <w:autoSpaceDN w:val="0"/>
      <w:adjustRightInd w:val="0"/>
    </w:pPr>
    <w:rPr>
      <w:rFonts w:ascii="Arial" w:hAnsi="Arial" w:cs="Arial"/>
      <w:color w:val="000000"/>
      <w:sz w:val="24"/>
      <w:szCs w:val="24"/>
    </w:rPr>
  </w:style>
  <w:style w:type="character" w:customStyle="1" w:styleId="sectiontitle">
    <w:name w:val="section_title"/>
    <w:basedOn w:val="a0"/>
    <w:rsid w:val="00234401"/>
  </w:style>
  <w:style w:type="paragraph" w:customStyle="1" w:styleId="--western">
    <w:name w:val="красная-строка-western"/>
    <w:basedOn w:val="a"/>
    <w:rsid w:val="00146308"/>
    <w:pPr>
      <w:suppressAutoHyphens w:val="0"/>
      <w:spacing w:before="100" w:beforeAutospacing="1" w:after="119"/>
      <w:ind w:firstLine="210"/>
    </w:pPr>
    <w:rPr>
      <w:rFonts w:ascii="Calibri" w:hAnsi="Calibri" w:cs="Calibri"/>
      <w:lang w:eastAsia="ru-RU"/>
    </w:rPr>
  </w:style>
  <w:style w:type="paragraph" w:customStyle="1" w:styleId="af1">
    <w:name w:val=" Знак"/>
    <w:basedOn w:val="a"/>
    <w:rsid w:val="00361BC9"/>
    <w:pPr>
      <w:suppressAutoHyphens w:val="0"/>
      <w:spacing w:before="100" w:beforeAutospacing="1" w:after="100" w:afterAutospacing="1"/>
    </w:pPr>
    <w:rPr>
      <w:rFonts w:ascii="Tahoma" w:hAnsi="Tahoma"/>
      <w:sz w:val="20"/>
      <w:szCs w:val="20"/>
      <w:lang w:val="en-US" w:eastAsia="en-US"/>
    </w:rPr>
  </w:style>
  <w:style w:type="paragraph" w:styleId="af2">
    <w:name w:val="Balloon Text"/>
    <w:basedOn w:val="a"/>
    <w:link w:val="af3"/>
    <w:uiPriority w:val="99"/>
    <w:semiHidden/>
    <w:unhideWhenUsed/>
    <w:rsid w:val="00010BE2"/>
    <w:rPr>
      <w:rFonts w:ascii="Tahoma" w:hAnsi="Tahoma" w:cs="Tahoma"/>
      <w:sz w:val="16"/>
      <w:szCs w:val="16"/>
    </w:rPr>
  </w:style>
  <w:style w:type="character" w:customStyle="1" w:styleId="af3">
    <w:name w:val="Текст выноски Знак"/>
    <w:basedOn w:val="a0"/>
    <w:link w:val="af2"/>
    <w:uiPriority w:val="99"/>
    <w:semiHidden/>
    <w:rsid w:val="00010BE2"/>
    <w:rPr>
      <w:rFonts w:ascii="Tahoma" w:eastAsia="Times New Roman" w:hAnsi="Tahoma" w:cs="Tahoma"/>
      <w:sz w:val="16"/>
      <w:szCs w:val="16"/>
      <w:lang w:eastAsia="ar-SA"/>
    </w:rPr>
  </w:style>
  <w:style w:type="paragraph" w:styleId="2">
    <w:name w:val="Body Text 2"/>
    <w:basedOn w:val="a"/>
    <w:link w:val="20"/>
    <w:uiPriority w:val="99"/>
    <w:semiHidden/>
    <w:unhideWhenUsed/>
    <w:rsid w:val="0019440F"/>
    <w:pPr>
      <w:spacing w:after="120" w:line="480" w:lineRule="auto"/>
    </w:pPr>
  </w:style>
  <w:style w:type="character" w:customStyle="1" w:styleId="20">
    <w:name w:val="Основной текст 2 Знак"/>
    <w:basedOn w:val="a0"/>
    <w:link w:val="2"/>
    <w:uiPriority w:val="99"/>
    <w:semiHidden/>
    <w:rsid w:val="0019440F"/>
    <w:rPr>
      <w:rFonts w:ascii="Times New Roman" w:eastAsia="Times New Roman" w:hAnsi="Times New Roman"/>
      <w:sz w:val="24"/>
      <w:szCs w:val="24"/>
      <w:lang w:eastAsia="ar-SA"/>
    </w:rPr>
  </w:style>
  <w:style w:type="paragraph" w:styleId="af4">
    <w:name w:val="No Spacing"/>
    <w:uiPriority w:val="1"/>
    <w:qFormat/>
    <w:rsid w:val="0019440F"/>
    <w:rPr>
      <w:rFonts w:eastAsia="Times New Roman"/>
      <w:sz w:val="22"/>
      <w:szCs w:val="22"/>
    </w:rPr>
  </w:style>
  <w:style w:type="paragraph" w:customStyle="1" w:styleId="Web">
    <w:name w:val="Обычный (Web)"/>
    <w:basedOn w:val="a"/>
    <w:rsid w:val="00A87F0D"/>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ConsNormal">
    <w:name w:val="ConsNormal"/>
    <w:rsid w:val="000520FB"/>
    <w:pPr>
      <w:autoSpaceDE w:val="0"/>
      <w:autoSpaceDN w:val="0"/>
      <w:adjustRightInd w:val="0"/>
      <w:ind w:right="19772" w:firstLine="720"/>
    </w:pPr>
    <w:rPr>
      <w:rFonts w:ascii="Arial" w:eastAsia="Times New Roman" w:hAnsi="Arial" w:cs="Arial"/>
    </w:rPr>
  </w:style>
  <w:style w:type="paragraph" w:styleId="af5">
    <w:name w:val="List Paragraph"/>
    <w:basedOn w:val="a"/>
    <w:uiPriority w:val="34"/>
    <w:qFormat/>
    <w:rsid w:val="00472AD8"/>
    <w:pPr>
      <w:suppressAutoHyphens w:val="0"/>
      <w:ind w:left="720" w:firstLine="709"/>
      <w:contextualSpacing/>
      <w:jc w:val="both"/>
    </w:pPr>
    <w:rPr>
      <w:rFonts w:eastAsia="Calibri"/>
      <w:sz w:val="28"/>
      <w:szCs w:val="22"/>
      <w:lang w:eastAsia="en-US"/>
    </w:rPr>
  </w:style>
  <w:style w:type="character" w:customStyle="1" w:styleId="21">
    <w:name w:val="Основной текст2"/>
    <w:basedOn w:val="a0"/>
    <w:rsid w:val="00472AD8"/>
    <w:rPr>
      <w:rFonts w:ascii="Times New Roman" w:eastAsia="Times New Roman" w:hAnsi="Times New Roman" w:cs="Times New Roman"/>
      <w:b w:val="0"/>
      <w:bCs w:val="0"/>
      <w:i w:val="0"/>
      <w:iCs w:val="0"/>
      <w:smallCaps w:val="0"/>
      <w:strike w:val="0"/>
      <w:color w:val="000000"/>
      <w:spacing w:val="-3"/>
      <w:w w:val="100"/>
      <w:position w:val="0"/>
      <w:sz w:val="22"/>
      <w:szCs w:val="22"/>
      <w:u w:val="none"/>
      <w:shd w:val="clear" w:color="auto" w:fill="FFFFFF"/>
      <w:lang w:val="ru-RU"/>
    </w:rPr>
  </w:style>
  <w:style w:type="character" w:customStyle="1" w:styleId="0pt">
    <w:name w:val="Основной текст + Интервал 0 pt"/>
    <w:basedOn w:val="a0"/>
    <w:rsid w:val="00472AD8"/>
    <w:rPr>
      <w:rFonts w:ascii="Times New Roman" w:eastAsia="Times New Roman" w:hAnsi="Times New Roman" w:cs="Times New Roman"/>
      <w:b w:val="0"/>
      <w:bCs w:val="0"/>
      <w:i w:val="0"/>
      <w:iCs w:val="0"/>
      <w:smallCaps w:val="0"/>
      <w:strike w:val="0"/>
      <w:color w:val="000000"/>
      <w:spacing w:val="-2"/>
      <w:w w:val="100"/>
      <w:position w:val="0"/>
      <w:sz w:val="22"/>
      <w:szCs w:val="22"/>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870105">
      <w:bodyDiv w:val="1"/>
      <w:marLeft w:val="0"/>
      <w:marRight w:val="0"/>
      <w:marTop w:val="0"/>
      <w:marBottom w:val="0"/>
      <w:divBdr>
        <w:top w:val="none" w:sz="0" w:space="0" w:color="auto"/>
        <w:left w:val="none" w:sz="0" w:space="0" w:color="auto"/>
        <w:bottom w:val="none" w:sz="0" w:space="0" w:color="auto"/>
        <w:right w:val="none" w:sz="0" w:space="0" w:color="auto"/>
      </w:divBdr>
    </w:div>
    <w:div w:id="416173331">
      <w:bodyDiv w:val="1"/>
      <w:marLeft w:val="0"/>
      <w:marRight w:val="0"/>
      <w:marTop w:val="0"/>
      <w:marBottom w:val="0"/>
      <w:divBdr>
        <w:top w:val="none" w:sz="0" w:space="0" w:color="auto"/>
        <w:left w:val="none" w:sz="0" w:space="0" w:color="auto"/>
        <w:bottom w:val="none" w:sz="0" w:space="0" w:color="auto"/>
        <w:right w:val="none" w:sz="0" w:space="0" w:color="auto"/>
      </w:divBdr>
      <w:divsChild>
        <w:div w:id="365832976">
          <w:marLeft w:val="0"/>
          <w:marRight w:val="0"/>
          <w:marTop w:val="75"/>
          <w:marBottom w:val="0"/>
          <w:divBdr>
            <w:top w:val="none" w:sz="0" w:space="0" w:color="auto"/>
            <w:left w:val="none" w:sz="0" w:space="0" w:color="auto"/>
            <w:bottom w:val="none" w:sz="0" w:space="0" w:color="auto"/>
            <w:right w:val="none" w:sz="0" w:space="0" w:color="auto"/>
          </w:divBdr>
          <w:divsChild>
            <w:div w:id="2131124001">
              <w:marLeft w:val="4125"/>
              <w:marRight w:val="0"/>
              <w:marTop w:val="0"/>
              <w:marBottom w:val="0"/>
              <w:divBdr>
                <w:top w:val="none" w:sz="0" w:space="0" w:color="auto"/>
                <w:left w:val="none" w:sz="0" w:space="0" w:color="auto"/>
                <w:bottom w:val="none" w:sz="0" w:space="0" w:color="auto"/>
                <w:right w:val="none" w:sz="0" w:space="0" w:color="auto"/>
              </w:divBdr>
              <w:divsChild>
                <w:div w:id="834029663">
                  <w:marLeft w:val="0"/>
                  <w:marRight w:val="0"/>
                  <w:marTop w:val="0"/>
                  <w:marBottom w:val="0"/>
                  <w:divBdr>
                    <w:top w:val="none" w:sz="0" w:space="0" w:color="auto"/>
                    <w:left w:val="single" w:sz="6" w:space="15" w:color="94A1B0"/>
                    <w:bottom w:val="none" w:sz="0" w:space="0" w:color="auto"/>
                    <w:right w:val="single" w:sz="6" w:space="15" w:color="94A1B0"/>
                  </w:divBdr>
                  <w:divsChild>
                    <w:div w:id="206683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174810">
      <w:bodyDiv w:val="1"/>
      <w:marLeft w:val="0"/>
      <w:marRight w:val="0"/>
      <w:marTop w:val="0"/>
      <w:marBottom w:val="0"/>
      <w:divBdr>
        <w:top w:val="none" w:sz="0" w:space="0" w:color="auto"/>
        <w:left w:val="none" w:sz="0" w:space="0" w:color="auto"/>
        <w:bottom w:val="none" w:sz="0" w:space="0" w:color="auto"/>
        <w:right w:val="none" w:sz="0" w:space="0" w:color="auto"/>
      </w:divBdr>
    </w:div>
    <w:div w:id="690493913">
      <w:bodyDiv w:val="1"/>
      <w:marLeft w:val="0"/>
      <w:marRight w:val="0"/>
      <w:marTop w:val="0"/>
      <w:marBottom w:val="0"/>
      <w:divBdr>
        <w:top w:val="none" w:sz="0" w:space="0" w:color="auto"/>
        <w:left w:val="none" w:sz="0" w:space="0" w:color="auto"/>
        <w:bottom w:val="none" w:sz="0" w:space="0" w:color="auto"/>
        <w:right w:val="none" w:sz="0" w:space="0" w:color="auto"/>
      </w:divBdr>
    </w:div>
    <w:div w:id="69091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B3195-BE36-4275-95F4-6EC23AC12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5314</Words>
  <Characters>30291</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_KlassenMV</dc:creator>
  <cp:keywords/>
  <dc:description/>
  <cp:lastModifiedBy>Мязитов Марсель Наильевич</cp:lastModifiedBy>
  <cp:revision>2</cp:revision>
  <cp:lastPrinted>2017-04-27T10:30:00Z</cp:lastPrinted>
  <dcterms:created xsi:type="dcterms:W3CDTF">2017-05-04T04:52:00Z</dcterms:created>
  <dcterms:modified xsi:type="dcterms:W3CDTF">2017-05-04T04:52:00Z</dcterms:modified>
</cp:coreProperties>
</file>