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B36" w:rsidRPr="00201B36" w:rsidRDefault="00201B36" w:rsidP="00201B36">
      <w:pPr>
        <w:tabs>
          <w:tab w:val="left" w:pos="4680"/>
        </w:tabs>
        <w:rPr>
          <w:lang w:val="ru-RU"/>
        </w:rPr>
      </w:pPr>
      <w:r>
        <w:rPr>
          <w:lang w:val="ru-RU"/>
        </w:rPr>
        <w:t xml:space="preserve">                                                                                       </w:t>
      </w:r>
      <w:r w:rsidRPr="00201B36">
        <w:rPr>
          <w:lang w:val="ru-RU"/>
        </w:rPr>
        <w:t xml:space="preserve">   </w:t>
      </w:r>
      <w:r>
        <w:object w:dxaOrig="10113" w:dyaOrig="13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7" o:title="" blacklevel="-1966f"/>
          </v:shape>
          <o:OLEObject Type="Embed" ProgID="CorelDRAW.Graphic.12" ShapeID="_x0000_i1025" DrawAspect="Content" ObjectID="_1483530487" r:id="rId8"/>
        </w:object>
      </w:r>
    </w:p>
    <w:p w:rsidR="00201B36" w:rsidRPr="00201B36" w:rsidRDefault="00201B36" w:rsidP="00201B36">
      <w:pPr>
        <w:jc w:val="center"/>
        <w:rPr>
          <w:b/>
          <w:sz w:val="14"/>
          <w:szCs w:val="14"/>
          <w:lang w:val="ru-RU"/>
        </w:rPr>
      </w:pPr>
    </w:p>
    <w:p w:rsidR="00201B36" w:rsidRPr="00201B36" w:rsidRDefault="00201B36" w:rsidP="00201B36">
      <w:pPr>
        <w:jc w:val="center"/>
        <w:rPr>
          <w:b/>
          <w:sz w:val="32"/>
          <w:lang w:val="ru-RU"/>
        </w:rPr>
      </w:pPr>
      <w:r w:rsidRPr="00201B36">
        <w:rPr>
          <w:b/>
          <w:sz w:val="32"/>
          <w:lang w:val="ru-RU"/>
        </w:rPr>
        <w:t>АДМИНИСТРАЦИЯ</w:t>
      </w:r>
    </w:p>
    <w:p w:rsidR="00201B36" w:rsidRPr="00201B36" w:rsidRDefault="00201B36" w:rsidP="00201B36">
      <w:pPr>
        <w:jc w:val="center"/>
        <w:rPr>
          <w:b/>
          <w:sz w:val="32"/>
          <w:lang w:val="ru-RU"/>
        </w:rPr>
      </w:pPr>
      <w:r w:rsidRPr="00201B36">
        <w:rPr>
          <w:b/>
          <w:sz w:val="32"/>
          <w:lang w:val="ru-RU"/>
        </w:rPr>
        <w:t>ГОРОДСКОГО ПОСЕЛЕНИЯ ЛЯНТОР</w:t>
      </w:r>
    </w:p>
    <w:p w:rsidR="00201B36" w:rsidRPr="00201B36" w:rsidRDefault="00201B36" w:rsidP="00201B36">
      <w:pPr>
        <w:jc w:val="center"/>
        <w:rPr>
          <w:b/>
          <w:sz w:val="32"/>
          <w:lang w:val="ru-RU"/>
        </w:rPr>
      </w:pPr>
      <w:proofErr w:type="spellStart"/>
      <w:r w:rsidRPr="00201B36">
        <w:rPr>
          <w:b/>
          <w:sz w:val="32"/>
          <w:lang w:val="ru-RU"/>
        </w:rPr>
        <w:t>Сургутского</w:t>
      </w:r>
      <w:proofErr w:type="spellEnd"/>
      <w:r w:rsidRPr="00201B36">
        <w:rPr>
          <w:b/>
          <w:sz w:val="32"/>
          <w:lang w:val="ru-RU"/>
        </w:rPr>
        <w:t xml:space="preserve"> района</w:t>
      </w:r>
    </w:p>
    <w:p w:rsidR="00201B36" w:rsidRPr="00201B36" w:rsidRDefault="00201B36" w:rsidP="00201B36">
      <w:pPr>
        <w:jc w:val="center"/>
        <w:rPr>
          <w:b/>
          <w:sz w:val="32"/>
          <w:lang w:val="ru-RU"/>
        </w:rPr>
      </w:pPr>
      <w:r w:rsidRPr="00201B36">
        <w:rPr>
          <w:b/>
          <w:sz w:val="32"/>
          <w:lang w:val="ru-RU"/>
        </w:rPr>
        <w:t xml:space="preserve">Ханты-Мансийского автономного </w:t>
      </w:r>
      <w:proofErr w:type="spellStart"/>
      <w:r w:rsidRPr="00201B36">
        <w:rPr>
          <w:b/>
          <w:sz w:val="32"/>
          <w:lang w:val="ru-RU"/>
        </w:rPr>
        <w:t>округа-Югры</w:t>
      </w:r>
      <w:proofErr w:type="spellEnd"/>
    </w:p>
    <w:p w:rsidR="00201B36" w:rsidRPr="00201B36" w:rsidRDefault="00201B36" w:rsidP="00201B36">
      <w:pPr>
        <w:jc w:val="center"/>
        <w:rPr>
          <w:b/>
          <w:sz w:val="32"/>
          <w:lang w:val="ru-RU"/>
        </w:rPr>
      </w:pPr>
    </w:p>
    <w:p w:rsidR="00201B36" w:rsidRPr="00201B36" w:rsidRDefault="00201B36" w:rsidP="00201B36">
      <w:pPr>
        <w:jc w:val="center"/>
        <w:rPr>
          <w:b/>
          <w:sz w:val="32"/>
          <w:szCs w:val="32"/>
          <w:lang w:val="ru-RU"/>
        </w:rPr>
      </w:pPr>
      <w:r w:rsidRPr="00201B36">
        <w:rPr>
          <w:b/>
          <w:sz w:val="32"/>
          <w:szCs w:val="32"/>
          <w:lang w:val="ru-RU"/>
        </w:rPr>
        <w:t>ПОСТАНОВЛЕНИЕ</w:t>
      </w:r>
    </w:p>
    <w:p w:rsidR="00201B36" w:rsidRPr="00201B36" w:rsidRDefault="00201B36" w:rsidP="00201B36">
      <w:pPr>
        <w:rPr>
          <w:lang w:val="ru-RU"/>
        </w:rPr>
      </w:pPr>
    </w:p>
    <w:p w:rsidR="00201B36" w:rsidRPr="00201B36" w:rsidRDefault="00201B36" w:rsidP="00201B36">
      <w:pPr>
        <w:rPr>
          <w:lang w:val="ru-RU"/>
        </w:rPr>
      </w:pPr>
    </w:p>
    <w:p w:rsidR="00201B36" w:rsidRPr="00201B36" w:rsidRDefault="00201B36" w:rsidP="00201B36">
      <w:pPr>
        <w:rPr>
          <w:sz w:val="28"/>
          <w:szCs w:val="28"/>
          <w:lang w:val="ru-RU"/>
        </w:rPr>
      </w:pPr>
      <w:r w:rsidRPr="00201B36">
        <w:rPr>
          <w:sz w:val="28"/>
          <w:szCs w:val="28"/>
          <w:u w:val="single"/>
          <w:lang w:val="ru-RU"/>
        </w:rPr>
        <w:t>«</w:t>
      </w:r>
      <w:r w:rsidR="00772419">
        <w:rPr>
          <w:sz w:val="28"/>
          <w:szCs w:val="28"/>
          <w:u w:val="single"/>
          <w:lang w:val="ru-RU"/>
        </w:rPr>
        <w:t>06» сентября</w:t>
      </w:r>
      <w:r w:rsidRPr="00201B36">
        <w:rPr>
          <w:sz w:val="28"/>
          <w:szCs w:val="28"/>
          <w:u w:val="single"/>
          <w:lang w:val="ru-RU"/>
        </w:rPr>
        <w:t xml:space="preserve"> 2013 года</w:t>
      </w:r>
      <w:r w:rsidRPr="00201B36">
        <w:rPr>
          <w:sz w:val="28"/>
          <w:szCs w:val="28"/>
          <w:lang w:val="ru-RU"/>
        </w:rPr>
        <w:t xml:space="preserve">                                               </w:t>
      </w:r>
      <w:r>
        <w:rPr>
          <w:sz w:val="28"/>
          <w:szCs w:val="28"/>
          <w:lang w:val="ru-RU"/>
        </w:rPr>
        <w:t xml:space="preserve">            </w:t>
      </w:r>
      <w:r w:rsidRPr="00201B36">
        <w:rPr>
          <w:sz w:val="28"/>
          <w:szCs w:val="28"/>
          <w:lang w:val="ru-RU"/>
        </w:rPr>
        <w:t xml:space="preserve">   </w:t>
      </w:r>
      <w:r w:rsidR="00772419">
        <w:rPr>
          <w:sz w:val="28"/>
          <w:szCs w:val="28"/>
          <w:lang w:val="ru-RU"/>
        </w:rPr>
        <w:t xml:space="preserve">                     </w:t>
      </w:r>
      <w:r w:rsidRPr="00201B36">
        <w:rPr>
          <w:sz w:val="28"/>
          <w:szCs w:val="28"/>
          <w:lang w:val="ru-RU"/>
        </w:rPr>
        <w:t xml:space="preserve">   №</w:t>
      </w:r>
      <w:r w:rsidR="00772419">
        <w:rPr>
          <w:sz w:val="28"/>
          <w:szCs w:val="28"/>
          <w:lang w:val="ru-RU"/>
        </w:rPr>
        <w:t xml:space="preserve"> 428</w:t>
      </w:r>
    </w:p>
    <w:p w:rsidR="00201B36" w:rsidRPr="00201B36" w:rsidRDefault="00201B36" w:rsidP="00201B36">
      <w:pPr>
        <w:rPr>
          <w:sz w:val="28"/>
          <w:szCs w:val="28"/>
          <w:lang w:val="ru-RU"/>
        </w:rPr>
      </w:pPr>
      <w:r w:rsidRPr="00201B36">
        <w:rPr>
          <w:sz w:val="28"/>
          <w:szCs w:val="28"/>
          <w:lang w:val="ru-RU"/>
        </w:rPr>
        <w:t xml:space="preserve">                г.Лянтор</w:t>
      </w:r>
    </w:p>
    <w:p w:rsidR="00D70909" w:rsidRDefault="00D70909" w:rsidP="00B50FC8">
      <w:pPr>
        <w:autoSpaceDE w:val="0"/>
        <w:autoSpaceDN w:val="0"/>
        <w:adjustRightInd w:val="0"/>
        <w:jc w:val="both"/>
        <w:rPr>
          <w:sz w:val="28"/>
          <w:szCs w:val="28"/>
          <w:lang w:val="ru-RU"/>
        </w:rPr>
      </w:pPr>
    </w:p>
    <w:p w:rsidR="00305AB2" w:rsidRDefault="00B50FC8" w:rsidP="00B50FC8">
      <w:pPr>
        <w:autoSpaceDE w:val="0"/>
        <w:autoSpaceDN w:val="0"/>
        <w:adjustRightInd w:val="0"/>
        <w:jc w:val="both"/>
        <w:rPr>
          <w:sz w:val="28"/>
          <w:szCs w:val="28"/>
          <w:lang w:val="ru-RU"/>
        </w:rPr>
      </w:pPr>
      <w:r w:rsidRPr="00B50FC8">
        <w:rPr>
          <w:sz w:val="28"/>
          <w:szCs w:val="28"/>
          <w:lang w:val="ru-RU"/>
        </w:rPr>
        <w:t xml:space="preserve">О </w:t>
      </w:r>
      <w:r w:rsidR="00305AB2">
        <w:rPr>
          <w:sz w:val="28"/>
          <w:szCs w:val="28"/>
          <w:lang w:val="ru-RU"/>
        </w:rPr>
        <w:t xml:space="preserve">регистрации устава </w:t>
      </w:r>
    </w:p>
    <w:p w:rsidR="0019248C" w:rsidRDefault="0019248C" w:rsidP="00B50FC8">
      <w:pPr>
        <w:autoSpaceDE w:val="0"/>
        <w:autoSpaceDN w:val="0"/>
        <w:adjustRightInd w:val="0"/>
        <w:jc w:val="both"/>
        <w:rPr>
          <w:sz w:val="28"/>
          <w:szCs w:val="28"/>
          <w:lang w:val="ru-RU"/>
        </w:rPr>
      </w:pPr>
      <w:r>
        <w:rPr>
          <w:sz w:val="28"/>
          <w:szCs w:val="28"/>
          <w:lang w:val="ru-RU"/>
        </w:rPr>
        <w:t>территориального общественного</w:t>
      </w:r>
    </w:p>
    <w:p w:rsidR="0019248C" w:rsidRPr="00B50FC8" w:rsidRDefault="0019248C" w:rsidP="0019248C">
      <w:pPr>
        <w:autoSpaceDE w:val="0"/>
        <w:autoSpaceDN w:val="0"/>
        <w:adjustRightInd w:val="0"/>
        <w:jc w:val="both"/>
        <w:rPr>
          <w:sz w:val="28"/>
          <w:szCs w:val="28"/>
          <w:lang w:val="ru-RU"/>
        </w:rPr>
      </w:pPr>
      <w:r>
        <w:rPr>
          <w:sz w:val="28"/>
          <w:szCs w:val="28"/>
          <w:lang w:val="ru-RU"/>
        </w:rPr>
        <w:t>самоуправления</w:t>
      </w:r>
      <w:r w:rsidR="00305AB2">
        <w:rPr>
          <w:sz w:val="28"/>
          <w:szCs w:val="28"/>
          <w:lang w:val="ru-RU"/>
        </w:rPr>
        <w:t xml:space="preserve"> «Центральный»</w:t>
      </w:r>
    </w:p>
    <w:p w:rsidR="00B50FC8" w:rsidRPr="00B50FC8" w:rsidRDefault="00B50FC8" w:rsidP="00B50FC8">
      <w:pPr>
        <w:rPr>
          <w:sz w:val="28"/>
          <w:szCs w:val="28"/>
          <w:lang w:val="ru-RU"/>
        </w:rPr>
      </w:pPr>
    </w:p>
    <w:p w:rsidR="00B50FC8" w:rsidRPr="00B50FC8" w:rsidRDefault="00C34AE2" w:rsidP="009621C2">
      <w:pPr>
        <w:autoSpaceDE w:val="0"/>
        <w:autoSpaceDN w:val="0"/>
        <w:adjustRightInd w:val="0"/>
        <w:ind w:firstLine="850"/>
        <w:jc w:val="both"/>
        <w:rPr>
          <w:sz w:val="28"/>
          <w:szCs w:val="28"/>
          <w:lang w:val="ru-RU"/>
        </w:rPr>
      </w:pPr>
      <w:r w:rsidRPr="00C34AE2">
        <w:rPr>
          <w:sz w:val="28"/>
          <w:lang w:val="ru-RU"/>
        </w:rPr>
        <w:t>На основании ст</w:t>
      </w:r>
      <w:r>
        <w:rPr>
          <w:sz w:val="28"/>
          <w:lang w:val="ru-RU"/>
        </w:rPr>
        <w:t>атьи</w:t>
      </w:r>
      <w:r w:rsidR="00201B36">
        <w:rPr>
          <w:sz w:val="28"/>
          <w:lang w:val="ru-RU"/>
        </w:rPr>
        <w:t xml:space="preserve"> </w:t>
      </w:r>
      <w:r w:rsidRPr="00C34AE2">
        <w:rPr>
          <w:sz w:val="28"/>
          <w:lang w:val="ru-RU"/>
        </w:rPr>
        <w:t xml:space="preserve"> 27 Федерального закона от 06.10.2003 № 131- ФЗ</w:t>
      </w:r>
      <w:r w:rsidR="00201B36">
        <w:rPr>
          <w:sz w:val="28"/>
          <w:lang w:val="ru-RU"/>
        </w:rPr>
        <w:t xml:space="preserve"> </w:t>
      </w:r>
      <w:r w:rsidRPr="00C34AE2">
        <w:rPr>
          <w:sz w:val="28"/>
          <w:lang w:val="ru-RU"/>
        </w:rPr>
        <w:t xml:space="preserve"> «Об общих принципах организации местного самоуправления в Российской Федерации», решения Совета депутатов городского поселения Лянтор  от 29.05.2007 № 66 </w:t>
      </w:r>
      <w:r w:rsidRPr="00C34AE2">
        <w:rPr>
          <w:sz w:val="28"/>
          <w:szCs w:val="28"/>
          <w:lang w:val="ru-RU"/>
        </w:rPr>
        <w:t>«О порядке организации и осуществления территориального общественного самоуправления»</w:t>
      </w:r>
      <w:r w:rsidRPr="00C34AE2">
        <w:rPr>
          <w:sz w:val="28"/>
          <w:lang w:val="ru-RU"/>
        </w:rPr>
        <w:t xml:space="preserve"> (с изменениями</w:t>
      </w:r>
      <w:r w:rsidRPr="00C34AE2">
        <w:rPr>
          <w:sz w:val="28"/>
          <w:szCs w:val="28"/>
          <w:lang w:val="ru-RU"/>
        </w:rPr>
        <w:t xml:space="preserve"> от 25.10.2012 № 243</w:t>
      </w:r>
      <w:r w:rsidR="002221A4">
        <w:rPr>
          <w:sz w:val="28"/>
          <w:szCs w:val="28"/>
          <w:lang w:val="ru-RU"/>
        </w:rPr>
        <w:t>, от 29.11.2012 № 258)</w:t>
      </w:r>
      <w:r>
        <w:rPr>
          <w:sz w:val="28"/>
          <w:szCs w:val="28"/>
          <w:lang w:val="ru-RU"/>
        </w:rPr>
        <w:t xml:space="preserve"> и представленных документов</w:t>
      </w:r>
      <w:r w:rsidR="00B50FC8" w:rsidRPr="00B50FC8">
        <w:rPr>
          <w:sz w:val="28"/>
          <w:szCs w:val="28"/>
          <w:lang w:val="ru-RU"/>
        </w:rPr>
        <w:t>:</w:t>
      </w:r>
    </w:p>
    <w:p w:rsidR="00C34AE2" w:rsidRPr="00C34AE2" w:rsidRDefault="00B50FC8" w:rsidP="00AA6F15">
      <w:pPr>
        <w:autoSpaceDE w:val="0"/>
        <w:autoSpaceDN w:val="0"/>
        <w:adjustRightInd w:val="0"/>
        <w:ind w:firstLine="850"/>
        <w:jc w:val="both"/>
        <w:rPr>
          <w:sz w:val="28"/>
          <w:lang w:val="ru-RU"/>
        </w:rPr>
      </w:pPr>
      <w:r>
        <w:rPr>
          <w:sz w:val="28"/>
          <w:szCs w:val="28"/>
          <w:lang w:val="ru-RU"/>
        </w:rPr>
        <w:t xml:space="preserve">1. </w:t>
      </w:r>
      <w:r w:rsidR="00C34AE2">
        <w:rPr>
          <w:sz w:val="28"/>
          <w:szCs w:val="28"/>
          <w:lang w:val="ru-RU"/>
        </w:rPr>
        <w:t xml:space="preserve">Зарегистрировать устав </w:t>
      </w:r>
      <w:r w:rsidR="00AA6F15" w:rsidRPr="00AA6F15">
        <w:rPr>
          <w:sz w:val="28"/>
          <w:szCs w:val="28"/>
          <w:lang w:val="ru-RU"/>
        </w:rPr>
        <w:t>территориального общественного самоуправления</w:t>
      </w:r>
      <w:r w:rsidR="00C34AE2">
        <w:rPr>
          <w:sz w:val="28"/>
          <w:szCs w:val="28"/>
          <w:lang w:val="ru-RU"/>
        </w:rPr>
        <w:t xml:space="preserve"> «</w:t>
      </w:r>
      <w:r w:rsidR="00C34AE2" w:rsidRPr="00C34AE2">
        <w:rPr>
          <w:sz w:val="28"/>
          <w:lang w:val="ru-RU"/>
        </w:rPr>
        <w:t>Центральный» согласно приложению</w:t>
      </w:r>
      <w:r w:rsidR="00AA6F15" w:rsidRPr="00C34AE2">
        <w:rPr>
          <w:sz w:val="28"/>
          <w:lang w:val="ru-RU"/>
        </w:rPr>
        <w:t>.</w:t>
      </w:r>
    </w:p>
    <w:p w:rsidR="00C34AE2" w:rsidRDefault="00C34AE2" w:rsidP="00C34AE2">
      <w:pPr>
        <w:autoSpaceDE w:val="0"/>
        <w:autoSpaceDN w:val="0"/>
        <w:adjustRightInd w:val="0"/>
        <w:ind w:firstLine="850"/>
        <w:jc w:val="both"/>
        <w:rPr>
          <w:sz w:val="28"/>
          <w:lang w:val="ru-RU"/>
        </w:rPr>
      </w:pPr>
      <w:r w:rsidRPr="00C34AE2">
        <w:rPr>
          <w:sz w:val="28"/>
          <w:lang w:val="ru-RU"/>
        </w:rPr>
        <w:t>2. Правовому управлению (</w:t>
      </w:r>
      <w:proofErr w:type="spellStart"/>
      <w:r w:rsidRPr="00C34AE2">
        <w:rPr>
          <w:sz w:val="28"/>
          <w:lang w:val="ru-RU"/>
        </w:rPr>
        <w:t>Нуждин</w:t>
      </w:r>
      <w:proofErr w:type="spellEnd"/>
      <w:r w:rsidRPr="00C34AE2">
        <w:rPr>
          <w:sz w:val="28"/>
          <w:lang w:val="ru-RU"/>
        </w:rPr>
        <w:t xml:space="preserve"> В.Е.) внести запись в реестр зарегистрированных уставов территориальных общественных самоуправлений, образованных на территории</w:t>
      </w:r>
      <w:r>
        <w:rPr>
          <w:sz w:val="28"/>
          <w:lang w:val="ru-RU"/>
        </w:rPr>
        <w:t xml:space="preserve"> </w:t>
      </w:r>
      <w:r w:rsidRPr="00C34AE2">
        <w:rPr>
          <w:sz w:val="28"/>
          <w:lang w:val="ru-RU"/>
        </w:rPr>
        <w:t>городского  поселения Лянтор</w:t>
      </w:r>
      <w:r>
        <w:rPr>
          <w:sz w:val="28"/>
          <w:lang w:val="ru-RU"/>
        </w:rPr>
        <w:t>.</w:t>
      </w:r>
    </w:p>
    <w:p w:rsidR="00672E65" w:rsidRDefault="00672E65" w:rsidP="00C34AE2">
      <w:pPr>
        <w:autoSpaceDE w:val="0"/>
        <w:autoSpaceDN w:val="0"/>
        <w:adjustRightInd w:val="0"/>
        <w:ind w:firstLine="850"/>
        <w:jc w:val="both"/>
        <w:rPr>
          <w:sz w:val="28"/>
          <w:lang w:val="ru-RU"/>
        </w:rPr>
      </w:pPr>
      <w:r>
        <w:rPr>
          <w:sz w:val="28"/>
          <w:lang w:val="ru-RU"/>
        </w:rPr>
        <w:t xml:space="preserve">3. Комитету </w:t>
      </w:r>
      <w:r>
        <w:rPr>
          <w:sz w:val="28"/>
          <w:szCs w:val="28"/>
          <w:lang w:val="ru-RU"/>
        </w:rPr>
        <w:t>территориального общественного самоуправления «</w:t>
      </w:r>
      <w:r>
        <w:rPr>
          <w:sz w:val="28"/>
          <w:lang w:val="ru-RU"/>
        </w:rPr>
        <w:t>Центральный» (</w:t>
      </w:r>
      <w:proofErr w:type="spellStart"/>
      <w:r>
        <w:rPr>
          <w:sz w:val="28"/>
          <w:lang w:val="ru-RU"/>
        </w:rPr>
        <w:t>Чанчикова</w:t>
      </w:r>
      <w:proofErr w:type="spellEnd"/>
      <w:r>
        <w:rPr>
          <w:sz w:val="28"/>
          <w:lang w:val="ru-RU"/>
        </w:rPr>
        <w:t xml:space="preserve"> И.С.) в течение 10 дней после осуществления государственной регистрации </w:t>
      </w:r>
      <w:r>
        <w:rPr>
          <w:sz w:val="28"/>
          <w:szCs w:val="28"/>
          <w:lang w:val="ru-RU"/>
        </w:rPr>
        <w:t>территориального общественного самоуправления «</w:t>
      </w:r>
      <w:r>
        <w:rPr>
          <w:sz w:val="28"/>
          <w:lang w:val="ru-RU"/>
        </w:rPr>
        <w:t xml:space="preserve">Центральный» в качестве юридического лица </w:t>
      </w:r>
      <w:r w:rsidR="001F5EB5">
        <w:rPr>
          <w:sz w:val="28"/>
          <w:lang w:val="ru-RU"/>
        </w:rPr>
        <w:t>направить в Администрацию городского поселения Лянтор копию с</w:t>
      </w:r>
      <w:r w:rsidR="001F5EB5" w:rsidRPr="001F5EB5">
        <w:rPr>
          <w:sz w:val="28"/>
          <w:lang w:val="ru-RU"/>
        </w:rPr>
        <w:t>видетельств</w:t>
      </w:r>
      <w:r w:rsidR="001F5EB5">
        <w:rPr>
          <w:sz w:val="28"/>
          <w:lang w:val="ru-RU"/>
        </w:rPr>
        <w:t>а</w:t>
      </w:r>
      <w:r w:rsidR="001F5EB5" w:rsidRPr="001F5EB5">
        <w:rPr>
          <w:sz w:val="28"/>
          <w:lang w:val="ru-RU"/>
        </w:rPr>
        <w:t xml:space="preserve"> о государственной регистрации</w:t>
      </w:r>
      <w:r w:rsidR="001F5EB5">
        <w:rPr>
          <w:sz w:val="28"/>
          <w:lang w:val="ru-RU"/>
        </w:rPr>
        <w:t>.</w:t>
      </w:r>
    </w:p>
    <w:p w:rsidR="009273CA" w:rsidRPr="00C34AE2" w:rsidRDefault="001F5EB5" w:rsidP="00C34AE2">
      <w:pPr>
        <w:autoSpaceDE w:val="0"/>
        <w:autoSpaceDN w:val="0"/>
        <w:adjustRightInd w:val="0"/>
        <w:ind w:firstLine="850"/>
        <w:jc w:val="both"/>
        <w:rPr>
          <w:sz w:val="28"/>
          <w:lang w:val="ru-RU"/>
        </w:rPr>
      </w:pPr>
      <w:r>
        <w:rPr>
          <w:sz w:val="28"/>
          <w:lang w:val="ru-RU"/>
        </w:rPr>
        <w:t>4</w:t>
      </w:r>
      <w:r w:rsidR="00C34AE2">
        <w:rPr>
          <w:sz w:val="28"/>
          <w:lang w:val="ru-RU"/>
        </w:rPr>
        <w:t>. Управлению по организации деятельности Администрации города (</w:t>
      </w:r>
      <w:proofErr w:type="spellStart"/>
      <w:r w:rsidR="00C34AE2">
        <w:rPr>
          <w:sz w:val="28"/>
          <w:lang w:val="ru-RU"/>
        </w:rPr>
        <w:t>Смольянинова</w:t>
      </w:r>
      <w:proofErr w:type="spellEnd"/>
      <w:r w:rsidR="00C34AE2">
        <w:rPr>
          <w:sz w:val="28"/>
          <w:lang w:val="ru-RU"/>
        </w:rPr>
        <w:t xml:space="preserve"> О.Н.) направить настоящее постановление в Совет депутатов городского поселения Лянтор для сведения.</w:t>
      </w:r>
      <w:r w:rsidR="00AA6F15" w:rsidRPr="00C34AE2">
        <w:rPr>
          <w:sz w:val="28"/>
          <w:lang w:val="ru-RU"/>
        </w:rPr>
        <w:t xml:space="preserve"> </w:t>
      </w:r>
    </w:p>
    <w:p w:rsidR="00AA6F15" w:rsidRPr="00C34AE2" w:rsidRDefault="001F5EB5" w:rsidP="00AA6F15">
      <w:pPr>
        <w:autoSpaceDE w:val="0"/>
        <w:autoSpaceDN w:val="0"/>
        <w:adjustRightInd w:val="0"/>
        <w:ind w:firstLine="850"/>
        <w:jc w:val="both"/>
        <w:rPr>
          <w:sz w:val="28"/>
          <w:lang w:val="ru-RU"/>
        </w:rPr>
      </w:pPr>
      <w:r>
        <w:rPr>
          <w:sz w:val="28"/>
          <w:lang w:val="ru-RU"/>
        </w:rPr>
        <w:t>5</w:t>
      </w:r>
      <w:r w:rsidR="00AA6F15" w:rsidRPr="00C34AE2">
        <w:rPr>
          <w:sz w:val="28"/>
          <w:lang w:val="ru-RU"/>
        </w:rPr>
        <w:t xml:space="preserve">. </w:t>
      </w:r>
      <w:proofErr w:type="gramStart"/>
      <w:r w:rsidR="00AA6F15" w:rsidRPr="00C34AE2">
        <w:rPr>
          <w:sz w:val="28"/>
          <w:lang w:val="ru-RU"/>
        </w:rPr>
        <w:t>Контроль за</w:t>
      </w:r>
      <w:proofErr w:type="gramEnd"/>
      <w:r w:rsidR="00AA6F15" w:rsidRPr="00C34AE2">
        <w:rPr>
          <w:sz w:val="28"/>
          <w:lang w:val="ru-RU"/>
        </w:rPr>
        <w:t xml:space="preserve"> исполнением настоящего постановления оставляю за собой.</w:t>
      </w:r>
    </w:p>
    <w:p w:rsidR="00C34AE2" w:rsidRDefault="00C34AE2" w:rsidP="00C34AE2">
      <w:pPr>
        <w:autoSpaceDE w:val="0"/>
        <w:autoSpaceDN w:val="0"/>
        <w:adjustRightInd w:val="0"/>
        <w:ind w:firstLine="850"/>
        <w:jc w:val="both"/>
        <w:rPr>
          <w:sz w:val="28"/>
          <w:lang w:val="ru-RU"/>
        </w:rPr>
      </w:pPr>
    </w:p>
    <w:p w:rsidR="00C34AE2" w:rsidRDefault="00C34AE2" w:rsidP="00C34AE2">
      <w:pPr>
        <w:autoSpaceDE w:val="0"/>
        <w:autoSpaceDN w:val="0"/>
        <w:adjustRightInd w:val="0"/>
        <w:jc w:val="both"/>
        <w:rPr>
          <w:sz w:val="28"/>
          <w:lang w:val="ru-RU"/>
        </w:rPr>
      </w:pPr>
      <w:r>
        <w:rPr>
          <w:sz w:val="28"/>
          <w:lang w:val="ru-RU"/>
        </w:rPr>
        <w:t xml:space="preserve">Временно </w:t>
      </w:r>
      <w:proofErr w:type="gramStart"/>
      <w:r>
        <w:rPr>
          <w:sz w:val="28"/>
          <w:lang w:val="ru-RU"/>
        </w:rPr>
        <w:t>исполняющий</w:t>
      </w:r>
      <w:proofErr w:type="gramEnd"/>
      <w:r>
        <w:rPr>
          <w:sz w:val="28"/>
          <w:lang w:val="ru-RU"/>
        </w:rPr>
        <w:t xml:space="preserve"> обязанности</w:t>
      </w:r>
    </w:p>
    <w:p w:rsidR="00447262" w:rsidRDefault="00447262" w:rsidP="00C34AE2">
      <w:pPr>
        <w:autoSpaceDE w:val="0"/>
        <w:autoSpaceDN w:val="0"/>
        <w:adjustRightInd w:val="0"/>
        <w:jc w:val="both"/>
        <w:rPr>
          <w:sz w:val="28"/>
          <w:szCs w:val="28"/>
          <w:lang w:val="ru-RU"/>
        </w:rPr>
      </w:pPr>
      <w:r w:rsidRPr="00C34AE2">
        <w:rPr>
          <w:sz w:val="28"/>
          <w:lang w:val="ru-RU"/>
        </w:rPr>
        <w:t>Глав</w:t>
      </w:r>
      <w:r w:rsidR="00C34AE2">
        <w:rPr>
          <w:sz w:val="28"/>
          <w:lang w:val="ru-RU"/>
        </w:rPr>
        <w:t>ы</w:t>
      </w:r>
      <w:r w:rsidRPr="00C34AE2">
        <w:rPr>
          <w:sz w:val="28"/>
          <w:lang w:val="ru-RU"/>
        </w:rPr>
        <w:t xml:space="preserve"> городского поселения Лянтор</w:t>
      </w:r>
      <w:r w:rsidRPr="00C34AE2">
        <w:rPr>
          <w:sz w:val="28"/>
          <w:lang w:val="ru-RU"/>
        </w:rPr>
        <w:tab/>
      </w:r>
      <w:r w:rsidRPr="00C34AE2">
        <w:rPr>
          <w:sz w:val="28"/>
          <w:lang w:val="ru-RU"/>
        </w:rPr>
        <w:tab/>
      </w:r>
      <w:r>
        <w:rPr>
          <w:sz w:val="28"/>
          <w:szCs w:val="28"/>
          <w:lang w:val="ru-RU"/>
        </w:rPr>
        <w:tab/>
      </w:r>
      <w:r>
        <w:rPr>
          <w:sz w:val="28"/>
          <w:szCs w:val="28"/>
          <w:lang w:val="ru-RU"/>
        </w:rPr>
        <w:tab/>
      </w:r>
      <w:r w:rsidR="00201B36">
        <w:rPr>
          <w:sz w:val="28"/>
          <w:szCs w:val="28"/>
          <w:lang w:val="ru-RU"/>
        </w:rPr>
        <w:t xml:space="preserve">    </w:t>
      </w:r>
      <w:r w:rsidR="00C34AE2">
        <w:rPr>
          <w:sz w:val="28"/>
          <w:szCs w:val="28"/>
          <w:lang w:val="ru-RU"/>
        </w:rPr>
        <w:t>Н</w:t>
      </w:r>
      <w:r>
        <w:rPr>
          <w:sz w:val="28"/>
          <w:szCs w:val="28"/>
          <w:lang w:val="ru-RU"/>
        </w:rPr>
        <w:t>.</w:t>
      </w:r>
      <w:r w:rsidR="00B60358">
        <w:rPr>
          <w:sz w:val="28"/>
          <w:szCs w:val="28"/>
          <w:lang w:val="ru-RU"/>
        </w:rPr>
        <w:t>В.</w:t>
      </w:r>
      <w:r>
        <w:rPr>
          <w:sz w:val="28"/>
          <w:szCs w:val="28"/>
          <w:lang w:val="ru-RU"/>
        </w:rPr>
        <w:t xml:space="preserve"> </w:t>
      </w:r>
      <w:proofErr w:type="spellStart"/>
      <w:r w:rsidR="00C34AE2">
        <w:rPr>
          <w:sz w:val="28"/>
          <w:szCs w:val="28"/>
          <w:lang w:val="ru-RU"/>
        </w:rPr>
        <w:t>Царегородцев</w:t>
      </w:r>
      <w:proofErr w:type="spellEnd"/>
    </w:p>
    <w:p w:rsidR="00AC0783" w:rsidRDefault="00AC0783" w:rsidP="00C34AE2">
      <w:pPr>
        <w:autoSpaceDE w:val="0"/>
        <w:autoSpaceDN w:val="0"/>
        <w:adjustRightInd w:val="0"/>
        <w:jc w:val="both"/>
        <w:rPr>
          <w:sz w:val="28"/>
          <w:szCs w:val="28"/>
          <w:lang w:val="ru-RU"/>
        </w:rPr>
      </w:pPr>
    </w:p>
    <w:p w:rsidR="00D42302" w:rsidRDefault="00D42302" w:rsidP="00C34AE2">
      <w:pPr>
        <w:autoSpaceDE w:val="0"/>
        <w:autoSpaceDN w:val="0"/>
        <w:adjustRightInd w:val="0"/>
        <w:jc w:val="both"/>
        <w:rPr>
          <w:sz w:val="28"/>
          <w:szCs w:val="28"/>
          <w:lang w:val="ru-RU"/>
        </w:rPr>
      </w:pPr>
    </w:p>
    <w:p w:rsidR="00201B36" w:rsidRDefault="00201B36" w:rsidP="00C34AE2">
      <w:pPr>
        <w:autoSpaceDE w:val="0"/>
        <w:autoSpaceDN w:val="0"/>
        <w:adjustRightInd w:val="0"/>
        <w:jc w:val="both"/>
        <w:rPr>
          <w:sz w:val="28"/>
          <w:szCs w:val="28"/>
          <w:lang w:val="ru-RU"/>
        </w:rPr>
      </w:pPr>
    </w:p>
    <w:p w:rsidR="00C20587" w:rsidRPr="00201B36" w:rsidRDefault="00C20587" w:rsidP="00AC0783">
      <w:pPr>
        <w:tabs>
          <w:tab w:val="left" w:pos="7655"/>
        </w:tabs>
        <w:ind w:left="5040"/>
        <w:jc w:val="both"/>
        <w:rPr>
          <w:sz w:val="24"/>
          <w:szCs w:val="24"/>
          <w:lang w:val="ru-RU"/>
        </w:rPr>
      </w:pPr>
      <w:r w:rsidRPr="00201B36">
        <w:rPr>
          <w:sz w:val="24"/>
          <w:szCs w:val="24"/>
          <w:lang w:val="ru-RU"/>
        </w:rPr>
        <w:lastRenderedPageBreak/>
        <w:t>Приложение  к постановлению</w:t>
      </w:r>
    </w:p>
    <w:p w:rsidR="00C20587" w:rsidRPr="00201B36" w:rsidRDefault="00C20587" w:rsidP="00AC0783">
      <w:pPr>
        <w:ind w:left="5040"/>
        <w:rPr>
          <w:sz w:val="24"/>
          <w:szCs w:val="24"/>
          <w:lang w:val="ru-RU"/>
        </w:rPr>
      </w:pPr>
      <w:r w:rsidRPr="00201B36">
        <w:rPr>
          <w:sz w:val="24"/>
          <w:szCs w:val="24"/>
          <w:lang w:val="ru-RU"/>
        </w:rPr>
        <w:t xml:space="preserve">Администрации городского поселения Лянтор </w:t>
      </w:r>
    </w:p>
    <w:p w:rsidR="00C20587" w:rsidRPr="00201B36" w:rsidRDefault="00C20587" w:rsidP="00AC0783">
      <w:pPr>
        <w:tabs>
          <w:tab w:val="left" w:pos="7655"/>
        </w:tabs>
        <w:ind w:left="5040"/>
        <w:jc w:val="both"/>
        <w:rPr>
          <w:sz w:val="24"/>
          <w:szCs w:val="24"/>
          <w:lang w:val="ru-RU"/>
        </w:rPr>
      </w:pPr>
      <w:r w:rsidRPr="00201B36">
        <w:rPr>
          <w:sz w:val="24"/>
          <w:szCs w:val="24"/>
          <w:lang w:val="ru-RU"/>
        </w:rPr>
        <w:t>от  «</w:t>
      </w:r>
      <w:r w:rsidR="00772419">
        <w:rPr>
          <w:sz w:val="24"/>
          <w:szCs w:val="24"/>
          <w:lang w:val="ru-RU"/>
        </w:rPr>
        <w:t>06</w:t>
      </w:r>
      <w:r w:rsidRPr="00201B36">
        <w:rPr>
          <w:sz w:val="24"/>
          <w:szCs w:val="24"/>
          <w:lang w:val="ru-RU"/>
        </w:rPr>
        <w:t xml:space="preserve">» сентября  2013 года  № </w:t>
      </w:r>
      <w:r w:rsidR="00772419">
        <w:rPr>
          <w:sz w:val="24"/>
          <w:szCs w:val="24"/>
          <w:lang w:val="ru-RU"/>
        </w:rPr>
        <w:t>428</w:t>
      </w:r>
    </w:p>
    <w:p w:rsidR="00FD4D85" w:rsidRDefault="00FD4D85" w:rsidP="00FD4D85">
      <w:pPr>
        <w:autoSpaceDE w:val="0"/>
        <w:autoSpaceDN w:val="0"/>
        <w:adjustRightInd w:val="0"/>
        <w:ind w:firstLine="850"/>
        <w:jc w:val="both"/>
        <w:rPr>
          <w:sz w:val="28"/>
          <w:lang w:val="ru-RU"/>
        </w:rPr>
      </w:pPr>
    </w:p>
    <w:p w:rsidR="00FD4D85" w:rsidRDefault="00FD4D85" w:rsidP="00FD4D85">
      <w:pPr>
        <w:jc w:val="center"/>
        <w:rPr>
          <w:sz w:val="28"/>
          <w:lang w:val="ru-RU"/>
        </w:rPr>
      </w:pPr>
      <w:r>
        <w:rPr>
          <w:sz w:val="28"/>
          <w:lang w:val="ru-RU"/>
        </w:rPr>
        <w:t>Устав</w:t>
      </w:r>
    </w:p>
    <w:p w:rsidR="00A42529" w:rsidRDefault="00FD4D85" w:rsidP="00FD4D85">
      <w:pPr>
        <w:jc w:val="center"/>
        <w:rPr>
          <w:sz w:val="28"/>
          <w:lang w:val="ru-RU"/>
        </w:rPr>
      </w:pPr>
      <w:r>
        <w:rPr>
          <w:sz w:val="28"/>
          <w:lang w:val="ru-RU"/>
        </w:rPr>
        <w:t>т</w:t>
      </w:r>
      <w:r w:rsidRPr="00FD4D85">
        <w:rPr>
          <w:sz w:val="28"/>
          <w:lang w:val="ru-RU"/>
        </w:rPr>
        <w:t>ерриториального общественного самоуправления</w:t>
      </w:r>
    </w:p>
    <w:p w:rsidR="00FD4D85" w:rsidRPr="00FD4D85" w:rsidRDefault="00FD4D85" w:rsidP="00FD4D85">
      <w:pPr>
        <w:jc w:val="center"/>
        <w:rPr>
          <w:sz w:val="28"/>
          <w:lang w:val="ru-RU"/>
        </w:rPr>
      </w:pPr>
      <w:r>
        <w:rPr>
          <w:sz w:val="28"/>
          <w:lang w:val="ru-RU"/>
        </w:rPr>
        <w:t>«</w:t>
      </w:r>
      <w:r w:rsidRPr="00FD4D85">
        <w:rPr>
          <w:sz w:val="28"/>
          <w:lang w:val="ru-RU"/>
        </w:rPr>
        <w:t>Центральный</w:t>
      </w:r>
      <w:r>
        <w:rPr>
          <w:sz w:val="28"/>
          <w:lang w:val="ru-RU"/>
        </w:rPr>
        <w:t>»</w:t>
      </w:r>
    </w:p>
    <w:p w:rsidR="00FD4D85" w:rsidRDefault="00FD4D85" w:rsidP="00FD4D85">
      <w:pPr>
        <w:autoSpaceDE w:val="0"/>
        <w:autoSpaceDN w:val="0"/>
        <w:adjustRightInd w:val="0"/>
        <w:jc w:val="center"/>
        <w:rPr>
          <w:sz w:val="28"/>
          <w:lang w:val="ru-RU"/>
        </w:rPr>
      </w:pPr>
    </w:p>
    <w:p w:rsidR="00FD4D85" w:rsidRPr="00FD4D85" w:rsidRDefault="00FD4D85" w:rsidP="00FD4D85">
      <w:pPr>
        <w:autoSpaceDE w:val="0"/>
        <w:autoSpaceDN w:val="0"/>
        <w:adjustRightInd w:val="0"/>
        <w:jc w:val="center"/>
        <w:rPr>
          <w:sz w:val="28"/>
          <w:lang w:val="ru-RU"/>
        </w:rPr>
      </w:pPr>
      <w:r w:rsidRPr="00FD4D85">
        <w:rPr>
          <w:sz w:val="28"/>
          <w:lang w:val="ru-RU"/>
        </w:rPr>
        <w:t>Раздел I. Общие положения</w:t>
      </w:r>
    </w:p>
    <w:p w:rsidR="00FD4D85" w:rsidRPr="00FD4D85" w:rsidRDefault="00FD4D85" w:rsidP="00FD4D85">
      <w:pPr>
        <w:autoSpaceDE w:val="0"/>
        <w:autoSpaceDN w:val="0"/>
        <w:adjustRightInd w:val="0"/>
        <w:jc w:val="center"/>
        <w:rPr>
          <w:sz w:val="28"/>
          <w:lang w:val="ru-RU"/>
        </w:rPr>
      </w:pPr>
    </w:p>
    <w:p w:rsidR="00FD4D85" w:rsidRPr="00FD4D85" w:rsidRDefault="00FD4D85" w:rsidP="00FD4D85">
      <w:pPr>
        <w:autoSpaceDE w:val="0"/>
        <w:autoSpaceDN w:val="0"/>
        <w:adjustRightInd w:val="0"/>
        <w:ind w:firstLine="850"/>
        <w:jc w:val="both"/>
        <w:rPr>
          <w:sz w:val="28"/>
          <w:lang w:val="ru-RU"/>
        </w:rPr>
      </w:pPr>
      <w:r w:rsidRPr="00FD4D85">
        <w:rPr>
          <w:sz w:val="28"/>
          <w:lang w:val="ru-RU"/>
        </w:rPr>
        <w:t>Статья 1. Территориальное общественное самоуправление</w:t>
      </w:r>
    </w:p>
    <w:p w:rsidR="00FD4D85" w:rsidRPr="00FD4D85" w:rsidRDefault="00FD4D85" w:rsidP="00FD4D85">
      <w:pPr>
        <w:autoSpaceDE w:val="0"/>
        <w:autoSpaceDN w:val="0"/>
        <w:adjustRightInd w:val="0"/>
        <w:ind w:firstLine="850"/>
        <w:jc w:val="both"/>
        <w:rPr>
          <w:sz w:val="28"/>
          <w:lang w:val="ru-RU"/>
        </w:rPr>
      </w:pPr>
    </w:p>
    <w:p w:rsidR="00FD4D85" w:rsidRPr="00FD4D85" w:rsidRDefault="00AC52B0" w:rsidP="00FD4D85">
      <w:pPr>
        <w:autoSpaceDE w:val="0"/>
        <w:autoSpaceDN w:val="0"/>
        <w:adjustRightInd w:val="0"/>
        <w:ind w:firstLine="850"/>
        <w:jc w:val="both"/>
        <w:rPr>
          <w:sz w:val="28"/>
          <w:lang w:val="ru-RU"/>
        </w:rPr>
      </w:pPr>
      <w:r>
        <w:rPr>
          <w:sz w:val="28"/>
          <w:lang w:val="ru-RU"/>
        </w:rPr>
        <w:t xml:space="preserve">1. </w:t>
      </w:r>
      <w:r w:rsidR="00FD4D85" w:rsidRPr="00FD4D85">
        <w:rPr>
          <w:sz w:val="28"/>
          <w:lang w:val="ru-RU"/>
        </w:rPr>
        <w:t xml:space="preserve">Территориальное общественное самоуправление </w:t>
      </w:r>
      <w:r w:rsidR="009B27FE">
        <w:rPr>
          <w:sz w:val="28"/>
          <w:lang w:val="ru-RU"/>
        </w:rPr>
        <w:t>«</w:t>
      </w:r>
      <w:r w:rsidR="00FD4D85" w:rsidRPr="00FD4D85">
        <w:rPr>
          <w:sz w:val="28"/>
          <w:lang w:val="ru-RU"/>
        </w:rPr>
        <w:t>Центральный</w:t>
      </w:r>
      <w:r w:rsidR="009B27FE">
        <w:rPr>
          <w:sz w:val="28"/>
          <w:lang w:val="ru-RU"/>
        </w:rPr>
        <w:t>»</w:t>
      </w:r>
      <w:r w:rsidR="00FD4D85" w:rsidRPr="00FD4D85">
        <w:rPr>
          <w:sz w:val="28"/>
          <w:lang w:val="ru-RU"/>
        </w:rPr>
        <w:t xml:space="preserve"> (далее - ТОС) является самоорганизацией граждан по месту их жительства </w:t>
      </w:r>
      <w:proofErr w:type="gramStart"/>
      <w:r w:rsidR="00FD4D85" w:rsidRPr="00FD4D85">
        <w:rPr>
          <w:sz w:val="28"/>
          <w:lang w:val="ru-RU"/>
        </w:rPr>
        <w:t>на части территории</w:t>
      </w:r>
      <w:proofErr w:type="gramEnd"/>
      <w:r w:rsidR="00FD4D85" w:rsidRPr="00FD4D85">
        <w:rPr>
          <w:sz w:val="28"/>
          <w:lang w:val="ru-RU"/>
        </w:rPr>
        <w:t xml:space="preserve"> город</w:t>
      </w:r>
      <w:r w:rsidR="009B27FE">
        <w:rPr>
          <w:sz w:val="28"/>
          <w:lang w:val="ru-RU"/>
        </w:rPr>
        <w:t>ского поселения Лянтор</w:t>
      </w:r>
      <w:r w:rsidR="00FD4D85" w:rsidRPr="00FD4D85">
        <w:rPr>
          <w:sz w:val="28"/>
          <w:lang w:val="ru-RU"/>
        </w:rPr>
        <w:t xml:space="preserve"> для самостоятельного и под свою ответственность осуществления собственных инициатив по вопросам местного значения.</w:t>
      </w:r>
    </w:p>
    <w:p w:rsidR="00FD4D85" w:rsidRPr="00FD4D85" w:rsidRDefault="00AC52B0" w:rsidP="00FD4D85">
      <w:pPr>
        <w:autoSpaceDE w:val="0"/>
        <w:autoSpaceDN w:val="0"/>
        <w:adjustRightInd w:val="0"/>
        <w:ind w:firstLine="850"/>
        <w:jc w:val="both"/>
        <w:rPr>
          <w:sz w:val="28"/>
          <w:lang w:val="ru-RU"/>
        </w:rPr>
      </w:pPr>
      <w:r>
        <w:rPr>
          <w:sz w:val="28"/>
          <w:lang w:val="ru-RU"/>
        </w:rPr>
        <w:t xml:space="preserve">2. </w:t>
      </w:r>
      <w:r w:rsidR="00FD4D85" w:rsidRPr="00FD4D85">
        <w:rPr>
          <w:sz w:val="28"/>
          <w:lang w:val="ru-RU"/>
        </w:rPr>
        <w:t>Полное наименование территориального общественного самоуправления: Территориальное общественное самоуправление «Центральный».</w:t>
      </w:r>
    </w:p>
    <w:p w:rsidR="00FD4D85" w:rsidRPr="00FD4D85" w:rsidRDefault="00FD4D85" w:rsidP="00FD4D85">
      <w:pPr>
        <w:autoSpaceDE w:val="0"/>
        <w:autoSpaceDN w:val="0"/>
        <w:adjustRightInd w:val="0"/>
        <w:ind w:firstLine="850"/>
        <w:jc w:val="both"/>
        <w:rPr>
          <w:sz w:val="28"/>
          <w:lang w:val="ru-RU"/>
        </w:rPr>
      </w:pPr>
      <w:r w:rsidRPr="00FD4D85">
        <w:rPr>
          <w:sz w:val="28"/>
          <w:lang w:val="ru-RU"/>
        </w:rPr>
        <w:t>Сокращенное наименование  территориального общественного самоуправления: ТОС</w:t>
      </w:r>
      <w:r w:rsidR="009B27FE">
        <w:rPr>
          <w:sz w:val="28"/>
          <w:lang w:val="ru-RU"/>
        </w:rPr>
        <w:t xml:space="preserve"> «</w:t>
      </w:r>
      <w:r w:rsidRPr="00FD4D85">
        <w:rPr>
          <w:sz w:val="28"/>
          <w:lang w:val="ru-RU"/>
        </w:rPr>
        <w:t>Центральный».</w:t>
      </w:r>
    </w:p>
    <w:p w:rsidR="00FD4D85" w:rsidRPr="00FD4D85" w:rsidRDefault="00FD4D85" w:rsidP="00FD4D85">
      <w:pPr>
        <w:autoSpaceDE w:val="0"/>
        <w:autoSpaceDN w:val="0"/>
        <w:adjustRightInd w:val="0"/>
        <w:ind w:firstLine="850"/>
        <w:jc w:val="both"/>
        <w:rPr>
          <w:sz w:val="28"/>
          <w:lang w:val="ru-RU"/>
        </w:rPr>
      </w:pPr>
    </w:p>
    <w:p w:rsidR="00FD4D85" w:rsidRPr="00FD4D85" w:rsidRDefault="00FD4D85" w:rsidP="00FD4D85">
      <w:pPr>
        <w:autoSpaceDE w:val="0"/>
        <w:autoSpaceDN w:val="0"/>
        <w:adjustRightInd w:val="0"/>
        <w:ind w:firstLine="850"/>
        <w:jc w:val="both"/>
        <w:rPr>
          <w:sz w:val="28"/>
          <w:lang w:val="ru-RU"/>
        </w:rPr>
      </w:pPr>
      <w:r w:rsidRPr="00FD4D85">
        <w:rPr>
          <w:sz w:val="28"/>
          <w:lang w:val="ru-RU"/>
        </w:rPr>
        <w:t>Статья 2. Правовая основа ТОС и границы территории ТОС</w:t>
      </w:r>
    </w:p>
    <w:p w:rsidR="00FD4D85" w:rsidRPr="00FD4D85" w:rsidRDefault="00FD4D85" w:rsidP="00FD4D85">
      <w:pPr>
        <w:autoSpaceDE w:val="0"/>
        <w:autoSpaceDN w:val="0"/>
        <w:adjustRightInd w:val="0"/>
        <w:ind w:firstLine="850"/>
        <w:jc w:val="both"/>
        <w:rPr>
          <w:sz w:val="28"/>
          <w:lang w:val="ru-RU"/>
        </w:rPr>
      </w:pPr>
    </w:p>
    <w:p w:rsidR="00FD4D85" w:rsidRPr="00FD4D85" w:rsidRDefault="00AC52B0" w:rsidP="00FD4D85">
      <w:pPr>
        <w:autoSpaceDE w:val="0"/>
        <w:autoSpaceDN w:val="0"/>
        <w:adjustRightInd w:val="0"/>
        <w:ind w:firstLine="850"/>
        <w:jc w:val="both"/>
        <w:rPr>
          <w:sz w:val="28"/>
          <w:lang w:val="ru-RU"/>
        </w:rPr>
      </w:pPr>
      <w:r>
        <w:rPr>
          <w:sz w:val="28"/>
          <w:lang w:val="ru-RU"/>
        </w:rPr>
        <w:t xml:space="preserve">1. </w:t>
      </w:r>
      <w:proofErr w:type="gramStart"/>
      <w:r w:rsidR="00FD4D85" w:rsidRPr="00FD4D85">
        <w:rPr>
          <w:sz w:val="28"/>
          <w:lang w:val="ru-RU"/>
        </w:rPr>
        <w:t xml:space="preserve">ТОС создается и действует в соответствии с Конституцией РФ, Федеральными законами </w:t>
      </w:r>
      <w:r w:rsidR="00632E4A">
        <w:rPr>
          <w:sz w:val="28"/>
          <w:lang w:val="ru-RU"/>
        </w:rPr>
        <w:t>«</w:t>
      </w:r>
      <w:r w:rsidR="00FD4D85" w:rsidRPr="00FD4D85">
        <w:rPr>
          <w:sz w:val="28"/>
          <w:lang w:val="ru-RU"/>
        </w:rPr>
        <w:t>Об общих принципах организации местного самоуправления в Российской Федерации</w:t>
      </w:r>
      <w:r w:rsidR="00632E4A">
        <w:rPr>
          <w:sz w:val="28"/>
          <w:lang w:val="ru-RU"/>
        </w:rPr>
        <w:t>»</w:t>
      </w:r>
      <w:r w:rsidR="00FD4D85" w:rsidRPr="00FD4D85">
        <w:rPr>
          <w:sz w:val="28"/>
          <w:lang w:val="ru-RU"/>
        </w:rPr>
        <w:t xml:space="preserve">, </w:t>
      </w:r>
      <w:r w:rsidR="00632E4A">
        <w:rPr>
          <w:sz w:val="28"/>
          <w:lang w:val="ru-RU"/>
        </w:rPr>
        <w:t>«</w:t>
      </w:r>
      <w:r w:rsidR="00FD4D85" w:rsidRPr="00FD4D85">
        <w:rPr>
          <w:sz w:val="28"/>
          <w:lang w:val="ru-RU"/>
        </w:rPr>
        <w:t>О некоммерческих организациях</w:t>
      </w:r>
      <w:r w:rsidR="00632E4A">
        <w:rPr>
          <w:sz w:val="28"/>
          <w:lang w:val="ru-RU"/>
        </w:rPr>
        <w:t>»</w:t>
      </w:r>
      <w:r w:rsidR="00FD4D85" w:rsidRPr="00FD4D85">
        <w:rPr>
          <w:sz w:val="28"/>
          <w:lang w:val="ru-RU"/>
        </w:rPr>
        <w:t xml:space="preserve">, иными нормативными правовыми актами Российской Федерации, нормативными правовыми актами органов государственной власти Ханты-Мансийского автономного </w:t>
      </w:r>
      <w:proofErr w:type="spellStart"/>
      <w:r w:rsidR="00FD4D85" w:rsidRPr="00FD4D85">
        <w:rPr>
          <w:sz w:val="28"/>
          <w:lang w:val="ru-RU"/>
        </w:rPr>
        <w:t>округа-Югры</w:t>
      </w:r>
      <w:proofErr w:type="spellEnd"/>
      <w:r w:rsidR="00FD4D85" w:rsidRPr="00FD4D85">
        <w:rPr>
          <w:sz w:val="28"/>
          <w:lang w:val="ru-RU"/>
        </w:rPr>
        <w:t>, Уставом городского поселения Лянтор, муниципальными правовыми актами городского поселения Лянтор и настоящим Уставом.</w:t>
      </w:r>
      <w:proofErr w:type="gramEnd"/>
    </w:p>
    <w:p w:rsidR="00FD4D85" w:rsidRPr="00FD4D85" w:rsidRDefault="00AC52B0" w:rsidP="00FD4D85">
      <w:pPr>
        <w:autoSpaceDE w:val="0"/>
        <w:autoSpaceDN w:val="0"/>
        <w:adjustRightInd w:val="0"/>
        <w:ind w:firstLine="850"/>
        <w:jc w:val="both"/>
        <w:rPr>
          <w:sz w:val="28"/>
          <w:lang w:val="ru-RU"/>
        </w:rPr>
      </w:pPr>
      <w:bookmarkStart w:id="0" w:name="часть_2_статьи_2"/>
      <w:bookmarkEnd w:id="0"/>
      <w:r>
        <w:rPr>
          <w:sz w:val="28"/>
          <w:lang w:val="ru-RU"/>
        </w:rPr>
        <w:t xml:space="preserve">2. </w:t>
      </w:r>
      <w:r w:rsidR="00FD4D85" w:rsidRPr="00FD4D85">
        <w:rPr>
          <w:sz w:val="28"/>
          <w:lang w:val="ru-RU"/>
        </w:rPr>
        <w:t xml:space="preserve">ТОС осуществляется в границах территории микрорайона № 3 города </w:t>
      </w:r>
      <w:proofErr w:type="spellStart"/>
      <w:r w:rsidR="00FD4D85" w:rsidRPr="00FD4D85">
        <w:rPr>
          <w:sz w:val="28"/>
          <w:lang w:val="ru-RU"/>
        </w:rPr>
        <w:t>Лянтора</w:t>
      </w:r>
      <w:proofErr w:type="spellEnd"/>
      <w:r w:rsidR="00FD4D85" w:rsidRPr="00FD4D85">
        <w:rPr>
          <w:sz w:val="28"/>
          <w:lang w:val="ru-RU"/>
        </w:rPr>
        <w:t xml:space="preserve">, ограниченного улицами </w:t>
      </w:r>
      <w:proofErr w:type="gramStart"/>
      <w:r w:rsidR="00FD4D85" w:rsidRPr="00FD4D85">
        <w:rPr>
          <w:sz w:val="28"/>
          <w:lang w:val="ru-RU"/>
        </w:rPr>
        <w:t>Парковая</w:t>
      </w:r>
      <w:proofErr w:type="gramEnd"/>
      <w:r w:rsidR="00FD4D85" w:rsidRPr="00FD4D85">
        <w:rPr>
          <w:sz w:val="28"/>
          <w:lang w:val="ru-RU"/>
        </w:rPr>
        <w:t xml:space="preserve">, </w:t>
      </w:r>
      <w:proofErr w:type="spellStart"/>
      <w:r w:rsidR="00FD4D85" w:rsidRPr="00FD4D85">
        <w:rPr>
          <w:sz w:val="28"/>
          <w:lang w:val="ru-RU"/>
        </w:rPr>
        <w:t>Назаргалеева</w:t>
      </w:r>
      <w:proofErr w:type="spellEnd"/>
      <w:r w:rsidR="00FD4D85" w:rsidRPr="00FD4D85">
        <w:rPr>
          <w:sz w:val="28"/>
          <w:lang w:val="ru-RU"/>
        </w:rPr>
        <w:t>, Эстонских дорожников, Виктора Кингисеппа</w:t>
      </w:r>
      <w:r w:rsidR="008137EE">
        <w:rPr>
          <w:sz w:val="28"/>
          <w:lang w:val="ru-RU"/>
        </w:rPr>
        <w:t>. Границы ТОС</w:t>
      </w:r>
      <w:r w:rsidR="00FD4D85" w:rsidRPr="00FD4D85">
        <w:rPr>
          <w:sz w:val="28"/>
          <w:lang w:val="ru-RU"/>
        </w:rPr>
        <w:t xml:space="preserve"> </w:t>
      </w:r>
      <w:r w:rsidR="008137EE">
        <w:rPr>
          <w:sz w:val="28"/>
          <w:lang w:val="ru-RU"/>
        </w:rPr>
        <w:t>установлены</w:t>
      </w:r>
      <w:r w:rsidR="00FD4D85" w:rsidRPr="00FD4D85">
        <w:rPr>
          <w:sz w:val="28"/>
          <w:lang w:val="ru-RU"/>
        </w:rPr>
        <w:t xml:space="preserve"> </w:t>
      </w:r>
      <w:r w:rsidR="008137EE">
        <w:rPr>
          <w:sz w:val="28"/>
          <w:lang w:val="ru-RU"/>
        </w:rPr>
        <w:t>р</w:t>
      </w:r>
      <w:r w:rsidR="00FD4D85" w:rsidRPr="00FD4D85">
        <w:rPr>
          <w:sz w:val="28"/>
          <w:lang w:val="ru-RU"/>
        </w:rPr>
        <w:t xml:space="preserve">ешением Совета депутатов городского поселения Лянтор от 29 ноября 2012 года </w:t>
      </w:r>
      <w:r w:rsidR="008137EE">
        <w:rPr>
          <w:sz w:val="28"/>
          <w:lang w:val="ru-RU"/>
        </w:rPr>
        <w:t>№</w:t>
      </w:r>
      <w:r w:rsidR="00FD4D85" w:rsidRPr="00FD4D85">
        <w:rPr>
          <w:sz w:val="28"/>
          <w:lang w:val="ru-RU"/>
        </w:rPr>
        <w:t xml:space="preserve"> 259.</w:t>
      </w:r>
    </w:p>
    <w:p w:rsidR="00FD4D85" w:rsidRPr="00FD4D85" w:rsidRDefault="00FD4D85" w:rsidP="00FD4D85">
      <w:pPr>
        <w:autoSpaceDE w:val="0"/>
        <w:autoSpaceDN w:val="0"/>
        <w:adjustRightInd w:val="0"/>
        <w:ind w:firstLine="850"/>
        <w:jc w:val="both"/>
        <w:rPr>
          <w:sz w:val="28"/>
          <w:lang w:val="ru-RU"/>
        </w:rPr>
      </w:pPr>
    </w:p>
    <w:p w:rsidR="00FD4D85" w:rsidRPr="00553919" w:rsidRDefault="00FD4D85" w:rsidP="00553919">
      <w:pPr>
        <w:autoSpaceDE w:val="0"/>
        <w:autoSpaceDN w:val="0"/>
        <w:adjustRightInd w:val="0"/>
        <w:ind w:firstLine="850"/>
        <w:jc w:val="both"/>
        <w:rPr>
          <w:sz w:val="28"/>
          <w:lang w:val="ru-RU"/>
        </w:rPr>
      </w:pPr>
      <w:r w:rsidRPr="00553919">
        <w:rPr>
          <w:sz w:val="28"/>
          <w:lang w:val="ru-RU"/>
        </w:rPr>
        <w:t>Статья 3. Учредители ТОС</w:t>
      </w:r>
    </w:p>
    <w:p w:rsidR="00FD4D85" w:rsidRPr="00553919" w:rsidRDefault="00FD4D85" w:rsidP="00553919">
      <w:pPr>
        <w:autoSpaceDE w:val="0"/>
        <w:autoSpaceDN w:val="0"/>
        <w:adjustRightInd w:val="0"/>
        <w:ind w:firstLine="850"/>
        <w:jc w:val="both"/>
        <w:rPr>
          <w:sz w:val="28"/>
          <w:lang w:val="ru-RU"/>
        </w:rPr>
      </w:pPr>
    </w:p>
    <w:p w:rsidR="00FD4D85" w:rsidRPr="00553919" w:rsidRDefault="00AC52B0" w:rsidP="00553919">
      <w:pPr>
        <w:autoSpaceDE w:val="0"/>
        <w:autoSpaceDN w:val="0"/>
        <w:adjustRightInd w:val="0"/>
        <w:ind w:firstLine="850"/>
        <w:jc w:val="both"/>
        <w:rPr>
          <w:sz w:val="28"/>
          <w:lang w:val="ru-RU"/>
        </w:rPr>
      </w:pPr>
      <w:bookmarkStart w:id="1" w:name="статья_3"/>
      <w:bookmarkEnd w:id="1"/>
      <w:r>
        <w:rPr>
          <w:sz w:val="28"/>
          <w:lang w:val="ru-RU"/>
        </w:rPr>
        <w:t xml:space="preserve">1. </w:t>
      </w:r>
      <w:r w:rsidR="00FD4D85" w:rsidRPr="00553919">
        <w:rPr>
          <w:sz w:val="28"/>
          <w:lang w:val="ru-RU"/>
        </w:rPr>
        <w:t xml:space="preserve">Учредителями ТОС являются граждане Российской Федерации, проживающие в границах территории, указанной в </w:t>
      </w:r>
      <w:hyperlink r:id="rId9" w:anchor="часть_2_статьи_2" w:history="1">
        <w:r w:rsidR="00FD4D85" w:rsidRPr="00553919">
          <w:rPr>
            <w:sz w:val="28"/>
            <w:lang w:val="ru-RU"/>
          </w:rPr>
          <w:t>части 2 статьи 2</w:t>
        </w:r>
      </w:hyperlink>
      <w:r w:rsidR="00FD4D85" w:rsidRPr="00553919">
        <w:rPr>
          <w:sz w:val="28"/>
          <w:lang w:val="ru-RU"/>
        </w:rPr>
        <w:t xml:space="preserve"> настоящего Устава, и достигшие шестнадцатилетнего возраста.</w:t>
      </w:r>
    </w:p>
    <w:p w:rsidR="00FD4D85" w:rsidRPr="00553919" w:rsidRDefault="00FD4D85" w:rsidP="00553919">
      <w:pPr>
        <w:autoSpaceDE w:val="0"/>
        <w:autoSpaceDN w:val="0"/>
        <w:adjustRightInd w:val="0"/>
        <w:ind w:firstLine="850"/>
        <w:jc w:val="both"/>
        <w:rPr>
          <w:sz w:val="28"/>
          <w:lang w:val="ru-RU"/>
        </w:rPr>
      </w:pPr>
    </w:p>
    <w:p w:rsidR="00FD4D85" w:rsidRPr="00553919" w:rsidRDefault="00FD4D85" w:rsidP="00553919">
      <w:pPr>
        <w:autoSpaceDE w:val="0"/>
        <w:autoSpaceDN w:val="0"/>
        <w:adjustRightInd w:val="0"/>
        <w:ind w:firstLine="850"/>
        <w:jc w:val="both"/>
        <w:rPr>
          <w:sz w:val="28"/>
          <w:lang w:val="ru-RU"/>
        </w:rPr>
      </w:pPr>
      <w:r w:rsidRPr="00553919">
        <w:rPr>
          <w:sz w:val="28"/>
          <w:lang w:val="ru-RU"/>
        </w:rPr>
        <w:t>Статья 4. Организационно-правовая форма ТОС</w:t>
      </w:r>
    </w:p>
    <w:p w:rsidR="00FD4D85" w:rsidRPr="00553919" w:rsidRDefault="00FD4D85" w:rsidP="00553919">
      <w:pPr>
        <w:autoSpaceDE w:val="0"/>
        <w:autoSpaceDN w:val="0"/>
        <w:adjustRightInd w:val="0"/>
        <w:ind w:firstLine="850"/>
        <w:jc w:val="both"/>
        <w:rPr>
          <w:sz w:val="28"/>
          <w:lang w:val="ru-RU"/>
        </w:rPr>
      </w:pPr>
    </w:p>
    <w:p w:rsidR="00FD4D85" w:rsidRPr="00553919" w:rsidRDefault="00AC52B0" w:rsidP="00553919">
      <w:pPr>
        <w:autoSpaceDE w:val="0"/>
        <w:autoSpaceDN w:val="0"/>
        <w:adjustRightInd w:val="0"/>
        <w:ind w:firstLine="850"/>
        <w:jc w:val="both"/>
        <w:rPr>
          <w:sz w:val="28"/>
          <w:lang w:val="ru-RU"/>
        </w:rPr>
      </w:pPr>
      <w:r>
        <w:rPr>
          <w:sz w:val="28"/>
          <w:lang w:val="ru-RU"/>
        </w:rPr>
        <w:lastRenderedPageBreak/>
        <w:t xml:space="preserve">1. </w:t>
      </w:r>
      <w:r w:rsidR="00FD4D85" w:rsidRPr="00553919">
        <w:rPr>
          <w:sz w:val="28"/>
          <w:lang w:val="ru-RU"/>
        </w:rPr>
        <w:t xml:space="preserve">ТОС является не имеющей членства социально ориентированной некоммерческой организацией, учрежденной гражданами Российской Федерации, указанными в </w:t>
      </w:r>
      <w:hyperlink r:id="rId10" w:anchor="статья_3" w:history="1">
        <w:r w:rsidR="00FD4D85" w:rsidRPr="00553919">
          <w:rPr>
            <w:sz w:val="28"/>
            <w:lang w:val="ru-RU"/>
          </w:rPr>
          <w:t>статье 3</w:t>
        </w:r>
      </w:hyperlink>
      <w:r w:rsidR="00FD4D85" w:rsidRPr="00553919">
        <w:rPr>
          <w:sz w:val="28"/>
          <w:lang w:val="ru-RU"/>
        </w:rPr>
        <w:t xml:space="preserve"> настоящего Устава.</w:t>
      </w:r>
    </w:p>
    <w:p w:rsidR="00FD4D85" w:rsidRPr="00553919" w:rsidRDefault="00AC52B0" w:rsidP="00553919">
      <w:pPr>
        <w:autoSpaceDE w:val="0"/>
        <w:autoSpaceDN w:val="0"/>
        <w:adjustRightInd w:val="0"/>
        <w:ind w:firstLine="850"/>
        <w:jc w:val="both"/>
        <w:rPr>
          <w:sz w:val="28"/>
          <w:lang w:val="ru-RU"/>
        </w:rPr>
      </w:pPr>
      <w:r>
        <w:rPr>
          <w:sz w:val="28"/>
          <w:lang w:val="ru-RU"/>
        </w:rPr>
        <w:t xml:space="preserve">2. </w:t>
      </w:r>
      <w:r w:rsidR="00FD4D85" w:rsidRPr="00553919">
        <w:rPr>
          <w:sz w:val="28"/>
          <w:lang w:val="ru-RU"/>
        </w:rPr>
        <w:t>ТОС считается учрежденным с момента регистрации настоящего Устава в порядке, установленном действующим законодательством.</w:t>
      </w:r>
    </w:p>
    <w:p w:rsidR="00FE73B2" w:rsidRDefault="00AC52B0" w:rsidP="00553919">
      <w:pPr>
        <w:autoSpaceDE w:val="0"/>
        <w:autoSpaceDN w:val="0"/>
        <w:adjustRightInd w:val="0"/>
        <w:ind w:firstLine="850"/>
        <w:jc w:val="both"/>
        <w:rPr>
          <w:sz w:val="28"/>
          <w:lang w:val="ru-RU"/>
        </w:rPr>
      </w:pPr>
      <w:r>
        <w:rPr>
          <w:sz w:val="28"/>
          <w:lang w:val="ru-RU"/>
        </w:rPr>
        <w:t xml:space="preserve">3. </w:t>
      </w:r>
      <w:r w:rsidR="00FD4D85" w:rsidRPr="00553919">
        <w:rPr>
          <w:sz w:val="28"/>
          <w:lang w:val="ru-RU"/>
        </w:rPr>
        <w:t xml:space="preserve">ТОС </w:t>
      </w:r>
      <w:r w:rsidR="00DB355F" w:rsidRPr="00DB355F">
        <w:rPr>
          <w:sz w:val="28"/>
          <w:lang w:val="ru-RU"/>
        </w:rPr>
        <w:t xml:space="preserve">является юридическим лицом с момента государственной регистрации и внесением записи в ЕГРЮЛ в соответствии с требованиями законодательства РФ в организационно-правовой форме некоммерческой организации. </w:t>
      </w:r>
      <w:r w:rsidR="00FE73B2" w:rsidRPr="00FE73B2">
        <w:rPr>
          <w:sz w:val="28"/>
          <w:lang w:val="ru-RU"/>
        </w:rPr>
        <w:t xml:space="preserve">ТОС </w:t>
      </w:r>
      <w:r w:rsidRPr="00AC52B0">
        <w:rPr>
          <w:sz w:val="28"/>
          <w:lang w:val="ru-RU"/>
        </w:rPr>
        <w:t xml:space="preserve">имеет в собственности и в пользовании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w:t>
      </w:r>
      <w:proofErr w:type="gramStart"/>
      <w:r w:rsidRPr="00AC52B0">
        <w:rPr>
          <w:sz w:val="28"/>
          <w:lang w:val="ru-RU"/>
        </w:rPr>
        <w:t>нести обязанности</w:t>
      </w:r>
      <w:proofErr w:type="gramEnd"/>
      <w:r w:rsidRPr="00AC52B0">
        <w:rPr>
          <w:sz w:val="28"/>
          <w:lang w:val="ru-RU"/>
        </w:rPr>
        <w:t>, быть истцом и ответчиком в судах Российской Федерации в пределах, установленных действующим законодательством</w:t>
      </w:r>
      <w:r w:rsidR="00FE73B2">
        <w:rPr>
          <w:sz w:val="28"/>
          <w:lang w:val="ru-RU"/>
        </w:rPr>
        <w:t>.</w:t>
      </w:r>
    </w:p>
    <w:p w:rsidR="00FD4D85" w:rsidRPr="00553919" w:rsidRDefault="00AC52B0" w:rsidP="00553919">
      <w:pPr>
        <w:autoSpaceDE w:val="0"/>
        <w:autoSpaceDN w:val="0"/>
        <w:adjustRightInd w:val="0"/>
        <w:ind w:firstLine="850"/>
        <w:jc w:val="both"/>
        <w:rPr>
          <w:sz w:val="28"/>
          <w:lang w:val="ru-RU"/>
        </w:rPr>
      </w:pPr>
      <w:r>
        <w:rPr>
          <w:sz w:val="28"/>
          <w:lang w:val="ru-RU"/>
        </w:rPr>
        <w:t xml:space="preserve">4. </w:t>
      </w:r>
      <w:r w:rsidR="00FD4D85" w:rsidRPr="00553919">
        <w:rPr>
          <w:sz w:val="28"/>
          <w:lang w:val="ru-RU"/>
        </w:rPr>
        <w:t>ТОС участвует в отношениях, регулируемых гражданским законодательством, на равных началах с иными участниками этих отношений (гражданами и юридическими лицами).</w:t>
      </w:r>
    </w:p>
    <w:p w:rsidR="00FD4D85" w:rsidRPr="00553919" w:rsidRDefault="00AC52B0" w:rsidP="00553919">
      <w:pPr>
        <w:autoSpaceDE w:val="0"/>
        <w:autoSpaceDN w:val="0"/>
        <w:adjustRightInd w:val="0"/>
        <w:ind w:firstLine="850"/>
        <w:jc w:val="both"/>
        <w:rPr>
          <w:sz w:val="28"/>
          <w:lang w:val="ru-RU"/>
        </w:rPr>
      </w:pPr>
      <w:r>
        <w:rPr>
          <w:sz w:val="28"/>
          <w:lang w:val="ru-RU"/>
        </w:rPr>
        <w:t xml:space="preserve">5. </w:t>
      </w:r>
      <w:r w:rsidR="00FD4D85" w:rsidRPr="00553919">
        <w:rPr>
          <w:sz w:val="28"/>
          <w:lang w:val="ru-RU"/>
        </w:rPr>
        <w:t>ТОС имеет печать, штамп и иную атрибутику со своим наименованием, расчетный и другие счета в банках, самостоятельный баланс.</w:t>
      </w:r>
    </w:p>
    <w:p w:rsidR="00FD4D85" w:rsidRPr="00553919" w:rsidRDefault="00AC52B0" w:rsidP="00553919">
      <w:pPr>
        <w:autoSpaceDE w:val="0"/>
        <w:autoSpaceDN w:val="0"/>
        <w:adjustRightInd w:val="0"/>
        <w:ind w:firstLine="850"/>
        <w:jc w:val="both"/>
        <w:rPr>
          <w:sz w:val="28"/>
          <w:lang w:val="ru-RU"/>
        </w:rPr>
      </w:pPr>
      <w:r>
        <w:rPr>
          <w:sz w:val="28"/>
          <w:lang w:val="ru-RU"/>
        </w:rPr>
        <w:t xml:space="preserve">6. </w:t>
      </w:r>
      <w:r w:rsidR="00FD4D85" w:rsidRPr="00553919">
        <w:rPr>
          <w:sz w:val="28"/>
          <w:lang w:val="ru-RU"/>
        </w:rPr>
        <w:t xml:space="preserve">Местонахождение </w:t>
      </w:r>
      <w:r>
        <w:rPr>
          <w:sz w:val="28"/>
          <w:lang w:val="ru-RU"/>
        </w:rPr>
        <w:t xml:space="preserve">исполнительного органа </w:t>
      </w:r>
      <w:r w:rsidR="00FD4D85" w:rsidRPr="00553919">
        <w:rPr>
          <w:sz w:val="28"/>
          <w:lang w:val="ru-RU"/>
        </w:rPr>
        <w:t xml:space="preserve">ТОС: </w:t>
      </w:r>
      <w:r>
        <w:rPr>
          <w:sz w:val="28"/>
          <w:lang w:val="ru-RU"/>
        </w:rPr>
        <w:t xml:space="preserve">628449, </w:t>
      </w:r>
      <w:r w:rsidR="00FD4D85" w:rsidRPr="00553919">
        <w:rPr>
          <w:sz w:val="28"/>
          <w:lang w:val="ru-RU"/>
        </w:rPr>
        <w:t xml:space="preserve">Российская Федерация, Тюменская область, </w:t>
      </w:r>
      <w:proofErr w:type="spellStart"/>
      <w:r w:rsidR="00FD4D85" w:rsidRPr="00553919">
        <w:rPr>
          <w:sz w:val="28"/>
          <w:lang w:val="ru-RU"/>
        </w:rPr>
        <w:t>Сургутский</w:t>
      </w:r>
      <w:proofErr w:type="spellEnd"/>
      <w:r w:rsidR="00FD4D85" w:rsidRPr="00553919">
        <w:rPr>
          <w:sz w:val="28"/>
          <w:lang w:val="ru-RU"/>
        </w:rPr>
        <w:t xml:space="preserve"> район, город Лянтор, микрорайон </w:t>
      </w:r>
      <w:r>
        <w:rPr>
          <w:sz w:val="28"/>
          <w:lang w:val="ru-RU"/>
        </w:rPr>
        <w:t xml:space="preserve">№ </w:t>
      </w:r>
      <w:r w:rsidR="00FD4D85" w:rsidRPr="00553919">
        <w:rPr>
          <w:sz w:val="28"/>
          <w:lang w:val="ru-RU"/>
        </w:rPr>
        <w:t>1, строение</w:t>
      </w:r>
      <w:r>
        <w:rPr>
          <w:sz w:val="28"/>
          <w:lang w:val="ru-RU"/>
        </w:rPr>
        <w:t xml:space="preserve"> №</w:t>
      </w:r>
      <w:r w:rsidR="00FD4D85" w:rsidRPr="00553919">
        <w:rPr>
          <w:sz w:val="28"/>
          <w:lang w:val="ru-RU"/>
        </w:rPr>
        <w:t>15/1.</w:t>
      </w:r>
    </w:p>
    <w:p w:rsidR="00FD4D85" w:rsidRPr="00553919" w:rsidRDefault="00FD4D85" w:rsidP="00553919">
      <w:pPr>
        <w:autoSpaceDE w:val="0"/>
        <w:autoSpaceDN w:val="0"/>
        <w:adjustRightInd w:val="0"/>
        <w:ind w:firstLine="850"/>
        <w:jc w:val="both"/>
        <w:rPr>
          <w:sz w:val="28"/>
          <w:lang w:val="ru-RU"/>
        </w:rPr>
      </w:pPr>
    </w:p>
    <w:p w:rsidR="00FD4D85" w:rsidRPr="006B2B48" w:rsidRDefault="00FD4D85" w:rsidP="006B2B48">
      <w:pPr>
        <w:autoSpaceDE w:val="0"/>
        <w:autoSpaceDN w:val="0"/>
        <w:adjustRightInd w:val="0"/>
        <w:jc w:val="center"/>
        <w:rPr>
          <w:sz w:val="28"/>
          <w:lang w:val="ru-RU"/>
        </w:rPr>
      </w:pPr>
      <w:r w:rsidRPr="006B2B48">
        <w:rPr>
          <w:sz w:val="28"/>
          <w:lang w:val="ru-RU"/>
        </w:rPr>
        <w:t>Раздел II. Цели, задачи, формы, основные направления</w:t>
      </w:r>
      <w:r w:rsidRPr="006B2B48">
        <w:rPr>
          <w:sz w:val="28"/>
          <w:lang w:val="ru-RU"/>
        </w:rPr>
        <w:br/>
        <w:t>деятельности и структура ТОС</w:t>
      </w:r>
    </w:p>
    <w:p w:rsidR="00FD4D85" w:rsidRPr="006B2B48" w:rsidRDefault="00FD4D85" w:rsidP="006B2B48">
      <w:pPr>
        <w:autoSpaceDE w:val="0"/>
        <w:autoSpaceDN w:val="0"/>
        <w:adjustRightInd w:val="0"/>
        <w:ind w:firstLine="850"/>
        <w:jc w:val="both"/>
        <w:rPr>
          <w:sz w:val="28"/>
          <w:lang w:val="ru-RU"/>
        </w:rPr>
      </w:pPr>
    </w:p>
    <w:p w:rsidR="00FD4D85" w:rsidRPr="006B2B48" w:rsidRDefault="00FD4D85" w:rsidP="006B2B48">
      <w:pPr>
        <w:autoSpaceDE w:val="0"/>
        <w:autoSpaceDN w:val="0"/>
        <w:adjustRightInd w:val="0"/>
        <w:ind w:firstLine="850"/>
        <w:jc w:val="both"/>
        <w:rPr>
          <w:sz w:val="28"/>
          <w:lang w:val="ru-RU"/>
        </w:rPr>
      </w:pPr>
      <w:r w:rsidRPr="006B2B48">
        <w:rPr>
          <w:sz w:val="28"/>
          <w:lang w:val="ru-RU"/>
        </w:rPr>
        <w:t>Статья 5. Основные цели деятельности ТОС</w:t>
      </w:r>
    </w:p>
    <w:p w:rsidR="00FD4D85" w:rsidRPr="006B2B48" w:rsidRDefault="00FD4D85" w:rsidP="006B2B48">
      <w:pPr>
        <w:autoSpaceDE w:val="0"/>
        <w:autoSpaceDN w:val="0"/>
        <w:adjustRightInd w:val="0"/>
        <w:ind w:firstLine="850"/>
        <w:jc w:val="both"/>
        <w:rPr>
          <w:sz w:val="28"/>
          <w:lang w:val="ru-RU"/>
        </w:rPr>
      </w:pPr>
    </w:p>
    <w:p w:rsidR="00FD4D85" w:rsidRPr="006B2B48" w:rsidRDefault="004D62E4" w:rsidP="006B2B48">
      <w:pPr>
        <w:autoSpaceDE w:val="0"/>
        <w:autoSpaceDN w:val="0"/>
        <w:adjustRightInd w:val="0"/>
        <w:ind w:firstLine="850"/>
        <w:jc w:val="both"/>
        <w:rPr>
          <w:sz w:val="28"/>
          <w:lang w:val="ru-RU"/>
        </w:rPr>
      </w:pPr>
      <w:r>
        <w:rPr>
          <w:sz w:val="28"/>
          <w:lang w:val="ru-RU"/>
        </w:rPr>
        <w:t xml:space="preserve">1. </w:t>
      </w:r>
      <w:r w:rsidR="00FD4D85" w:rsidRPr="006B2B48">
        <w:rPr>
          <w:sz w:val="28"/>
          <w:lang w:val="ru-RU"/>
        </w:rPr>
        <w:t>Основными целями деятельности ТОС являются:</w:t>
      </w:r>
    </w:p>
    <w:p w:rsidR="00FD4D85" w:rsidRPr="006B2B48" w:rsidRDefault="004D62E4" w:rsidP="006B2B48">
      <w:pPr>
        <w:autoSpaceDE w:val="0"/>
        <w:autoSpaceDN w:val="0"/>
        <w:adjustRightInd w:val="0"/>
        <w:ind w:firstLine="850"/>
        <w:jc w:val="both"/>
        <w:rPr>
          <w:sz w:val="28"/>
          <w:lang w:val="ru-RU"/>
        </w:rPr>
      </w:pPr>
      <w:r>
        <w:rPr>
          <w:sz w:val="28"/>
          <w:lang w:val="ru-RU"/>
        </w:rPr>
        <w:t xml:space="preserve">1) </w:t>
      </w:r>
      <w:r w:rsidR="00FD4D85" w:rsidRPr="006B2B48">
        <w:rPr>
          <w:sz w:val="28"/>
          <w:lang w:val="ru-RU"/>
        </w:rPr>
        <w:t>самостоятельное и под свою ответственность осуществление собственных инициатив по вопросам местного значения на территории своей деятельности;</w:t>
      </w:r>
    </w:p>
    <w:p w:rsidR="00FD4D85" w:rsidRPr="006B2B48" w:rsidRDefault="004D62E4" w:rsidP="006B2B48">
      <w:pPr>
        <w:autoSpaceDE w:val="0"/>
        <w:autoSpaceDN w:val="0"/>
        <w:adjustRightInd w:val="0"/>
        <w:ind w:firstLine="850"/>
        <w:jc w:val="both"/>
        <w:rPr>
          <w:sz w:val="28"/>
          <w:lang w:val="ru-RU"/>
        </w:rPr>
      </w:pPr>
      <w:r>
        <w:rPr>
          <w:sz w:val="28"/>
          <w:lang w:val="ru-RU"/>
        </w:rPr>
        <w:t xml:space="preserve">2) </w:t>
      </w:r>
      <w:r w:rsidR="00FD4D85" w:rsidRPr="006B2B48">
        <w:rPr>
          <w:sz w:val="28"/>
          <w:lang w:val="ru-RU"/>
        </w:rPr>
        <w:t>взаимодействие с государственными органами, органами местного самоуправления городского поселения Лянтор в решении вопросов, непосредственно касающихся жителей территории, на которой осуществляется ТОС;</w:t>
      </w:r>
    </w:p>
    <w:p w:rsidR="00FD4D85" w:rsidRPr="006B2B48" w:rsidRDefault="004D62E4" w:rsidP="006B2B48">
      <w:pPr>
        <w:autoSpaceDE w:val="0"/>
        <w:autoSpaceDN w:val="0"/>
        <w:adjustRightInd w:val="0"/>
        <w:ind w:firstLine="850"/>
        <w:jc w:val="both"/>
        <w:rPr>
          <w:sz w:val="28"/>
          <w:lang w:val="ru-RU"/>
        </w:rPr>
      </w:pPr>
      <w:r>
        <w:rPr>
          <w:sz w:val="28"/>
          <w:lang w:val="ru-RU"/>
        </w:rPr>
        <w:t xml:space="preserve">3) </w:t>
      </w:r>
      <w:r w:rsidR="00FD4D85" w:rsidRPr="006B2B48">
        <w:rPr>
          <w:sz w:val="28"/>
          <w:lang w:val="ru-RU"/>
        </w:rPr>
        <w:t>повышение уровня комфортного проживания граждан.</w:t>
      </w:r>
    </w:p>
    <w:p w:rsidR="00FD4D85" w:rsidRPr="006B2B48" w:rsidRDefault="00FD4D85" w:rsidP="006B2B48">
      <w:pPr>
        <w:autoSpaceDE w:val="0"/>
        <w:autoSpaceDN w:val="0"/>
        <w:adjustRightInd w:val="0"/>
        <w:ind w:firstLine="850"/>
        <w:jc w:val="both"/>
        <w:rPr>
          <w:sz w:val="28"/>
          <w:lang w:val="ru-RU"/>
        </w:rPr>
      </w:pPr>
    </w:p>
    <w:p w:rsidR="00FD4D85" w:rsidRPr="006B2B48" w:rsidRDefault="00FD4D85" w:rsidP="006B2B48">
      <w:pPr>
        <w:autoSpaceDE w:val="0"/>
        <w:autoSpaceDN w:val="0"/>
        <w:adjustRightInd w:val="0"/>
        <w:ind w:firstLine="850"/>
        <w:jc w:val="both"/>
        <w:rPr>
          <w:sz w:val="28"/>
          <w:lang w:val="ru-RU"/>
        </w:rPr>
      </w:pPr>
      <w:r w:rsidRPr="006B2B48">
        <w:rPr>
          <w:sz w:val="28"/>
          <w:lang w:val="ru-RU"/>
        </w:rPr>
        <w:t>Статья 6. Основные задачи ТОС</w:t>
      </w:r>
    </w:p>
    <w:p w:rsidR="00FD4D85" w:rsidRPr="006B2B48" w:rsidRDefault="00FD4D85" w:rsidP="006B2B48">
      <w:pPr>
        <w:autoSpaceDE w:val="0"/>
        <w:autoSpaceDN w:val="0"/>
        <w:adjustRightInd w:val="0"/>
        <w:ind w:firstLine="850"/>
        <w:jc w:val="both"/>
        <w:rPr>
          <w:sz w:val="28"/>
          <w:lang w:val="ru-RU"/>
        </w:rPr>
      </w:pPr>
    </w:p>
    <w:p w:rsidR="00FD4D85" w:rsidRPr="006B2B48" w:rsidRDefault="004D62E4" w:rsidP="006B2B48">
      <w:pPr>
        <w:autoSpaceDE w:val="0"/>
        <w:autoSpaceDN w:val="0"/>
        <w:adjustRightInd w:val="0"/>
        <w:ind w:firstLine="850"/>
        <w:jc w:val="both"/>
        <w:rPr>
          <w:sz w:val="28"/>
          <w:lang w:val="ru-RU"/>
        </w:rPr>
      </w:pPr>
      <w:r>
        <w:rPr>
          <w:sz w:val="28"/>
          <w:lang w:val="ru-RU"/>
        </w:rPr>
        <w:t xml:space="preserve">1. </w:t>
      </w:r>
      <w:r w:rsidR="00FD4D85" w:rsidRPr="006B2B48">
        <w:rPr>
          <w:sz w:val="28"/>
          <w:lang w:val="ru-RU"/>
        </w:rPr>
        <w:t>Основными задачами ТОС являются:</w:t>
      </w:r>
    </w:p>
    <w:p w:rsidR="00FD4D85" w:rsidRPr="006B2B48" w:rsidRDefault="004D62E4" w:rsidP="006B2B48">
      <w:pPr>
        <w:autoSpaceDE w:val="0"/>
        <w:autoSpaceDN w:val="0"/>
        <w:adjustRightInd w:val="0"/>
        <w:ind w:firstLine="850"/>
        <w:jc w:val="both"/>
        <w:rPr>
          <w:sz w:val="28"/>
          <w:lang w:val="ru-RU"/>
        </w:rPr>
      </w:pPr>
      <w:r>
        <w:rPr>
          <w:sz w:val="28"/>
          <w:lang w:val="ru-RU"/>
        </w:rPr>
        <w:t xml:space="preserve">1) </w:t>
      </w:r>
      <w:r w:rsidR="00FD4D85" w:rsidRPr="006B2B48">
        <w:rPr>
          <w:sz w:val="28"/>
          <w:lang w:val="ru-RU"/>
        </w:rPr>
        <w:t>защита прав и законных интересов жителей соответствующей территории;</w:t>
      </w:r>
    </w:p>
    <w:p w:rsidR="00FD4D85" w:rsidRPr="006B2B48" w:rsidRDefault="004D62E4" w:rsidP="006B2B48">
      <w:pPr>
        <w:autoSpaceDE w:val="0"/>
        <w:autoSpaceDN w:val="0"/>
        <w:adjustRightInd w:val="0"/>
        <w:ind w:firstLine="850"/>
        <w:jc w:val="both"/>
        <w:rPr>
          <w:sz w:val="28"/>
          <w:lang w:val="ru-RU"/>
        </w:rPr>
      </w:pPr>
      <w:r>
        <w:rPr>
          <w:sz w:val="28"/>
          <w:lang w:val="ru-RU"/>
        </w:rPr>
        <w:t xml:space="preserve">2) </w:t>
      </w:r>
      <w:r w:rsidR="00FD4D85" w:rsidRPr="006B2B48">
        <w:rPr>
          <w:sz w:val="28"/>
          <w:lang w:val="ru-RU"/>
        </w:rPr>
        <w:t>содействие органам местного самоуправления городского поселения Лянтор в решении вопросов местного значения;</w:t>
      </w:r>
    </w:p>
    <w:p w:rsidR="00FD4D85" w:rsidRPr="006B2B48" w:rsidRDefault="004D62E4" w:rsidP="006B2B48">
      <w:pPr>
        <w:autoSpaceDE w:val="0"/>
        <w:autoSpaceDN w:val="0"/>
        <w:adjustRightInd w:val="0"/>
        <w:ind w:firstLine="850"/>
        <w:jc w:val="both"/>
        <w:rPr>
          <w:sz w:val="28"/>
          <w:lang w:val="ru-RU"/>
        </w:rPr>
      </w:pPr>
      <w:r>
        <w:rPr>
          <w:sz w:val="28"/>
          <w:lang w:val="ru-RU"/>
        </w:rPr>
        <w:t xml:space="preserve">3) </w:t>
      </w:r>
      <w:r w:rsidR="00FD4D85" w:rsidRPr="006B2B48">
        <w:rPr>
          <w:sz w:val="28"/>
          <w:lang w:val="ru-RU"/>
        </w:rPr>
        <w:t>информирование населения о решениях органов местного самоуправления городского поселения Лянтор и органов ТОС;</w:t>
      </w:r>
    </w:p>
    <w:p w:rsidR="00FD4D85" w:rsidRPr="006B2B48" w:rsidRDefault="004D62E4" w:rsidP="006B2B48">
      <w:pPr>
        <w:autoSpaceDE w:val="0"/>
        <w:autoSpaceDN w:val="0"/>
        <w:adjustRightInd w:val="0"/>
        <w:ind w:firstLine="850"/>
        <w:jc w:val="both"/>
        <w:rPr>
          <w:sz w:val="28"/>
          <w:lang w:val="ru-RU"/>
        </w:rPr>
      </w:pPr>
      <w:r>
        <w:rPr>
          <w:sz w:val="28"/>
          <w:lang w:val="ru-RU"/>
        </w:rPr>
        <w:lastRenderedPageBreak/>
        <w:t xml:space="preserve">4) </w:t>
      </w:r>
      <w:r w:rsidR="00FD4D85" w:rsidRPr="006B2B48">
        <w:rPr>
          <w:sz w:val="28"/>
          <w:lang w:val="ru-RU"/>
        </w:rPr>
        <w:t>представительство интересов жителей соответствующей территории в органах местного самоуправления городского поселения Лянтор.</w:t>
      </w:r>
    </w:p>
    <w:p w:rsidR="00FD4D85" w:rsidRPr="006B2B48" w:rsidRDefault="00FD4D85" w:rsidP="006B2B48">
      <w:pPr>
        <w:autoSpaceDE w:val="0"/>
        <w:autoSpaceDN w:val="0"/>
        <w:adjustRightInd w:val="0"/>
        <w:ind w:firstLine="850"/>
        <w:jc w:val="both"/>
        <w:rPr>
          <w:sz w:val="28"/>
          <w:lang w:val="ru-RU"/>
        </w:rPr>
      </w:pPr>
    </w:p>
    <w:p w:rsidR="00FD4D85" w:rsidRPr="006B2B48" w:rsidRDefault="00FD4D85" w:rsidP="006B2B48">
      <w:pPr>
        <w:autoSpaceDE w:val="0"/>
        <w:autoSpaceDN w:val="0"/>
        <w:adjustRightInd w:val="0"/>
        <w:ind w:firstLine="850"/>
        <w:jc w:val="both"/>
        <w:rPr>
          <w:sz w:val="28"/>
          <w:lang w:val="ru-RU"/>
        </w:rPr>
      </w:pPr>
      <w:r w:rsidRPr="006B2B48">
        <w:rPr>
          <w:sz w:val="28"/>
          <w:lang w:val="ru-RU"/>
        </w:rPr>
        <w:t>Статья 7. Основные направления деятельности ТОС</w:t>
      </w:r>
    </w:p>
    <w:p w:rsidR="00FD4D85" w:rsidRPr="006B2B48" w:rsidRDefault="00FD4D85" w:rsidP="006B2B48">
      <w:pPr>
        <w:autoSpaceDE w:val="0"/>
        <w:autoSpaceDN w:val="0"/>
        <w:adjustRightInd w:val="0"/>
        <w:ind w:firstLine="850"/>
        <w:jc w:val="both"/>
        <w:rPr>
          <w:sz w:val="28"/>
          <w:lang w:val="ru-RU"/>
        </w:rPr>
      </w:pPr>
    </w:p>
    <w:p w:rsidR="00FD4D85" w:rsidRPr="006B2B48" w:rsidRDefault="004D62E4" w:rsidP="006B2B48">
      <w:pPr>
        <w:autoSpaceDE w:val="0"/>
        <w:autoSpaceDN w:val="0"/>
        <w:adjustRightInd w:val="0"/>
        <w:ind w:firstLine="850"/>
        <w:jc w:val="both"/>
        <w:rPr>
          <w:sz w:val="28"/>
          <w:lang w:val="ru-RU"/>
        </w:rPr>
      </w:pPr>
      <w:bookmarkStart w:id="2" w:name="статья_7"/>
      <w:bookmarkEnd w:id="2"/>
      <w:r>
        <w:rPr>
          <w:sz w:val="28"/>
          <w:lang w:val="ru-RU"/>
        </w:rPr>
        <w:t xml:space="preserve">1. </w:t>
      </w:r>
      <w:r w:rsidR="00FD4D85" w:rsidRPr="006B2B48">
        <w:rPr>
          <w:sz w:val="28"/>
          <w:lang w:val="ru-RU"/>
        </w:rPr>
        <w:t>Основными направлениями деятельности ТОС являются:</w:t>
      </w:r>
    </w:p>
    <w:p w:rsidR="00FD4D85" w:rsidRPr="006B2B48" w:rsidRDefault="00705A1C" w:rsidP="006B2B48">
      <w:pPr>
        <w:autoSpaceDE w:val="0"/>
        <w:autoSpaceDN w:val="0"/>
        <w:adjustRightInd w:val="0"/>
        <w:ind w:firstLine="850"/>
        <w:jc w:val="both"/>
        <w:rPr>
          <w:sz w:val="28"/>
          <w:lang w:val="ru-RU"/>
        </w:rPr>
      </w:pPr>
      <w:r>
        <w:rPr>
          <w:sz w:val="28"/>
          <w:lang w:val="ru-RU"/>
        </w:rPr>
        <w:t xml:space="preserve">1) </w:t>
      </w:r>
      <w:r w:rsidR="00FD4D85" w:rsidRPr="006B2B48">
        <w:rPr>
          <w:sz w:val="28"/>
          <w:lang w:val="ru-RU"/>
        </w:rPr>
        <w:t>сбор, обобщение предложений населения по формированию планов социально-экономического развития территорий, на которых осуществляется ТОС, направление их в Администрацию городского поселения Лянтор, органы государственной власти;</w:t>
      </w:r>
    </w:p>
    <w:p w:rsidR="00FD4D85" w:rsidRPr="006B2B48" w:rsidRDefault="00705A1C" w:rsidP="006B2B48">
      <w:pPr>
        <w:autoSpaceDE w:val="0"/>
        <w:autoSpaceDN w:val="0"/>
        <w:adjustRightInd w:val="0"/>
        <w:ind w:firstLine="850"/>
        <w:jc w:val="both"/>
        <w:rPr>
          <w:sz w:val="28"/>
          <w:lang w:val="ru-RU"/>
        </w:rPr>
      </w:pPr>
      <w:r>
        <w:rPr>
          <w:sz w:val="28"/>
          <w:lang w:val="ru-RU"/>
        </w:rPr>
        <w:t xml:space="preserve">2) </w:t>
      </w:r>
      <w:r w:rsidR="00FD4D85" w:rsidRPr="006B2B48">
        <w:rPr>
          <w:sz w:val="28"/>
          <w:lang w:val="ru-RU"/>
        </w:rPr>
        <w:t xml:space="preserve">участие в разработке и реализации </w:t>
      </w:r>
      <w:r>
        <w:rPr>
          <w:sz w:val="28"/>
          <w:lang w:val="ru-RU"/>
        </w:rPr>
        <w:t>муниципальных и ведомственных</w:t>
      </w:r>
      <w:r w:rsidR="00FD4D85" w:rsidRPr="006B2B48">
        <w:rPr>
          <w:sz w:val="28"/>
          <w:lang w:val="ru-RU"/>
        </w:rPr>
        <w:t xml:space="preserve"> целевых программ городского поселения Лянтор;</w:t>
      </w:r>
    </w:p>
    <w:p w:rsidR="00FD4D85" w:rsidRPr="006B2B48" w:rsidRDefault="00705A1C" w:rsidP="006B2B48">
      <w:pPr>
        <w:autoSpaceDE w:val="0"/>
        <w:autoSpaceDN w:val="0"/>
        <w:adjustRightInd w:val="0"/>
        <w:ind w:firstLine="850"/>
        <w:jc w:val="both"/>
        <w:rPr>
          <w:sz w:val="28"/>
          <w:lang w:val="ru-RU"/>
        </w:rPr>
      </w:pPr>
      <w:r>
        <w:rPr>
          <w:sz w:val="28"/>
          <w:lang w:val="ru-RU"/>
        </w:rPr>
        <w:t xml:space="preserve">3) </w:t>
      </w:r>
      <w:r w:rsidR="00FD4D85" w:rsidRPr="006B2B48">
        <w:rPr>
          <w:sz w:val="28"/>
          <w:lang w:val="ru-RU"/>
        </w:rPr>
        <w:t>участие совместно с органами местного самоуправления городского поселения Лянтор в обсуждении и реализации вопросов в области градостроительной деятельности в соответствии с действующим законодательством;</w:t>
      </w:r>
    </w:p>
    <w:p w:rsidR="00FD4D85" w:rsidRPr="006B2B48" w:rsidRDefault="00705A1C" w:rsidP="006B2B48">
      <w:pPr>
        <w:autoSpaceDE w:val="0"/>
        <w:autoSpaceDN w:val="0"/>
        <w:adjustRightInd w:val="0"/>
        <w:ind w:firstLine="850"/>
        <w:jc w:val="both"/>
        <w:rPr>
          <w:sz w:val="28"/>
          <w:lang w:val="ru-RU"/>
        </w:rPr>
      </w:pPr>
      <w:r>
        <w:rPr>
          <w:sz w:val="28"/>
          <w:lang w:val="ru-RU"/>
        </w:rPr>
        <w:t xml:space="preserve">4) </w:t>
      </w:r>
      <w:r w:rsidR="00FD4D85" w:rsidRPr="006B2B48">
        <w:rPr>
          <w:sz w:val="28"/>
          <w:lang w:val="ru-RU"/>
        </w:rPr>
        <w:t>содействие в организации взаимодействия органов государственной власти и органов местного самоуправления с жителями городского поселения Лянтор;</w:t>
      </w:r>
    </w:p>
    <w:p w:rsidR="00FD4D85" w:rsidRPr="006B2B48" w:rsidRDefault="00705A1C" w:rsidP="006B2B48">
      <w:pPr>
        <w:autoSpaceDE w:val="0"/>
        <w:autoSpaceDN w:val="0"/>
        <w:adjustRightInd w:val="0"/>
        <w:ind w:firstLine="850"/>
        <w:jc w:val="both"/>
        <w:rPr>
          <w:sz w:val="28"/>
          <w:lang w:val="ru-RU"/>
        </w:rPr>
      </w:pPr>
      <w:r>
        <w:rPr>
          <w:sz w:val="28"/>
          <w:lang w:val="ru-RU"/>
        </w:rPr>
        <w:t xml:space="preserve">5) </w:t>
      </w:r>
      <w:r w:rsidR="00FD4D85" w:rsidRPr="006B2B48">
        <w:rPr>
          <w:sz w:val="28"/>
          <w:lang w:val="ru-RU"/>
        </w:rPr>
        <w:t>организация и проведение информационно-разъяснительной работы с населением, участие в проведении опросов в целях изучения общественного мнения;</w:t>
      </w:r>
    </w:p>
    <w:p w:rsidR="00FD4D85" w:rsidRPr="006B2B48" w:rsidRDefault="00705A1C" w:rsidP="006B2B48">
      <w:pPr>
        <w:autoSpaceDE w:val="0"/>
        <w:autoSpaceDN w:val="0"/>
        <w:adjustRightInd w:val="0"/>
        <w:ind w:firstLine="850"/>
        <w:jc w:val="both"/>
        <w:rPr>
          <w:sz w:val="28"/>
          <w:lang w:val="ru-RU"/>
        </w:rPr>
      </w:pPr>
      <w:r>
        <w:rPr>
          <w:sz w:val="28"/>
          <w:lang w:val="ru-RU"/>
        </w:rPr>
        <w:t xml:space="preserve">6) </w:t>
      </w:r>
      <w:r w:rsidR="00FD4D85" w:rsidRPr="006B2B48">
        <w:rPr>
          <w:sz w:val="28"/>
          <w:lang w:val="ru-RU"/>
        </w:rPr>
        <w:t>содействие в проведении мероприятий по предупреждению правонарушений, охране общественного порядка, обеспечению пожарной безопасности;</w:t>
      </w:r>
    </w:p>
    <w:p w:rsidR="00FD4D85" w:rsidRPr="006B2B48" w:rsidRDefault="00705A1C" w:rsidP="006B2B48">
      <w:pPr>
        <w:autoSpaceDE w:val="0"/>
        <w:autoSpaceDN w:val="0"/>
        <w:adjustRightInd w:val="0"/>
        <w:ind w:firstLine="850"/>
        <w:jc w:val="both"/>
        <w:rPr>
          <w:sz w:val="28"/>
          <w:lang w:val="ru-RU"/>
        </w:rPr>
      </w:pPr>
      <w:r>
        <w:rPr>
          <w:sz w:val="28"/>
          <w:lang w:val="ru-RU"/>
        </w:rPr>
        <w:t xml:space="preserve">7) </w:t>
      </w:r>
      <w:r w:rsidR="00FD4D85" w:rsidRPr="006B2B48">
        <w:rPr>
          <w:sz w:val="28"/>
          <w:lang w:val="ru-RU"/>
        </w:rPr>
        <w:t>содействие в организации и проведении общественных работ на соответствующей территории;</w:t>
      </w:r>
    </w:p>
    <w:p w:rsidR="00FD4D85" w:rsidRPr="006B2B48" w:rsidRDefault="00705A1C" w:rsidP="006B2B48">
      <w:pPr>
        <w:autoSpaceDE w:val="0"/>
        <w:autoSpaceDN w:val="0"/>
        <w:adjustRightInd w:val="0"/>
        <w:ind w:firstLine="850"/>
        <w:jc w:val="both"/>
        <w:rPr>
          <w:sz w:val="28"/>
          <w:lang w:val="ru-RU"/>
        </w:rPr>
      </w:pPr>
      <w:r>
        <w:rPr>
          <w:sz w:val="28"/>
          <w:lang w:val="ru-RU"/>
        </w:rPr>
        <w:t xml:space="preserve">8) </w:t>
      </w:r>
      <w:r w:rsidR="00FD4D85" w:rsidRPr="006B2B48">
        <w:rPr>
          <w:sz w:val="28"/>
          <w:lang w:val="ru-RU"/>
        </w:rPr>
        <w:t>внесение предложений в органы местного самоуправления городского поселения Лянтор по решению вопросов, затрагивающих интересы населения соответствующей территории и связанных с изъятием, в том числе путем выкупа, земельных участков для государственных и муниципальных нужд и предоставлением этих земельных участков для строительства;</w:t>
      </w:r>
    </w:p>
    <w:p w:rsidR="00FD4D85" w:rsidRPr="006B2B48" w:rsidRDefault="00705A1C" w:rsidP="006B2B48">
      <w:pPr>
        <w:autoSpaceDE w:val="0"/>
        <w:autoSpaceDN w:val="0"/>
        <w:adjustRightInd w:val="0"/>
        <w:ind w:firstLine="850"/>
        <w:jc w:val="both"/>
        <w:rPr>
          <w:sz w:val="28"/>
          <w:lang w:val="ru-RU"/>
        </w:rPr>
      </w:pPr>
      <w:r>
        <w:rPr>
          <w:sz w:val="28"/>
          <w:lang w:val="ru-RU"/>
        </w:rPr>
        <w:t xml:space="preserve">9) </w:t>
      </w:r>
      <w:r w:rsidR="00FD4D85" w:rsidRPr="006B2B48">
        <w:rPr>
          <w:sz w:val="28"/>
          <w:lang w:val="ru-RU"/>
        </w:rPr>
        <w:t>внесение предложений по созданию условий для организации досуга, массового отдыха граждан, привлечение на добровольной основе населения соответствующей территории к участию в организуемых культурно-массовых мероприятиях;</w:t>
      </w:r>
    </w:p>
    <w:p w:rsidR="00FD4D85" w:rsidRPr="006B2B48" w:rsidRDefault="00705A1C" w:rsidP="006B2B48">
      <w:pPr>
        <w:autoSpaceDE w:val="0"/>
        <w:autoSpaceDN w:val="0"/>
        <w:adjustRightInd w:val="0"/>
        <w:ind w:firstLine="850"/>
        <w:jc w:val="both"/>
        <w:rPr>
          <w:sz w:val="28"/>
          <w:lang w:val="ru-RU"/>
        </w:rPr>
      </w:pPr>
      <w:r>
        <w:rPr>
          <w:sz w:val="28"/>
          <w:lang w:val="ru-RU"/>
        </w:rPr>
        <w:t xml:space="preserve">10) </w:t>
      </w:r>
      <w:r w:rsidR="00FD4D85" w:rsidRPr="006B2B48">
        <w:rPr>
          <w:sz w:val="28"/>
          <w:lang w:val="ru-RU"/>
        </w:rPr>
        <w:t>внесение предложений по созданию условий для развития на соответствующей территории массовой физической культуры и спорта, привлечение на добровольной основе населения соответствующей территории к участию в организуемых спортивных мероприятиях;</w:t>
      </w:r>
    </w:p>
    <w:p w:rsidR="00FD4D85" w:rsidRPr="006B2B48" w:rsidRDefault="00705A1C" w:rsidP="006B2B48">
      <w:pPr>
        <w:autoSpaceDE w:val="0"/>
        <w:autoSpaceDN w:val="0"/>
        <w:adjustRightInd w:val="0"/>
        <w:ind w:firstLine="850"/>
        <w:jc w:val="both"/>
        <w:rPr>
          <w:sz w:val="28"/>
          <w:lang w:val="ru-RU"/>
        </w:rPr>
      </w:pPr>
      <w:r>
        <w:rPr>
          <w:sz w:val="28"/>
          <w:lang w:val="ru-RU"/>
        </w:rPr>
        <w:t xml:space="preserve">11) </w:t>
      </w:r>
      <w:r w:rsidR="00FD4D85" w:rsidRPr="006B2B48">
        <w:rPr>
          <w:sz w:val="28"/>
          <w:lang w:val="ru-RU"/>
        </w:rPr>
        <w:t>внесение предложений по вопросам обеспечения жителей городского поселения Лянтор услугами связи, общественного питания, торговли, бытового и транспортного обслуживания и другим вопросам местного значения;</w:t>
      </w:r>
    </w:p>
    <w:p w:rsidR="00FD4D85" w:rsidRPr="006B2B48" w:rsidRDefault="00705A1C" w:rsidP="006B2B48">
      <w:pPr>
        <w:autoSpaceDE w:val="0"/>
        <w:autoSpaceDN w:val="0"/>
        <w:adjustRightInd w:val="0"/>
        <w:ind w:firstLine="850"/>
        <w:jc w:val="both"/>
        <w:rPr>
          <w:sz w:val="28"/>
          <w:lang w:val="ru-RU"/>
        </w:rPr>
      </w:pPr>
      <w:r>
        <w:rPr>
          <w:sz w:val="28"/>
          <w:lang w:val="ru-RU"/>
        </w:rPr>
        <w:t xml:space="preserve">12) </w:t>
      </w:r>
      <w:r w:rsidR="00FD4D85" w:rsidRPr="006B2B48">
        <w:rPr>
          <w:sz w:val="28"/>
          <w:lang w:val="ru-RU"/>
        </w:rPr>
        <w:t>содействие соответствующим организациям, управляющим жилищным фондом, предоставляющим коммунальные услуги, в улучшении качества содержания жилищного фонда, в проведении мероприятий, направленных на снижение потерь тепловой, электрической энергии, газа, воды;</w:t>
      </w:r>
    </w:p>
    <w:p w:rsidR="00FD4D85" w:rsidRPr="006B2B48" w:rsidRDefault="00705A1C" w:rsidP="006B2B48">
      <w:pPr>
        <w:autoSpaceDE w:val="0"/>
        <w:autoSpaceDN w:val="0"/>
        <w:adjustRightInd w:val="0"/>
        <w:ind w:firstLine="850"/>
        <w:jc w:val="both"/>
        <w:rPr>
          <w:sz w:val="28"/>
          <w:lang w:val="ru-RU"/>
        </w:rPr>
      </w:pPr>
      <w:r>
        <w:rPr>
          <w:sz w:val="28"/>
          <w:lang w:val="ru-RU"/>
        </w:rPr>
        <w:lastRenderedPageBreak/>
        <w:t xml:space="preserve">13) </w:t>
      </w:r>
      <w:r w:rsidR="00FD4D85" w:rsidRPr="006B2B48">
        <w:rPr>
          <w:sz w:val="28"/>
          <w:lang w:val="ru-RU"/>
        </w:rPr>
        <w:t>привлечение населения к участию на добровольной основе в мероприятиях по охране окружающей среды, обеспечению сохранности жилищного фонда, санитарной очистке, благоустройству и озеленению территории городского поселения Лянтор;</w:t>
      </w:r>
    </w:p>
    <w:p w:rsidR="00FD4D85" w:rsidRPr="006B2B48" w:rsidRDefault="00705A1C" w:rsidP="006B2B48">
      <w:pPr>
        <w:autoSpaceDE w:val="0"/>
        <w:autoSpaceDN w:val="0"/>
        <w:adjustRightInd w:val="0"/>
        <w:ind w:firstLine="850"/>
        <w:jc w:val="both"/>
        <w:rPr>
          <w:sz w:val="28"/>
          <w:lang w:val="ru-RU"/>
        </w:rPr>
      </w:pPr>
      <w:r>
        <w:rPr>
          <w:sz w:val="28"/>
          <w:lang w:val="ru-RU"/>
        </w:rPr>
        <w:t xml:space="preserve">14) </w:t>
      </w:r>
      <w:r w:rsidR="00FD4D85" w:rsidRPr="006B2B48">
        <w:rPr>
          <w:sz w:val="28"/>
          <w:lang w:val="ru-RU"/>
        </w:rPr>
        <w:t>создание объединений (фондов, союзов, ассоциаций) с другими территориальными общественными самоуправлениями;</w:t>
      </w:r>
    </w:p>
    <w:p w:rsidR="00FD4D85" w:rsidRPr="006B2B48" w:rsidRDefault="00705A1C" w:rsidP="006B2B48">
      <w:pPr>
        <w:autoSpaceDE w:val="0"/>
        <w:autoSpaceDN w:val="0"/>
        <w:adjustRightInd w:val="0"/>
        <w:ind w:firstLine="850"/>
        <w:jc w:val="both"/>
        <w:rPr>
          <w:sz w:val="28"/>
          <w:lang w:val="ru-RU"/>
        </w:rPr>
      </w:pPr>
      <w:r>
        <w:rPr>
          <w:sz w:val="28"/>
          <w:lang w:val="ru-RU"/>
        </w:rPr>
        <w:t xml:space="preserve">15) </w:t>
      </w:r>
      <w:r w:rsidR="00FD4D85" w:rsidRPr="006B2B48">
        <w:rPr>
          <w:sz w:val="28"/>
          <w:lang w:val="ru-RU"/>
        </w:rPr>
        <w:t>участие в решении других вопросов в соответствии с действующим законодательством.</w:t>
      </w:r>
    </w:p>
    <w:p w:rsidR="00FD4D85" w:rsidRPr="006B2B48" w:rsidRDefault="00FD4D85" w:rsidP="006B2B48">
      <w:pPr>
        <w:autoSpaceDE w:val="0"/>
        <w:autoSpaceDN w:val="0"/>
        <w:adjustRightInd w:val="0"/>
        <w:ind w:firstLine="850"/>
        <w:jc w:val="both"/>
        <w:rPr>
          <w:sz w:val="28"/>
          <w:lang w:val="ru-RU"/>
        </w:rPr>
      </w:pPr>
    </w:p>
    <w:p w:rsidR="00FD4D85" w:rsidRPr="006B2B48" w:rsidRDefault="00FD4D85" w:rsidP="006B2B48">
      <w:pPr>
        <w:autoSpaceDE w:val="0"/>
        <w:autoSpaceDN w:val="0"/>
        <w:adjustRightInd w:val="0"/>
        <w:ind w:firstLine="850"/>
        <w:jc w:val="both"/>
        <w:rPr>
          <w:sz w:val="28"/>
          <w:lang w:val="ru-RU"/>
        </w:rPr>
      </w:pPr>
      <w:r w:rsidRPr="006B2B48">
        <w:rPr>
          <w:sz w:val="28"/>
          <w:lang w:val="ru-RU"/>
        </w:rPr>
        <w:t>Статья 8. Формы осуществления ТОС</w:t>
      </w:r>
    </w:p>
    <w:p w:rsidR="00FD4D85" w:rsidRPr="006B2B48" w:rsidRDefault="00FD4D85" w:rsidP="006B2B48">
      <w:pPr>
        <w:autoSpaceDE w:val="0"/>
        <w:autoSpaceDN w:val="0"/>
        <w:adjustRightInd w:val="0"/>
        <w:ind w:firstLine="850"/>
        <w:jc w:val="both"/>
        <w:rPr>
          <w:sz w:val="28"/>
          <w:lang w:val="ru-RU"/>
        </w:rPr>
      </w:pPr>
    </w:p>
    <w:p w:rsidR="00FD4D85" w:rsidRPr="006B2B48" w:rsidRDefault="00705A1C" w:rsidP="006B2B48">
      <w:pPr>
        <w:autoSpaceDE w:val="0"/>
        <w:autoSpaceDN w:val="0"/>
        <w:adjustRightInd w:val="0"/>
        <w:ind w:firstLine="850"/>
        <w:jc w:val="both"/>
        <w:rPr>
          <w:sz w:val="28"/>
          <w:lang w:val="ru-RU"/>
        </w:rPr>
      </w:pPr>
      <w:r>
        <w:rPr>
          <w:sz w:val="28"/>
          <w:lang w:val="ru-RU"/>
        </w:rPr>
        <w:t xml:space="preserve">1. </w:t>
      </w:r>
      <w:r w:rsidR="00FD4D85" w:rsidRPr="006B2B48">
        <w:rPr>
          <w:sz w:val="28"/>
          <w:lang w:val="ru-RU"/>
        </w:rPr>
        <w:t xml:space="preserve">После учреждения </w:t>
      </w:r>
      <w:r>
        <w:rPr>
          <w:sz w:val="28"/>
          <w:lang w:val="ru-RU"/>
        </w:rPr>
        <w:t>территориальное общественное самоуправление</w:t>
      </w:r>
      <w:r w:rsidR="00FD4D85" w:rsidRPr="006B2B48">
        <w:rPr>
          <w:sz w:val="28"/>
          <w:lang w:val="ru-RU"/>
        </w:rPr>
        <w:t xml:space="preserve"> осуществляется непосредственно населением путем проведения очередных (внеочередных) конференций граждан, проживающих в границах территории, указанной в </w:t>
      </w:r>
      <w:hyperlink r:id="rId11" w:anchor="часть_2_статьи_2" w:history="1">
        <w:r w:rsidR="00FD4D85" w:rsidRPr="006B2B48">
          <w:rPr>
            <w:sz w:val="28"/>
            <w:lang w:val="ru-RU"/>
          </w:rPr>
          <w:t>части 2 статьи 2</w:t>
        </w:r>
      </w:hyperlink>
      <w:r w:rsidR="00FD4D85" w:rsidRPr="006B2B48">
        <w:rPr>
          <w:sz w:val="28"/>
          <w:lang w:val="ru-RU"/>
        </w:rPr>
        <w:t xml:space="preserve"> настоящего Устава, а также путем создания органов ТОС - комитета ТОС (далее - комитет) и ревизионной комиссии ТОС (далее - ревизионная комиссия).</w:t>
      </w:r>
    </w:p>
    <w:p w:rsidR="00FD4D85" w:rsidRPr="006B2B48" w:rsidRDefault="00FD4D85" w:rsidP="006B2B48">
      <w:pPr>
        <w:autoSpaceDE w:val="0"/>
        <w:autoSpaceDN w:val="0"/>
        <w:adjustRightInd w:val="0"/>
        <w:ind w:firstLine="850"/>
        <w:jc w:val="both"/>
        <w:rPr>
          <w:sz w:val="28"/>
          <w:lang w:val="ru-RU"/>
        </w:rPr>
      </w:pPr>
    </w:p>
    <w:p w:rsidR="00FD4D85" w:rsidRPr="006B2B48" w:rsidRDefault="00FD4D85" w:rsidP="006B2B48">
      <w:pPr>
        <w:autoSpaceDE w:val="0"/>
        <w:autoSpaceDN w:val="0"/>
        <w:adjustRightInd w:val="0"/>
        <w:ind w:firstLine="850"/>
        <w:jc w:val="both"/>
        <w:rPr>
          <w:sz w:val="28"/>
          <w:lang w:val="ru-RU"/>
        </w:rPr>
      </w:pPr>
      <w:r w:rsidRPr="006B2B48">
        <w:rPr>
          <w:sz w:val="28"/>
          <w:lang w:val="ru-RU"/>
        </w:rPr>
        <w:t>Статья 9. Структура органов ТОС</w:t>
      </w:r>
    </w:p>
    <w:p w:rsidR="00FD4D85" w:rsidRPr="006B2B48" w:rsidRDefault="00FD4D85" w:rsidP="006B2B48">
      <w:pPr>
        <w:autoSpaceDE w:val="0"/>
        <w:autoSpaceDN w:val="0"/>
        <w:adjustRightInd w:val="0"/>
        <w:ind w:firstLine="850"/>
        <w:jc w:val="both"/>
        <w:rPr>
          <w:sz w:val="28"/>
          <w:lang w:val="ru-RU"/>
        </w:rPr>
      </w:pPr>
    </w:p>
    <w:p w:rsidR="00FD4D85" w:rsidRPr="006B2B48" w:rsidRDefault="00705A1C" w:rsidP="006B2B48">
      <w:pPr>
        <w:autoSpaceDE w:val="0"/>
        <w:autoSpaceDN w:val="0"/>
        <w:adjustRightInd w:val="0"/>
        <w:ind w:firstLine="850"/>
        <w:jc w:val="both"/>
        <w:rPr>
          <w:sz w:val="28"/>
          <w:lang w:val="ru-RU"/>
        </w:rPr>
      </w:pPr>
      <w:r>
        <w:rPr>
          <w:sz w:val="28"/>
          <w:lang w:val="ru-RU"/>
        </w:rPr>
        <w:t xml:space="preserve">1. </w:t>
      </w:r>
      <w:r w:rsidR="00FD4D85" w:rsidRPr="006B2B48">
        <w:rPr>
          <w:sz w:val="28"/>
          <w:lang w:val="ru-RU"/>
        </w:rPr>
        <w:t>Высший орган управления ТОС на территории действия ТОС - конференция граждан.</w:t>
      </w:r>
    </w:p>
    <w:p w:rsidR="00FD4D85" w:rsidRPr="006B2B48" w:rsidRDefault="00705A1C" w:rsidP="006B2B48">
      <w:pPr>
        <w:autoSpaceDE w:val="0"/>
        <w:autoSpaceDN w:val="0"/>
        <w:adjustRightInd w:val="0"/>
        <w:ind w:firstLine="850"/>
        <w:jc w:val="both"/>
        <w:rPr>
          <w:sz w:val="28"/>
          <w:lang w:val="ru-RU"/>
        </w:rPr>
      </w:pPr>
      <w:r>
        <w:rPr>
          <w:sz w:val="28"/>
          <w:lang w:val="ru-RU"/>
        </w:rPr>
        <w:t xml:space="preserve">2. </w:t>
      </w:r>
      <w:r w:rsidR="00FD4D85" w:rsidRPr="006B2B48">
        <w:rPr>
          <w:sz w:val="28"/>
          <w:lang w:val="ru-RU"/>
        </w:rPr>
        <w:t>Комитет - коллегиальный исполнительный орган ТОС, избираемый для осуществления основных направлений деятельности, реализации целей и задач ТОС в период между конференциями граждан.</w:t>
      </w:r>
    </w:p>
    <w:p w:rsidR="00FD4D85" w:rsidRPr="006B2B48" w:rsidRDefault="00705A1C" w:rsidP="006B2B48">
      <w:pPr>
        <w:autoSpaceDE w:val="0"/>
        <w:autoSpaceDN w:val="0"/>
        <w:adjustRightInd w:val="0"/>
        <w:ind w:firstLine="850"/>
        <w:jc w:val="both"/>
        <w:rPr>
          <w:sz w:val="28"/>
          <w:lang w:val="ru-RU"/>
        </w:rPr>
      </w:pPr>
      <w:r>
        <w:rPr>
          <w:sz w:val="28"/>
          <w:lang w:val="ru-RU"/>
        </w:rPr>
        <w:t xml:space="preserve">3. </w:t>
      </w:r>
      <w:r w:rsidR="00FD4D85" w:rsidRPr="006B2B48">
        <w:rPr>
          <w:sz w:val="28"/>
          <w:lang w:val="ru-RU"/>
        </w:rPr>
        <w:t>Ревизионная комиссия - орган ТОС, создаваемый для контроля и проверки финансово-хозяйственной деятельности комитета.</w:t>
      </w:r>
    </w:p>
    <w:p w:rsidR="00FD4D85" w:rsidRPr="006B2B48" w:rsidRDefault="00FD4D85" w:rsidP="006B2B48">
      <w:pPr>
        <w:autoSpaceDE w:val="0"/>
        <w:autoSpaceDN w:val="0"/>
        <w:adjustRightInd w:val="0"/>
        <w:ind w:firstLine="850"/>
        <w:jc w:val="both"/>
        <w:rPr>
          <w:sz w:val="28"/>
          <w:lang w:val="ru-RU"/>
        </w:rPr>
      </w:pPr>
    </w:p>
    <w:p w:rsidR="00FD4D85" w:rsidRPr="006B2B48" w:rsidRDefault="00FD4D85" w:rsidP="006B2B48">
      <w:pPr>
        <w:autoSpaceDE w:val="0"/>
        <w:autoSpaceDN w:val="0"/>
        <w:adjustRightInd w:val="0"/>
        <w:ind w:firstLine="850"/>
        <w:jc w:val="both"/>
        <w:rPr>
          <w:sz w:val="28"/>
          <w:lang w:val="ru-RU"/>
        </w:rPr>
      </w:pPr>
      <w:bookmarkStart w:id="3" w:name="статья_10"/>
      <w:bookmarkEnd w:id="3"/>
      <w:r w:rsidRPr="006B2B48">
        <w:rPr>
          <w:sz w:val="28"/>
          <w:lang w:val="ru-RU"/>
        </w:rPr>
        <w:t>Статья 10. Конференция граждан</w:t>
      </w:r>
    </w:p>
    <w:p w:rsidR="00FD4D85" w:rsidRPr="006B2B48" w:rsidRDefault="00FD4D85" w:rsidP="006B2B48">
      <w:pPr>
        <w:autoSpaceDE w:val="0"/>
        <w:autoSpaceDN w:val="0"/>
        <w:adjustRightInd w:val="0"/>
        <w:ind w:firstLine="850"/>
        <w:jc w:val="both"/>
        <w:rPr>
          <w:sz w:val="28"/>
          <w:lang w:val="ru-RU"/>
        </w:rPr>
      </w:pPr>
    </w:p>
    <w:p w:rsidR="00FD4D85" w:rsidRPr="006B2B48" w:rsidRDefault="00227A87" w:rsidP="006B2B48">
      <w:pPr>
        <w:autoSpaceDE w:val="0"/>
        <w:autoSpaceDN w:val="0"/>
        <w:adjustRightInd w:val="0"/>
        <w:ind w:firstLine="850"/>
        <w:jc w:val="both"/>
        <w:rPr>
          <w:sz w:val="28"/>
          <w:lang w:val="ru-RU"/>
        </w:rPr>
      </w:pPr>
      <w:r>
        <w:rPr>
          <w:sz w:val="28"/>
          <w:lang w:val="ru-RU"/>
        </w:rPr>
        <w:t xml:space="preserve">1. </w:t>
      </w:r>
      <w:r w:rsidR="00FD4D85" w:rsidRPr="006B2B48">
        <w:rPr>
          <w:sz w:val="28"/>
          <w:lang w:val="ru-RU"/>
        </w:rPr>
        <w:t>Конференция граждан созывается по мере необходимости, но не реже одного раза в два года для решения вопросов, отнесенных к компетенции ТОС.</w:t>
      </w:r>
    </w:p>
    <w:p w:rsidR="00FD4D85" w:rsidRPr="006B2B48" w:rsidRDefault="00227A87" w:rsidP="006B2B48">
      <w:pPr>
        <w:autoSpaceDE w:val="0"/>
        <w:autoSpaceDN w:val="0"/>
        <w:adjustRightInd w:val="0"/>
        <w:ind w:firstLine="850"/>
        <w:jc w:val="both"/>
        <w:rPr>
          <w:sz w:val="28"/>
          <w:lang w:val="ru-RU"/>
        </w:rPr>
      </w:pPr>
      <w:bookmarkStart w:id="4" w:name="часть_1_статьи_10"/>
      <w:bookmarkEnd w:id="4"/>
      <w:r>
        <w:rPr>
          <w:sz w:val="28"/>
          <w:lang w:val="ru-RU"/>
        </w:rPr>
        <w:t xml:space="preserve">2. </w:t>
      </w:r>
      <w:r w:rsidR="00FD4D85" w:rsidRPr="006B2B48">
        <w:rPr>
          <w:sz w:val="28"/>
          <w:lang w:val="ru-RU"/>
        </w:rPr>
        <w:t>К исключительным полномочиям конференции граждан относятся:</w:t>
      </w:r>
    </w:p>
    <w:p w:rsidR="00FD4D85" w:rsidRPr="006B2B48" w:rsidRDefault="00227A87" w:rsidP="006B2B48">
      <w:pPr>
        <w:autoSpaceDE w:val="0"/>
        <w:autoSpaceDN w:val="0"/>
        <w:adjustRightInd w:val="0"/>
        <w:ind w:firstLine="850"/>
        <w:jc w:val="both"/>
        <w:rPr>
          <w:sz w:val="28"/>
          <w:lang w:val="ru-RU"/>
        </w:rPr>
      </w:pPr>
      <w:r>
        <w:rPr>
          <w:sz w:val="28"/>
          <w:lang w:val="ru-RU"/>
        </w:rPr>
        <w:t xml:space="preserve">1) </w:t>
      </w:r>
      <w:r w:rsidR="00FD4D85" w:rsidRPr="006B2B48">
        <w:rPr>
          <w:sz w:val="28"/>
          <w:lang w:val="ru-RU"/>
        </w:rPr>
        <w:t>установление структуры органов ТОС;</w:t>
      </w:r>
    </w:p>
    <w:p w:rsidR="00FD4D85" w:rsidRPr="006B2B48" w:rsidRDefault="00227A87" w:rsidP="006B2B48">
      <w:pPr>
        <w:autoSpaceDE w:val="0"/>
        <w:autoSpaceDN w:val="0"/>
        <w:adjustRightInd w:val="0"/>
        <w:ind w:firstLine="850"/>
        <w:jc w:val="both"/>
        <w:rPr>
          <w:sz w:val="28"/>
          <w:lang w:val="ru-RU"/>
        </w:rPr>
      </w:pPr>
      <w:r>
        <w:rPr>
          <w:sz w:val="28"/>
          <w:lang w:val="ru-RU"/>
        </w:rPr>
        <w:t xml:space="preserve">2) </w:t>
      </w:r>
      <w:r w:rsidR="00FD4D85" w:rsidRPr="006B2B48">
        <w:rPr>
          <w:sz w:val="28"/>
          <w:lang w:val="ru-RU"/>
        </w:rPr>
        <w:t>принятие устава ТОС, внесение в него изменений, дополнений;</w:t>
      </w:r>
    </w:p>
    <w:p w:rsidR="00FD4D85" w:rsidRPr="006B2B48" w:rsidRDefault="00227A87" w:rsidP="006B2B48">
      <w:pPr>
        <w:autoSpaceDE w:val="0"/>
        <w:autoSpaceDN w:val="0"/>
        <w:adjustRightInd w:val="0"/>
        <w:ind w:firstLine="850"/>
        <w:jc w:val="both"/>
        <w:rPr>
          <w:sz w:val="28"/>
          <w:lang w:val="ru-RU"/>
        </w:rPr>
      </w:pPr>
      <w:r>
        <w:rPr>
          <w:sz w:val="28"/>
          <w:lang w:val="ru-RU"/>
        </w:rPr>
        <w:t xml:space="preserve">3) </w:t>
      </w:r>
      <w:r w:rsidR="00FD4D85" w:rsidRPr="006B2B48">
        <w:rPr>
          <w:sz w:val="28"/>
          <w:lang w:val="ru-RU"/>
        </w:rPr>
        <w:t>избрание органов ТОС;</w:t>
      </w:r>
    </w:p>
    <w:p w:rsidR="00FD4D85" w:rsidRPr="006B2B48" w:rsidRDefault="00227A87" w:rsidP="006B2B48">
      <w:pPr>
        <w:autoSpaceDE w:val="0"/>
        <w:autoSpaceDN w:val="0"/>
        <w:adjustRightInd w:val="0"/>
        <w:ind w:firstLine="850"/>
        <w:jc w:val="both"/>
        <w:rPr>
          <w:sz w:val="28"/>
          <w:lang w:val="ru-RU"/>
        </w:rPr>
      </w:pPr>
      <w:r>
        <w:rPr>
          <w:sz w:val="28"/>
          <w:lang w:val="ru-RU"/>
        </w:rPr>
        <w:t xml:space="preserve">4) </w:t>
      </w:r>
      <w:r w:rsidR="00FD4D85" w:rsidRPr="006B2B48">
        <w:rPr>
          <w:sz w:val="28"/>
          <w:lang w:val="ru-RU"/>
        </w:rPr>
        <w:t>определение основных направлений деятельности ТОС;</w:t>
      </w:r>
    </w:p>
    <w:p w:rsidR="00FD4D85" w:rsidRPr="006B2B48" w:rsidRDefault="00227A87" w:rsidP="006B2B48">
      <w:pPr>
        <w:autoSpaceDE w:val="0"/>
        <w:autoSpaceDN w:val="0"/>
        <w:adjustRightInd w:val="0"/>
        <w:ind w:firstLine="850"/>
        <w:jc w:val="both"/>
        <w:rPr>
          <w:sz w:val="28"/>
          <w:lang w:val="ru-RU"/>
        </w:rPr>
      </w:pPr>
      <w:r>
        <w:rPr>
          <w:sz w:val="28"/>
          <w:lang w:val="ru-RU"/>
        </w:rPr>
        <w:t xml:space="preserve">5) </w:t>
      </w:r>
      <w:r w:rsidR="00FD4D85" w:rsidRPr="006B2B48">
        <w:rPr>
          <w:sz w:val="28"/>
          <w:lang w:val="ru-RU"/>
        </w:rPr>
        <w:t>утверждение сметы доходов и расходов ТОС и отчет</w:t>
      </w:r>
      <w:proofErr w:type="gramStart"/>
      <w:r w:rsidR="00FD4D85" w:rsidRPr="006B2B48">
        <w:rPr>
          <w:sz w:val="28"/>
          <w:lang w:val="ru-RU"/>
        </w:rPr>
        <w:t>а о ее</w:t>
      </w:r>
      <w:proofErr w:type="gramEnd"/>
      <w:r w:rsidR="00FD4D85" w:rsidRPr="006B2B48">
        <w:rPr>
          <w:sz w:val="28"/>
          <w:lang w:val="ru-RU"/>
        </w:rPr>
        <w:t xml:space="preserve"> исполнении;</w:t>
      </w:r>
    </w:p>
    <w:p w:rsidR="00FD4D85" w:rsidRPr="006B2B48" w:rsidRDefault="00227A87" w:rsidP="006B2B48">
      <w:pPr>
        <w:autoSpaceDE w:val="0"/>
        <w:autoSpaceDN w:val="0"/>
        <w:adjustRightInd w:val="0"/>
        <w:ind w:firstLine="850"/>
        <w:jc w:val="both"/>
        <w:rPr>
          <w:sz w:val="28"/>
          <w:lang w:val="ru-RU"/>
        </w:rPr>
      </w:pPr>
      <w:r>
        <w:rPr>
          <w:sz w:val="28"/>
          <w:lang w:val="ru-RU"/>
        </w:rPr>
        <w:t xml:space="preserve">6) </w:t>
      </w:r>
      <w:r w:rsidR="00FD4D85" w:rsidRPr="006B2B48">
        <w:rPr>
          <w:sz w:val="28"/>
          <w:lang w:val="ru-RU"/>
        </w:rPr>
        <w:t>рассмотрение и утверждение отчетов о деятельности органов ТОС.</w:t>
      </w:r>
    </w:p>
    <w:p w:rsidR="00FD4D85" w:rsidRPr="006B2B48" w:rsidRDefault="00227A87" w:rsidP="006B2B48">
      <w:pPr>
        <w:autoSpaceDE w:val="0"/>
        <w:autoSpaceDN w:val="0"/>
        <w:adjustRightInd w:val="0"/>
        <w:ind w:firstLine="850"/>
        <w:jc w:val="both"/>
        <w:rPr>
          <w:sz w:val="28"/>
          <w:lang w:val="ru-RU"/>
        </w:rPr>
      </w:pPr>
      <w:r>
        <w:rPr>
          <w:sz w:val="28"/>
          <w:lang w:val="ru-RU"/>
        </w:rPr>
        <w:t xml:space="preserve">3. </w:t>
      </w:r>
      <w:r w:rsidR="00FD4D85" w:rsidRPr="006B2B48">
        <w:rPr>
          <w:sz w:val="28"/>
          <w:lang w:val="ru-RU"/>
        </w:rPr>
        <w:t>Конференция граждан созывается по инициативе Главы городского поселения Лянтор, Совета депутатов городского поселения Лянтор, комитета, ревизионной комиссии или инициативной группы граждан.</w:t>
      </w:r>
    </w:p>
    <w:p w:rsidR="00FD4D85" w:rsidRPr="006B2B48" w:rsidRDefault="00227A87" w:rsidP="006B2B48">
      <w:pPr>
        <w:autoSpaceDE w:val="0"/>
        <w:autoSpaceDN w:val="0"/>
        <w:adjustRightInd w:val="0"/>
        <w:ind w:firstLine="850"/>
        <w:jc w:val="both"/>
        <w:rPr>
          <w:sz w:val="28"/>
          <w:lang w:val="ru-RU"/>
        </w:rPr>
      </w:pPr>
      <w:r>
        <w:rPr>
          <w:sz w:val="28"/>
          <w:lang w:val="ru-RU"/>
        </w:rPr>
        <w:t xml:space="preserve">4. </w:t>
      </w:r>
      <w:r w:rsidR="00FD4D85" w:rsidRPr="006B2B48">
        <w:rPr>
          <w:sz w:val="28"/>
          <w:lang w:val="ru-RU"/>
        </w:rPr>
        <w:t>В случае созыва конференции граждан инициативной группой граждан численность такой группы не может быть менее 5 процентов от числа граждан, обладающих правом участвовать в собраниях. Конференция граждан, созванная инициативной группой граждан, проводится не позднее 30 дней со дня письменного обращения инициативной группы граждан в комитет.</w:t>
      </w:r>
    </w:p>
    <w:p w:rsidR="00FD4D85" w:rsidRPr="006B2B48" w:rsidRDefault="00227A87" w:rsidP="006B2B48">
      <w:pPr>
        <w:autoSpaceDE w:val="0"/>
        <w:autoSpaceDN w:val="0"/>
        <w:adjustRightInd w:val="0"/>
        <w:ind w:firstLine="850"/>
        <w:jc w:val="both"/>
        <w:rPr>
          <w:sz w:val="28"/>
          <w:lang w:val="ru-RU"/>
        </w:rPr>
      </w:pPr>
      <w:r>
        <w:rPr>
          <w:sz w:val="28"/>
          <w:lang w:val="ru-RU"/>
        </w:rPr>
        <w:lastRenderedPageBreak/>
        <w:t xml:space="preserve">5. </w:t>
      </w:r>
      <w:r w:rsidR="00FD4D85" w:rsidRPr="006B2B48">
        <w:rPr>
          <w:sz w:val="28"/>
          <w:lang w:val="ru-RU"/>
        </w:rPr>
        <w:t xml:space="preserve">Решение о назначении и проведении конференции граждан должно быть обнародовано инициатором, принявшим решение о назначении и проведении конференции граждан, не </w:t>
      </w:r>
      <w:proofErr w:type="gramStart"/>
      <w:r w:rsidR="00FD4D85" w:rsidRPr="006B2B48">
        <w:rPr>
          <w:sz w:val="28"/>
          <w:lang w:val="ru-RU"/>
        </w:rPr>
        <w:t>позднее</w:t>
      </w:r>
      <w:proofErr w:type="gramEnd"/>
      <w:r w:rsidR="00FD4D85" w:rsidRPr="006B2B48">
        <w:rPr>
          <w:sz w:val="28"/>
          <w:lang w:val="ru-RU"/>
        </w:rPr>
        <w:t xml:space="preserve"> чем за пять дней до проведения конференции. Вместе с решением о назначении конференции граждан обнародуются дата, время и место его проведения, а также вносимые на обсуждение вопросы.</w:t>
      </w:r>
    </w:p>
    <w:p w:rsidR="00FD4D85" w:rsidRPr="006B2B48" w:rsidRDefault="00FD4D85" w:rsidP="006B2B48">
      <w:pPr>
        <w:autoSpaceDE w:val="0"/>
        <w:autoSpaceDN w:val="0"/>
        <w:adjustRightInd w:val="0"/>
        <w:ind w:firstLine="850"/>
        <w:jc w:val="both"/>
        <w:rPr>
          <w:sz w:val="28"/>
          <w:lang w:val="ru-RU"/>
        </w:rPr>
      </w:pPr>
      <w:r w:rsidRPr="006B2B48">
        <w:rPr>
          <w:sz w:val="28"/>
          <w:lang w:val="ru-RU"/>
        </w:rPr>
        <w:t>Дата, место и время начала проведения конференции граждан определяются комитетом или иным инициатором конференции.</w:t>
      </w:r>
    </w:p>
    <w:p w:rsidR="00FD4D85" w:rsidRPr="006B2B48" w:rsidRDefault="00794F51" w:rsidP="006B2B48">
      <w:pPr>
        <w:autoSpaceDE w:val="0"/>
        <w:autoSpaceDN w:val="0"/>
        <w:adjustRightInd w:val="0"/>
        <w:ind w:firstLine="850"/>
        <w:jc w:val="both"/>
        <w:rPr>
          <w:sz w:val="28"/>
          <w:lang w:val="ru-RU"/>
        </w:rPr>
      </w:pPr>
      <w:r>
        <w:rPr>
          <w:sz w:val="28"/>
          <w:lang w:val="ru-RU"/>
        </w:rPr>
        <w:t xml:space="preserve">6. </w:t>
      </w:r>
      <w:r w:rsidR="00FD4D85" w:rsidRPr="006B2B48">
        <w:rPr>
          <w:sz w:val="28"/>
          <w:lang w:val="ru-RU"/>
        </w:rPr>
        <w:t>В работе конференции наряду с делегатами могут принимать участие с правом совещательного голоса граждане, обладающие правом участвовать в собраниях, представители органов государственной власти и местного самоуправления, а также по приглашению или с согласия делегатов конференции - представители организаций, общественных объединений, средств массовой информации.</w:t>
      </w:r>
    </w:p>
    <w:p w:rsidR="00FD4D85" w:rsidRPr="006B2B48" w:rsidRDefault="00794F51" w:rsidP="006B2B48">
      <w:pPr>
        <w:autoSpaceDE w:val="0"/>
        <w:autoSpaceDN w:val="0"/>
        <w:adjustRightInd w:val="0"/>
        <w:ind w:firstLine="850"/>
        <w:jc w:val="both"/>
        <w:rPr>
          <w:sz w:val="28"/>
          <w:lang w:val="ru-RU"/>
        </w:rPr>
      </w:pPr>
      <w:r>
        <w:rPr>
          <w:sz w:val="28"/>
          <w:lang w:val="ru-RU"/>
        </w:rPr>
        <w:t xml:space="preserve">7. </w:t>
      </w:r>
      <w:r w:rsidR="00FD4D85" w:rsidRPr="006B2B48">
        <w:rPr>
          <w:sz w:val="28"/>
          <w:lang w:val="ru-RU"/>
        </w:rPr>
        <w:t>Делегаты на конференцию граждан избираются собранием жителей подъездов, жилых домов, группы жилых домов, жилых микрорайонов. Правом избирать делегатов и быть избранными делегатами обладают только граждане, обладающие правом участвовать в собраниях.</w:t>
      </w:r>
    </w:p>
    <w:p w:rsidR="00FD4D85" w:rsidRPr="006B2B48" w:rsidRDefault="00794F51" w:rsidP="006B2B48">
      <w:pPr>
        <w:autoSpaceDE w:val="0"/>
        <w:autoSpaceDN w:val="0"/>
        <w:adjustRightInd w:val="0"/>
        <w:ind w:firstLine="850"/>
        <w:jc w:val="both"/>
        <w:rPr>
          <w:sz w:val="28"/>
          <w:lang w:val="ru-RU"/>
        </w:rPr>
      </w:pPr>
      <w:r>
        <w:rPr>
          <w:sz w:val="28"/>
          <w:lang w:val="ru-RU"/>
        </w:rPr>
        <w:t xml:space="preserve">8. </w:t>
      </w:r>
      <w:r w:rsidR="00FD4D85" w:rsidRPr="006B2B48">
        <w:rPr>
          <w:sz w:val="28"/>
          <w:lang w:val="ru-RU"/>
        </w:rPr>
        <w:t>Избрание делегатов осуществляется путем открытого голосования. Норма представительства делегатов на конференцию граждан устанавливается инициатором проведения конференции самостоятельно с учетом численности граждан, достигших шестнадцатилетнего возраста и проживающих на соответствующей территории, но не менее одного представителя от 50 жителей. Норма представительства должна быть единой для всех делегатов.</w:t>
      </w:r>
    </w:p>
    <w:p w:rsidR="00FD4D85" w:rsidRPr="006B2B48" w:rsidRDefault="00794F51" w:rsidP="006B2B48">
      <w:pPr>
        <w:autoSpaceDE w:val="0"/>
        <w:autoSpaceDN w:val="0"/>
        <w:adjustRightInd w:val="0"/>
        <w:ind w:firstLine="850"/>
        <w:jc w:val="both"/>
        <w:rPr>
          <w:sz w:val="28"/>
          <w:lang w:val="ru-RU"/>
        </w:rPr>
      </w:pPr>
      <w:r>
        <w:rPr>
          <w:sz w:val="28"/>
          <w:lang w:val="ru-RU"/>
        </w:rPr>
        <w:t xml:space="preserve">9. </w:t>
      </w:r>
      <w:r w:rsidR="00FD4D85" w:rsidRPr="006B2B48">
        <w:rPr>
          <w:sz w:val="28"/>
          <w:lang w:val="ru-RU"/>
        </w:rPr>
        <w:t>Кандидат в делегаты считается избранным, если за него проголосовало большинство граждан, участвующих в собрании с правом решающего голоса.</w:t>
      </w:r>
    </w:p>
    <w:p w:rsidR="00FD4D85" w:rsidRPr="006B2B48" w:rsidRDefault="00794F51" w:rsidP="006B2B48">
      <w:pPr>
        <w:autoSpaceDE w:val="0"/>
        <w:autoSpaceDN w:val="0"/>
        <w:adjustRightInd w:val="0"/>
        <w:ind w:firstLine="850"/>
        <w:jc w:val="both"/>
        <w:rPr>
          <w:sz w:val="28"/>
          <w:lang w:val="ru-RU"/>
        </w:rPr>
      </w:pPr>
      <w:r>
        <w:rPr>
          <w:sz w:val="28"/>
          <w:lang w:val="ru-RU"/>
        </w:rPr>
        <w:t xml:space="preserve">10. </w:t>
      </w:r>
      <w:r w:rsidR="00FD4D85" w:rsidRPr="006B2B48">
        <w:rPr>
          <w:sz w:val="28"/>
          <w:lang w:val="ru-RU"/>
        </w:rPr>
        <w:t>Принятие решения на конференции граждан осуществляется, как правило, открытым голосованием.</w:t>
      </w:r>
    </w:p>
    <w:p w:rsidR="00FD4D85" w:rsidRPr="006B2B48" w:rsidRDefault="00FD4D85" w:rsidP="006B2B48">
      <w:pPr>
        <w:autoSpaceDE w:val="0"/>
        <w:autoSpaceDN w:val="0"/>
        <w:adjustRightInd w:val="0"/>
        <w:ind w:firstLine="850"/>
        <w:jc w:val="both"/>
        <w:rPr>
          <w:sz w:val="28"/>
          <w:lang w:val="ru-RU"/>
        </w:rPr>
      </w:pPr>
      <w:r w:rsidRPr="006B2B48">
        <w:rPr>
          <w:sz w:val="28"/>
          <w:lang w:val="ru-RU"/>
        </w:rPr>
        <w:t xml:space="preserve">Решения на конференции граждан принимаются большинством голосов делегатов конференции. Решения по вопросам, предусмотренным </w:t>
      </w:r>
      <w:hyperlink r:id="rId12" w:anchor="часть_1_статьи_10" w:history="1">
        <w:r w:rsidRPr="006B2B48">
          <w:rPr>
            <w:sz w:val="28"/>
            <w:lang w:val="ru-RU"/>
          </w:rPr>
          <w:t xml:space="preserve">частью </w:t>
        </w:r>
        <w:r w:rsidR="00794F51">
          <w:rPr>
            <w:sz w:val="28"/>
            <w:lang w:val="ru-RU"/>
          </w:rPr>
          <w:t>2</w:t>
        </w:r>
        <w:r w:rsidRPr="006B2B48">
          <w:rPr>
            <w:sz w:val="28"/>
            <w:lang w:val="ru-RU"/>
          </w:rPr>
          <w:t xml:space="preserve"> статьи 10</w:t>
        </w:r>
      </w:hyperlink>
      <w:r w:rsidRPr="006B2B48">
        <w:rPr>
          <w:sz w:val="28"/>
          <w:lang w:val="ru-RU"/>
        </w:rPr>
        <w:t xml:space="preserve"> настоящего Устава, принимаются двумя третями голосов делегатов, участвующих в конференции.</w:t>
      </w:r>
    </w:p>
    <w:p w:rsidR="00FD4D85" w:rsidRPr="006B2B48" w:rsidRDefault="00794F51" w:rsidP="006B2B48">
      <w:pPr>
        <w:autoSpaceDE w:val="0"/>
        <w:autoSpaceDN w:val="0"/>
        <w:adjustRightInd w:val="0"/>
        <w:ind w:firstLine="850"/>
        <w:jc w:val="both"/>
        <w:rPr>
          <w:sz w:val="28"/>
          <w:lang w:val="ru-RU"/>
        </w:rPr>
      </w:pPr>
      <w:r>
        <w:rPr>
          <w:sz w:val="28"/>
          <w:lang w:val="ru-RU"/>
        </w:rPr>
        <w:t xml:space="preserve">11. </w:t>
      </w:r>
      <w:r w:rsidR="00FD4D85" w:rsidRPr="006B2B48">
        <w:rPr>
          <w:sz w:val="28"/>
          <w:lang w:val="ru-RU"/>
        </w:rPr>
        <w:t>Конференция граждан открывается представителем инициатора, принявшего решение о проведении конференции граждан.</w:t>
      </w:r>
    </w:p>
    <w:p w:rsidR="00FD4D85" w:rsidRPr="006B2B48" w:rsidRDefault="00794F51" w:rsidP="006B2B48">
      <w:pPr>
        <w:autoSpaceDE w:val="0"/>
        <w:autoSpaceDN w:val="0"/>
        <w:adjustRightInd w:val="0"/>
        <w:ind w:firstLine="850"/>
        <w:jc w:val="both"/>
        <w:rPr>
          <w:sz w:val="28"/>
          <w:lang w:val="ru-RU"/>
        </w:rPr>
      </w:pPr>
      <w:r>
        <w:rPr>
          <w:sz w:val="28"/>
          <w:lang w:val="ru-RU"/>
        </w:rPr>
        <w:t xml:space="preserve">12. </w:t>
      </w:r>
      <w:r w:rsidR="00FD4D85" w:rsidRPr="006B2B48">
        <w:rPr>
          <w:sz w:val="28"/>
          <w:lang w:val="ru-RU"/>
        </w:rPr>
        <w:t>Для ведения конференции граждан избираются председатель, секретарь и счетная комиссия в составе не менее трех человек.</w:t>
      </w:r>
    </w:p>
    <w:p w:rsidR="00FD4D85" w:rsidRPr="006B2B48" w:rsidRDefault="00794F51" w:rsidP="006B2B48">
      <w:pPr>
        <w:autoSpaceDE w:val="0"/>
        <w:autoSpaceDN w:val="0"/>
        <w:adjustRightInd w:val="0"/>
        <w:ind w:firstLine="850"/>
        <w:jc w:val="both"/>
        <w:rPr>
          <w:sz w:val="28"/>
          <w:lang w:val="ru-RU"/>
        </w:rPr>
      </w:pPr>
      <w:r>
        <w:rPr>
          <w:sz w:val="28"/>
          <w:lang w:val="ru-RU"/>
        </w:rPr>
        <w:t xml:space="preserve">13. </w:t>
      </w:r>
      <w:r w:rsidR="00FD4D85" w:rsidRPr="006B2B48">
        <w:rPr>
          <w:sz w:val="28"/>
          <w:lang w:val="ru-RU"/>
        </w:rPr>
        <w:t>Повестка дня утверждается конференцией граждан.</w:t>
      </w:r>
    </w:p>
    <w:p w:rsidR="00FD4D85" w:rsidRPr="006B2B48" w:rsidRDefault="00794F51" w:rsidP="006B2B48">
      <w:pPr>
        <w:autoSpaceDE w:val="0"/>
        <w:autoSpaceDN w:val="0"/>
        <w:adjustRightInd w:val="0"/>
        <w:ind w:firstLine="850"/>
        <w:jc w:val="both"/>
        <w:rPr>
          <w:sz w:val="28"/>
          <w:lang w:val="ru-RU"/>
        </w:rPr>
      </w:pPr>
      <w:r>
        <w:rPr>
          <w:sz w:val="28"/>
          <w:lang w:val="ru-RU"/>
        </w:rPr>
        <w:t xml:space="preserve">14. </w:t>
      </w:r>
      <w:r w:rsidR="00FD4D85" w:rsidRPr="006B2B48">
        <w:rPr>
          <w:sz w:val="28"/>
          <w:lang w:val="ru-RU"/>
        </w:rPr>
        <w:t>На конференции граждан ведется протокол, в котором указываются дата и место проведения конференции граждан; общее количество избранных делегатов; количество присутствующих; фамилия, имя, отчество председателя, секретаря конференции граждан, членов счетной комиссии; повестка дня; содержание выступлений и принятые решения.</w:t>
      </w:r>
    </w:p>
    <w:p w:rsidR="00FD4D85" w:rsidRPr="006B2B48" w:rsidRDefault="00FD4D85" w:rsidP="006B2B48">
      <w:pPr>
        <w:autoSpaceDE w:val="0"/>
        <w:autoSpaceDN w:val="0"/>
        <w:adjustRightInd w:val="0"/>
        <w:ind w:firstLine="850"/>
        <w:jc w:val="both"/>
        <w:rPr>
          <w:sz w:val="28"/>
          <w:lang w:val="ru-RU"/>
        </w:rPr>
      </w:pPr>
      <w:r w:rsidRPr="006B2B48">
        <w:rPr>
          <w:sz w:val="28"/>
          <w:lang w:val="ru-RU"/>
        </w:rPr>
        <w:t>Протокол подписывается председателем и секретарем конференции граждан и незамедлительно передается инициатору проведения конференции.</w:t>
      </w:r>
    </w:p>
    <w:p w:rsidR="00FD4D85" w:rsidRPr="006B2B48" w:rsidRDefault="00794F51" w:rsidP="006B2B48">
      <w:pPr>
        <w:autoSpaceDE w:val="0"/>
        <w:autoSpaceDN w:val="0"/>
        <w:adjustRightInd w:val="0"/>
        <w:ind w:firstLine="850"/>
        <w:jc w:val="both"/>
        <w:rPr>
          <w:sz w:val="28"/>
          <w:lang w:val="ru-RU"/>
        </w:rPr>
      </w:pPr>
      <w:r>
        <w:rPr>
          <w:sz w:val="28"/>
          <w:lang w:val="ru-RU"/>
        </w:rPr>
        <w:t xml:space="preserve">15. </w:t>
      </w:r>
      <w:r w:rsidR="00FD4D85" w:rsidRPr="006B2B48">
        <w:rPr>
          <w:sz w:val="28"/>
          <w:lang w:val="ru-RU"/>
        </w:rPr>
        <w:t>Итоги конференции граждан подлежат обнародованию инициатором конференции граждан.</w:t>
      </w:r>
    </w:p>
    <w:p w:rsidR="00FD4D85" w:rsidRPr="006B2B48" w:rsidRDefault="00FD4D85" w:rsidP="006B2B48">
      <w:pPr>
        <w:autoSpaceDE w:val="0"/>
        <w:autoSpaceDN w:val="0"/>
        <w:adjustRightInd w:val="0"/>
        <w:ind w:firstLine="850"/>
        <w:jc w:val="both"/>
        <w:rPr>
          <w:sz w:val="28"/>
          <w:lang w:val="ru-RU"/>
        </w:rPr>
      </w:pPr>
    </w:p>
    <w:p w:rsidR="00FD4D85" w:rsidRPr="006B2B48" w:rsidRDefault="00FD4D85" w:rsidP="006B2B48">
      <w:pPr>
        <w:autoSpaceDE w:val="0"/>
        <w:autoSpaceDN w:val="0"/>
        <w:adjustRightInd w:val="0"/>
        <w:ind w:firstLine="850"/>
        <w:jc w:val="both"/>
        <w:rPr>
          <w:sz w:val="28"/>
          <w:lang w:val="ru-RU"/>
        </w:rPr>
      </w:pPr>
      <w:r w:rsidRPr="006B2B48">
        <w:rPr>
          <w:sz w:val="28"/>
          <w:lang w:val="ru-RU"/>
        </w:rPr>
        <w:lastRenderedPageBreak/>
        <w:t>Статья 11. Деятельность организационного комитета по подготовке и проведению очередной (внеочередной) конференции ТОС</w:t>
      </w:r>
    </w:p>
    <w:p w:rsidR="00FD4D85" w:rsidRPr="006B2B48" w:rsidRDefault="00FD4D85" w:rsidP="006B2B48">
      <w:pPr>
        <w:autoSpaceDE w:val="0"/>
        <w:autoSpaceDN w:val="0"/>
        <w:adjustRightInd w:val="0"/>
        <w:ind w:firstLine="850"/>
        <w:jc w:val="both"/>
        <w:rPr>
          <w:sz w:val="28"/>
          <w:lang w:val="ru-RU"/>
        </w:rPr>
      </w:pPr>
    </w:p>
    <w:p w:rsidR="00FD4D85" w:rsidRPr="006B2B48" w:rsidRDefault="00794F51" w:rsidP="006B2B48">
      <w:pPr>
        <w:autoSpaceDE w:val="0"/>
        <w:autoSpaceDN w:val="0"/>
        <w:adjustRightInd w:val="0"/>
        <w:ind w:firstLine="850"/>
        <w:jc w:val="both"/>
        <w:rPr>
          <w:sz w:val="28"/>
          <w:lang w:val="ru-RU"/>
        </w:rPr>
      </w:pPr>
      <w:r>
        <w:rPr>
          <w:sz w:val="28"/>
          <w:lang w:val="ru-RU"/>
        </w:rPr>
        <w:t xml:space="preserve">1. </w:t>
      </w:r>
      <w:r w:rsidR="00FD4D85" w:rsidRPr="006B2B48">
        <w:rPr>
          <w:sz w:val="28"/>
          <w:lang w:val="ru-RU"/>
        </w:rPr>
        <w:t>Подготовку и проведение очередной (внеочередной) конференции ТОС осуществляет организационный комитет, создаваемый инициатором конференции.</w:t>
      </w:r>
    </w:p>
    <w:p w:rsidR="00FD4D85" w:rsidRPr="006B2B48" w:rsidRDefault="00794F51" w:rsidP="006B2B48">
      <w:pPr>
        <w:autoSpaceDE w:val="0"/>
        <w:autoSpaceDN w:val="0"/>
        <w:adjustRightInd w:val="0"/>
        <w:ind w:firstLine="850"/>
        <w:jc w:val="both"/>
        <w:rPr>
          <w:sz w:val="28"/>
          <w:lang w:val="ru-RU"/>
        </w:rPr>
      </w:pPr>
      <w:r>
        <w:rPr>
          <w:sz w:val="28"/>
          <w:lang w:val="ru-RU"/>
        </w:rPr>
        <w:t xml:space="preserve">2. </w:t>
      </w:r>
      <w:r w:rsidR="00FD4D85" w:rsidRPr="006B2B48">
        <w:rPr>
          <w:sz w:val="28"/>
          <w:lang w:val="ru-RU"/>
        </w:rPr>
        <w:t>Инициатор очередной (внеочередной) конференции ТОС принимает решение о проведении очередной (внеочередной) конференции ТОС, назначает дату, время и место ее проведения, определяет состав организационного комитета по подготовке и проведению очередной (внеочередной) конференций ТОС (далее - организационный комитет).</w:t>
      </w:r>
    </w:p>
    <w:p w:rsidR="00FD4D85" w:rsidRPr="006B2B48" w:rsidRDefault="00794F51" w:rsidP="006B2B48">
      <w:pPr>
        <w:autoSpaceDE w:val="0"/>
        <w:autoSpaceDN w:val="0"/>
        <w:adjustRightInd w:val="0"/>
        <w:ind w:firstLine="850"/>
        <w:jc w:val="both"/>
        <w:rPr>
          <w:sz w:val="28"/>
          <w:lang w:val="ru-RU"/>
        </w:rPr>
      </w:pPr>
      <w:r>
        <w:rPr>
          <w:sz w:val="28"/>
          <w:lang w:val="ru-RU"/>
        </w:rPr>
        <w:t xml:space="preserve">3. </w:t>
      </w:r>
      <w:r w:rsidR="00FD4D85" w:rsidRPr="006B2B48">
        <w:rPr>
          <w:sz w:val="28"/>
          <w:lang w:val="ru-RU"/>
        </w:rPr>
        <w:t xml:space="preserve">В состав организационного комитета могут входить члены комитета, старшие по домам, активные жители территории, на которой осуществляется ТОС, депутаты Совета депутатов городского поселения Лянтор (по согласованию), представители Администрации городского поселения Лянтор (по согласованию), а также </w:t>
      </w:r>
      <w:r>
        <w:rPr>
          <w:sz w:val="28"/>
          <w:lang w:val="ru-RU"/>
        </w:rPr>
        <w:t xml:space="preserve">представители </w:t>
      </w:r>
      <w:r w:rsidR="00FD4D85" w:rsidRPr="006B2B48">
        <w:rPr>
          <w:sz w:val="28"/>
          <w:lang w:val="ru-RU"/>
        </w:rPr>
        <w:t>организаций, общественных объединений, действующих на самоуправляемой территории.</w:t>
      </w:r>
    </w:p>
    <w:p w:rsidR="00FD4D85" w:rsidRPr="006B2B48" w:rsidRDefault="00794F51" w:rsidP="006B2B48">
      <w:pPr>
        <w:autoSpaceDE w:val="0"/>
        <w:autoSpaceDN w:val="0"/>
        <w:adjustRightInd w:val="0"/>
        <w:ind w:firstLine="850"/>
        <w:jc w:val="both"/>
        <w:rPr>
          <w:sz w:val="28"/>
          <w:lang w:val="ru-RU"/>
        </w:rPr>
      </w:pPr>
      <w:r>
        <w:rPr>
          <w:sz w:val="28"/>
          <w:lang w:val="ru-RU"/>
        </w:rPr>
        <w:t xml:space="preserve">4. </w:t>
      </w:r>
      <w:r w:rsidR="00FD4D85" w:rsidRPr="006B2B48">
        <w:rPr>
          <w:sz w:val="28"/>
          <w:lang w:val="ru-RU"/>
        </w:rPr>
        <w:t>В работе организационного комитета с правом совещательного голоса могут принимать участие жители территории, на которой осуществляется ТОС, обладающие правом участвовать в собраниях, а также по приглашению или с согласия членов организационного комитета - представители организаций, общественных объединений, средств массовой информации.</w:t>
      </w:r>
    </w:p>
    <w:p w:rsidR="00FD4D85" w:rsidRPr="006B2B48" w:rsidRDefault="00794F51" w:rsidP="006B2B48">
      <w:pPr>
        <w:autoSpaceDE w:val="0"/>
        <w:autoSpaceDN w:val="0"/>
        <w:adjustRightInd w:val="0"/>
        <w:ind w:firstLine="850"/>
        <w:jc w:val="both"/>
        <w:rPr>
          <w:sz w:val="28"/>
          <w:lang w:val="ru-RU"/>
        </w:rPr>
      </w:pPr>
      <w:r>
        <w:rPr>
          <w:sz w:val="28"/>
          <w:lang w:val="ru-RU"/>
        </w:rPr>
        <w:t xml:space="preserve">5. </w:t>
      </w:r>
      <w:r w:rsidR="00FD4D85" w:rsidRPr="006B2B48">
        <w:rPr>
          <w:sz w:val="28"/>
          <w:lang w:val="ru-RU"/>
        </w:rPr>
        <w:t>Заседание организационного комитета правомочно, если на нем присутствуют более половины членов организационного комитета. Решение организационного комитета принимается простым большинством голосов. Председатель организационного комитета избирается на его первом заседании из числа членов организационного комитета.</w:t>
      </w:r>
    </w:p>
    <w:p w:rsidR="00FD4D85" w:rsidRPr="006B2B48" w:rsidRDefault="00794F51" w:rsidP="006B2B48">
      <w:pPr>
        <w:autoSpaceDE w:val="0"/>
        <w:autoSpaceDN w:val="0"/>
        <w:adjustRightInd w:val="0"/>
        <w:ind w:firstLine="850"/>
        <w:jc w:val="both"/>
        <w:rPr>
          <w:sz w:val="28"/>
          <w:lang w:val="ru-RU"/>
        </w:rPr>
      </w:pPr>
      <w:r>
        <w:rPr>
          <w:sz w:val="28"/>
          <w:lang w:val="ru-RU"/>
        </w:rPr>
        <w:t xml:space="preserve">6. </w:t>
      </w:r>
      <w:r w:rsidR="00FD4D85" w:rsidRPr="006B2B48">
        <w:rPr>
          <w:sz w:val="28"/>
          <w:lang w:val="ru-RU"/>
        </w:rPr>
        <w:t>Организационный комитет:</w:t>
      </w:r>
    </w:p>
    <w:p w:rsidR="00FD4D85" w:rsidRPr="006B2B48" w:rsidRDefault="00794F51" w:rsidP="006B2B48">
      <w:pPr>
        <w:autoSpaceDE w:val="0"/>
        <w:autoSpaceDN w:val="0"/>
        <w:adjustRightInd w:val="0"/>
        <w:ind w:firstLine="850"/>
        <w:jc w:val="both"/>
        <w:rPr>
          <w:sz w:val="28"/>
          <w:lang w:val="ru-RU"/>
        </w:rPr>
      </w:pPr>
      <w:r>
        <w:rPr>
          <w:sz w:val="28"/>
          <w:lang w:val="ru-RU"/>
        </w:rPr>
        <w:t xml:space="preserve">- </w:t>
      </w:r>
      <w:r w:rsidR="00FD4D85" w:rsidRPr="006B2B48">
        <w:rPr>
          <w:sz w:val="28"/>
          <w:lang w:val="ru-RU"/>
        </w:rPr>
        <w:t xml:space="preserve">устанавливает норму представительства делегатов </w:t>
      </w:r>
      <w:r>
        <w:rPr>
          <w:sz w:val="28"/>
          <w:lang w:val="ru-RU"/>
        </w:rPr>
        <w:t>(количество жителей представляемых делегатом)</w:t>
      </w:r>
      <w:r w:rsidR="00FD4D85" w:rsidRPr="006B2B48">
        <w:rPr>
          <w:sz w:val="28"/>
          <w:lang w:val="ru-RU"/>
        </w:rPr>
        <w:t>;</w:t>
      </w:r>
    </w:p>
    <w:p w:rsidR="00FD4D85" w:rsidRPr="006B2B48" w:rsidRDefault="00794F51" w:rsidP="006B2B48">
      <w:pPr>
        <w:autoSpaceDE w:val="0"/>
        <w:autoSpaceDN w:val="0"/>
        <w:adjustRightInd w:val="0"/>
        <w:ind w:firstLine="850"/>
        <w:jc w:val="both"/>
        <w:rPr>
          <w:sz w:val="28"/>
          <w:lang w:val="ru-RU"/>
        </w:rPr>
      </w:pPr>
      <w:r>
        <w:rPr>
          <w:sz w:val="28"/>
          <w:lang w:val="ru-RU"/>
        </w:rPr>
        <w:t xml:space="preserve">- </w:t>
      </w:r>
      <w:r w:rsidR="00FD4D85" w:rsidRPr="006B2B48">
        <w:rPr>
          <w:sz w:val="28"/>
          <w:lang w:val="ru-RU"/>
        </w:rPr>
        <w:t>разрабатывает проект повестки заседания конференции;</w:t>
      </w:r>
    </w:p>
    <w:p w:rsidR="00FD4D85" w:rsidRPr="006B2B48" w:rsidRDefault="00794F51" w:rsidP="006B2B48">
      <w:pPr>
        <w:autoSpaceDE w:val="0"/>
        <w:autoSpaceDN w:val="0"/>
        <w:adjustRightInd w:val="0"/>
        <w:ind w:firstLine="850"/>
        <w:jc w:val="both"/>
        <w:rPr>
          <w:sz w:val="28"/>
          <w:lang w:val="ru-RU"/>
        </w:rPr>
      </w:pPr>
      <w:r>
        <w:rPr>
          <w:sz w:val="28"/>
          <w:lang w:val="ru-RU"/>
        </w:rPr>
        <w:t xml:space="preserve">- </w:t>
      </w:r>
      <w:r w:rsidR="00FD4D85" w:rsidRPr="006B2B48">
        <w:rPr>
          <w:sz w:val="28"/>
          <w:lang w:val="ru-RU"/>
        </w:rPr>
        <w:t>решает организационные вопросы проведения конференции;</w:t>
      </w:r>
    </w:p>
    <w:p w:rsidR="00FD4D85" w:rsidRPr="006B2B48" w:rsidRDefault="00794F51" w:rsidP="006B2B48">
      <w:pPr>
        <w:autoSpaceDE w:val="0"/>
        <w:autoSpaceDN w:val="0"/>
        <w:adjustRightInd w:val="0"/>
        <w:ind w:firstLine="850"/>
        <w:jc w:val="both"/>
        <w:rPr>
          <w:sz w:val="28"/>
          <w:lang w:val="ru-RU"/>
        </w:rPr>
      </w:pPr>
      <w:r>
        <w:rPr>
          <w:sz w:val="28"/>
          <w:lang w:val="ru-RU"/>
        </w:rPr>
        <w:t xml:space="preserve">- </w:t>
      </w:r>
      <w:r w:rsidR="00FD4D85" w:rsidRPr="006B2B48">
        <w:rPr>
          <w:sz w:val="28"/>
          <w:lang w:val="ru-RU"/>
        </w:rPr>
        <w:t>осуществляет подбор кандидатур в состав комитета и ревизионной комиссии;</w:t>
      </w:r>
    </w:p>
    <w:p w:rsidR="00FD4D85" w:rsidRPr="006B2B48" w:rsidRDefault="00794F51" w:rsidP="006B2B48">
      <w:pPr>
        <w:autoSpaceDE w:val="0"/>
        <w:autoSpaceDN w:val="0"/>
        <w:adjustRightInd w:val="0"/>
        <w:ind w:firstLine="850"/>
        <w:jc w:val="both"/>
        <w:rPr>
          <w:sz w:val="28"/>
          <w:lang w:val="ru-RU"/>
        </w:rPr>
      </w:pPr>
      <w:r>
        <w:rPr>
          <w:sz w:val="28"/>
          <w:lang w:val="ru-RU"/>
        </w:rPr>
        <w:t xml:space="preserve">- </w:t>
      </w:r>
      <w:r w:rsidR="00FD4D85" w:rsidRPr="006B2B48">
        <w:rPr>
          <w:sz w:val="28"/>
          <w:lang w:val="ru-RU"/>
        </w:rPr>
        <w:t>ведет протокол заседаний организационного комитета.</w:t>
      </w:r>
    </w:p>
    <w:p w:rsidR="00FD4D85" w:rsidRPr="00FD4D85" w:rsidRDefault="00FD4D85" w:rsidP="00FD4D85">
      <w:pPr>
        <w:rPr>
          <w:sz w:val="24"/>
          <w:szCs w:val="24"/>
          <w:lang w:val="ru-RU"/>
        </w:rPr>
      </w:pPr>
    </w:p>
    <w:p w:rsidR="00FD4D85" w:rsidRPr="00794F51" w:rsidRDefault="00FD4D85" w:rsidP="00FD4D85">
      <w:pPr>
        <w:jc w:val="center"/>
        <w:rPr>
          <w:sz w:val="28"/>
          <w:lang w:val="ru-RU"/>
        </w:rPr>
      </w:pPr>
      <w:r w:rsidRPr="00794F51">
        <w:rPr>
          <w:sz w:val="28"/>
          <w:lang w:val="ru-RU"/>
        </w:rPr>
        <w:t>Раздел III. Порядок формирования, прекращения полномочий,</w:t>
      </w:r>
      <w:r w:rsidRPr="00794F51">
        <w:rPr>
          <w:sz w:val="28"/>
          <w:lang w:val="ru-RU"/>
        </w:rPr>
        <w:br/>
        <w:t>права и обязанности, срок полномочий комитета</w:t>
      </w:r>
    </w:p>
    <w:p w:rsidR="00FD4D85" w:rsidRPr="00794F51" w:rsidRDefault="00FD4D85" w:rsidP="00FD4D85">
      <w:pPr>
        <w:rPr>
          <w:sz w:val="28"/>
          <w:lang w:val="ru-RU"/>
        </w:rPr>
      </w:pPr>
    </w:p>
    <w:p w:rsidR="00FD4D85" w:rsidRPr="00794F51" w:rsidRDefault="00FD4D85" w:rsidP="00794F51">
      <w:pPr>
        <w:autoSpaceDE w:val="0"/>
        <w:autoSpaceDN w:val="0"/>
        <w:adjustRightInd w:val="0"/>
        <w:ind w:firstLine="850"/>
        <w:jc w:val="both"/>
        <w:rPr>
          <w:sz w:val="28"/>
          <w:lang w:val="ru-RU"/>
        </w:rPr>
      </w:pPr>
      <w:r w:rsidRPr="00794F51">
        <w:rPr>
          <w:sz w:val="28"/>
          <w:lang w:val="ru-RU"/>
        </w:rPr>
        <w:t>Статья 12. Структура и полномочия комитета</w:t>
      </w:r>
    </w:p>
    <w:p w:rsidR="00FD4D85" w:rsidRPr="00794F51" w:rsidRDefault="00FD4D85" w:rsidP="00794F51">
      <w:pPr>
        <w:autoSpaceDE w:val="0"/>
        <w:autoSpaceDN w:val="0"/>
        <w:adjustRightInd w:val="0"/>
        <w:ind w:firstLine="850"/>
        <w:jc w:val="both"/>
        <w:rPr>
          <w:sz w:val="28"/>
          <w:lang w:val="ru-RU"/>
        </w:rPr>
      </w:pPr>
    </w:p>
    <w:p w:rsidR="00FD4D85" w:rsidRPr="00794F51" w:rsidRDefault="00033A5B" w:rsidP="00794F51">
      <w:pPr>
        <w:autoSpaceDE w:val="0"/>
        <w:autoSpaceDN w:val="0"/>
        <w:adjustRightInd w:val="0"/>
        <w:ind w:firstLine="850"/>
        <w:jc w:val="both"/>
        <w:rPr>
          <w:sz w:val="28"/>
          <w:lang w:val="ru-RU"/>
        </w:rPr>
      </w:pPr>
      <w:r>
        <w:rPr>
          <w:sz w:val="28"/>
          <w:lang w:val="ru-RU"/>
        </w:rPr>
        <w:t xml:space="preserve">1. </w:t>
      </w:r>
      <w:r w:rsidR="00FD4D85" w:rsidRPr="00794F51">
        <w:rPr>
          <w:sz w:val="28"/>
          <w:lang w:val="ru-RU"/>
        </w:rPr>
        <w:t xml:space="preserve">Структура комитета утверждается конференцией граждан. </w:t>
      </w:r>
      <w:r w:rsidR="00A40B43">
        <w:rPr>
          <w:sz w:val="28"/>
          <w:lang w:val="ru-RU"/>
        </w:rPr>
        <w:t>Числ</w:t>
      </w:r>
      <w:r w:rsidR="00A674D5">
        <w:rPr>
          <w:sz w:val="28"/>
          <w:lang w:val="ru-RU"/>
        </w:rPr>
        <w:t>о</w:t>
      </w:r>
      <w:r w:rsidR="00A40B43">
        <w:rPr>
          <w:sz w:val="28"/>
          <w:lang w:val="ru-RU"/>
        </w:rPr>
        <w:t xml:space="preserve"> </w:t>
      </w:r>
      <w:r w:rsidR="00A674D5">
        <w:rPr>
          <w:sz w:val="28"/>
          <w:lang w:val="ru-RU"/>
        </w:rPr>
        <w:t>членов</w:t>
      </w:r>
      <w:r w:rsidR="00A40B43">
        <w:rPr>
          <w:sz w:val="28"/>
          <w:lang w:val="ru-RU"/>
        </w:rPr>
        <w:t xml:space="preserve"> </w:t>
      </w:r>
      <w:r w:rsidR="009E606B">
        <w:rPr>
          <w:sz w:val="28"/>
          <w:lang w:val="ru-RU"/>
        </w:rPr>
        <w:t>к</w:t>
      </w:r>
      <w:r w:rsidR="00FD4D85" w:rsidRPr="00794F51">
        <w:rPr>
          <w:sz w:val="28"/>
          <w:lang w:val="ru-RU"/>
        </w:rPr>
        <w:t>омитет</w:t>
      </w:r>
      <w:r w:rsidR="00A674D5">
        <w:rPr>
          <w:sz w:val="28"/>
          <w:lang w:val="ru-RU"/>
        </w:rPr>
        <w:t>а</w:t>
      </w:r>
      <w:r w:rsidR="00FD4D85" w:rsidRPr="00794F51">
        <w:rPr>
          <w:sz w:val="28"/>
          <w:lang w:val="ru-RU"/>
        </w:rPr>
        <w:t xml:space="preserve"> </w:t>
      </w:r>
      <w:r w:rsidR="00A674D5">
        <w:rPr>
          <w:sz w:val="28"/>
          <w:lang w:val="ru-RU"/>
        </w:rPr>
        <w:t>должно составлять не менее пяти</w:t>
      </w:r>
      <w:r w:rsidR="00FD4D85" w:rsidRPr="00794F51">
        <w:rPr>
          <w:sz w:val="28"/>
          <w:lang w:val="ru-RU"/>
        </w:rPr>
        <w:t xml:space="preserve"> человек.</w:t>
      </w:r>
    </w:p>
    <w:p w:rsidR="00FD4D85" w:rsidRPr="00794F51" w:rsidRDefault="00033A5B" w:rsidP="00794F51">
      <w:pPr>
        <w:autoSpaceDE w:val="0"/>
        <w:autoSpaceDN w:val="0"/>
        <w:adjustRightInd w:val="0"/>
        <w:ind w:firstLine="850"/>
        <w:jc w:val="both"/>
        <w:rPr>
          <w:sz w:val="28"/>
          <w:lang w:val="ru-RU"/>
        </w:rPr>
      </w:pPr>
      <w:r>
        <w:rPr>
          <w:sz w:val="28"/>
          <w:lang w:val="ru-RU"/>
        </w:rPr>
        <w:t xml:space="preserve">2. </w:t>
      </w:r>
      <w:r w:rsidR="00FD4D85" w:rsidRPr="00794F51">
        <w:rPr>
          <w:sz w:val="28"/>
          <w:lang w:val="ru-RU"/>
        </w:rPr>
        <w:t>Комитет действует в пределах полномочий, предоставленных ему действующим законодательством, настоящим Уставом, и подотчетен конференции граждан.</w:t>
      </w:r>
    </w:p>
    <w:p w:rsidR="00FD4D85" w:rsidRPr="00794F51" w:rsidRDefault="00033A5B" w:rsidP="00794F51">
      <w:pPr>
        <w:autoSpaceDE w:val="0"/>
        <w:autoSpaceDN w:val="0"/>
        <w:adjustRightInd w:val="0"/>
        <w:ind w:firstLine="850"/>
        <w:jc w:val="both"/>
        <w:rPr>
          <w:sz w:val="28"/>
          <w:lang w:val="ru-RU"/>
        </w:rPr>
      </w:pPr>
      <w:r>
        <w:rPr>
          <w:sz w:val="28"/>
          <w:lang w:val="ru-RU"/>
        </w:rPr>
        <w:t xml:space="preserve">3. </w:t>
      </w:r>
      <w:r w:rsidR="00FD4D85" w:rsidRPr="00794F51">
        <w:rPr>
          <w:sz w:val="28"/>
          <w:lang w:val="ru-RU"/>
        </w:rPr>
        <w:t>Комитет в пределах своих полномочий:</w:t>
      </w:r>
    </w:p>
    <w:p w:rsidR="00FD4D85" w:rsidRPr="00794F51" w:rsidRDefault="00033A5B" w:rsidP="00794F51">
      <w:pPr>
        <w:autoSpaceDE w:val="0"/>
        <w:autoSpaceDN w:val="0"/>
        <w:adjustRightInd w:val="0"/>
        <w:ind w:firstLine="850"/>
        <w:jc w:val="both"/>
        <w:rPr>
          <w:sz w:val="28"/>
          <w:lang w:val="ru-RU"/>
        </w:rPr>
      </w:pPr>
      <w:r>
        <w:rPr>
          <w:sz w:val="28"/>
          <w:lang w:val="ru-RU"/>
        </w:rPr>
        <w:lastRenderedPageBreak/>
        <w:t xml:space="preserve">1) </w:t>
      </w:r>
      <w:r w:rsidR="00FD4D85" w:rsidRPr="00794F51">
        <w:rPr>
          <w:sz w:val="28"/>
          <w:lang w:val="ru-RU"/>
        </w:rPr>
        <w:t>представляет интересы населения, проживающего на соответствующей территории;</w:t>
      </w:r>
    </w:p>
    <w:p w:rsidR="00FD4D85" w:rsidRPr="00794F51" w:rsidRDefault="00033A5B" w:rsidP="00794F51">
      <w:pPr>
        <w:autoSpaceDE w:val="0"/>
        <w:autoSpaceDN w:val="0"/>
        <w:adjustRightInd w:val="0"/>
        <w:ind w:firstLine="850"/>
        <w:jc w:val="both"/>
        <w:rPr>
          <w:sz w:val="28"/>
          <w:lang w:val="ru-RU"/>
        </w:rPr>
      </w:pPr>
      <w:r>
        <w:rPr>
          <w:sz w:val="28"/>
          <w:lang w:val="ru-RU"/>
        </w:rPr>
        <w:t xml:space="preserve">2) </w:t>
      </w:r>
      <w:r w:rsidR="00FD4D85" w:rsidRPr="00794F51">
        <w:rPr>
          <w:sz w:val="28"/>
          <w:lang w:val="ru-RU"/>
        </w:rPr>
        <w:t>обеспечивает исполнение решений, принятых на конференциях граждан;</w:t>
      </w:r>
    </w:p>
    <w:p w:rsidR="00FD4D85" w:rsidRPr="00794F51" w:rsidRDefault="00033A5B" w:rsidP="00794F51">
      <w:pPr>
        <w:autoSpaceDE w:val="0"/>
        <w:autoSpaceDN w:val="0"/>
        <w:adjustRightInd w:val="0"/>
        <w:ind w:firstLine="850"/>
        <w:jc w:val="both"/>
        <w:rPr>
          <w:sz w:val="28"/>
          <w:lang w:val="ru-RU"/>
        </w:rPr>
      </w:pPr>
      <w:proofErr w:type="gramStart"/>
      <w:r>
        <w:rPr>
          <w:sz w:val="28"/>
          <w:lang w:val="ru-RU"/>
        </w:rPr>
        <w:t xml:space="preserve">3) </w:t>
      </w:r>
      <w:r w:rsidR="00FD4D85" w:rsidRPr="00794F51">
        <w:rPr>
          <w:sz w:val="28"/>
          <w:lang w:val="ru-RU"/>
        </w:rPr>
        <w:t>может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бюджетных ассигнований выделяемых органами государственной власти, органами местного самоуправления, собственных средств, полученных от ведения экономической деятельности, заемных средств, а также за счет добровольных взносов и пожертвований юридических и физических лиц, других законных поступлений;</w:t>
      </w:r>
      <w:proofErr w:type="gramEnd"/>
    </w:p>
    <w:p w:rsidR="00FD4D85" w:rsidRPr="00794F51" w:rsidRDefault="00033A5B" w:rsidP="00794F51">
      <w:pPr>
        <w:autoSpaceDE w:val="0"/>
        <w:autoSpaceDN w:val="0"/>
        <w:adjustRightInd w:val="0"/>
        <w:ind w:firstLine="850"/>
        <w:jc w:val="both"/>
        <w:rPr>
          <w:sz w:val="28"/>
          <w:lang w:val="ru-RU"/>
        </w:rPr>
      </w:pPr>
      <w:r>
        <w:rPr>
          <w:sz w:val="28"/>
          <w:lang w:val="ru-RU"/>
        </w:rPr>
        <w:t xml:space="preserve">4) </w:t>
      </w:r>
      <w:r w:rsidR="00FD4D85" w:rsidRPr="00794F51">
        <w:rPr>
          <w:sz w:val="28"/>
          <w:lang w:val="ru-RU"/>
        </w:rPr>
        <w:t>вправе вносить в органы местного самоуправления городского поселения Лянтор проекты правовых актов, подлежащие обязательному рассмотрению органами местного самоуправления городского поселения Лянтор и должностными лицами местного самоуправления городского поселения Лянтор, к компетенции которых отнесено принятие указанных актов.</w:t>
      </w:r>
    </w:p>
    <w:p w:rsidR="00FD4D85" w:rsidRPr="00794F51" w:rsidRDefault="00033A5B" w:rsidP="00794F51">
      <w:pPr>
        <w:autoSpaceDE w:val="0"/>
        <w:autoSpaceDN w:val="0"/>
        <w:adjustRightInd w:val="0"/>
        <w:ind w:firstLine="850"/>
        <w:jc w:val="both"/>
        <w:rPr>
          <w:sz w:val="28"/>
          <w:lang w:val="ru-RU"/>
        </w:rPr>
      </w:pPr>
      <w:r>
        <w:rPr>
          <w:sz w:val="28"/>
          <w:lang w:val="ru-RU"/>
        </w:rPr>
        <w:t xml:space="preserve">4. </w:t>
      </w:r>
      <w:r w:rsidR="00FD4D85" w:rsidRPr="00794F51">
        <w:rPr>
          <w:sz w:val="28"/>
          <w:lang w:val="ru-RU"/>
        </w:rPr>
        <w:t>Решения комитета не должны противоречить решениям, принятым на конференциях граждан.</w:t>
      </w:r>
    </w:p>
    <w:p w:rsidR="00FD4D85" w:rsidRPr="00794F51" w:rsidRDefault="00033A5B" w:rsidP="00794F51">
      <w:pPr>
        <w:autoSpaceDE w:val="0"/>
        <w:autoSpaceDN w:val="0"/>
        <w:adjustRightInd w:val="0"/>
        <w:ind w:firstLine="850"/>
        <w:jc w:val="both"/>
        <w:rPr>
          <w:sz w:val="28"/>
          <w:lang w:val="ru-RU"/>
        </w:rPr>
      </w:pPr>
      <w:r>
        <w:rPr>
          <w:sz w:val="28"/>
          <w:lang w:val="ru-RU"/>
        </w:rPr>
        <w:t xml:space="preserve">5. </w:t>
      </w:r>
      <w:r w:rsidR="00FD4D85" w:rsidRPr="00794F51">
        <w:rPr>
          <w:sz w:val="28"/>
          <w:lang w:val="ru-RU"/>
        </w:rPr>
        <w:t xml:space="preserve">Для осуществления собственных инициатив в соответствии с основными направлениями деятельности ТОС, предусмотренными </w:t>
      </w:r>
      <w:hyperlink r:id="rId13" w:anchor="статья_7" w:history="1">
        <w:r w:rsidR="00FD4D85" w:rsidRPr="00794F51">
          <w:rPr>
            <w:sz w:val="28"/>
            <w:lang w:val="ru-RU"/>
          </w:rPr>
          <w:t>статьей 7</w:t>
        </w:r>
      </w:hyperlink>
      <w:r w:rsidR="00FD4D85" w:rsidRPr="00794F51">
        <w:rPr>
          <w:sz w:val="28"/>
          <w:lang w:val="ru-RU"/>
        </w:rPr>
        <w:t xml:space="preserve"> настоящего Устава, комитет вправе:</w:t>
      </w:r>
    </w:p>
    <w:p w:rsidR="00FD4D85" w:rsidRPr="00794F51" w:rsidRDefault="00ED5D75" w:rsidP="00794F51">
      <w:pPr>
        <w:autoSpaceDE w:val="0"/>
        <w:autoSpaceDN w:val="0"/>
        <w:adjustRightInd w:val="0"/>
        <w:ind w:firstLine="850"/>
        <w:jc w:val="both"/>
        <w:rPr>
          <w:sz w:val="28"/>
          <w:lang w:val="ru-RU"/>
        </w:rPr>
      </w:pPr>
      <w:r>
        <w:rPr>
          <w:sz w:val="28"/>
          <w:lang w:val="ru-RU"/>
        </w:rPr>
        <w:t>1) в</w:t>
      </w:r>
      <w:r w:rsidR="00FD4D85" w:rsidRPr="00794F51">
        <w:rPr>
          <w:sz w:val="28"/>
          <w:lang w:val="ru-RU"/>
        </w:rPr>
        <w:t>заимодействовать с органами государственной власти и органами местного самоуправления</w:t>
      </w:r>
      <w:r>
        <w:rPr>
          <w:sz w:val="28"/>
          <w:lang w:val="ru-RU"/>
        </w:rPr>
        <w:t>;</w:t>
      </w:r>
    </w:p>
    <w:p w:rsidR="00FD4D85" w:rsidRPr="00794F51" w:rsidRDefault="00ED5D75" w:rsidP="00794F51">
      <w:pPr>
        <w:autoSpaceDE w:val="0"/>
        <w:autoSpaceDN w:val="0"/>
        <w:adjustRightInd w:val="0"/>
        <w:ind w:firstLine="850"/>
        <w:jc w:val="both"/>
        <w:rPr>
          <w:sz w:val="28"/>
          <w:lang w:val="ru-RU"/>
        </w:rPr>
      </w:pPr>
      <w:r>
        <w:rPr>
          <w:sz w:val="28"/>
          <w:lang w:val="ru-RU"/>
        </w:rPr>
        <w:t>2) в</w:t>
      </w:r>
      <w:r w:rsidR="00FD4D85" w:rsidRPr="00794F51">
        <w:rPr>
          <w:sz w:val="28"/>
          <w:lang w:val="ru-RU"/>
        </w:rPr>
        <w:t>носить предложения в планы и программы экономического и социального развития территории осуществления деятельности ТОС</w:t>
      </w:r>
      <w:r>
        <w:rPr>
          <w:sz w:val="28"/>
          <w:lang w:val="ru-RU"/>
        </w:rPr>
        <w:t>;</w:t>
      </w:r>
    </w:p>
    <w:p w:rsidR="00FD4D85" w:rsidRPr="00794F51" w:rsidRDefault="00ED5D75" w:rsidP="00794F51">
      <w:pPr>
        <w:autoSpaceDE w:val="0"/>
        <w:autoSpaceDN w:val="0"/>
        <w:adjustRightInd w:val="0"/>
        <w:ind w:firstLine="850"/>
        <w:jc w:val="both"/>
        <w:rPr>
          <w:sz w:val="28"/>
          <w:lang w:val="ru-RU"/>
        </w:rPr>
      </w:pPr>
      <w:r>
        <w:rPr>
          <w:sz w:val="28"/>
          <w:lang w:val="ru-RU"/>
        </w:rPr>
        <w:t>3) в</w:t>
      </w:r>
      <w:r w:rsidR="00FD4D85" w:rsidRPr="00794F51">
        <w:rPr>
          <w:sz w:val="28"/>
          <w:lang w:val="ru-RU"/>
        </w:rPr>
        <w:t>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r>
        <w:rPr>
          <w:sz w:val="28"/>
          <w:lang w:val="ru-RU"/>
        </w:rPr>
        <w:t>;</w:t>
      </w:r>
    </w:p>
    <w:p w:rsidR="00FD4D85" w:rsidRPr="00794F51" w:rsidRDefault="00ED5D75" w:rsidP="00794F51">
      <w:pPr>
        <w:autoSpaceDE w:val="0"/>
        <w:autoSpaceDN w:val="0"/>
        <w:adjustRightInd w:val="0"/>
        <w:ind w:firstLine="850"/>
        <w:jc w:val="both"/>
        <w:rPr>
          <w:sz w:val="28"/>
          <w:lang w:val="ru-RU"/>
        </w:rPr>
      </w:pPr>
      <w:r>
        <w:rPr>
          <w:sz w:val="28"/>
          <w:lang w:val="ru-RU"/>
        </w:rPr>
        <w:t>4) о</w:t>
      </w:r>
      <w:r w:rsidR="00FD4D85" w:rsidRPr="00794F51">
        <w:rPr>
          <w:sz w:val="28"/>
          <w:lang w:val="ru-RU"/>
        </w:rPr>
        <w:t>существлять контроль в сфере ЖКХ и благоустройства территорий, устройства спортивных, детских площадок и других мест проведения досуга и отдыха жителей</w:t>
      </w:r>
      <w:r>
        <w:rPr>
          <w:sz w:val="28"/>
          <w:lang w:val="ru-RU"/>
        </w:rPr>
        <w:t>;</w:t>
      </w:r>
    </w:p>
    <w:p w:rsidR="00FD4D85" w:rsidRPr="00794F51" w:rsidRDefault="00ED5D75" w:rsidP="00794F51">
      <w:pPr>
        <w:autoSpaceDE w:val="0"/>
        <w:autoSpaceDN w:val="0"/>
        <w:adjustRightInd w:val="0"/>
        <w:ind w:firstLine="850"/>
        <w:jc w:val="both"/>
        <w:rPr>
          <w:sz w:val="28"/>
          <w:lang w:val="ru-RU"/>
        </w:rPr>
      </w:pPr>
      <w:r>
        <w:rPr>
          <w:sz w:val="28"/>
          <w:lang w:val="ru-RU"/>
        </w:rPr>
        <w:t>5) о</w:t>
      </w:r>
      <w:r w:rsidR="00FD4D85" w:rsidRPr="00794F51">
        <w:rPr>
          <w:sz w:val="28"/>
          <w:lang w:val="ru-RU"/>
        </w:rPr>
        <w:t>существлять контроль совместно с уполномоченными на это органами за соблюдением правил чистоты и порядка, санитарно-гигиенических и противопожарных норм в сфере торговли, общественного питания, бытового и иного обслуживания населения</w:t>
      </w:r>
      <w:r>
        <w:rPr>
          <w:sz w:val="28"/>
          <w:lang w:val="ru-RU"/>
        </w:rPr>
        <w:t>;</w:t>
      </w:r>
    </w:p>
    <w:p w:rsidR="00FD4D85" w:rsidRPr="00794F51" w:rsidRDefault="00ED5D75" w:rsidP="00794F51">
      <w:pPr>
        <w:autoSpaceDE w:val="0"/>
        <w:autoSpaceDN w:val="0"/>
        <w:adjustRightInd w:val="0"/>
        <w:ind w:firstLine="850"/>
        <w:jc w:val="both"/>
        <w:rPr>
          <w:sz w:val="28"/>
          <w:lang w:val="ru-RU"/>
        </w:rPr>
      </w:pPr>
      <w:r>
        <w:rPr>
          <w:sz w:val="28"/>
          <w:lang w:val="ru-RU"/>
        </w:rPr>
        <w:t>6) в</w:t>
      </w:r>
      <w:r w:rsidR="00FD4D85" w:rsidRPr="00794F51">
        <w:rPr>
          <w:sz w:val="28"/>
          <w:lang w:val="ru-RU"/>
        </w:rPr>
        <w:t xml:space="preserve"> соответствии с действующим законодательством вносить предложения о привлечении к административной ответственности должностных лиц и граждан</w:t>
      </w:r>
      <w:r>
        <w:rPr>
          <w:sz w:val="28"/>
          <w:lang w:val="ru-RU"/>
        </w:rPr>
        <w:t>;</w:t>
      </w:r>
    </w:p>
    <w:p w:rsidR="00FD4D85" w:rsidRPr="00794F51" w:rsidRDefault="00A40B43" w:rsidP="00794F51">
      <w:pPr>
        <w:autoSpaceDE w:val="0"/>
        <w:autoSpaceDN w:val="0"/>
        <w:adjustRightInd w:val="0"/>
        <w:ind w:firstLine="850"/>
        <w:jc w:val="both"/>
        <w:rPr>
          <w:sz w:val="28"/>
          <w:lang w:val="ru-RU"/>
        </w:rPr>
      </w:pPr>
      <w:r>
        <w:rPr>
          <w:sz w:val="28"/>
          <w:lang w:val="ru-RU"/>
        </w:rPr>
        <w:t>7) в</w:t>
      </w:r>
      <w:r w:rsidR="00FD4D85" w:rsidRPr="00794F51">
        <w:rPr>
          <w:sz w:val="28"/>
          <w:lang w:val="ru-RU"/>
        </w:rPr>
        <w:t>носить предложения об улучшении работы предприятий (их отдельных специалистов) жилищно-коммунального хозяйства, бытового обслуживания населения, торговли, общественного питания</w:t>
      </w:r>
      <w:r>
        <w:rPr>
          <w:sz w:val="28"/>
          <w:lang w:val="ru-RU"/>
        </w:rPr>
        <w:t>;</w:t>
      </w:r>
    </w:p>
    <w:p w:rsidR="00FD4D85" w:rsidRPr="00794F51" w:rsidRDefault="00A40B43" w:rsidP="00794F51">
      <w:pPr>
        <w:autoSpaceDE w:val="0"/>
        <w:autoSpaceDN w:val="0"/>
        <w:adjustRightInd w:val="0"/>
        <w:ind w:firstLine="850"/>
        <w:jc w:val="both"/>
        <w:rPr>
          <w:sz w:val="28"/>
          <w:lang w:val="ru-RU"/>
        </w:rPr>
      </w:pPr>
      <w:r>
        <w:rPr>
          <w:sz w:val="28"/>
          <w:lang w:val="ru-RU"/>
        </w:rPr>
        <w:t>8) о</w:t>
      </w:r>
      <w:r w:rsidR="00FD4D85" w:rsidRPr="00794F51">
        <w:rPr>
          <w:sz w:val="28"/>
          <w:lang w:val="ru-RU"/>
        </w:rPr>
        <w:t>рганизовывать общественные работы на самоуправляемой территории, включая оплачиваемые, в пределах переданных средств</w:t>
      </w:r>
      <w:r>
        <w:rPr>
          <w:sz w:val="28"/>
          <w:lang w:val="ru-RU"/>
        </w:rPr>
        <w:t>;</w:t>
      </w:r>
    </w:p>
    <w:p w:rsidR="00FD4D85" w:rsidRPr="00794F51" w:rsidRDefault="00A40B43" w:rsidP="00794F51">
      <w:pPr>
        <w:autoSpaceDE w:val="0"/>
        <w:autoSpaceDN w:val="0"/>
        <w:adjustRightInd w:val="0"/>
        <w:ind w:firstLine="850"/>
        <w:jc w:val="both"/>
        <w:rPr>
          <w:sz w:val="28"/>
          <w:lang w:val="ru-RU"/>
        </w:rPr>
      </w:pPr>
      <w:r>
        <w:rPr>
          <w:sz w:val="28"/>
          <w:lang w:val="ru-RU"/>
        </w:rPr>
        <w:lastRenderedPageBreak/>
        <w:t>9) п</w:t>
      </w:r>
      <w:r w:rsidR="00FD4D85" w:rsidRPr="00794F51">
        <w:rPr>
          <w:sz w:val="28"/>
          <w:lang w:val="ru-RU"/>
        </w:rPr>
        <w:t>ривлекать население к участию в работе по обеспечению сохранности жилого фонда, благоустройству и озеленению прилагаемой территории, охране общественного порядка</w:t>
      </w:r>
      <w:r>
        <w:rPr>
          <w:sz w:val="28"/>
          <w:lang w:val="ru-RU"/>
        </w:rPr>
        <w:t>;</w:t>
      </w:r>
    </w:p>
    <w:p w:rsidR="00FD4D85" w:rsidRPr="00794F51" w:rsidRDefault="00A40B43" w:rsidP="00794F51">
      <w:pPr>
        <w:autoSpaceDE w:val="0"/>
        <w:autoSpaceDN w:val="0"/>
        <w:adjustRightInd w:val="0"/>
        <w:ind w:firstLine="850"/>
        <w:jc w:val="both"/>
        <w:rPr>
          <w:sz w:val="28"/>
          <w:lang w:val="ru-RU"/>
        </w:rPr>
      </w:pPr>
      <w:r>
        <w:rPr>
          <w:sz w:val="28"/>
          <w:lang w:val="ru-RU"/>
        </w:rPr>
        <w:t>10) о</w:t>
      </w:r>
      <w:r w:rsidR="00FD4D85" w:rsidRPr="00794F51">
        <w:rPr>
          <w:sz w:val="28"/>
          <w:lang w:val="ru-RU"/>
        </w:rPr>
        <w:t>рганизовывать работу по изучению общественного мнения по вопросам жизнедеятельности территории</w:t>
      </w:r>
      <w:r>
        <w:rPr>
          <w:sz w:val="28"/>
          <w:lang w:val="ru-RU"/>
        </w:rPr>
        <w:t>;</w:t>
      </w:r>
    </w:p>
    <w:p w:rsidR="00FD4D85" w:rsidRPr="00794F51" w:rsidRDefault="00A40B43" w:rsidP="00794F51">
      <w:pPr>
        <w:autoSpaceDE w:val="0"/>
        <w:autoSpaceDN w:val="0"/>
        <w:adjustRightInd w:val="0"/>
        <w:ind w:firstLine="850"/>
        <w:jc w:val="both"/>
        <w:rPr>
          <w:sz w:val="28"/>
          <w:lang w:val="ru-RU"/>
        </w:rPr>
      </w:pPr>
      <w:r>
        <w:rPr>
          <w:sz w:val="28"/>
          <w:lang w:val="ru-RU"/>
        </w:rPr>
        <w:t>11) с</w:t>
      </w:r>
      <w:r w:rsidR="00FD4D85" w:rsidRPr="00794F51">
        <w:rPr>
          <w:sz w:val="28"/>
          <w:lang w:val="ru-RU"/>
        </w:rPr>
        <w:t>одействовать муниципальным предприятиям, учреждениям и организациям в улучшении эксплуатации и содержании муниципальных объектов</w:t>
      </w:r>
      <w:r>
        <w:rPr>
          <w:sz w:val="28"/>
          <w:lang w:val="ru-RU"/>
        </w:rPr>
        <w:t>;</w:t>
      </w:r>
    </w:p>
    <w:p w:rsidR="00FD4D85" w:rsidRPr="00794F51" w:rsidRDefault="00A40B43" w:rsidP="00794F51">
      <w:pPr>
        <w:autoSpaceDE w:val="0"/>
        <w:autoSpaceDN w:val="0"/>
        <w:adjustRightInd w:val="0"/>
        <w:ind w:firstLine="850"/>
        <w:jc w:val="both"/>
        <w:rPr>
          <w:sz w:val="28"/>
          <w:lang w:val="ru-RU"/>
        </w:rPr>
      </w:pPr>
      <w:r>
        <w:rPr>
          <w:sz w:val="28"/>
          <w:lang w:val="ru-RU"/>
        </w:rPr>
        <w:t>12) с</w:t>
      </w:r>
      <w:r w:rsidR="00FD4D85" w:rsidRPr="00794F51">
        <w:rPr>
          <w:sz w:val="28"/>
          <w:lang w:val="ru-RU"/>
        </w:rPr>
        <w:t>оздавать условия для организации воспитания и досуга молодежи, содействовать борьбе с правонарушениями среди несовершеннолетних</w:t>
      </w:r>
      <w:r>
        <w:rPr>
          <w:sz w:val="28"/>
          <w:lang w:val="ru-RU"/>
        </w:rPr>
        <w:t>;</w:t>
      </w:r>
    </w:p>
    <w:p w:rsidR="00FD4D85" w:rsidRPr="00794F51" w:rsidRDefault="00A40B43" w:rsidP="00794F51">
      <w:pPr>
        <w:autoSpaceDE w:val="0"/>
        <w:autoSpaceDN w:val="0"/>
        <w:adjustRightInd w:val="0"/>
        <w:ind w:firstLine="850"/>
        <w:jc w:val="both"/>
        <w:rPr>
          <w:sz w:val="28"/>
          <w:lang w:val="ru-RU"/>
        </w:rPr>
      </w:pPr>
      <w:r>
        <w:rPr>
          <w:sz w:val="28"/>
          <w:lang w:val="ru-RU"/>
        </w:rPr>
        <w:t>13) с</w:t>
      </w:r>
      <w:r w:rsidR="00FD4D85" w:rsidRPr="00794F51">
        <w:rPr>
          <w:sz w:val="28"/>
          <w:lang w:val="ru-RU"/>
        </w:rPr>
        <w:t>одействовать правоохранительным органам в поддержании законности, правопорядка, предупреждения наркомании, алкоголизма</w:t>
      </w:r>
      <w:r>
        <w:rPr>
          <w:sz w:val="28"/>
          <w:lang w:val="ru-RU"/>
        </w:rPr>
        <w:t>;</w:t>
      </w:r>
    </w:p>
    <w:p w:rsidR="00FD4D85" w:rsidRPr="00794F51" w:rsidRDefault="00A40B43" w:rsidP="00794F51">
      <w:pPr>
        <w:autoSpaceDE w:val="0"/>
        <w:autoSpaceDN w:val="0"/>
        <w:adjustRightInd w:val="0"/>
        <w:ind w:firstLine="850"/>
        <w:jc w:val="both"/>
        <w:rPr>
          <w:sz w:val="28"/>
          <w:lang w:val="ru-RU"/>
        </w:rPr>
      </w:pPr>
      <w:r>
        <w:rPr>
          <w:sz w:val="28"/>
          <w:lang w:val="ru-RU"/>
        </w:rPr>
        <w:t>14) о</w:t>
      </w:r>
      <w:r w:rsidR="00FD4D85" w:rsidRPr="00794F51">
        <w:rPr>
          <w:sz w:val="28"/>
          <w:lang w:val="ru-RU"/>
        </w:rPr>
        <w:t>рганизовывать иную экономическую деятельность, не запрещенную законодательством с целью удовлетворения социально-бытовых потребностей населения</w:t>
      </w:r>
      <w:r>
        <w:rPr>
          <w:sz w:val="28"/>
          <w:lang w:val="ru-RU"/>
        </w:rPr>
        <w:t>;</w:t>
      </w:r>
    </w:p>
    <w:p w:rsidR="00FD4D85" w:rsidRPr="00794F51" w:rsidRDefault="00A40B43" w:rsidP="00794F51">
      <w:pPr>
        <w:autoSpaceDE w:val="0"/>
        <w:autoSpaceDN w:val="0"/>
        <w:adjustRightInd w:val="0"/>
        <w:ind w:firstLine="850"/>
        <w:jc w:val="both"/>
        <w:rPr>
          <w:sz w:val="28"/>
          <w:lang w:val="ru-RU"/>
        </w:rPr>
      </w:pPr>
      <w:r>
        <w:rPr>
          <w:sz w:val="28"/>
          <w:lang w:val="ru-RU"/>
        </w:rPr>
        <w:t>15) о</w:t>
      </w:r>
      <w:r w:rsidR="00FD4D85" w:rsidRPr="00794F51">
        <w:rPr>
          <w:sz w:val="28"/>
          <w:lang w:val="ru-RU"/>
        </w:rPr>
        <w:t>существлять отдельные полномочия по решению вопросов местного значения в случае делегирования их органами местного самоуправления;</w:t>
      </w:r>
    </w:p>
    <w:p w:rsidR="00FD4D85" w:rsidRPr="00794F51" w:rsidRDefault="00A40B43" w:rsidP="00794F51">
      <w:pPr>
        <w:autoSpaceDE w:val="0"/>
        <w:autoSpaceDN w:val="0"/>
        <w:adjustRightInd w:val="0"/>
        <w:ind w:firstLine="850"/>
        <w:jc w:val="both"/>
        <w:rPr>
          <w:sz w:val="28"/>
          <w:lang w:val="ru-RU"/>
        </w:rPr>
      </w:pPr>
      <w:r>
        <w:rPr>
          <w:sz w:val="28"/>
          <w:lang w:val="ru-RU"/>
        </w:rPr>
        <w:t>16) у</w:t>
      </w:r>
      <w:r w:rsidR="00FD4D85" w:rsidRPr="00794F51">
        <w:rPr>
          <w:sz w:val="28"/>
          <w:lang w:val="ru-RU"/>
        </w:rPr>
        <w:t>частвовать в экологической экспертизе объектов жилого и нежилого фонда находящихся на самоуправляемой территории</w:t>
      </w:r>
      <w:r>
        <w:rPr>
          <w:sz w:val="28"/>
          <w:lang w:val="ru-RU"/>
        </w:rPr>
        <w:t>;</w:t>
      </w:r>
    </w:p>
    <w:p w:rsidR="00FD4D85" w:rsidRPr="00794F51" w:rsidRDefault="00A40B43" w:rsidP="00794F51">
      <w:pPr>
        <w:autoSpaceDE w:val="0"/>
        <w:autoSpaceDN w:val="0"/>
        <w:adjustRightInd w:val="0"/>
        <w:ind w:firstLine="850"/>
        <w:jc w:val="both"/>
        <w:rPr>
          <w:sz w:val="28"/>
          <w:lang w:val="ru-RU"/>
        </w:rPr>
      </w:pPr>
      <w:r>
        <w:rPr>
          <w:sz w:val="28"/>
          <w:lang w:val="ru-RU"/>
        </w:rPr>
        <w:t>17) в</w:t>
      </w:r>
      <w:r w:rsidR="00FD4D85" w:rsidRPr="00794F51">
        <w:rPr>
          <w:sz w:val="28"/>
          <w:lang w:val="ru-RU"/>
        </w:rPr>
        <w:t>носить предложения в органы местного самоуправления городского поселения Лянтор по решению вопросов, затрагивающих интересы населения соответствующей территории и связанных с изъятием, в том числе путем выкупа, земельных участков для государственных и муниципальных нужд и предоставлением этих земельных участков для строительства</w:t>
      </w:r>
      <w:r>
        <w:rPr>
          <w:sz w:val="28"/>
          <w:lang w:val="ru-RU"/>
        </w:rPr>
        <w:t>;</w:t>
      </w:r>
    </w:p>
    <w:p w:rsidR="00FD4D85" w:rsidRPr="00794F51" w:rsidRDefault="00A40B43" w:rsidP="00794F51">
      <w:pPr>
        <w:autoSpaceDE w:val="0"/>
        <w:autoSpaceDN w:val="0"/>
        <w:adjustRightInd w:val="0"/>
        <w:ind w:firstLine="850"/>
        <w:jc w:val="both"/>
        <w:rPr>
          <w:sz w:val="28"/>
          <w:lang w:val="ru-RU"/>
        </w:rPr>
      </w:pPr>
      <w:r>
        <w:rPr>
          <w:sz w:val="28"/>
          <w:lang w:val="ru-RU"/>
        </w:rPr>
        <w:t>18) п</w:t>
      </w:r>
      <w:r w:rsidR="00FD4D85" w:rsidRPr="00794F51">
        <w:rPr>
          <w:sz w:val="28"/>
          <w:lang w:val="ru-RU"/>
        </w:rPr>
        <w:t>роводить мероприятия, совместно с уполномоченными на это органами, направленные на пополнение бюджетов разного уровня</w:t>
      </w:r>
      <w:r>
        <w:rPr>
          <w:sz w:val="28"/>
          <w:lang w:val="ru-RU"/>
        </w:rPr>
        <w:t>;</w:t>
      </w:r>
    </w:p>
    <w:p w:rsidR="00FD4D85" w:rsidRPr="00794F51" w:rsidRDefault="00A40B43" w:rsidP="00794F51">
      <w:pPr>
        <w:autoSpaceDE w:val="0"/>
        <w:autoSpaceDN w:val="0"/>
        <w:adjustRightInd w:val="0"/>
        <w:ind w:firstLine="850"/>
        <w:jc w:val="both"/>
        <w:rPr>
          <w:sz w:val="28"/>
          <w:lang w:val="ru-RU"/>
        </w:rPr>
      </w:pPr>
      <w:r>
        <w:rPr>
          <w:sz w:val="28"/>
          <w:lang w:val="ru-RU"/>
        </w:rPr>
        <w:t>19) и</w:t>
      </w:r>
      <w:r w:rsidR="00FD4D85" w:rsidRPr="00794F51">
        <w:rPr>
          <w:sz w:val="28"/>
          <w:lang w:val="ru-RU"/>
        </w:rPr>
        <w:t>нформировать граждан о деятельности органов ТОС</w:t>
      </w:r>
      <w:r>
        <w:rPr>
          <w:sz w:val="28"/>
          <w:lang w:val="ru-RU"/>
        </w:rPr>
        <w:t>;</w:t>
      </w:r>
    </w:p>
    <w:p w:rsidR="00FD4D85" w:rsidRPr="00794F51" w:rsidRDefault="00A40B43" w:rsidP="00794F51">
      <w:pPr>
        <w:autoSpaceDE w:val="0"/>
        <w:autoSpaceDN w:val="0"/>
        <w:adjustRightInd w:val="0"/>
        <w:ind w:firstLine="850"/>
        <w:jc w:val="both"/>
        <w:rPr>
          <w:sz w:val="28"/>
          <w:lang w:val="ru-RU"/>
        </w:rPr>
      </w:pPr>
      <w:r>
        <w:rPr>
          <w:sz w:val="28"/>
          <w:lang w:val="ru-RU"/>
        </w:rPr>
        <w:t>20) о</w:t>
      </w:r>
      <w:r w:rsidR="00FD4D85" w:rsidRPr="00794F51">
        <w:rPr>
          <w:sz w:val="28"/>
          <w:lang w:val="ru-RU"/>
        </w:rPr>
        <w:t>бъединятся с другими органами ТОС в установленном законом порядке в ассоциации, союзы, фонды и другие формы некоммерческих объединений</w:t>
      </w:r>
      <w:r>
        <w:rPr>
          <w:sz w:val="28"/>
          <w:lang w:val="ru-RU"/>
        </w:rPr>
        <w:t>;</w:t>
      </w:r>
    </w:p>
    <w:p w:rsidR="00FD4D85" w:rsidRPr="00794F51" w:rsidRDefault="00A40B43" w:rsidP="00794F51">
      <w:pPr>
        <w:autoSpaceDE w:val="0"/>
        <w:autoSpaceDN w:val="0"/>
        <w:adjustRightInd w:val="0"/>
        <w:ind w:firstLine="850"/>
        <w:jc w:val="both"/>
        <w:rPr>
          <w:sz w:val="28"/>
          <w:lang w:val="ru-RU"/>
        </w:rPr>
      </w:pPr>
      <w:r>
        <w:rPr>
          <w:sz w:val="28"/>
          <w:lang w:val="ru-RU"/>
        </w:rPr>
        <w:t>21) в</w:t>
      </w:r>
      <w:r w:rsidR="00FD4D85" w:rsidRPr="00794F51">
        <w:rPr>
          <w:sz w:val="28"/>
          <w:lang w:val="ru-RU"/>
        </w:rPr>
        <w:t xml:space="preserve">носить предложения органам местного самоуправления о признании </w:t>
      </w:r>
      <w:proofErr w:type="gramStart"/>
      <w:r w:rsidR="00FD4D85" w:rsidRPr="00794F51">
        <w:rPr>
          <w:sz w:val="28"/>
          <w:lang w:val="ru-RU"/>
        </w:rPr>
        <w:t>недействительными</w:t>
      </w:r>
      <w:proofErr w:type="gramEnd"/>
      <w:r w:rsidR="00FD4D85" w:rsidRPr="00794F51">
        <w:rPr>
          <w:sz w:val="28"/>
          <w:lang w:val="ru-RU"/>
        </w:rPr>
        <w:t xml:space="preserve"> актов муниципальных предприятий, учреждений, организаций нарушающих права органов территориального общественного самоуправления;</w:t>
      </w:r>
    </w:p>
    <w:p w:rsidR="00FD4D85" w:rsidRPr="00794F51" w:rsidRDefault="00A40B43" w:rsidP="00794F51">
      <w:pPr>
        <w:autoSpaceDE w:val="0"/>
        <w:autoSpaceDN w:val="0"/>
        <w:adjustRightInd w:val="0"/>
        <w:ind w:firstLine="850"/>
        <w:jc w:val="both"/>
        <w:rPr>
          <w:sz w:val="28"/>
          <w:lang w:val="ru-RU"/>
        </w:rPr>
      </w:pPr>
      <w:r>
        <w:rPr>
          <w:sz w:val="28"/>
          <w:lang w:val="ru-RU"/>
        </w:rPr>
        <w:t>22) о</w:t>
      </w:r>
      <w:r w:rsidR="00FD4D85" w:rsidRPr="00794F51">
        <w:rPr>
          <w:sz w:val="28"/>
          <w:lang w:val="ru-RU"/>
        </w:rPr>
        <w:t>существлять формирование в обществе нетерпимости к коррупционному поведению.</w:t>
      </w:r>
    </w:p>
    <w:p w:rsidR="00FD4D85" w:rsidRPr="00794F51" w:rsidRDefault="00A40B43" w:rsidP="00794F51">
      <w:pPr>
        <w:autoSpaceDE w:val="0"/>
        <w:autoSpaceDN w:val="0"/>
        <w:adjustRightInd w:val="0"/>
        <w:ind w:firstLine="850"/>
        <w:jc w:val="both"/>
        <w:rPr>
          <w:sz w:val="28"/>
          <w:lang w:val="ru-RU"/>
        </w:rPr>
      </w:pPr>
      <w:r>
        <w:rPr>
          <w:sz w:val="28"/>
          <w:lang w:val="ru-RU"/>
        </w:rPr>
        <w:t xml:space="preserve">6. </w:t>
      </w:r>
      <w:r w:rsidR="00FD4D85" w:rsidRPr="00794F51">
        <w:rPr>
          <w:sz w:val="28"/>
          <w:lang w:val="ru-RU"/>
        </w:rPr>
        <w:t>Комитет формируется путем избрания его членов. Члены комитета избираются путем голосования, форму которого определяет конференция граждан. Численный состав комитета определяет конференция граждан.</w:t>
      </w:r>
    </w:p>
    <w:p w:rsidR="00FD4D85" w:rsidRPr="00794F51" w:rsidRDefault="00FD4D85" w:rsidP="00794F51">
      <w:pPr>
        <w:autoSpaceDE w:val="0"/>
        <w:autoSpaceDN w:val="0"/>
        <w:adjustRightInd w:val="0"/>
        <w:ind w:firstLine="850"/>
        <w:jc w:val="both"/>
        <w:rPr>
          <w:sz w:val="28"/>
          <w:lang w:val="ru-RU"/>
        </w:rPr>
      </w:pPr>
      <w:r w:rsidRPr="00794F51">
        <w:rPr>
          <w:sz w:val="28"/>
          <w:lang w:val="ru-RU"/>
        </w:rPr>
        <w:t>Право выдвижения кандидатур в состав комитета имеют: жители территории, на которой осуществляется ТОС, обладающие правом участвовать в собраниях, общественные объединения, действующие на территории ТОС, организационный комитет.</w:t>
      </w:r>
    </w:p>
    <w:p w:rsidR="00FD4D85" w:rsidRPr="00794F51" w:rsidRDefault="009E606B" w:rsidP="00794F51">
      <w:pPr>
        <w:autoSpaceDE w:val="0"/>
        <w:autoSpaceDN w:val="0"/>
        <w:adjustRightInd w:val="0"/>
        <w:ind w:firstLine="850"/>
        <w:jc w:val="both"/>
        <w:rPr>
          <w:sz w:val="28"/>
          <w:lang w:val="ru-RU"/>
        </w:rPr>
      </w:pPr>
      <w:r>
        <w:rPr>
          <w:sz w:val="28"/>
          <w:lang w:val="ru-RU"/>
        </w:rPr>
        <w:t xml:space="preserve">7. </w:t>
      </w:r>
      <w:r w:rsidR="00FD4D85" w:rsidRPr="00794F51">
        <w:rPr>
          <w:sz w:val="28"/>
          <w:lang w:val="ru-RU"/>
        </w:rPr>
        <w:t>Количество голосов, необходимых для избрания членов комитета, должно быть не менее двух третей от числа участвующих в конференции граждан с правом решающего голоса. Голосование по избранию членов комитета может производиться списком.</w:t>
      </w:r>
    </w:p>
    <w:p w:rsidR="00FD4D85" w:rsidRPr="00794F51" w:rsidRDefault="009E606B" w:rsidP="00794F51">
      <w:pPr>
        <w:autoSpaceDE w:val="0"/>
        <w:autoSpaceDN w:val="0"/>
        <w:adjustRightInd w:val="0"/>
        <w:ind w:firstLine="850"/>
        <w:jc w:val="both"/>
        <w:rPr>
          <w:sz w:val="28"/>
          <w:lang w:val="ru-RU"/>
        </w:rPr>
      </w:pPr>
      <w:r>
        <w:rPr>
          <w:sz w:val="28"/>
          <w:lang w:val="ru-RU"/>
        </w:rPr>
        <w:lastRenderedPageBreak/>
        <w:t xml:space="preserve">8. </w:t>
      </w:r>
      <w:r w:rsidR="00FD4D85" w:rsidRPr="00794F51">
        <w:rPr>
          <w:sz w:val="28"/>
          <w:lang w:val="ru-RU"/>
        </w:rPr>
        <w:t>Председатель комитета избирается из числа членов комитета на конференции граждан. Количество голосов, необходимых для избрания председателя комитета, должно быть не менее половины от участвующих в конференции граждан с правом решающего голоса.</w:t>
      </w:r>
    </w:p>
    <w:p w:rsidR="00FD4D85" w:rsidRPr="00794F51" w:rsidRDefault="009E606B" w:rsidP="00794F51">
      <w:pPr>
        <w:autoSpaceDE w:val="0"/>
        <w:autoSpaceDN w:val="0"/>
        <w:adjustRightInd w:val="0"/>
        <w:ind w:firstLine="850"/>
        <w:jc w:val="both"/>
        <w:rPr>
          <w:sz w:val="28"/>
          <w:lang w:val="ru-RU"/>
        </w:rPr>
      </w:pPr>
      <w:r>
        <w:rPr>
          <w:sz w:val="28"/>
          <w:lang w:val="ru-RU"/>
        </w:rPr>
        <w:t xml:space="preserve">9. </w:t>
      </w:r>
      <w:r w:rsidR="00FD4D85" w:rsidRPr="00794F51">
        <w:rPr>
          <w:sz w:val="28"/>
          <w:lang w:val="ru-RU"/>
        </w:rPr>
        <w:t>Срок полномочий комитета – 6 (шесть) лет.</w:t>
      </w:r>
    </w:p>
    <w:p w:rsidR="00FD4D85" w:rsidRPr="00794F51" w:rsidRDefault="009E606B" w:rsidP="00794F51">
      <w:pPr>
        <w:autoSpaceDE w:val="0"/>
        <w:autoSpaceDN w:val="0"/>
        <w:adjustRightInd w:val="0"/>
        <w:ind w:firstLine="850"/>
        <w:jc w:val="both"/>
        <w:rPr>
          <w:sz w:val="28"/>
          <w:lang w:val="ru-RU"/>
        </w:rPr>
      </w:pPr>
      <w:r>
        <w:rPr>
          <w:sz w:val="28"/>
          <w:lang w:val="ru-RU"/>
        </w:rPr>
        <w:t xml:space="preserve">10. </w:t>
      </w:r>
      <w:r w:rsidR="00FD4D85" w:rsidRPr="00794F51">
        <w:rPr>
          <w:sz w:val="28"/>
          <w:lang w:val="ru-RU"/>
        </w:rPr>
        <w:t>Полномочия комитета начинаются с момента оглашения председательствующим на конференции граждан итогов выборов комитета и прекращаются в момент оглашения председательствующим итогов голосования по выборам нового состава комитета, если полномочия комитета не прекращены досрочно в порядке, определенном законодательством, настоящим Уставом.</w:t>
      </w:r>
    </w:p>
    <w:p w:rsidR="00FD4D85" w:rsidRPr="00794F51" w:rsidRDefault="0093544E" w:rsidP="00794F51">
      <w:pPr>
        <w:autoSpaceDE w:val="0"/>
        <w:autoSpaceDN w:val="0"/>
        <w:adjustRightInd w:val="0"/>
        <w:ind w:firstLine="850"/>
        <w:jc w:val="both"/>
        <w:rPr>
          <w:sz w:val="28"/>
          <w:lang w:val="ru-RU"/>
        </w:rPr>
      </w:pPr>
      <w:r>
        <w:rPr>
          <w:sz w:val="28"/>
          <w:lang w:val="ru-RU"/>
        </w:rPr>
        <w:t xml:space="preserve">11. </w:t>
      </w:r>
      <w:r w:rsidR="00FD4D85" w:rsidRPr="00794F51">
        <w:rPr>
          <w:sz w:val="28"/>
          <w:lang w:val="ru-RU"/>
        </w:rPr>
        <w:t>Полномочия комитета прекращаются в порядке, предусмотренном действующим законодательством, настоящим Уставом, в следующих случаях:</w:t>
      </w:r>
    </w:p>
    <w:p w:rsidR="00FD4D85" w:rsidRPr="00794F51" w:rsidRDefault="0093544E" w:rsidP="00794F51">
      <w:pPr>
        <w:autoSpaceDE w:val="0"/>
        <w:autoSpaceDN w:val="0"/>
        <w:adjustRightInd w:val="0"/>
        <w:ind w:firstLine="850"/>
        <w:jc w:val="both"/>
        <w:rPr>
          <w:sz w:val="28"/>
          <w:lang w:val="ru-RU"/>
        </w:rPr>
      </w:pPr>
      <w:r>
        <w:rPr>
          <w:sz w:val="28"/>
          <w:lang w:val="ru-RU"/>
        </w:rPr>
        <w:t xml:space="preserve">1) </w:t>
      </w:r>
      <w:r w:rsidR="00FD4D85" w:rsidRPr="00794F51">
        <w:rPr>
          <w:sz w:val="28"/>
          <w:lang w:val="ru-RU"/>
        </w:rPr>
        <w:t>по истечении срока, на который был избран комитет;</w:t>
      </w:r>
    </w:p>
    <w:p w:rsidR="00FD4D85" w:rsidRPr="00794F51" w:rsidRDefault="0093544E" w:rsidP="00794F51">
      <w:pPr>
        <w:autoSpaceDE w:val="0"/>
        <w:autoSpaceDN w:val="0"/>
        <w:adjustRightInd w:val="0"/>
        <w:ind w:firstLine="850"/>
        <w:jc w:val="both"/>
        <w:rPr>
          <w:sz w:val="28"/>
          <w:lang w:val="ru-RU"/>
        </w:rPr>
      </w:pPr>
      <w:r>
        <w:rPr>
          <w:sz w:val="28"/>
          <w:lang w:val="ru-RU"/>
        </w:rPr>
        <w:t xml:space="preserve">2) </w:t>
      </w:r>
      <w:r w:rsidR="00FD4D85" w:rsidRPr="00794F51">
        <w:rPr>
          <w:sz w:val="28"/>
          <w:lang w:val="ru-RU"/>
        </w:rPr>
        <w:t>досрочно в случае самороспуска, если такое решение было принято двумя третями голосов от общей численности членов комитета;</w:t>
      </w:r>
    </w:p>
    <w:p w:rsidR="00FD4D85" w:rsidRPr="00794F51" w:rsidRDefault="0093544E" w:rsidP="00794F51">
      <w:pPr>
        <w:autoSpaceDE w:val="0"/>
        <w:autoSpaceDN w:val="0"/>
        <w:adjustRightInd w:val="0"/>
        <w:ind w:firstLine="850"/>
        <w:jc w:val="both"/>
        <w:rPr>
          <w:sz w:val="28"/>
          <w:lang w:val="ru-RU"/>
        </w:rPr>
      </w:pPr>
      <w:r>
        <w:rPr>
          <w:sz w:val="28"/>
          <w:lang w:val="ru-RU"/>
        </w:rPr>
        <w:t xml:space="preserve">3) </w:t>
      </w:r>
      <w:r w:rsidR="00FD4D85" w:rsidRPr="00794F51">
        <w:rPr>
          <w:sz w:val="28"/>
          <w:lang w:val="ru-RU"/>
        </w:rPr>
        <w:t>в случае досрочного прекращения деятельности состава комитета конференцией граждан;</w:t>
      </w:r>
    </w:p>
    <w:p w:rsidR="00FD4D85" w:rsidRPr="00794F51" w:rsidRDefault="0093544E" w:rsidP="00794F51">
      <w:pPr>
        <w:autoSpaceDE w:val="0"/>
        <w:autoSpaceDN w:val="0"/>
        <w:adjustRightInd w:val="0"/>
        <w:ind w:firstLine="850"/>
        <w:jc w:val="both"/>
        <w:rPr>
          <w:sz w:val="28"/>
          <w:lang w:val="ru-RU"/>
        </w:rPr>
      </w:pPr>
      <w:r>
        <w:rPr>
          <w:sz w:val="28"/>
          <w:lang w:val="ru-RU"/>
        </w:rPr>
        <w:t xml:space="preserve">4) </w:t>
      </w:r>
      <w:r w:rsidR="00FD4D85" w:rsidRPr="00794F51">
        <w:rPr>
          <w:sz w:val="28"/>
          <w:lang w:val="ru-RU"/>
        </w:rPr>
        <w:t>в иных случаях, предусмотренных действующим законодательством.</w:t>
      </w:r>
    </w:p>
    <w:p w:rsidR="00FD4D85" w:rsidRPr="00794F51" w:rsidRDefault="0093544E" w:rsidP="00794F51">
      <w:pPr>
        <w:autoSpaceDE w:val="0"/>
        <w:autoSpaceDN w:val="0"/>
        <w:adjustRightInd w:val="0"/>
        <w:ind w:firstLine="850"/>
        <w:jc w:val="both"/>
        <w:rPr>
          <w:sz w:val="28"/>
          <w:lang w:val="ru-RU"/>
        </w:rPr>
      </w:pPr>
      <w:r>
        <w:rPr>
          <w:sz w:val="28"/>
          <w:lang w:val="ru-RU"/>
        </w:rPr>
        <w:t xml:space="preserve">12. </w:t>
      </w:r>
      <w:r w:rsidR="00FD4D85" w:rsidRPr="00794F51">
        <w:rPr>
          <w:sz w:val="28"/>
          <w:lang w:val="ru-RU"/>
        </w:rPr>
        <w:t>Выборы нового состава комитета проводятся в соответствии с настоящим Уставом, но не позднее одного месяца с момента окончания полномочий прежнего состава комитета.</w:t>
      </w:r>
    </w:p>
    <w:p w:rsidR="00FD4D85" w:rsidRPr="00794F51" w:rsidRDefault="0093544E" w:rsidP="00794F51">
      <w:pPr>
        <w:autoSpaceDE w:val="0"/>
        <w:autoSpaceDN w:val="0"/>
        <w:adjustRightInd w:val="0"/>
        <w:ind w:firstLine="850"/>
        <w:jc w:val="both"/>
        <w:rPr>
          <w:sz w:val="28"/>
          <w:lang w:val="ru-RU"/>
        </w:rPr>
      </w:pPr>
      <w:r>
        <w:rPr>
          <w:sz w:val="28"/>
          <w:lang w:val="ru-RU"/>
        </w:rPr>
        <w:t xml:space="preserve">13. </w:t>
      </w:r>
      <w:r w:rsidR="00FD4D85" w:rsidRPr="00794F51">
        <w:rPr>
          <w:sz w:val="28"/>
          <w:lang w:val="ru-RU"/>
        </w:rPr>
        <w:t>Полномочия члена комитета, председателя комитета могут быть прекращены досрочно:</w:t>
      </w:r>
    </w:p>
    <w:p w:rsidR="00FD4D85" w:rsidRPr="00794F51" w:rsidRDefault="0093544E" w:rsidP="00794F51">
      <w:pPr>
        <w:autoSpaceDE w:val="0"/>
        <w:autoSpaceDN w:val="0"/>
        <w:adjustRightInd w:val="0"/>
        <w:ind w:firstLine="850"/>
        <w:jc w:val="both"/>
        <w:rPr>
          <w:sz w:val="28"/>
          <w:lang w:val="ru-RU"/>
        </w:rPr>
      </w:pPr>
      <w:r>
        <w:rPr>
          <w:sz w:val="28"/>
          <w:lang w:val="ru-RU"/>
        </w:rPr>
        <w:t xml:space="preserve">1) комитетом </w:t>
      </w:r>
      <w:r w:rsidR="00FD4D85" w:rsidRPr="00794F51">
        <w:rPr>
          <w:sz w:val="28"/>
          <w:lang w:val="ru-RU"/>
        </w:rPr>
        <w:t>по личному заявлению;</w:t>
      </w:r>
    </w:p>
    <w:p w:rsidR="00FD4D85" w:rsidRPr="00794F51" w:rsidRDefault="0093544E" w:rsidP="00794F51">
      <w:pPr>
        <w:autoSpaceDE w:val="0"/>
        <w:autoSpaceDN w:val="0"/>
        <w:adjustRightInd w:val="0"/>
        <w:ind w:firstLine="850"/>
        <w:jc w:val="both"/>
        <w:rPr>
          <w:sz w:val="28"/>
          <w:lang w:val="ru-RU"/>
        </w:rPr>
      </w:pPr>
      <w:r>
        <w:rPr>
          <w:sz w:val="28"/>
          <w:lang w:val="ru-RU"/>
        </w:rPr>
        <w:t>2) по решению конференции граждан</w:t>
      </w:r>
      <w:r w:rsidRPr="00794F51">
        <w:rPr>
          <w:sz w:val="28"/>
          <w:lang w:val="ru-RU"/>
        </w:rPr>
        <w:t xml:space="preserve"> </w:t>
      </w:r>
      <w:r w:rsidR="00FD4D85" w:rsidRPr="00794F51">
        <w:rPr>
          <w:sz w:val="28"/>
          <w:lang w:val="ru-RU"/>
        </w:rPr>
        <w:t>в случаях систематического неисполнения им своих обязанностей, непосещения заседаний и иных мероприятий комитета, совершения поступка, несовместимого с членством в комитете (выражение недоверия члену комитета);</w:t>
      </w:r>
    </w:p>
    <w:p w:rsidR="00FD4D85" w:rsidRPr="00794F51" w:rsidRDefault="0093544E" w:rsidP="00794F51">
      <w:pPr>
        <w:autoSpaceDE w:val="0"/>
        <w:autoSpaceDN w:val="0"/>
        <w:adjustRightInd w:val="0"/>
        <w:ind w:firstLine="850"/>
        <w:jc w:val="both"/>
        <w:rPr>
          <w:sz w:val="28"/>
          <w:lang w:val="ru-RU"/>
        </w:rPr>
      </w:pPr>
      <w:r>
        <w:rPr>
          <w:sz w:val="28"/>
          <w:lang w:val="ru-RU"/>
        </w:rPr>
        <w:t xml:space="preserve">3) </w:t>
      </w:r>
      <w:r w:rsidR="00FD4D85" w:rsidRPr="00794F51">
        <w:rPr>
          <w:sz w:val="28"/>
          <w:lang w:val="ru-RU"/>
        </w:rPr>
        <w:t>в случаях смерти, признания судом недееспособным или ограниченно дееспособным, признания судом безвестно отсутствующим или объявления умершим, переезда на другое постоянное место жительства за пределы территории городского поселения Лянтор</w:t>
      </w:r>
      <w:r>
        <w:rPr>
          <w:sz w:val="28"/>
          <w:lang w:val="ru-RU"/>
        </w:rPr>
        <w:t xml:space="preserve"> на основании решения комитета</w:t>
      </w:r>
      <w:r w:rsidR="00FD4D85" w:rsidRPr="00794F51">
        <w:rPr>
          <w:sz w:val="28"/>
          <w:lang w:val="ru-RU"/>
        </w:rPr>
        <w:t>.</w:t>
      </w:r>
    </w:p>
    <w:p w:rsidR="00FD4D85" w:rsidRPr="00794F51" w:rsidRDefault="0093544E" w:rsidP="00794F51">
      <w:pPr>
        <w:autoSpaceDE w:val="0"/>
        <w:autoSpaceDN w:val="0"/>
        <w:adjustRightInd w:val="0"/>
        <w:ind w:firstLine="850"/>
        <w:jc w:val="both"/>
        <w:rPr>
          <w:sz w:val="28"/>
          <w:lang w:val="ru-RU"/>
        </w:rPr>
      </w:pPr>
      <w:bookmarkStart w:id="5" w:name="часть_14_статьи_12"/>
      <w:bookmarkEnd w:id="5"/>
      <w:r>
        <w:rPr>
          <w:sz w:val="28"/>
          <w:lang w:val="ru-RU"/>
        </w:rPr>
        <w:t xml:space="preserve">14. </w:t>
      </w:r>
      <w:r w:rsidR="00FD4D85" w:rsidRPr="00794F51">
        <w:rPr>
          <w:sz w:val="28"/>
          <w:lang w:val="ru-RU"/>
        </w:rPr>
        <w:t xml:space="preserve">При выбытии члена комитета (досрочном прекращении обязанностей) комитет вправе </w:t>
      </w:r>
      <w:r w:rsidR="00BA3742">
        <w:rPr>
          <w:sz w:val="28"/>
          <w:lang w:val="ru-RU"/>
        </w:rPr>
        <w:t>назначить</w:t>
      </w:r>
      <w:r w:rsidR="00FD4D85" w:rsidRPr="00794F51">
        <w:rPr>
          <w:sz w:val="28"/>
          <w:lang w:val="ru-RU"/>
        </w:rPr>
        <w:t xml:space="preserve"> в свой состав нового члена, временно исполняющего обязанности члена комитета. </w:t>
      </w:r>
      <w:r w:rsidR="00BA3742">
        <w:rPr>
          <w:sz w:val="28"/>
          <w:lang w:val="ru-RU"/>
        </w:rPr>
        <w:t>Назначенный</w:t>
      </w:r>
      <w:r w:rsidR="00FD4D85" w:rsidRPr="00794F51">
        <w:rPr>
          <w:sz w:val="28"/>
          <w:lang w:val="ru-RU"/>
        </w:rPr>
        <w:t xml:space="preserve"> член комитета пользуется </w:t>
      </w:r>
      <w:r w:rsidR="00BA3742">
        <w:rPr>
          <w:sz w:val="28"/>
          <w:lang w:val="ru-RU"/>
        </w:rPr>
        <w:t xml:space="preserve">всеми </w:t>
      </w:r>
      <w:r w:rsidR="00FD4D85" w:rsidRPr="00794F51">
        <w:rPr>
          <w:sz w:val="28"/>
          <w:lang w:val="ru-RU"/>
        </w:rPr>
        <w:t>правами члена комитета до следующей конференции граждан, где должны состояться выборы члена комитета взамен выбывшего.</w:t>
      </w:r>
    </w:p>
    <w:p w:rsidR="00FD4D85" w:rsidRPr="00794F51" w:rsidRDefault="00BA3742" w:rsidP="00794F51">
      <w:pPr>
        <w:autoSpaceDE w:val="0"/>
        <w:autoSpaceDN w:val="0"/>
        <w:adjustRightInd w:val="0"/>
        <w:ind w:firstLine="850"/>
        <w:jc w:val="both"/>
        <w:rPr>
          <w:sz w:val="28"/>
          <w:lang w:val="ru-RU"/>
        </w:rPr>
      </w:pPr>
      <w:r>
        <w:rPr>
          <w:sz w:val="28"/>
          <w:lang w:val="ru-RU"/>
        </w:rPr>
        <w:t xml:space="preserve">15. </w:t>
      </w:r>
      <w:r w:rsidR="00FD4D85" w:rsidRPr="00794F51">
        <w:rPr>
          <w:sz w:val="28"/>
          <w:lang w:val="ru-RU"/>
        </w:rPr>
        <w:t>Вопрос о выражении недоверия члену комитета может быть внесен на любой стадии проведения конференции граждан.</w:t>
      </w:r>
    </w:p>
    <w:p w:rsidR="00FD4D85" w:rsidRPr="00794F51" w:rsidRDefault="00FD4D85" w:rsidP="00794F51">
      <w:pPr>
        <w:autoSpaceDE w:val="0"/>
        <w:autoSpaceDN w:val="0"/>
        <w:adjustRightInd w:val="0"/>
        <w:ind w:firstLine="850"/>
        <w:jc w:val="both"/>
        <w:rPr>
          <w:sz w:val="28"/>
          <w:lang w:val="ru-RU"/>
        </w:rPr>
      </w:pPr>
      <w:r w:rsidRPr="00794F51">
        <w:rPr>
          <w:sz w:val="28"/>
          <w:lang w:val="ru-RU"/>
        </w:rPr>
        <w:t xml:space="preserve">Решение о выражении недоверия члену комитета считается принятым, если за него проголосовало не менее двух третей от числа  делегатов </w:t>
      </w:r>
      <w:r w:rsidR="00BA3742">
        <w:rPr>
          <w:sz w:val="28"/>
          <w:lang w:val="ru-RU"/>
        </w:rPr>
        <w:t xml:space="preserve">участвующих в </w:t>
      </w:r>
      <w:r w:rsidRPr="00794F51">
        <w:rPr>
          <w:sz w:val="28"/>
          <w:lang w:val="ru-RU"/>
        </w:rPr>
        <w:t>конференции.</w:t>
      </w:r>
    </w:p>
    <w:p w:rsidR="00FD4D85" w:rsidRPr="00794F51" w:rsidRDefault="00FD4D85" w:rsidP="00794F51">
      <w:pPr>
        <w:autoSpaceDE w:val="0"/>
        <w:autoSpaceDN w:val="0"/>
        <w:adjustRightInd w:val="0"/>
        <w:ind w:firstLine="850"/>
        <w:jc w:val="both"/>
        <w:rPr>
          <w:sz w:val="28"/>
          <w:lang w:val="ru-RU"/>
        </w:rPr>
      </w:pPr>
      <w:r w:rsidRPr="00794F51">
        <w:rPr>
          <w:sz w:val="28"/>
          <w:lang w:val="ru-RU"/>
        </w:rPr>
        <w:t xml:space="preserve">Если на конференции граждан взамен члена комитета, которому было выражено недоверие, не был избран новый член комитета, комитет вправе </w:t>
      </w:r>
      <w:r w:rsidR="00BA3742">
        <w:rPr>
          <w:sz w:val="28"/>
          <w:lang w:val="ru-RU"/>
        </w:rPr>
        <w:t>назначить</w:t>
      </w:r>
      <w:r w:rsidRPr="00794F51">
        <w:rPr>
          <w:sz w:val="28"/>
          <w:lang w:val="ru-RU"/>
        </w:rPr>
        <w:t xml:space="preserve"> в свой состав нового члена, временно исполняющего обязанности </w:t>
      </w:r>
      <w:r w:rsidR="00BA3742">
        <w:rPr>
          <w:sz w:val="28"/>
          <w:lang w:val="ru-RU"/>
        </w:rPr>
        <w:t xml:space="preserve">выбывшего </w:t>
      </w:r>
      <w:r w:rsidRPr="00794F51">
        <w:rPr>
          <w:sz w:val="28"/>
          <w:lang w:val="ru-RU"/>
        </w:rPr>
        <w:t xml:space="preserve">члена комитета в соответствии с </w:t>
      </w:r>
      <w:hyperlink r:id="rId14" w:anchor="часть_14_статьи_12" w:history="1">
        <w:r w:rsidRPr="00794F51">
          <w:rPr>
            <w:sz w:val="28"/>
            <w:lang w:val="ru-RU"/>
          </w:rPr>
          <w:t>частью 14</w:t>
        </w:r>
      </w:hyperlink>
      <w:r w:rsidRPr="00794F51">
        <w:rPr>
          <w:sz w:val="28"/>
          <w:lang w:val="ru-RU"/>
        </w:rPr>
        <w:t xml:space="preserve"> настоящей статьи. При </w:t>
      </w:r>
      <w:r w:rsidRPr="00794F51">
        <w:rPr>
          <w:sz w:val="28"/>
          <w:lang w:val="ru-RU"/>
        </w:rPr>
        <w:lastRenderedPageBreak/>
        <w:t>этом временно исполняющим обязанности члена комитета не может быть лицо, которому выражено недоверие.</w:t>
      </w:r>
    </w:p>
    <w:p w:rsidR="00FD4D85" w:rsidRPr="00794F51" w:rsidRDefault="00BA3742" w:rsidP="00794F51">
      <w:pPr>
        <w:autoSpaceDE w:val="0"/>
        <w:autoSpaceDN w:val="0"/>
        <w:adjustRightInd w:val="0"/>
        <w:ind w:firstLine="850"/>
        <w:jc w:val="both"/>
        <w:rPr>
          <w:sz w:val="28"/>
          <w:lang w:val="ru-RU"/>
        </w:rPr>
      </w:pPr>
      <w:r>
        <w:rPr>
          <w:sz w:val="28"/>
          <w:lang w:val="ru-RU"/>
        </w:rPr>
        <w:t xml:space="preserve">16. </w:t>
      </w:r>
      <w:r w:rsidR="00FD4D85" w:rsidRPr="00794F51">
        <w:rPr>
          <w:sz w:val="28"/>
          <w:lang w:val="ru-RU"/>
        </w:rPr>
        <w:t xml:space="preserve">В случае самороспуска комитета проводится конференция граждан по выборам нового состава комитета в соответствии со </w:t>
      </w:r>
      <w:hyperlink r:id="rId15" w:anchor="статья_10" w:history="1">
        <w:r w:rsidR="00FD4D85" w:rsidRPr="00794F51">
          <w:rPr>
            <w:sz w:val="28"/>
            <w:lang w:val="ru-RU"/>
          </w:rPr>
          <w:t>статьей 10</w:t>
        </w:r>
      </w:hyperlink>
      <w:r w:rsidR="00FD4D85" w:rsidRPr="00794F51">
        <w:rPr>
          <w:sz w:val="28"/>
          <w:lang w:val="ru-RU"/>
        </w:rPr>
        <w:t xml:space="preserve"> настоящего Устава.</w:t>
      </w:r>
    </w:p>
    <w:p w:rsidR="00FD4D85" w:rsidRPr="00794F51" w:rsidRDefault="00BA3742" w:rsidP="00794F51">
      <w:pPr>
        <w:autoSpaceDE w:val="0"/>
        <w:autoSpaceDN w:val="0"/>
        <w:adjustRightInd w:val="0"/>
        <w:ind w:firstLine="850"/>
        <w:jc w:val="both"/>
        <w:rPr>
          <w:sz w:val="28"/>
          <w:lang w:val="ru-RU"/>
        </w:rPr>
      </w:pPr>
      <w:r>
        <w:rPr>
          <w:sz w:val="28"/>
          <w:lang w:val="ru-RU"/>
        </w:rPr>
        <w:t xml:space="preserve">17. </w:t>
      </w:r>
      <w:r w:rsidR="00FD4D85" w:rsidRPr="00794F51">
        <w:rPr>
          <w:sz w:val="28"/>
          <w:lang w:val="ru-RU"/>
        </w:rPr>
        <w:t>По решению комитета могут быть созданы рабочие органы комитета.</w:t>
      </w:r>
    </w:p>
    <w:p w:rsidR="00FD4D85" w:rsidRPr="00794F51" w:rsidRDefault="00BA3742" w:rsidP="00794F51">
      <w:pPr>
        <w:autoSpaceDE w:val="0"/>
        <w:autoSpaceDN w:val="0"/>
        <w:adjustRightInd w:val="0"/>
        <w:ind w:firstLine="850"/>
        <w:jc w:val="both"/>
        <w:rPr>
          <w:sz w:val="28"/>
          <w:lang w:val="ru-RU"/>
        </w:rPr>
      </w:pPr>
      <w:r>
        <w:rPr>
          <w:sz w:val="28"/>
          <w:lang w:val="ru-RU"/>
        </w:rPr>
        <w:t xml:space="preserve">18 </w:t>
      </w:r>
      <w:r w:rsidR="00FD4D85" w:rsidRPr="00794F51">
        <w:rPr>
          <w:sz w:val="28"/>
          <w:lang w:val="ru-RU"/>
        </w:rPr>
        <w:t>Заседания комитета проводятся гласно. Население информируется о проведении заседаний комитета не позднее одного дня до его проведения. Место размещения информации о проведении заседаний определяется комитетом.</w:t>
      </w:r>
    </w:p>
    <w:p w:rsidR="00FD4D85" w:rsidRPr="00794F51" w:rsidRDefault="002617D4" w:rsidP="00794F51">
      <w:pPr>
        <w:autoSpaceDE w:val="0"/>
        <w:autoSpaceDN w:val="0"/>
        <w:adjustRightInd w:val="0"/>
        <w:ind w:firstLine="850"/>
        <w:jc w:val="both"/>
        <w:rPr>
          <w:sz w:val="28"/>
          <w:lang w:val="ru-RU"/>
        </w:rPr>
      </w:pPr>
      <w:r>
        <w:rPr>
          <w:sz w:val="28"/>
          <w:lang w:val="ru-RU"/>
        </w:rPr>
        <w:t>19. За</w:t>
      </w:r>
      <w:r w:rsidR="00FD4D85" w:rsidRPr="00794F51">
        <w:rPr>
          <w:sz w:val="28"/>
          <w:lang w:val="ru-RU"/>
        </w:rPr>
        <w:t xml:space="preserve">седания комитета проводятся по мере необходимости, но не реже одного раза в месяц. Заседания считаются правомочными при участии более половины от общего числа членов комитета. Решения комитета принимаются простым большинством голосов от числа присутствующих на заседании членов (кроме случаев, предусмотренных </w:t>
      </w:r>
      <w:hyperlink r:id="rId16" w:anchor="часть_4_статьи_13" w:history="1">
        <w:r w:rsidR="00FD4D85" w:rsidRPr="00794F51">
          <w:rPr>
            <w:sz w:val="28"/>
            <w:lang w:val="ru-RU"/>
          </w:rPr>
          <w:t>частью 4 статьи 13</w:t>
        </w:r>
      </w:hyperlink>
      <w:r w:rsidR="00FD4D85" w:rsidRPr="00794F51">
        <w:rPr>
          <w:sz w:val="28"/>
          <w:lang w:val="ru-RU"/>
        </w:rPr>
        <w:t xml:space="preserve"> настоящего Устава) и оформляются протоколом.</w:t>
      </w:r>
    </w:p>
    <w:p w:rsidR="00FD4D85" w:rsidRPr="00794F51" w:rsidRDefault="002617D4" w:rsidP="00794F51">
      <w:pPr>
        <w:autoSpaceDE w:val="0"/>
        <w:autoSpaceDN w:val="0"/>
        <w:adjustRightInd w:val="0"/>
        <w:ind w:firstLine="850"/>
        <w:jc w:val="both"/>
        <w:rPr>
          <w:sz w:val="28"/>
          <w:lang w:val="ru-RU"/>
        </w:rPr>
      </w:pPr>
      <w:r>
        <w:rPr>
          <w:sz w:val="28"/>
          <w:lang w:val="ru-RU"/>
        </w:rPr>
        <w:t xml:space="preserve">20. </w:t>
      </w:r>
      <w:r w:rsidR="00FD4D85" w:rsidRPr="00794F51">
        <w:rPr>
          <w:sz w:val="28"/>
          <w:lang w:val="ru-RU"/>
        </w:rPr>
        <w:t>В работе комитета имеют право принимать участие с правом совещательного голоса: граждане, обладающие правом участвовать в собраниях, представители органов государственной власти и органов местного самоуправления, а также по приглашению или с согласия комитета - представители организаций, общественных объединений, средств массовой информации.</w:t>
      </w:r>
    </w:p>
    <w:p w:rsidR="00FD4D85" w:rsidRPr="00794F51" w:rsidRDefault="00FD4D85" w:rsidP="00794F51">
      <w:pPr>
        <w:autoSpaceDE w:val="0"/>
        <w:autoSpaceDN w:val="0"/>
        <w:adjustRightInd w:val="0"/>
        <w:ind w:firstLine="850"/>
        <w:jc w:val="both"/>
        <w:rPr>
          <w:sz w:val="28"/>
          <w:lang w:val="ru-RU"/>
        </w:rPr>
      </w:pPr>
    </w:p>
    <w:p w:rsidR="00FD4D85" w:rsidRPr="00794F51" w:rsidRDefault="00FD4D85" w:rsidP="00794F51">
      <w:pPr>
        <w:autoSpaceDE w:val="0"/>
        <w:autoSpaceDN w:val="0"/>
        <w:adjustRightInd w:val="0"/>
        <w:ind w:firstLine="850"/>
        <w:jc w:val="both"/>
        <w:rPr>
          <w:sz w:val="28"/>
          <w:lang w:val="ru-RU"/>
        </w:rPr>
      </w:pPr>
      <w:r w:rsidRPr="00794F51">
        <w:rPr>
          <w:sz w:val="28"/>
          <w:lang w:val="ru-RU"/>
        </w:rPr>
        <w:t>Статья 13. Председатель комитета</w:t>
      </w:r>
    </w:p>
    <w:p w:rsidR="00FD4D85" w:rsidRPr="00794F51" w:rsidRDefault="00FD4D85" w:rsidP="00794F51">
      <w:pPr>
        <w:autoSpaceDE w:val="0"/>
        <w:autoSpaceDN w:val="0"/>
        <w:adjustRightInd w:val="0"/>
        <w:ind w:firstLine="850"/>
        <w:jc w:val="both"/>
        <w:rPr>
          <w:sz w:val="28"/>
          <w:lang w:val="ru-RU"/>
        </w:rPr>
      </w:pPr>
    </w:p>
    <w:p w:rsidR="00FD4D85" w:rsidRPr="00794F51" w:rsidRDefault="002617D4" w:rsidP="00794F51">
      <w:pPr>
        <w:autoSpaceDE w:val="0"/>
        <w:autoSpaceDN w:val="0"/>
        <w:adjustRightInd w:val="0"/>
        <w:ind w:firstLine="850"/>
        <w:jc w:val="both"/>
        <w:rPr>
          <w:sz w:val="28"/>
          <w:lang w:val="ru-RU"/>
        </w:rPr>
      </w:pPr>
      <w:r>
        <w:rPr>
          <w:sz w:val="28"/>
          <w:lang w:val="ru-RU"/>
        </w:rPr>
        <w:t xml:space="preserve">1. </w:t>
      </w:r>
      <w:r w:rsidR="00FD4D85" w:rsidRPr="00794F51">
        <w:rPr>
          <w:sz w:val="28"/>
          <w:lang w:val="ru-RU"/>
        </w:rPr>
        <w:t>Комитет возглавляет председатель, работающий на постоянной основе, по совместительству или на общественных началах.</w:t>
      </w:r>
    </w:p>
    <w:p w:rsidR="00FD4D85" w:rsidRPr="00794F51" w:rsidRDefault="002617D4" w:rsidP="00794F51">
      <w:pPr>
        <w:autoSpaceDE w:val="0"/>
        <w:autoSpaceDN w:val="0"/>
        <w:adjustRightInd w:val="0"/>
        <w:ind w:firstLine="850"/>
        <w:jc w:val="both"/>
        <w:rPr>
          <w:sz w:val="28"/>
          <w:lang w:val="ru-RU"/>
        </w:rPr>
      </w:pPr>
      <w:r>
        <w:rPr>
          <w:sz w:val="28"/>
          <w:lang w:val="ru-RU"/>
        </w:rPr>
        <w:t xml:space="preserve">2. </w:t>
      </w:r>
      <w:proofErr w:type="gramStart"/>
      <w:r w:rsidR="00FD4D85" w:rsidRPr="00794F51">
        <w:rPr>
          <w:sz w:val="28"/>
          <w:lang w:val="ru-RU"/>
        </w:rPr>
        <w:t>Председатель организует работу комитета, председательствует на его заседаниях, руководит рабочими органами комитета, организует и контролирует выполнение решений комитета, конференций граждан, от имени ТОС заключает договоры с физическими и юридическими лицами, проводит прием граждан, распоряжается финансовыми средствами ТОС, без доверенности представляет  ТОС, представляет населению отчет о деятельности ТОС на конференциях граждан, принимает на работу сотрудников на срок действия комитета.</w:t>
      </w:r>
      <w:proofErr w:type="gramEnd"/>
    </w:p>
    <w:p w:rsidR="00FD4D85" w:rsidRPr="00794F51" w:rsidRDefault="002617D4" w:rsidP="00794F51">
      <w:pPr>
        <w:autoSpaceDE w:val="0"/>
        <w:autoSpaceDN w:val="0"/>
        <w:adjustRightInd w:val="0"/>
        <w:ind w:firstLine="850"/>
        <w:jc w:val="both"/>
        <w:rPr>
          <w:sz w:val="28"/>
          <w:lang w:val="ru-RU"/>
        </w:rPr>
      </w:pPr>
      <w:r>
        <w:rPr>
          <w:sz w:val="28"/>
          <w:lang w:val="ru-RU"/>
        </w:rPr>
        <w:t xml:space="preserve">3. </w:t>
      </w:r>
      <w:r w:rsidR="00FD4D85" w:rsidRPr="00794F51">
        <w:rPr>
          <w:sz w:val="28"/>
          <w:lang w:val="ru-RU"/>
        </w:rPr>
        <w:t>В своей деятельности председатель комитета подотчетен и подконтролен комитету.</w:t>
      </w:r>
    </w:p>
    <w:p w:rsidR="00FD4D85" w:rsidRPr="00794F51" w:rsidRDefault="002617D4" w:rsidP="00794F51">
      <w:pPr>
        <w:autoSpaceDE w:val="0"/>
        <w:autoSpaceDN w:val="0"/>
        <w:adjustRightInd w:val="0"/>
        <w:ind w:firstLine="850"/>
        <w:jc w:val="both"/>
        <w:rPr>
          <w:sz w:val="28"/>
          <w:lang w:val="ru-RU"/>
        </w:rPr>
      </w:pPr>
      <w:bookmarkStart w:id="6" w:name="часть_4_статьи_13"/>
      <w:bookmarkEnd w:id="6"/>
      <w:r>
        <w:rPr>
          <w:sz w:val="28"/>
          <w:lang w:val="ru-RU"/>
        </w:rPr>
        <w:t xml:space="preserve">4. </w:t>
      </w:r>
      <w:r w:rsidR="00FD4D85" w:rsidRPr="00794F51">
        <w:rPr>
          <w:sz w:val="28"/>
          <w:lang w:val="ru-RU"/>
        </w:rPr>
        <w:t>В период отсутствия председателя по решению комитета его обязанности исполняет один из членов комитета. Решение о возложении обязанностей председателя комитета принимается двумя третями голосов от установленного числа членов комитета.</w:t>
      </w:r>
    </w:p>
    <w:p w:rsidR="00FD4D85" w:rsidRPr="00794F51" w:rsidRDefault="00FD4D85" w:rsidP="00794F51">
      <w:pPr>
        <w:autoSpaceDE w:val="0"/>
        <w:autoSpaceDN w:val="0"/>
        <w:adjustRightInd w:val="0"/>
        <w:ind w:firstLine="850"/>
        <w:jc w:val="both"/>
        <w:rPr>
          <w:sz w:val="28"/>
          <w:lang w:val="ru-RU"/>
        </w:rPr>
      </w:pPr>
    </w:p>
    <w:p w:rsidR="00FD4D85" w:rsidRPr="000E78AC" w:rsidRDefault="00FD4D85" w:rsidP="00FD4D85">
      <w:pPr>
        <w:jc w:val="center"/>
        <w:rPr>
          <w:sz w:val="28"/>
          <w:lang w:val="ru-RU"/>
        </w:rPr>
      </w:pPr>
      <w:r w:rsidRPr="000E78AC">
        <w:rPr>
          <w:sz w:val="28"/>
          <w:lang w:val="ru-RU"/>
        </w:rPr>
        <w:t>Раздел IV. Порядок приобретения, пользования и распоряжения</w:t>
      </w:r>
      <w:r w:rsidRPr="000E78AC">
        <w:rPr>
          <w:sz w:val="28"/>
          <w:lang w:val="ru-RU"/>
        </w:rPr>
        <w:br/>
        <w:t>имуществом и финансовыми средствами</w:t>
      </w:r>
    </w:p>
    <w:p w:rsidR="00FD4D85" w:rsidRPr="000E78AC" w:rsidRDefault="00FD4D85" w:rsidP="000E78AC">
      <w:pPr>
        <w:autoSpaceDE w:val="0"/>
        <w:autoSpaceDN w:val="0"/>
        <w:adjustRightInd w:val="0"/>
        <w:ind w:firstLine="850"/>
        <w:jc w:val="both"/>
        <w:rPr>
          <w:sz w:val="28"/>
          <w:lang w:val="ru-RU"/>
        </w:rPr>
      </w:pPr>
    </w:p>
    <w:p w:rsidR="00FD4D85" w:rsidRPr="000E78AC" w:rsidRDefault="00FD4D85" w:rsidP="000E78AC">
      <w:pPr>
        <w:autoSpaceDE w:val="0"/>
        <w:autoSpaceDN w:val="0"/>
        <w:adjustRightInd w:val="0"/>
        <w:ind w:firstLine="850"/>
        <w:jc w:val="both"/>
        <w:rPr>
          <w:sz w:val="28"/>
          <w:lang w:val="ru-RU"/>
        </w:rPr>
      </w:pPr>
      <w:r w:rsidRPr="000E78AC">
        <w:rPr>
          <w:sz w:val="28"/>
          <w:lang w:val="ru-RU"/>
        </w:rPr>
        <w:t>Статья 14. Финансовая деятельность ТОС</w:t>
      </w:r>
    </w:p>
    <w:p w:rsidR="00FD4D85" w:rsidRPr="000E78AC" w:rsidRDefault="00FD4D85" w:rsidP="000E78AC">
      <w:pPr>
        <w:autoSpaceDE w:val="0"/>
        <w:autoSpaceDN w:val="0"/>
        <w:adjustRightInd w:val="0"/>
        <w:ind w:firstLine="850"/>
        <w:jc w:val="both"/>
        <w:rPr>
          <w:sz w:val="28"/>
          <w:lang w:val="ru-RU"/>
        </w:rPr>
      </w:pPr>
    </w:p>
    <w:p w:rsidR="00BA4B35" w:rsidRDefault="000E78AC" w:rsidP="000E78AC">
      <w:pPr>
        <w:autoSpaceDE w:val="0"/>
        <w:autoSpaceDN w:val="0"/>
        <w:adjustRightInd w:val="0"/>
        <w:ind w:firstLine="850"/>
        <w:jc w:val="both"/>
        <w:rPr>
          <w:sz w:val="28"/>
          <w:lang w:val="ru-RU"/>
        </w:rPr>
      </w:pPr>
      <w:r>
        <w:rPr>
          <w:sz w:val="28"/>
          <w:lang w:val="ru-RU"/>
        </w:rPr>
        <w:t xml:space="preserve">1. </w:t>
      </w:r>
      <w:proofErr w:type="gramStart"/>
      <w:r w:rsidRPr="000E78AC">
        <w:rPr>
          <w:sz w:val="28"/>
          <w:lang w:val="ru-RU"/>
        </w:rPr>
        <w:t xml:space="preserve">Источником формирования имущества ТОС в денежной или иных формах являются: </w:t>
      </w:r>
      <w:proofErr w:type="gramEnd"/>
    </w:p>
    <w:p w:rsidR="00BA4B35" w:rsidRDefault="000E78AC" w:rsidP="000E78AC">
      <w:pPr>
        <w:autoSpaceDE w:val="0"/>
        <w:autoSpaceDN w:val="0"/>
        <w:adjustRightInd w:val="0"/>
        <w:ind w:firstLine="850"/>
        <w:jc w:val="both"/>
        <w:rPr>
          <w:sz w:val="28"/>
          <w:lang w:val="ru-RU"/>
        </w:rPr>
      </w:pPr>
      <w:r w:rsidRPr="000E78AC">
        <w:rPr>
          <w:sz w:val="28"/>
          <w:lang w:val="ru-RU"/>
        </w:rPr>
        <w:lastRenderedPageBreak/>
        <w:t xml:space="preserve">- добровольные имущественные взносы и пожертвования от  юридических и физических лиц; </w:t>
      </w:r>
    </w:p>
    <w:p w:rsidR="00BA4B35" w:rsidRDefault="000E78AC" w:rsidP="000E78AC">
      <w:pPr>
        <w:autoSpaceDE w:val="0"/>
        <w:autoSpaceDN w:val="0"/>
        <w:adjustRightInd w:val="0"/>
        <w:ind w:firstLine="850"/>
        <w:jc w:val="both"/>
        <w:rPr>
          <w:sz w:val="28"/>
          <w:lang w:val="ru-RU"/>
        </w:rPr>
      </w:pPr>
      <w:r w:rsidRPr="000E78AC">
        <w:rPr>
          <w:sz w:val="28"/>
          <w:lang w:val="ru-RU"/>
        </w:rPr>
        <w:t xml:space="preserve">- средства бюджета городского поселения </w:t>
      </w:r>
      <w:r w:rsidR="00BA4B35">
        <w:rPr>
          <w:sz w:val="28"/>
          <w:lang w:val="ru-RU"/>
        </w:rPr>
        <w:t>Лянтор</w:t>
      </w:r>
      <w:r w:rsidRPr="000E78AC">
        <w:rPr>
          <w:sz w:val="28"/>
          <w:lang w:val="ru-RU"/>
        </w:rPr>
        <w:t xml:space="preserve">, поступающие на основании договоров, заключенных с Администрацией городского поселения </w:t>
      </w:r>
      <w:r w:rsidR="00BA4B35">
        <w:rPr>
          <w:sz w:val="28"/>
          <w:lang w:val="ru-RU"/>
        </w:rPr>
        <w:t>Лянтор</w:t>
      </w:r>
      <w:r w:rsidRPr="000E78AC">
        <w:rPr>
          <w:sz w:val="28"/>
          <w:lang w:val="ru-RU"/>
        </w:rPr>
        <w:t xml:space="preserve">; </w:t>
      </w:r>
    </w:p>
    <w:p w:rsidR="00BA4B35" w:rsidRDefault="000E78AC" w:rsidP="000E78AC">
      <w:pPr>
        <w:autoSpaceDE w:val="0"/>
        <w:autoSpaceDN w:val="0"/>
        <w:adjustRightInd w:val="0"/>
        <w:ind w:firstLine="850"/>
        <w:jc w:val="both"/>
        <w:rPr>
          <w:sz w:val="28"/>
          <w:lang w:val="ru-RU"/>
        </w:rPr>
      </w:pPr>
      <w:r w:rsidRPr="000E78AC">
        <w:rPr>
          <w:sz w:val="28"/>
          <w:lang w:val="ru-RU"/>
        </w:rPr>
        <w:t>- гранды или иные финансовые обязательства, связанные с осуществлением основных видов деятельности ТОС;</w:t>
      </w:r>
    </w:p>
    <w:p w:rsidR="00BA4B35" w:rsidRDefault="000E78AC" w:rsidP="000E78AC">
      <w:pPr>
        <w:autoSpaceDE w:val="0"/>
        <w:autoSpaceDN w:val="0"/>
        <w:adjustRightInd w:val="0"/>
        <w:ind w:firstLine="850"/>
        <w:jc w:val="both"/>
        <w:rPr>
          <w:sz w:val="28"/>
          <w:lang w:val="ru-RU"/>
        </w:rPr>
      </w:pPr>
      <w:r w:rsidRPr="000E78AC">
        <w:rPr>
          <w:sz w:val="28"/>
          <w:lang w:val="ru-RU"/>
        </w:rPr>
        <w:t xml:space="preserve">- поступления от гражданско-правовых сделок; </w:t>
      </w:r>
    </w:p>
    <w:p w:rsidR="00BA4B35" w:rsidRDefault="000E78AC" w:rsidP="000E78AC">
      <w:pPr>
        <w:autoSpaceDE w:val="0"/>
        <w:autoSpaceDN w:val="0"/>
        <w:adjustRightInd w:val="0"/>
        <w:ind w:firstLine="850"/>
        <w:jc w:val="both"/>
        <w:rPr>
          <w:sz w:val="28"/>
          <w:lang w:val="ru-RU"/>
        </w:rPr>
      </w:pPr>
      <w:r w:rsidRPr="000E78AC">
        <w:rPr>
          <w:sz w:val="28"/>
          <w:lang w:val="ru-RU"/>
        </w:rPr>
        <w:t xml:space="preserve">- другие, не запрещённые законом поступления. </w:t>
      </w:r>
    </w:p>
    <w:p w:rsidR="00FD4D85" w:rsidRPr="000E78AC" w:rsidRDefault="00BA4B35" w:rsidP="000E78AC">
      <w:pPr>
        <w:autoSpaceDE w:val="0"/>
        <w:autoSpaceDN w:val="0"/>
        <w:adjustRightInd w:val="0"/>
        <w:ind w:firstLine="850"/>
        <w:jc w:val="both"/>
        <w:rPr>
          <w:sz w:val="28"/>
          <w:lang w:val="ru-RU"/>
        </w:rPr>
      </w:pPr>
      <w:r>
        <w:rPr>
          <w:sz w:val="28"/>
          <w:lang w:val="ru-RU"/>
        </w:rPr>
        <w:t xml:space="preserve">2. </w:t>
      </w:r>
      <w:r w:rsidR="00FD4D85" w:rsidRPr="000E78AC">
        <w:rPr>
          <w:sz w:val="28"/>
          <w:lang w:val="ru-RU"/>
        </w:rPr>
        <w:t>Расходование финансовых средств осуществляется ТОС в соответствии с действующим законодательством, настоящим Уставом.</w:t>
      </w:r>
    </w:p>
    <w:p w:rsidR="00FD4D85" w:rsidRPr="000E78AC" w:rsidRDefault="00BA4B35" w:rsidP="000E78AC">
      <w:pPr>
        <w:autoSpaceDE w:val="0"/>
        <w:autoSpaceDN w:val="0"/>
        <w:adjustRightInd w:val="0"/>
        <w:ind w:firstLine="850"/>
        <w:jc w:val="both"/>
        <w:rPr>
          <w:sz w:val="28"/>
          <w:lang w:val="ru-RU"/>
        </w:rPr>
      </w:pPr>
      <w:r>
        <w:rPr>
          <w:sz w:val="28"/>
          <w:lang w:val="ru-RU"/>
        </w:rPr>
        <w:t xml:space="preserve">3. </w:t>
      </w:r>
      <w:r w:rsidR="00FD4D85" w:rsidRPr="000E78AC">
        <w:rPr>
          <w:sz w:val="28"/>
          <w:lang w:val="ru-RU"/>
        </w:rPr>
        <w:t>ТОС вправе иметь в собственности имущество в порядке, предусмотренном законодательством.</w:t>
      </w:r>
    </w:p>
    <w:p w:rsidR="00FD4D85" w:rsidRPr="000E78AC" w:rsidRDefault="00FD4D85" w:rsidP="000E78AC">
      <w:pPr>
        <w:autoSpaceDE w:val="0"/>
        <w:autoSpaceDN w:val="0"/>
        <w:adjustRightInd w:val="0"/>
        <w:ind w:firstLine="850"/>
        <w:jc w:val="both"/>
        <w:rPr>
          <w:sz w:val="28"/>
          <w:lang w:val="ru-RU"/>
        </w:rPr>
      </w:pPr>
      <w:r w:rsidRPr="000E78AC">
        <w:rPr>
          <w:sz w:val="28"/>
          <w:lang w:val="ru-RU"/>
        </w:rPr>
        <w:t>Правом владения, пользования и распоряжения имуществом от имени ТОС обладает комитет.</w:t>
      </w:r>
    </w:p>
    <w:p w:rsidR="00FD4D85" w:rsidRPr="000E78AC" w:rsidRDefault="00BA4B35" w:rsidP="000E78AC">
      <w:pPr>
        <w:autoSpaceDE w:val="0"/>
        <w:autoSpaceDN w:val="0"/>
        <w:adjustRightInd w:val="0"/>
        <w:ind w:firstLine="850"/>
        <w:jc w:val="both"/>
        <w:rPr>
          <w:sz w:val="28"/>
          <w:lang w:val="ru-RU"/>
        </w:rPr>
      </w:pPr>
      <w:r>
        <w:rPr>
          <w:sz w:val="28"/>
          <w:lang w:val="ru-RU"/>
        </w:rPr>
        <w:t xml:space="preserve">4. </w:t>
      </w:r>
      <w:r w:rsidR="00FD4D85" w:rsidRPr="000E78AC">
        <w:rPr>
          <w:sz w:val="28"/>
          <w:lang w:val="ru-RU"/>
        </w:rPr>
        <w:t>Комитет вправе привлекать финансовые средства организаций и жителей территории для финансирования мероприятий, направленных на решение вопросов территории, на которой действует ТОС.</w:t>
      </w:r>
    </w:p>
    <w:p w:rsidR="00FD4D85" w:rsidRPr="000E78AC" w:rsidRDefault="00BA4B35" w:rsidP="000E78AC">
      <w:pPr>
        <w:autoSpaceDE w:val="0"/>
        <w:autoSpaceDN w:val="0"/>
        <w:adjustRightInd w:val="0"/>
        <w:ind w:firstLine="850"/>
        <w:jc w:val="both"/>
        <w:rPr>
          <w:sz w:val="28"/>
          <w:lang w:val="ru-RU"/>
        </w:rPr>
      </w:pPr>
      <w:r>
        <w:rPr>
          <w:sz w:val="28"/>
          <w:lang w:val="ru-RU"/>
        </w:rPr>
        <w:t xml:space="preserve">5. </w:t>
      </w:r>
      <w:r w:rsidR="00FD4D85" w:rsidRPr="000E78AC">
        <w:rPr>
          <w:sz w:val="28"/>
          <w:lang w:val="ru-RU"/>
        </w:rPr>
        <w:t xml:space="preserve">Комитет расходует средства ТОС </w:t>
      </w:r>
      <w:proofErr w:type="gramStart"/>
      <w:r w:rsidR="00FD4D85" w:rsidRPr="000E78AC">
        <w:rPr>
          <w:sz w:val="28"/>
          <w:lang w:val="ru-RU"/>
        </w:rPr>
        <w:t>на</w:t>
      </w:r>
      <w:proofErr w:type="gramEnd"/>
      <w:r w:rsidR="00FD4D85" w:rsidRPr="000E78AC">
        <w:rPr>
          <w:sz w:val="28"/>
          <w:lang w:val="ru-RU"/>
        </w:rPr>
        <w:t>:</w:t>
      </w:r>
    </w:p>
    <w:p w:rsidR="00FD4D85" w:rsidRPr="000E78AC" w:rsidRDefault="00BA4B35" w:rsidP="000E78AC">
      <w:pPr>
        <w:autoSpaceDE w:val="0"/>
        <w:autoSpaceDN w:val="0"/>
        <w:adjustRightInd w:val="0"/>
        <w:ind w:firstLine="850"/>
        <w:jc w:val="both"/>
        <w:rPr>
          <w:sz w:val="28"/>
          <w:lang w:val="ru-RU"/>
        </w:rPr>
      </w:pPr>
      <w:r>
        <w:rPr>
          <w:sz w:val="28"/>
          <w:lang w:val="ru-RU"/>
        </w:rPr>
        <w:t xml:space="preserve">1) </w:t>
      </w:r>
      <w:r w:rsidR="00FD4D85" w:rsidRPr="000E78AC">
        <w:rPr>
          <w:sz w:val="28"/>
          <w:lang w:val="ru-RU"/>
        </w:rPr>
        <w:t>социально-экономическое развитие территории;</w:t>
      </w:r>
    </w:p>
    <w:p w:rsidR="00FD4D85" w:rsidRPr="000E78AC" w:rsidRDefault="00BA4B35" w:rsidP="000E78AC">
      <w:pPr>
        <w:autoSpaceDE w:val="0"/>
        <w:autoSpaceDN w:val="0"/>
        <w:adjustRightInd w:val="0"/>
        <w:ind w:firstLine="850"/>
        <w:jc w:val="both"/>
        <w:rPr>
          <w:sz w:val="28"/>
          <w:lang w:val="ru-RU"/>
        </w:rPr>
      </w:pPr>
      <w:r>
        <w:rPr>
          <w:sz w:val="28"/>
          <w:lang w:val="ru-RU"/>
        </w:rPr>
        <w:t xml:space="preserve">2) </w:t>
      </w:r>
      <w:r w:rsidR="00FD4D85" w:rsidRPr="000E78AC">
        <w:rPr>
          <w:sz w:val="28"/>
          <w:lang w:val="ru-RU"/>
        </w:rPr>
        <w:t>благоустройство, озеленение, санитарную очистку территории;</w:t>
      </w:r>
    </w:p>
    <w:p w:rsidR="00FD4D85" w:rsidRPr="000E78AC" w:rsidRDefault="00BA4B35" w:rsidP="000E78AC">
      <w:pPr>
        <w:autoSpaceDE w:val="0"/>
        <w:autoSpaceDN w:val="0"/>
        <w:adjustRightInd w:val="0"/>
        <w:ind w:firstLine="850"/>
        <w:jc w:val="both"/>
        <w:rPr>
          <w:sz w:val="28"/>
          <w:lang w:val="ru-RU"/>
        </w:rPr>
      </w:pPr>
      <w:r>
        <w:rPr>
          <w:sz w:val="28"/>
          <w:lang w:val="ru-RU"/>
        </w:rPr>
        <w:t xml:space="preserve">3) </w:t>
      </w:r>
      <w:r w:rsidR="00FD4D85" w:rsidRPr="000E78AC">
        <w:rPr>
          <w:sz w:val="28"/>
          <w:lang w:val="ru-RU"/>
        </w:rPr>
        <w:t>оборудование, содержание и ремонт детских, спортивных площадок;</w:t>
      </w:r>
    </w:p>
    <w:p w:rsidR="00FD4D85" w:rsidRPr="000E78AC" w:rsidRDefault="00BA4B35" w:rsidP="000E78AC">
      <w:pPr>
        <w:autoSpaceDE w:val="0"/>
        <w:autoSpaceDN w:val="0"/>
        <w:adjustRightInd w:val="0"/>
        <w:ind w:firstLine="850"/>
        <w:jc w:val="both"/>
        <w:rPr>
          <w:sz w:val="28"/>
          <w:lang w:val="ru-RU"/>
        </w:rPr>
      </w:pPr>
      <w:r>
        <w:rPr>
          <w:sz w:val="28"/>
          <w:lang w:val="ru-RU"/>
        </w:rPr>
        <w:t xml:space="preserve">4) </w:t>
      </w:r>
      <w:r w:rsidR="00FD4D85" w:rsidRPr="000E78AC">
        <w:rPr>
          <w:sz w:val="28"/>
          <w:lang w:val="ru-RU"/>
        </w:rPr>
        <w:t>приобретение инвентаря, оборудования, материалов для осуществления своей деятельности;</w:t>
      </w:r>
    </w:p>
    <w:p w:rsidR="00FD4D85" w:rsidRPr="000E78AC" w:rsidRDefault="00BA4B35" w:rsidP="000E78AC">
      <w:pPr>
        <w:autoSpaceDE w:val="0"/>
        <w:autoSpaceDN w:val="0"/>
        <w:adjustRightInd w:val="0"/>
        <w:ind w:firstLine="850"/>
        <w:jc w:val="both"/>
        <w:rPr>
          <w:sz w:val="28"/>
          <w:lang w:val="ru-RU"/>
        </w:rPr>
      </w:pPr>
      <w:r>
        <w:rPr>
          <w:sz w:val="28"/>
          <w:lang w:val="ru-RU"/>
        </w:rPr>
        <w:t xml:space="preserve">5) </w:t>
      </w:r>
      <w:r w:rsidR="00FD4D85" w:rsidRPr="000E78AC">
        <w:rPr>
          <w:sz w:val="28"/>
          <w:lang w:val="ru-RU"/>
        </w:rPr>
        <w:t>оплаты труда работников Комитета;</w:t>
      </w:r>
    </w:p>
    <w:p w:rsidR="00FD4D85" w:rsidRPr="000E78AC" w:rsidRDefault="00BA4B35" w:rsidP="000E78AC">
      <w:pPr>
        <w:autoSpaceDE w:val="0"/>
        <w:autoSpaceDN w:val="0"/>
        <w:adjustRightInd w:val="0"/>
        <w:ind w:firstLine="850"/>
        <w:jc w:val="both"/>
        <w:rPr>
          <w:sz w:val="28"/>
          <w:lang w:val="ru-RU"/>
        </w:rPr>
      </w:pPr>
      <w:r>
        <w:rPr>
          <w:sz w:val="28"/>
          <w:lang w:val="ru-RU"/>
        </w:rPr>
        <w:t xml:space="preserve">6) </w:t>
      </w:r>
      <w:r w:rsidR="00FD4D85" w:rsidRPr="000E78AC">
        <w:rPr>
          <w:sz w:val="28"/>
          <w:lang w:val="ru-RU"/>
        </w:rPr>
        <w:t>осуществление мер социальной поддержки и защиты граждан территории, нуждающихся в общественной поддержке в пределах имеющихся финансовых средств.</w:t>
      </w:r>
    </w:p>
    <w:p w:rsidR="00FD4D85" w:rsidRPr="000E78AC" w:rsidRDefault="00BA4B35" w:rsidP="000E78AC">
      <w:pPr>
        <w:autoSpaceDE w:val="0"/>
        <w:autoSpaceDN w:val="0"/>
        <w:adjustRightInd w:val="0"/>
        <w:ind w:firstLine="850"/>
        <w:jc w:val="both"/>
        <w:rPr>
          <w:sz w:val="28"/>
          <w:lang w:val="ru-RU"/>
        </w:rPr>
      </w:pPr>
      <w:r>
        <w:rPr>
          <w:sz w:val="28"/>
          <w:lang w:val="ru-RU"/>
        </w:rPr>
        <w:t xml:space="preserve">7) </w:t>
      </w:r>
      <w:r w:rsidR="00FD4D85" w:rsidRPr="000E78AC">
        <w:rPr>
          <w:sz w:val="28"/>
          <w:lang w:val="ru-RU"/>
        </w:rPr>
        <w:t>иные цели, определенные конференцией граждан в соответствии со сметой расходов, утвержденной конференцией граждан.</w:t>
      </w:r>
    </w:p>
    <w:p w:rsidR="00FD4D85" w:rsidRPr="00BA4B35" w:rsidRDefault="00BA4B35" w:rsidP="000E78AC">
      <w:pPr>
        <w:autoSpaceDE w:val="0"/>
        <w:autoSpaceDN w:val="0"/>
        <w:adjustRightInd w:val="0"/>
        <w:ind w:firstLine="850"/>
        <w:jc w:val="both"/>
        <w:rPr>
          <w:sz w:val="28"/>
          <w:lang w:val="ru-RU"/>
        </w:rPr>
      </w:pPr>
      <w:r>
        <w:rPr>
          <w:sz w:val="28"/>
          <w:lang w:val="ru-RU"/>
        </w:rPr>
        <w:t xml:space="preserve">6. </w:t>
      </w:r>
      <w:r w:rsidRPr="00BA4B35">
        <w:rPr>
          <w:sz w:val="28"/>
          <w:lang w:val="ru-RU"/>
        </w:rPr>
        <w:t xml:space="preserve">ТОС </w:t>
      </w:r>
      <w:proofErr w:type="gramStart"/>
      <w:r w:rsidRPr="00BA4B35">
        <w:rPr>
          <w:sz w:val="28"/>
          <w:lang w:val="ru-RU"/>
        </w:rPr>
        <w:t>подотчётен</w:t>
      </w:r>
      <w:proofErr w:type="gramEnd"/>
      <w:r w:rsidRPr="00BA4B35">
        <w:rPr>
          <w:sz w:val="28"/>
          <w:lang w:val="ru-RU"/>
        </w:rPr>
        <w:t xml:space="preserve"> Администрации городского поселения </w:t>
      </w:r>
      <w:r>
        <w:rPr>
          <w:sz w:val="28"/>
          <w:lang w:val="ru-RU"/>
        </w:rPr>
        <w:t>Лянтор</w:t>
      </w:r>
      <w:r w:rsidRPr="00BA4B35">
        <w:rPr>
          <w:sz w:val="28"/>
          <w:lang w:val="ru-RU"/>
        </w:rPr>
        <w:t xml:space="preserve"> в использовании бюджетных средств и муниципального имущества, переданных на основании заключенных договоров. Договором, заключенным между ТОС и Администрацией городского поселения </w:t>
      </w:r>
      <w:r>
        <w:rPr>
          <w:sz w:val="28"/>
          <w:lang w:val="ru-RU"/>
        </w:rPr>
        <w:t>Лянтор</w:t>
      </w:r>
      <w:r w:rsidRPr="00BA4B35">
        <w:rPr>
          <w:sz w:val="28"/>
          <w:lang w:val="ru-RU"/>
        </w:rPr>
        <w:t xml:space="preserve">, могут быть предусмотрены порядок и сроки предоставления отчетов об использовании средств бюджета городского поселения </w:t>
      </w:r>
      <w:r>
        <w:rPr>
          <w:sz w:val="28"/>
          <w:lang w:val="ru-RU"/>
        </w:rPr>
        <w:t>Лянтор</w:t>
      </w:r>
      <w:r w:rsidRPr="00BA4B35">
        <w:rPr>
          <w:sz w:val="28"/>
          <w:lang w:val="ru-RU"/>
        </w:rPr>
        <w:t xml:space="preserve"> и муниципального имущества.</w:t>
      </w:r>
    </w:p>
    <w:p w:rsidR="00BA4B35" w:rsidRDefault="00BA4B35" w:rsidP="000E78AC">
      <w:pPr>
        <w:autoSpaceDE w:val="0"/>
        <w:autoSpaceDN w:val="0"/>
        <w:adjustRightInd w:val="0"/>
        <w:ind w:firstLine="850"/>
        <w:jc w:val="both"/>
        <w:rPr>
          <w:sz w:val="28"/>
          <w:lang w:val="ru-RU"/>
        </w:rPr>
      </w:pPr>
    </w:p>
    <w:p w:rsidR="00FD4D85" w:rsidRPr="000E78AC" w:rsidRDefault="00FD4D85" w:rsidP="000E78AC">
      <w:pPr>
        <w:autoSpaceDE w:val="0"/>
        <w:autoSpaceDN w:val="0"/>
        <w:adjustRightInd w:val="0"/>
        <w:ind w:firstLine="850"/>
        <w:jc w:val="both"/>
        <w:rPr>
          <w:sz w:val="28"/>
          <w:lang w:val="ru-RU"/>
        </w:rPr>
      </w:pPr>
      <w:r w:rsidRPr="000E78AC">
        <w:rPr>
          <w:sz w:val="28"/>
          <w:lang w:val="ru-RU"/>
        </w:rPr>
        <w:t>Статья 15. Ревизионная комиссия</w:t>
      </w:r>
    </w:p>
    <w:p w:rsidR="00FD4D85" w:rsidRPr="000E78AC" w:rsidRDefault="00FD4D85" w:rsidP="000E78AC">
      <w:pPr>
        <w:autoSpaceDE w:val="0"/>
        <w:autoSpaceDN w:val="0"/>
        <w:adjustRightInd w:val="0"/>
        <w:ind w:firstLine="850"/>
        <w:jc w:val="both"/>
        <w:rPr>
          <w:sz w:val="28"/>
          <w:lang w:val="ru-RU"/>
        </w:rPr>
      </w:pPr>
    </w:p>
    <w:p w:rsidR="00FD4D85" w:rsidRPr="000E78AC" w:rsidRDefault="00BA4B35" w:rsidP="000E78AC">
      <w:pPr>
        <w:autoSpaceDE w:val="0"/>
        <w:autoSpaceDN w:val="0"/>
        <w:adjustRightInd w:val="0"/>
        <w:ind w:firstLine="850"/>
        <w:jc w:val="both"/>
        <w:rPr>
          <w:sz w:val="28"/>
          <w:lang w:val="ru-RU"/>
        </w:rPr>
      </w:pPr>
      <w:r>
        <w:rPr>
          <w:sz w:val="28"/>
          <w:lang w:val="ru-RU"/>
        </w:rPr>
        <w:t xml:space="preserve">1. </w:t>
      </w:r>
      <w:r w:rsidR="00FD4D85" w:rsidRPr="000E78AC">
        <w:rPr>
          <w:sz w:val="28"/>
          <w:lang w:val="ru-RU"/>
        </w:rPr>
        <w:t>Ревизионная комиссия является органом ТОС, избираемым на конференции граждан. Члены ревизионной комиссии избираются не менее чем двумя третями голосов от числа делегатов, присутствующих на конференции, в количестве трех человек открытым голосованием на срок 6 лет.</w:t>
      </w:r>
    </w:p>
    <w:p w:rsidR="00FD4D85" w:rsidRPr="000E78AC" w:rsidRDefault="00BA4B35" w:rsidP="000E78AC">
      <w:pPr>
        <w:autoSpaceDE w:val="0"/>
        <w:autoSpaceDN w:val="0"/>
        <w:adjustRightInd w:val="0"/>
        <w:ind w:firstLine="850"/>
        <w:jc w:val="both"/>
        <w:rPr>
          <w:sz w:val="28"/>
          <w:lang w:val="ru-RU"/>
        </w:rPr>
      </w:pPr>
      <w:r>
        <w:rPr>
          <w:sz w:val="28"/>
          <w:lang w:val="ru-RU"/>
        </w:rPr>
        <w:t xml:space="preserve">2. </w:t>
      </w:r>
      <w:r w:rsidR="00FD4D85" w:rsidRPr="000E78AC">
        <w:rPr>
          <w:sz w:val="28"/>
          <w:lang w:val="ru-RU"/>
        </w:rPr>
        <w:t>Члены ревизионной комиссии работают на общественных началах.</w:t>
      </w:r>
    </w:p>
    <w:p w:rsidR="00FD4D85" w:rsidRPr="000E78AC" w:rsidRDefault="00BA4B35" w:rsidP="000E78AC">
      <w:pPr>
        <w:autoSpaceDE w:val="0"/>
        <w:autoSpaceDN w:val="0"/>
        <w:adjustRightInd w:val="0"/>
        <w:ind w:firstLine="850"/>
        <w:jc w:val="both"/>
        <w:rPr>
          <w:sz w:val="28"/>
          <w:lang w:val="ru-RU"/>
        </w:rPr>
      </w:pPr>
      <w:r>
        <w:rPr>
          <w:sz w:val="28"/>
          <w:lang w:val="ru-RU"/>
        </w:rPr>
        <w:t xml:space="preserve">3. </w:t>
      </w:r>
      <w:r w:rsidR="00FD4D85" w:rsidRPr="000E78AC">
        <w:rPr>
          <w:sz w:val="28"/>
          <w:lang w:val="ru-RU"/>
        </w:rPr>
        <w:t>Члены ревизионной комиссии имеют право участвовать в заседаниях комитета с правом совещательного голоса.</w:t>
      </w:r>
    </w:p>
    <w:p w:rsidR="00FD4D85" w:rsidRPr="000E78AC" w:rsidRDefault="00BA4B35" w:rsidP="000E78AC">
      <w:pPr>
        <w:autoSpaceDE w:val="0"/>
        <w:autoSpaceDN w:val="0"/>
        <w:adjustRightInd w:val="0"/>
        <w:ind w:firstLine="850"/>
        <w:jc w:val="both"/>
        <w:rPr>
          <w:sz w:val="28"/>
          <w:lang w:val="ru-RU"/>
        </w:rPr>
      </w:pPr>
      <w:r>
        <w:rPr>
          <w:sz w:val="28"/>
          <w:lang w:val="ru-RU"/>
        </w:rPr>
        <w:lastRenderedPageBreak/>
        <w:t xml:space="preserve">4. </w:t>
      </w:r>
      <w:r w:rsidR="00FD4D85" w:rsidRPr="000E78AC">
        <w:rPr>
          <w:sz w:val="28"/>
          <w:lang w:val="ru-RU"/>
        </w:rPr>
        <w:t>Председатель ревизионной комиссии избирается на ее первом заседании простым большинством голосов от списочного состава ревизионной комиссии. Ревизионная комиссия имеет право в любое время переизбрать своего председателя простым большинством голосов.</w:t>
      </w:r>
    </w:p>
    <w:p w:rsidR="00FD4D85" w:rsidRPr="000E78AC" w:rsidRDefault="00BA4B35" w:rsidP="000E78AC">
      <w:pPr>
        <w:autoSpaceDE w:val="0"/>
        <w:autoSpaceDN w:val="0"/>
        <w:adjustRightInd w:val="0"/>
        <w:ind w:firstLine="850"/>
        <w:jc w:val="both"/>
        <w:rPr>
          <w:sz w:val="28"/>
          <w:lang w:val="ru-RU"/>
        </w:rPr>
      </w:pPr>
      <w:r>
        <w:rPr>
          <w:sz w:val="28"/>
          <w:lang w:val="ru-RU"/>
        </w:rPr>
        <w:t xml:space="preserve">5. </w:t>
      </w:r>
      <w:r w:rsidR="00FD4D85" w:rsidRPr="000E78AC">
        <w:rPr>
          <w:sz w:val="28"/>
          <w:lang w:val="ru-RU"/>
        </w:rPr>
        <w:t>В состав ревизионной комиссии не могут входить члены комитета.</w:t>
      </w:r>
    </w:p>
    <w:p w:rsidR="00FD4D85" w:rsidRPr="000E78AC" w:rsidRDefault="00BA4B35" w:rsidP="000E78AC">
      <w:pPr>
        <w:autoSpaceDE w:val="0"/>
        <w:autoSpaceDN w:val="0"/>
        <w:adjustRightInd w:val="0"/>
        <w:ind w:firstLine="850"/>
        <w:jc w:val="both"/>
        <w:rPr>
          <w:sz w:val="28"/>
          <w:lang w:val="ru-RU"/>
        </w:rPr>
      </w:pPr>
      <w:r>
        <w:rPr>
          <w:sz w:val="28"/>
          <w:lang w:val="ru-RU"/>
        </w:rPr>
        <w:t xml:space="preserve">6. </w:t>
      </w:r>
      <w:r w:rsidR="00FD4D85" w:rsidRPr="000E78AC">
        <w:rPr>
          <w:sz w:val="28"/>
          <w:lang w:val="ru-RU"/>
        </w:rPr>
        <w:t>Ревизионная комиссия вправе проводить проверки финансово-хозяйственной деятельности комитета и иметь доступ к документации, касающейся финансово-хозяйственной деятельности ТОС.</w:t>
      </w:r>
    </w:p>
    <w:p w:rsidR="00FD4D85" w:rsidRPr="000E78AC" w:rsidRDefault="00BA4B35" w:rsidP="000E78AC">
      <w:pPr>
        <w:autoSpaceDE w:val="0"/>
        <w:autoSpaceDN w:val="0"/>
        <w:adjustRightInd w:val="0"/>
        <w:ind w:firstLine="850"/>
        <w:jc w:val="both"/>
        <w:rPr>
          <w:sz w:val="28"/>
          <w:lang w:val="ru-RU"/>
        </w:rPr>
      </w:pPr>
      <w:r>
        <w:rPr>
          <w:sz w:val="28"/>
          <w:lang w:val="ru-RU"/>
        </w:rPr>
        <w:t xml:space="preserve">7. </w:t>
      </w:r>
      <w:r w:rsidR="00FD4D85" w:rsidRPr="000E78AC">
        <w:rPr>
          <w:sz w:val="28"/>
          <w:lang w:val="ru-RU"/>
        </w:rPr>
        <w:t>Ревизионная комиссия проводит проверку финансово-хозяйственной деятельности ТОС по итогам работы за год.</w:t>
      </w:r>
    </w:p>
    <w:p w:rsidR="00FD4D85" w:rsidRPr="000E78AC" w:rsidRDefault="00BA4B35" w:rsidP="000E78AC">
      <w:pPr>
        <w:autoSpaceDE w:val="0"/>
        <w:autoSpaceDN w:val="0"/>
        <w:adjustRightInd w:val="0"/>
        <w:ind w:firstLine="850"/>
        <w:jc w:val="both"/>
        <w:rPr>
          <w:sz w:val="28"/>
          <w:lang w:val="ru-RU"/>
        </w:rPr>
      </w:pPr>
      <w:r>
        <w:rPr>
          <w:sz w:val="28"/>
          <w:lang w:val="ru-RU"/>
        </w:rPr>
        <w:t xml:space="preserve">8. </w:t>
      </w:r>
      <w:r w:rsidR="00FD4D85" w:rsidRPr="000E78AC">
        <w:rPr>
          <w:sz w:val="28"/>
          <w:lang w:val="ru-RU"/>
        </w:rPr>
        <w:t xml:space="preserve">Ревизионная комиссия осуществляет </w:t>
      </w:r>
      <w:proofErr w:type="gramStart"/>
      <w:r w:rsidR="00FD4D85" w:rsidRPr="000E78AC">
        <w:rPr>
          <w:sz w:val="28"/>
          <w:lang w:val="ru-RU"/>
        </w:rPr>
        <w:t>контроль за</w:t>
      </w:r>
      <w:proofErr w:type="gramEnd"/>
      <w:r w:rsidR="00FD4D85" w:rsidRPr="000E78AC">
        <w:rPr>
          <w:sz w:val="28"/>
          <w:lang w:val="ru-RU"/>
        </w:rPr>
        <w:t xml:space="preserve"> поступлением и расходованием ТОС собственных, заемных средств, добровольных взносов и пожертвований юридических и физических лиц.</w:t>
      </w:r>
    </w:p>
    <w:p w:rsidR="00FD4D85" w:rsidRPr="000E78AC" w:rsidRDefault="00BA4B35" w:rsidP="000E78AC">
      <w:pPr>
        <w:autoSpaceDE w:val="0"/>
        <w:autoSpaceDN w:val="0"/>
        <w:adjustRightInd w:val="0"/>
        <w:ind w:firstLine="850"/>
        <w:jc w:val="both"/>
        <w:rPr>
          <w:sz w:val="28"/>
          <w:lang w:val="ru-RU"/>
        </w:rPr>
      </w:pPr>
      <w:r>
        <w:rPr>
          <w:sz w:val="28"/>
          <w:lang w:val="ru-RU"/>
        </w:rPr>
        <w:t xml:space="preserve">9. </w:t>
      </w:r>
      <w:r w:rsidR="00FD4D85" w:rsidRPr="000E78AC">
        <w:rPr>
          <w:sz w:val="28"/>
          <w:lang w:val="ru-RU"/>
        </w:rPr>
        <w:t>По требованию ревизионной комиссии члены комитета дают пояснения в устной или письменной форме.</w:t>
      </w:r>
    </w:p>
    <w:p w:rsidR="00FD4D85" w:rsidRPr="000E78AC" w:rsidRDefault="00BA4B35" w:rsidP="000E78AC">
      <w:pPr>
        <w:autoSpaceDE w:val="0"/>
        <w:autoSpaceDN w:val="0"/>
        <w:adjustRightInd w:val="0"/>
        <w:ind w:firstLine="850"/>
        <w:jc w:val="both"/>
        <w:rPr>
          <w:sz w:val="28"/>
          <w:lang w:val="ru-RU"/>
        </w:rPr>
      </w:pPr>
      <w:r>
        <w:rPr>
          <w:sz w:val="28"/>
          <w:lang w:val="ru-RU"/>
        </w:rPr>
        <w:t xml:space="preserve">10. </w:t>
      </w:r>
      <w:r w:rsidR="00FD4D85" w:rsidRPr="000E78AC">
        <w:rPr>
          <w:sz w:val="28"/>
          <w:lang w:val="ru-RU"/>
        </w:rPr>
        <w:t>Ревизионная комиссия подотчетна конференции граждан. Все результаты проверок ревизионной комиссии направляются на рассмотрение конференции граждан.</w:t>
      </w:r>
    </w:p>
    <w:p w:rsidR="00FD4D85" w:rsidRPr="000E78AC" w:rsidRDefault="00FD4D85" w:rsidP="000E78AC">
      <w:pPr>
        <w:autoSpaceDE w:val="0"/>
        <w:autoSpaceDN w:val="0"/>
        <w:adjustRightInd w:val="0"/>
        <w:ind w:firstLine="850"/>
        <w:jc w:val="both"/>
        <w:rPr>
          <w:sz w:val="28"/>
          <w:lang w:val="ru-RU"/>
        </w:rPr>
      </w:pPr>
    </w:p>
    <w:p w:rsidR="00FD4D85" w:rsidRPr="008F4ED2" w:rsidRDefault="00FD4D85" w:rsidP="00FD4D85">
      <w:pPr>
        <w:jc w:val="center"/>
        <w:rPr>
          <w:sz w:val="28"/>
          <w:lang w:val="ru-RU"/>
        </w:rPr>
      </w:pPr>
      <w:r w:rsidRPr="008F4ED2">
        <w:rPr>
          <w:sz w:val="28"/>
          <w:lang w:val="ru-RU"/>
        </w:rPr>
        <w:t>Раздел V. Порядок прекращения деятельности ТОС</w:t>
      </w:r>
    </w:p>
    <w:p w:rsidR="00FD4D85" w:rsidRPr="008F4ED2" w:rsidRDefault="00FD4D85" w:rsidP="008F4ED2">
      <w:pPr>
        <w:autoSpaceDE w:val="0"/>
        <w:autoSpaceDN w:val="0"/>
        <w:adjustRightInd w:val="0"/>
        <w:ind w:firstLine="850"/>
        <w:jc w:val="both"/>
        <w:rPr>
          <w:sz w:val="28"/>
          <w:lang w:val="ru-RU"/>
        </w:rPr>
      </w:pPr>
    </w:p>
    <w:p w:rsidR="00FD4D85" w:rsidRPr="008F4ED2" w:rsidRDefault="00FD4D85" w:rsidP="008F4ED2">
      <w:pPr>
        <w:autoSpaceDE w:val="0"/>
        <w:autoSpaceDN w:val="0"/>
        <w:adjustRightInd w:val="0"/>
        <w:ind w:firstLine="850"/>
        <w:jc w:val="both"/>
        <w:rPr>
          <w:sz w:val="28"/>
          <w:lang w:val="ru-RU"/>
        </w:rPr>
      </w:pPr>
      <w:r w:rsidRPr="008F4ED2">
        <w:rPr>
          <w:sz w:val="28"/>
          <w:lang w:val="ru-RU"/>
        </w:rPr>
        <w:t>Статья 16. Решение о ликвидации юридического лица</w:t>
      </w:r>
    </w:p>
    <w:p w:rsidR="00FD4D85" w:rsidRPr="008F4ED2" w:rsidRDefault="00FD4D85" w:rsidP="008F4ED2">
      <w:pPr>
        <w:autoSpaceDE w:val="0"/>
        <w:autoSpaceDN w:val="0"/>
        <w:adjustRightInd w:val="0"/>
        <w:ind w:firstLine="850"/>
        <w:jc w:val="both"/>
        <w:rPr>
          <w:sz w:val="28"/>
          <w:lang w:val="ru-RU"/>
        </w:rPr>
      </w:pPr>
    </w:p>
    <w:p w:rsidR="00FD4D85" w:rsidRDefault="00B47B6A" w:rsidP="008F4ED2">
      <w:pPr>
        <w:autoSpaceDE w:val="0"/>
        <w:autoSpaceDN w:val="0"/>
        <w:adjustRightInd w:val="0"/>
        <w:ind w:firstLine="850"/>
        <w:jc w:val="both"/>
        <w:rPr>
          <w:sz w:val="28"/>
          <w:lang w:val="ru-RU"/>
        </w:rPr>
      </w:pPr>
      <w:r>
        <w:rPr>
          <w:sz w:val="28"/>
          <w:lang w:val="ru-RU"/>
        </w:rPr>
        <w:t xml:space="preserve">1. </w:t>
      </w:r>
      <w:r w:rsidR="00FD4D85" w:rsidRPr="008F4ED2">
        <w:rPr>
          <w:sz w:val="28"/>
          <w:lang w:val="ru-RU"/>
        </w:rPr>
        <w:t>Решение о ликвидации юридического лица принимается конференцией граждан. Ликвидация юридического лица осуществляется в соответствии с действующим законодательством. Ликвидация юридического лица не является основанием для прекращения деятельности ТОС.</w:t>
      </w:r>
    </w:p>
    <w:p w:rsidR="00B47B6A" w:rsidRDefault="00B47B6A" w:rsidP="008F4ED2">
      <w:pPr>
        <w:autoSpaceDE w:val="0"/>
        <w:autoSpaceDN w:val="0"/>
        <w:adjustRightInd w:val="0"/>
        <w:ind w:firstLine="850"/>
        <w:jc w:val="both"/>
        <w:rPr>
          <w:sz w:val="28"/>
          <w:lang w:val="ru-RU"/>
        </w:rPr>
      </w:pPr>
      <w:r>
        <w:rPr>
          <w:sz w:val="28"/>
          <w:lang w:val="ru-RU"/>
        </w:rPr>
        <w:t>2. К</w:t>
      </w:r>
      <w:r w:rsidRPr="00B47B6A">
        <w:rPr>
          <w:sz w:val="28"/>
          <w:lang w:val="ru-RU"/>
        </w:rPr>
        <w:t xml:space="preserve">онференция граждан, наряду с принятием решения о </w:t>
      </w:r>
      <w:r>
        <w:rPr>
          <w:sz w:val="28"/>
          <w:lang w:val="ru-RU"/>
        </w:rPr>
        <w:t>ликвидации</w:t>
      </w:r>
      <w:r w:rsidRPr="00B47B6A">
        <w:rPr>
          <w:sz w:val="28"/>
          <w:lang w:val="ru-RU"/>
        </w:rPr>
        <w:t xml:space="preserve"> ТОС назначает ликвидационную комисси</w:t>
      </w:r>
      <w:proofErr w:type="gramStart"/>
      <w:r w:rsidRPr="00B47B6A">
        <w:rPr>
          <w:sz w:val="28"/>
          <w:lang w:val="ru-RU"/>
        </w:rPr>
        <w:t>ю</w:t>
      </w:r>
      <w:r>
        <w:rPr>
          <w:sz w:val="28"/>
          <w:lang w:val="ru-RU"/>
        </w:rPr>
        <w:t>(</w:t>
      </w:r>
      <w:proofErr w:type="gramEnd"/>
      <w:r>
        <w:rPr>
          <w:sz w:val="28"/>
          <w:lang w:val="ru-RU"/>
        </w:rPr>
        <w:t>ликвидатора)</w:t>
      </w:r>
      <w:r w:rsidRPr="00B47B6A">
        <w:rPr>
          <w:sz w:val="28"/>
          <w:lang w:val="ru-RU"/>
        </w:rPr>
        <w:t xml:space="preserve"> и устанавливает в соответствии с Гражданским Кодексом РФ и Федеральным Законом «О некоммерческих организациях» порядок и сроки ликвидации ТОС</w:t>
      </w:r>
      <w:r>
        <w:rPr>
          <w:sz w:val="28"/>
          <w:lang w:val="ru-RU"/>
        </w:rPr>
        <w:t>.</w:t>
      </w:r>
    </w:p>
    <w:p w:rsidR="00B47B6A" w:rsidRPr="00B47B6A" w:rsidRDefault="00B47B6A" w:rsidP="008F4ED2">
      <w:pPr>
        <w:autoSpaceDE w:val="0"/>
        <w:autoSpaceDN w:val="0"/>
        <w:adjustRightInd w:val="0"/>
        <w:ind w:firstLine="850"/>
        <w:jc w:val="both"/>
        <w:rPr>
          <w:sz w:val="28"/>
          <w:lang w:val="ru-RU"/>
        </w:rPr>
      </w:pPr>
      <w:r>
        <w:rPr>
          <w:sz w:val="28"/>
          <w:lang w:val="ru-RU"/>
        </w:rPr>
        <w:t xml:space="preserve">3. </w:t>
      </w:r>
      <w:r w:rsidRPr="00B47B6A">
        <w:rPr>
          <w:sz w:val="28"/>
          <w:lang w:val="ru-RU"/>
        </w:rPr>
        <w:t xml:space="preserve">После принятия соответствующего решения </w:t>
      </w:r>
      <w:r>
        <w:rPr>
          <w:sz w:val="28"/>
          <w:lang w:val="ru-RU"/>
        </w:rPr>
        <w:t>ликвидационная комиссия (</w:t>
      </w:r>
      <w:r w:rsidRPr="00B47B6A">
        <w:rPr>
          <w:sz w:val="28"/>
          <w:lang w:val="ru-RU"/>
        </w:rPr>
        <w:t>ликвидатор</w:t>
      </w:r>
      <w:r>
        <w:rPr>
          <w:sz w:val="28"/>
          <w:lang w:val="ru-RU"/>
        </w:rPr>
        <w:t>)</w:t>
      </w:r>
      <w:r w:rsidRPr="00B47B6A">
        <w:rPr>
          <w:sz w:val="28"/>
          <w:lang w:val="ru-RU"/>
        </w:rPr>
        <w:t xml:space="preserve"> направляет в Администрацию городского поселения</w:t>
      </w:r>
      <w:r>
        <w:rPr>
          <w:sz w:val="28"/>
          <w:lang w:val="ru-RU"/>
        </w:rPr>
        <w:t xml:space="preserve"> Лянтор</w:t>
      </w:r>
      <w:r w:rsidRPr="00B47B6A">
        <w:rPr>
          <w:sz w:val="28"/>
          <w:lang w:val="ru-RU"/>
        </w:rPr>
        <w:t xml:space="preserve"> и в Совет депутатов городского поселения </w:t>
      </w:r>
      <w:r>
        <w:rPr>
          <w:sz w:val="28"/>
          <w:lang w:val="ru-RU"/>
        </w:rPr>
        <w:t xml:space="preserve">Лянтор </w:t>
      </w:r>
      <w:r w:rsidRPr="00B47B6A">
        <w:rPr>
          <w:sz w:val="28"/>
          <w:lang w:val="ru-RU"/>
        </w:rPr>
        <w:t xml:space="preserve">письменное уведомление о </w:t>
      </w:r>
      <w:r>
        <w:rPr>
          <w:sz w:val="28"/>
          <w:lang w:val="ru-RU"/>
        </w:rPr>
        <w:t>ликвидации ТОС</w:t>
      </w:r>
      <w:r w:rsidRPr="00B47B6A">
        <w:rPr>
          <w:sz w:val="28"/>
          <w:lang w:val="ru-RU"/>
        </w:rPr>
        <w:t>.</w:t>
      </w:r>
    </w:p>
    <w:p w:rsidR="00FD4D85" w:rsidRPr="008F4ED2" w:rsidRDefault="00FD4D85" w:rsidP="008F4ED2">
      <w:pPr>
        <w:autoSpaceDE w:val="0"/>
        <w:autoSpaceDN w:val="0"/>
        <w:adjustRightInd w:val="0"/>
        <w:ind w:firstLine="850"/>
        <w:jc w:val="both"/>
        <w:rPr>
          <w:sz w:val="28"/>
          <w:lang w:val="ru-RU"/>
        </w:rPr>
      </w:pPr>
    </w:p>
    <w:p w:rsidR="00FD4D85" w:rsidRPr="008F4ED2" w:rsidRDefault="00FD4D85" w:rsidP="008F4ED2">
      <w:pPr>
        <w:autoSpaceDE w:val="0"/>
        <w:autoSpaceDN w:val="0"/>
        <w:adjustRightInd w:val="0"/>
        <w:ind w:firstLine="850"/>
        <w:jc w:val="both"/>
        <w:rPr>
          <w:sz w:val="28"/>
          <w:lang w:val="ru-RU"/>
        </w:rPr>
      </w:pPr>
      <w:r w:rsidRPr="008F4ED2">
        <w:rPr>
          <w:sz w:val="28"/>
          <w:lang w:val="ru-RU"/>
        </w:rPr>
        <w:t>Статья 17. Порядок использования имущества в случае ликвидации юридического лица</w:t>
      </w:r>
    </w:p>
    <w:p w:rsidR="00FD4D85" w:rsidRPr="008F4ED2" w:rsidRDefault="00FD4D85" w:rsidP="008F4ED2">
      <w:pPr>
        <w:autoSpaceDE w:val="0"/>
        <w:autoSpaceDN w:val="0"/>
        <w:adjustRightInd w:val="0"/>
        <w:ind w:firstLine="850"/>
        <w:jc w:val="both"/>
        <w:rPr>
          <w:sz w:val="28"/>
          <w:lang w:val="ru-RU"/>
        </w:rPr>
      </w:pPr>
    </w:p>
    <w:p w:rsidR="00FD4D85" w:rsidRPr="008F4ED2" w:rsidRDefault="00B47B6A" w:rsidP="008F4ED2">
      <w:pPr>
        <w:autoSpaceDE w:val="0"/>
        <w:autoSpaceDN w:val="0"/>
        <w:adjustRightInd w:val="0"/>
        <w:ind w:firstLine="850"/>
        <w:jc w:val="both"/>
        <w:rPr>
          <w:sz w:val="28"/>
          <w:lang w:val="ru-RU"/>
        </w:rPr>
      </w:pPr>
      <w:r>
        <w:rPr>
          <w:sz w:val="28"/>
          <w:lang w:val="ru-RU"/>
        </w:rPr>
        <w:t xml:space="preserve">1. </w:t>
      </w:r>
      <w:r w:rsidR="00FD4D85" w:rsidRPr="008F4ED2">
        <w:rPr>
          <w:sz w:val="28"/>
          <w:lang w:val="ru-RU"/>
        </w:rPr>
        <w:t xml:space="preserve">В случае ликвидации ТОС как юридического лица принадлежащее ему имущество реализуется в установленном законодательством порядке в соответствии с Гражданским кодексом Российской Федерации и Федеральным законом </w:t>
      </w:r>
      <w:r>
        <w:rPr>
          <w:sz w:val="28"/>
          <w:lang w:val="ru-RU"/>
        </w:rPr>
        <w:t>«</w:t>
      </w:r>
      <w:r w:rsidR="00FD4D85" w:rsidRPr="008F4ED2">
        <w:rPr>
          <w:sz w:val="28"/>
          <w:lang w:val="ru-RU"/>
        </w:rPr>
        <w:t>О некоммерческих организациях</w:t>
      </w:r>
      <w:r>
        <w:rPr>
          <w:sz w:val="28"/>
          <w:lang w:val="ru-RU"/>
        </w:rPr>
        <w:t>»</w:t>
      </w:r>
      <w:r w:rsidR="00FD4D85" w:rsidRPr="008F4ED2">
        <w:rPr>
          <w:sz w:val="28"/>
          <w:lang w:val="ru-RU"/>
        </w:rPr>
        <w:t>.</w:t>
      </w:r>
    </w:p>
    <w:p w:rsidR="00FD4D85" w:rsidRPr="008F4ED2" w:rsidRDefault="00B47B6A" w:rsidP="008F4ED2">
      <w:pPr>
        <w:autoSpaceDE w:val="0"/>
        <w:autoSpaceDN w:val="0"/>
        <w:adjustRightInd w:val="0"/>
        <w:ind w:firstLine="850"/>
        <w:jc w:val="both"/>
        <w:rPr>
          <w:sz w:val="28"/>
          <w:lang w:val="ru-RU"/>
        </w:rPr>
      </w:pPr>
      <w:r>
        <w:rPr>
          <w:sz w:val="28"/>
          <w:lang w:val="ru-RU"/>
        </w:rPr>
        <w:t xml:space="preserve">2. </w:t>
      </w:r>
      <w:r w:rsidR="00FD4D85" w:rsidRPr="008F4ED2">
        <w:rPr>
          <w:sz w:val="28"/>
          <w:lang w:val="ru-RU"/>
        </w:rPr>
        <w:t>Ликвидация ТОС как юридического лица считается завершенной после внесения об этом записи в Единый государственный реестр юридических лиц.</w:t>
      </w:r>
    </w:p>
    <w:p w:rsidR="00FD4D85" w:rsidRPr="008F4ED2" w:rsidRDefault="00FD4D85" w:rsidP="008F4ED2">
      <w:pPr>
        <w:autoSpaceDE w:val="0"/>
        <w:autoSpaceDN w:val="0"/>
        <w:adjustRightInd w:val="0"/>
        <w:ind w:firstLine="850"/>
        <w:jc w:val="both"/>
        <w:rPr>
          <w:sz w:val="28"/>
          <w:lang w:val="ru-RU"/>
        </w:rPr>
      </w:pPr>
    </w:p>
    <w:p w:rsidR="00FD4D85" w:rsidRPr="008F4ED2" w:rsidRDefault="00FD4D85" w:rsidP="008F4ED2">
      <w:pPr>
        <w:autoSpaceDE w:val="0"/>
        <w:autoSpaceDN w:val="0"/>
        <w:adjustRightInd w:val="0"/>
        <w:ind w:firstLine="850"/>
        <w:jc w:val="both"/>
        <w:rPr>
          <w:sz w:val="28"/>
          <w:lang w:val="ru-RU"/>
        </w:rPr>
      </w:pPr>
      <w:r w:rsidRPr="008F4ED2">
        <w:rPr>
          <w:sz w:val="28"/>
          <w:lang w:val="ru-RU"/>
        </w:rPr>
        <w:t>Статья 18. Основания прекращения деятельности ТОС</w:t>
      </w:r>
    </w:p>
    <w:p w:rsidR="00FD4D85" w:rsidRPr="008F4ED2" w:rsidRDefault="00FD4D85" w:rsidP="008F4ED2">
      <w:pPr>
        <w:autoSpaceDE w:val="0"/>
        <w:autoSpaceDN w:val="0"/>
        <w:adjustRightInd w:val="0"/>
        <w:ind w:firstLine="850"/>
        <w:jc w:val="both"/>
        <w:rPr>
          <w:sz w:val="28"/>
          <w:lang w:val="ru-RU"/>
        </w:rPr>
      </w:pPr>
    </w:p>
    <w:p w:rsidR="00FD4D85" w:rsidRPr="008F4ED2" w:rsidRDefault="00E13412" w:rsidP="008F4ED2">
      <w:pPr>
        <w:autoSpaceDE w:val="0"/>
        <w:autoSpaceDN w:val="0"/>
        <w:adjustRightInd w:val="0"/>
        <w:ind w:firstLine="850"/>
        <w:jc w:val="both"/>
        <w:rPr>
          <w:sz w:val="28"/>
          <w:lang w:val="ru-RU"/>
        </w:rPr>
      </w:pPr>
      <w:r>
        <w:rPr>
          <w:sz w:val="28"/>
          <w:lang w:val="ru-RU"/>
        </w:rPr>
        <w:t xml:space="preserve">1. </w:t>
      </w:r>
      <w:r w:rsidR="00FD4D85" w:rsidRPr="008F4ED2">
        <w:rPr>
          <w:sz w:val="28"/>
          <w:lang w:val="ru-RU"/>
        </w:rPr>
        <w:t>ТОС прекращает деятельность:</w:t>
      </w:r>
    </w:p>
    <w:p w:rsidR="00FD4D85" w:rsidRPr="008F4ED2" w:rsidRDefault="00FD4D85" w:rsidP="008F4ED2">
      <w:pPr>
        <w:autoSpaceDE w:val="0"/>
        <w:autoSpaceDN w:val="0"/>
        <w:adjustRightInd w:val="0"/>
        <w:ind w:firstLine="850"/>
        <w:jc w:val="both"/>
        <w:rPr>
          <w:sz w:val="28"/>
          <w:lang w:val="ru-RU"/>
        </w:rPr>
      </w:pPr>
      <w:r w:rsidRPr="008F4ED2">
        <w:rPr>
          <w:sz w:val="28"/>
          <w:lang w:val="ru-RU"/>
        </w:rPr>
        <w:t>- по решению конференции граждан;</w:t>
      </w:r>
    </w:p>
    <w:p w:rsidR="00FD4D85" w:rsidRPr="008F4ED2" w:rsidRDefault="00FD4D85" w:rsidP="008F4ED2">
      <w:pPr>
        <w:autoSpaceDE w:val="0"/>
        <w:autoSpaceDN w:val="0"/>
        <w:adjustRightInd w:val="0"/>
        <w:ind w:firstLine="850"/>
        <w:jc w:val="both"/>
        <w:rPr>
          <w:sz w:val="28"/>
          <w:lang w:val="ru-RU"/>
        </w:rPr>
      </w:pPr>
      <w:r w:rsidRPr="008F4ED2">
        <w:rPr>
          <w:sz w:val="28"/>
          <w:lang w:val="ru-RU"/>
        </w:rPr>
        <w:t>- по решению суда.</w:t>
      </w:r>
    </w:p>
    <w:p w:rsidR="00FD4D85" w:rsidRPr="008F4ED2" w:rsidRDefault="009910D5" w:rsidP="008F4ED2">
      <w:pPr>
        <w:autoSpaceDE w:val="0"/>
        <w:autoSpaceDN w:val="0"/>
        <w:adjustRightInd w:val="0"/>
        <w:ind w:firstLine="850"/>
        <w:jc w:val="both"/>
        <w:rPr>
          <w:sz w:val="28"/>
          <w:lang w:val="ru-RU"/>
        </w:rPr>
      </w:pPr>
      <w:r>
        <w:rPr>
          <w:sz w:val="28"/>
          <w:lang w:val="ru-RU"/>
        </w:rPr>
        <w:t xml:space="preserve">2. </w:t>
      </w:r>
      <w:r w:rsidR="00FD4D85" w:rsidRPr="008F4ED2">
        <w:rPr>
          <w:sz w:val="28"/>
          <w:lang w:val="ru-RU"/>
        </w:rPr>
        <w:t>Решение конференции граждан о прекращении деятельности ТОС в двухнедельный срок направляется в Администрацию городского поселения Лянтор.</w:t>
      </w:r>
    </w:p>
    <w:p w:rsidR="00FD4D85" w:rsidRPr="008F4ED2" w:rsidRDefault="00FD4D85" w:rsidP="008F4ED2">
      <w:pPr>
        <w:autoSpaceDE w:val="0"/>
        <w:autoSpaceDN w:val="0"/>
        <w:adjustRightInd w:val="0"/>
        <w:ind w:firstLine="850"/>
        <w:jc w:val="both"/>
        <w:rPr>
          <w:sz w:val="28"/>
          <w:lang w:val="ru-RU"/>
        </w:rPr>
      </w:pPr>
    </w:p>
    <w:p w:rsidR="00FD4D85" w:rsidRPr="008F4ED2" w:rsidRDefault="00FD4D85" w:rsidP="009910D5">
      <w:pPr>
        <w:autoSpaceDE w:val="0"/>
        <w:autoSpaceDN w:val="0"/>
        <w:adjustRightInd w:val="0"/>
        <w:jc w:val="center"/>
        <w:rPr>
          <w:sz w:val="28"/>
          <w:lang w:val="ru-RU"/>
        </w:rPr>
      </w:pPr>
      <w:r w:rsidRPr="008F4ED2">
        <w:rPr>
          <w:sz w:val="28"/>
          <w:lang w:val="ru-RU"/>
        </w:rPr>
        <w:t>Раздел VI. Заключительные положения</w:t>
      </w:r>
    </w:p>
    <w:p w:rsidR="00FD4D85" w:rsidRPr="008F4ED2" w:rsidRDefault="00FD4D85" w:rsidP="008F4ED2">
      <w:pPr>
        <w:autoSpaceDE w:val="0"/>
        <w:autoSpaceDN w:val="0"/>
        <w:adjustRightInd w:val="0"/>
        <w:ind w:firstLine="850"/>
        <w:jc w:val="both"/>
        <w:rPr>
          <w:sz w:val="28"/>
          <w:lang w:val="ru-RU"/>
        </w:rPr>
      </w:pPr>
    </w:p>
    <w:p w:rsidR="00FD4D85" w:rsidRPr="008F4ED2" w:rsidRDefault="00FD4D85" w:rsidP="008F4ED2">
      <w:pPr>
        <w:autoSpaceDE w:val="0"/>
        <w:autoSpaceDN w:val="0"/>
        <w:adjustRightInd w:val="0"/>
        <w:ind w:firstLine="850"/>
        <w:jc w:val="both"/>
        <w:rPr>
          <w:sz w:val="28"/>
          <w:lang w:val="ru-RU"/>
        </w:rPr>
      </w:pPr>
      <w:r w:rsidRPr="008F4ED2">
        <w:rPr>
          <w:sz w:val="28"/>
          <w:lang w:val="ru-RU"/>
        </w:rPr>
        <w:t>Статья 19. Внесение изменений и дополнений в Устав</w:t>
      </w:r>
    </w:p>
    <w:p w:rsidR="00FD4D85" w:rsidRPr="008F4ED2" w:rsidRDefault="00FD4D85" w:rsidP="008F4ED2">
      <w:pPr>
        <w:autoSpaceDE w:val="0"/>
        <w:autoSpaceDN w:val="0"/>
        <w:adjustRightInd w:val="0"/>
        <w:ind w:firstLine="850"/>
        <w:jc w:val="both"/>
        <w:rPr>
          <w:sz w:val="28"/>
          <w:lang w:val="ru-RU"/>
        </w:rPr>
      </w:pPr>
    </w:p>
    <w:p w:rsidR="00FD4D85" w:rsidRPr="008F4ED2" w:rsidRDefault="00EF6AB7" w:rsidP="008F4ED2">
      <w:pPr>
        <w:autoSpaceDE w:val="0"/>
        <w:autoSpaceDN w:val="0"/>
        <w:adjustRightInd w:val="0"/>
        <w:ind w:firstLine="850"/>
        <w:jc w:val="both"/>
        <w:rPr>
          <w:sz w:val="28"/>
          <w:lang w:val="ru-RU"/>
        </w:rPr>
      </w:pPr>
      <w:r>
        <w:rPr>
          <w:sz w:val="28"/>
          <w:lang w:val="ru-RU"/>
        </w:rPr>
        <w:t xml:space="preserve">1. </w:t>
      </w:r>
      <w:r w:rsidR="00FD4D85" w:rsidRPr="008F4ED2">
        <w:rPr>
          <w:sz w:val="28"/>
          <w:lang w:val="ru-RU"/>
        </w:rPr>
        <w:t xml:space="preserve">Изменения и дополнения настоящего Устава рассматриваются на заседании комитета, </w:t>
      </w:r>
      <w:r>
        <w:rPr>
          <w:sz w:val="28"/>
          <w:lang w:val="ru-RU"/>
        </w:rPr>
        <w:t>принимаются</w:t>
      </w:r>
      <w:r w:rsidR="00FD4D85" w:rsidRPr="008F4ED2">
        <w:rPr>
          <w:sz w:val="28"/>
          <w:lang w:val="ru-RU"/>
        </w:rPr>
        <w:t xml:space="preserve"> конференцией граждан и регистрируются в порядке, установленном действующим законодательством.</w:t>
      </w:r>
    </w:p>
    <w:p w:rsidR="00167F98" w:rsidRPr="008F4ED2" w:rsidRDefault="00167F98" w:rsidP="00FD4D85">
      <w:pPr>
        <w:autoSpaceDE w:val="0"/>
        <w:autoSpaceDN w:val="0"/>
        <w:adjustRightInd w:val="0"/>
        <w:ind w:firstLine="850"/>
        <w:jc w:val="both"/>
        <w:rPr>
          <w:sz w:val="28"/>
          <w:lang w:val="ru-RU"/>
        </w:rPr>
      </w:pPr>
    </w:p>
    <w:sectPr w:rsidR="00167F98" w:rsidRPr="008F4ED2" w:rsidSect="00201B36">
      <w:headerReference w:type="even" r:id="rId17"/>
      <w:pgSz w:w="11907" w:h="16834" w:code="9"/>
      <w:pgMar w:top="680" w:right="737" w:bottom="851" w:left="1304" w:header="289"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467" w:rsidRDefault="00516467">
      <w:r>
        <w:separator/>
      </w:r>
    </w:p>
  </w:endnote>
  <w:endnote w:type="continuationSeparator" w:id="0">
    <w:p w:rsidR="00516467" w:rsidRDefault="005164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467" w:rsidRDefault="00516467">
      <w:r>
        <w:separator/>
      </w:r>
    </w:p>
  </w:footnote>
  <w:footnote w:type="continuationSeparator" w:id="0">
    <w:p w:rsidR="00516467" w:rsidRDefault="00516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B36" w:rsidRDefault="000416DA">
    <w:pPr>
      <w:pStyle w:val="a3"/>
      <w:framePr w:wrap="around" w:vAnchor="text" w:hAnchor="margin" w:xAlign="center" w:y="1"/>
      <w:rPr>
        <w:rStyle w:val="a4"/>
      </w:rPr>
    </w:pPr>
    <w:r>
      <w:rPr>
        <w:rStyle w:val="a4"/>
      </w:rPr>
      <w:fldChar w:fldCharType="begin"/>
    </w:r>
    <w:r w:rsidR="00201B36">
      <w:rPr>
        <w:rStyle w:val="a4"/>
      </w:rPr>
      <w:instrText xml:space="preserve">PAGE  </w:instrText>
    </w:r>
    <w:r>
      <w:rPr>
        <w:rStyle w:val="a4"/>
      </w:rPr>
      <w:fldChar w:fldCharType="end"/>
    </w:r>
  </w:p>
  <w:p w:rsidR="00201B36" w:rsidRDefault="00201B3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5209"/>
    <w:multiLevelType w:val="hybridMultilevel"/>
    <w:tmpl w:val="D84ECF5C"/>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3241ECF"/>
    <w:multiLevelType w:val="hybridMultilevel"/>
    <w:tmpl w:val="41C0BDE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03FF02A0"/>
    <w:multiLevelType w:val="hybridMultilevel"/>
    <w:tmpl w:val="B5480378"/>
    <w:lvl w:ilvl="0" w:tplc="F93AB1C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080C7506"/>
    <w:multiLevelType w:val="hybridMultilevel"/>
    <w:tmpl w:val="85BC110E"/>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125F764E"/>
    <w:multiLevelType w:val="multilevel"/>
    <w:tmpl w:val="CD942E94"/>
    <w:lvl w:ilvl="0">
      <w:start w:val="1"/>
      <w:numFmt w:val="decimal"/>
      <w:lvlText w:val="%1."/>
      <w:lvlJc w:val="left"/>
      <w:pPr>
        <w:ind w:left="420" w:hanging="42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12D223BA"/>
    <w:multiLevelType w:val="hybridMultilevel"/>
    <w:tmpl w:val="AE382EC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180067D7"/>
    <w:multiLevelType w:val="hybridMultilevel"/>
    <w:tmpl w:val="EAEAC5F8"/>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24C137C1"/>
    <w:multiLevelType w:val="hybridMultilevel"/>
    <w:tmpl w:val="35B85BC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285B65BC"/>
    <w:multiLevelType w:val="hybridMultilevel"/>
    <w:tmpl w:val="519077B6"/>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2C8A52E2"/>
    <w:multiLevelType w:val="hybridMultilevel"/>
    <w:tmpl w:val="BD92FDD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2EF65A7E"/>
    <w:multiLevelType w:val="hybridMultilevel"/>
    <w:tmpl w:val="27FA24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94A0BE0"/>
    <w:multiLevelType w:val="hybridMultilevel"/>
    <w:tmpl w:val="13CA6F54"/>
    <w:lvl w:ilvl="0" w:tplc="3F58828E">
      <w:start w:val="1"/>
      <w:numFmt w:val="decimal"/>
      <w:lvlText w:val="%1."/>
      <w:lvlJc w:val="left"/>
      <w:pPr>
        <w:ind w:left="1864" w:hanging="115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3E810C55"/>
    <w:multiLevelType w:val="multilevel"/>
    <w:tmpl w:val="749280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4CD41F9D"/>
    <w:multiLevelType w:val="hybridMultilevel"/>
    <w:tmpl w:val="2C74B8AC"/>
    <w:lvl w:ilvl="0" w:tplc="04190011">
      <w:start w:val="1"/>
      <w:numFmt w:val="decimal"/>
      <w:lvlText w:val="%1)"/>
      <w:lvlJc w:val="left"/>
      <w:pPr>
        <w:ind w:left="1429" w:hanging="360"/>
      </w:pPr>
    </w:lvl>
    <w:lvl w:ilvl="1" w:tplc="4A2CD878">
      <w:start w:val="1"/>
      <w:numFmt w:val="decimal"/>
      <w:lvlText w:val="%2."/>
      <w:lvlJc w:val="left"/>
      <w:pPr>
        <w:ind w:left="2824" w:hanging="1035"/>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
    <w:nsid w:val="5250195F"/>
    <w:multiLevelType w:val="hybridMultilevel"/>
    <w:tmpl w:val="2BEC683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
    <w:nsid w:val="590D23CD"/>
    <w:multiLevelType w:val="multilevel"/>
    <w:tmpl w:val="6F0CB186"/>
    <w:lvl w:ilvl="0">
      <w:start w:val="1"/>
      <w:numFmt w:val="decimal"/>
      <w:lvlText w:val="%1."/>
      <w:lvlJc w:val="left"/>
      <w:pPr>
        <w:ind w:left="510" w:hanging="360"/>
      </w:pPr>
    </w:lvl>
    <w:lvl w:ilvl="1">
      <w:start w:val="1"/>
      <w:numFmt w:val="decimal"/>
      <w:isLgl/>
      <w:lvlText w:val="%1.%2"/>
      <w:lvlJc w:val="left"/>
      <w:pPr>
        <w:ind w:left="525" w:hanging="375"/>
      </w:pPr>
    </w:lvl>
    <w:lvl w:ilvl="2">
      <w:start w:val="1"/>
      <w:numFmt w:val="decimal"/>
      <w:isLgl/>
      <w:lvlText w:val="%1.%2.%3"/>
      <w:lvlJc w:val="left"/>
      <w:pPr>
        <w:ind w:left="870" w:hanging="720"/>
      </w:pPr>
    </w:lvl>
    <w:lvl w:ilvl="3">
      <w:start w:val="1"/>
      <w:numFmt w:val="decimal"/>
      <w:isLgl/>
      <w:lvlText w:val="%1.%2.%3.%4"/>
      <w:lvlJc w:val="left"/>
      <w:pPr>
        <w:ind w:left="1230" w:hanging="1080"/>
      </w:pPr>
    </w:lvl>
    <w:lvl w:ilvl="4">
      <w:start w:val="1"/>
      <w:numFmt w:val="decimal"/>
      <w:isLgl/>
      <w:lvlText w:val="%1.%2.%3.%4.%5"/>
      <w:lvlJc w:val="left"/>
      <w:pPr>
        <w:ind w:left="1230" w:hanging="1080"/>
      </w:pPr>
    </w:lvl>
    <w:lvl w:ilvl="5">
      <w:start w:val="1"/>
      <w:numFmt w:val="decimal"/>
      <w:isLgl/>
      <w:lvlText w:val="%1.%2.%3.%4.%5.%6"/>
      <w:lvlJc w:val="left"/>
      <w:pPr>
        <w:ind w:left="1590" w:hanging="1440"/>
      </w:pPr>
    </w:lvl>
    <w:lvl w:ilvl="6">
      <w:start w:val="1"/>
      <w:numFmt w:val="decimal"/>
      <w:isLgl/>
      <w:lvlText w:val="%1.%2.%3.%4.%5.%6.%7"/>
      <w:lvlJc w:val="left"/>
      <w:pPr>
        <w:ind w:left="1590" w:hanging="1440"/>
      </w:pPr>
    </w:lvl>
    <w:lvl w:ilvl="7">
      <w:start w:val="1"/>
      <w:numFmt w:val="decimal"/>
      <w:isLgl/>
      <w:lvlText w:val="%1.%2.%3.%4.%5.%6.%7.%8"/>
      <w:lvlJc w:val="left"/>
      <w:pPr>
        <w:ind w:left="1950" w:hanging="1800"/>
      </w:pPr>
    </w:lvl>
    <w:lvl w:ilvl="8">
      <w:start w:val="1"/>
      <w:numFmt w:val="decimal"/>
      <w:isLgl/>
      <w:lvlText w:val="%1.%2.%3.%4.%5.%6.%7.%8.%9"/>
      <w:lvlJc w:val="left"/>
      <w:pPr>
        <w:ind w:left="2310" w:hanging="2160"/>
      </w:pPr>
    </w:lvl>
  </w:abstractNum>
  <w:abstractNum w:abstractNumId="16">
    <w:nsid w:val="59B77A6B"/>
    <w:multiLevelType w:val="hybridMultilevel"/>
    <w:tmpl w:val="6F160A7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
    <w:nsid w:val="5B674A39"/>
    <w:multiLevelType w:val="hybridMultilevel"/>
    <w:tmpl w:val="43EC00CE"/>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nsid w:val="5F021F98"/>
    <w:multiLevelType w:val="hybridMultilevel"/>
    <w:tmpl w:val="9F284FF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
    <w:nsid w:val="665F1B22"/>
    <w:multiLevelType w:val="hybridMultilevel"/>
    <w:tmpl w:val="19E01342"/>
    <w:lvl w:ilvl="0" w:tplc="F93AB1C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69455191"/>
    <w:multiLevelType w:val="hybridMultilevel"/>
    <w:tmpl w:val="1AC425CE"/>
    <w:lvl w:ilvl="0" w:tplc="D3864986">
      <w:start w:val="1"/>
      <w:numFmt w:val="decimal"/>
      <w:lvlText w:val="%1."/>
      <w:lvlJc w:val="left"/>
      <w:pPr>
        <w:ind w:left="1819" w:hanging="111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6BA43529"/>
    <w:multiLevelType w:val="hybridMultilevel"/>
    <w:tmpl w:val="2280CC8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nsid w:val="6BB8406F"/>
    <w:multiLevelType w:val="multilevel"/>
    <w:tmpl w:val="64BCEBD8"/>
    <w:lvl w:ilvl="0">
      <w:start w:val="1"/>
      <w:numFmt w:val="decimal"/>
      <w:lvlText w:val="%1"/>
      <w:lvlJc w:val="left"/>
      <w:pPr>
        <w:ind w:left="375" w:hanging="375"/>
      </w:pPr>
    </w:lvl>
    <w:lvl w:ilvl="1">
      <w:start w:val="3"/>
      <w:numFmt w:val="decimal"/>
      <w:lvlText w:val="%1.%2"/>
      <w:lvlJc w:val="left"/>
      <w:pPr>
        <w:ind w:left="525" w:hanging="375"/>
      </w:pPr>
    </w:lvl>
    <w:lvl w:ilvl="2">
      <w:start w:val="1"/>
      <w:numFmt w:val="decimal"/>
      <w:lvlText w:val="%1.%2.%3"/>
      <w:lvlJc w:val="left"/>
      <w:pPr>
        <w:ind w:left="1020" w:hanging="720"/>
      </w:pPr>
    </w:lvl>
    <w:lvl w:ilvl="3">
      <w:start w:val="1"/>
      <w:numFmt w:val="decimal"/>
      <w:lvlText w:val="%1.%2.%3.%4"/>
      <w:lvlJc w:val="left"/>
      <w:pPr>
        <w:ind w:left="1530" w:hanging="1080"/>
      </w:pPr>
    </w:lvl>
    <w:lvl w:ilvl="4">
      <w:start w:val="1"/>
      <w:numFmt w:val="decimal"/>
      <w:lvlText w:val="%1.%2.%3.%4.%5"/>
      <w:lvlJc w:val="left"/>
      <w:pPr>
        <w:ind w:left="1680" w:hanging="1080"/>
      </w:pPr>
    </w:lvl>
    <w:lvl w:ilvl="5">
      <w:start w:val="1"/>
      <w:numFmt w:val="decimal"/>
      <w:lvlText w:val="%1.%2.%3.%4.%5.%6"/>
      <w:lvlJc w:val="left"/>
      <w:pPr>
        <w:ind w:left="2190" w:hanging="1440"/>
      </w:pPr>
    </w:lvl>
    <w:lvl w:ilvl="6">
      <w:start w:val="1"/>
      <w:numFmt w:val="decimal"/>
      <w:lvlText w:val="%1.%2.%3.%4.%5.%6.%7"/>
      <w:lvlJc w:val="left"/>
      <w:pPr>
        <w:ind w:left="2340" w:hanging="1440"/>
      </w:pPr>
    </w:lvl>
    <w:lvl w:ilvl="7">
      <w:start w:val="1"/>
      <w:numFmt w:val="decimal"/>
      <w:lvlText w:val="%1.%2.%3.%4.%5.%6.%7.%8"/>
      <w:lvlJc w:val="left"/>
      <w:pPr>
        <w:ind w:left="2850" w:hanging="1800"/>
      </w:pPr>
    </w:lvl>
    <w:lvl w:ilvl="8">
      <w:start w:val="1"/>
      <w:numFmt w:val="decimal"/>
      <w:lvlText w:val="%1.%2.%3.%4.%5.%6.%7.%8.%9"/>
      <w:lvlJc w:val="left"/>
      <w:pPr>
        <w:ind w:left="3360" w:hanging="2160"/>
      </w:pPr>
    </w:lvl>
  </w:abstractNum>
  <w:abstractNum w:abstractNumId="23">
    <w:nsid w:val="6DEB14D3"/>
    <w:multiLevelType w:val="hybridMultilevel"/>
    <w:tmpl w:val="2A0423F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4">
    <w:nsid w:val="6E83626A"/>
    <w:multiLevelType w:val="hybridMultilevel"/>
    <w:tmpl w:val="9BBE54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6F9C1150"/>
    <w:multiLevelType w:val="hybridMultilevel"/>
    <w:tmpl w:val="B91E5E4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6">
    <w:nsid w:val="71FD405C"/>
    <w:multiLevelType w:val="hybridMultilevel"/>
    <w:tmpl w:val="75C201CA"/>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10"/>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C79E8"/>
    <w:rsid w:val="0000180A"/>
    <w:rsid w:val="00003CC0"/>
    <w:rsid w:val="00020867"/>
    <w:rsid w:val="00030351"/>
    <w:rsid w:val="00033A5B"/>
    <w:rsid w:val="000416DA"/>
    <w:rsid w:val="00042AB3"/>
    <w:rsid w:val="0004763D"/>
    <w:rsid w:val="00047A92"/>
    <w:rsid w:val="000611AF"/>
    <w:rsid w:val="00066A81"/>
    <w:rsid w:val="00070788"/>
    <w:rsid w:val="00073758"/>
    <w:rsid w:val="00073C24"/>
    <w:rsid w:val="00081C3B"/>
    <w:rsid w:val="0009581E"/>
    <w:rsid w:val="00097DB7"/>
    <w:rsid w:val="000A7901"/>
    <w:rsid w:val="000B5777"/>
    <w:rsid w:val="000B73BB"/>
    <w:rsid w:val="000C269C"/>
    <w:rsid w:val="000C2B94"/>
    <w:rsid w:val="000E5428"/>
    <w:rsid w:val="000E78AC"/>
    <w:rsid w:val="001245EA"/>
    <w:rsid w:val="00131EA7"/>
    <w:rsid w:val="0013317B"/>
    <w:rsid w:val="00143AC3"/>
    <w:rsid w:val="00143D67"/>
    <w:rsid w:val="001514A2"/>
    <w:rsid w:val="00156DB0"/>
    <w:rsid w:val="00167F98"/>
    <w:rsid w:val="00172D18"/>
    <w:rsid w:val="00176C2C"/>
    <w:rsid w:val="0019248C"/>
    <w:rsid w:val="001A00D1"/>
    <w:rsid w:val="001B1981"/>
    <w:rsid w:val="001C7455"/>
    <w:rsid w:val="001D456C"/>
    <w:rsid w:val="001E16EB"/>
    <w:rsid w:val="001E55B7"/>
    <w:rsid w:val="001F27B4"/>
    <w:rsid w:val="001F5EB5"/>
    <w:rsid w:val="00201B36"/>
    <w:rsid w:val="00213219"/>
    <w:rsid w:val="002139D9"/>
    <w:rsid w:val="002221A4"/>
    <w:rsid w:val="00227A87"/>
    <w:rsid w:val="0025205C"/>
    <w:rsid w:val="002604FF"/>
    <w:rsid w:val="002617D4"/>
    <w:rsid w:val="00276AEA"/>
    <w:rsid w:val="00277562"/>
    <w:rsid w:val="00294179"/>
    <w:rsid w:val="00296634"/>
    <w:rsid w:val="002B4551"/>
    <w:rsid w:val="002D351E"/>
    <w:rsid w:val="00305AB2"/>
    <w:rsid w:val="003143B3"/>
    <w:rsid w:val="003202CD"/>
    <w:rsid w:val="003223A1"/>
    <w:rsid w:val="00347990"/>
    <w:rsid w:val="00367A80"/>
    <w:rsid w:val="00383D9C"/>
    <w:rsid w:val="0039639A"/>
    <w:rsid w:val="003B2D52"/>
    <w:rsid w:val="003C0454"/>
    <w:rsid w:val="003C4422"/>
    <w:rsid w:val="003C5BB8"/>
    <w:rsid w:val="003D5A00"/>
    <w:rsid w:val="003D5CBF"/>
    <w:rsid w:val="00402C3F"/>
    <w:rsid w:val="00406EB3"/>
    <w:rsid w:val="00417D70"/>
    <w:rsid w:val="0042673E"/>
    <w:rsid w:val="00430D5E"/>
    <w:rsid w:val="00437F9B"/>
    <w:rsid w:val="00442DB3"/>
    <w:rsid w:val="00444C52"/>
    <w:rsid w:val="00447262"/>
    <w:rsid w:val="004601BD"/>
    <w:rsid w:val="00475F75"/>
    <w:rsid w:val="00492236"/>
    <w:rsid w:val="00492B04"/>
    <w:rsid w:val="004A05E3"/>
    <w:rsid w:val="004A4FB0"/>
    <w:rsid w:val="004B260E"/>
    <w:rsid w:val="004C0186"/>
    <w:rsid w:val="004D2F20"/>
    <w:rsid w:val="004D62E4"/>
    <w:rsid w:val="004F6869"/>
    <w:rsid w:val="00507308"/>
    <w:rsid w:val="00512B41"/>
    <w:rsid w:val="00516467"/>
    <w:rsid w:val="00553919"/>
    <w:rsid w:val="00556BB5"/>
    <w:rsid w:val="00560661"/>
    <w:rsid w:val="00562E18"/>
    <w:rsid w:val="00565BDF"/>
    <w:rsid w:val="0057320B"/>
    <w:rsid w:val="005B3AB9"/>
    <w:rsid w:val="005C1322"/>
    <w:rsid w:val="005C79E8"/>
    <w:rsid w:val="005F4BCB"/>
    <w:rsid w:val="005F6024"/>
    <w:rsid w:val="00603D47"/>
    <w:rsid w:val="00622747"/>
    <w:rsid w:val="006266FB"/>
    <w:rsid w:val="00632E4A"/>
    <w:rsid w:val="00640821"/>
    <w:rsid w:val="0064718F"/>
    <w:rsid w:val="006674DC"/>
    <w:rsid w:val="00672E65"/>
    <w:rsid w:val="00674741"/>
    <w:rsid w:val="006A3E40"/>
    <w:rsid w:val="006B0E79"/>
    <w:rsid w:val="006B2B48"/>
    <w:rsid w:val="006E2E5D"/>
    <w:rsid w:val="00705A1C"/>
    <w:rsid w:val="00727527"/>
    <w:rsid w:val="0075015A"/>
    <w:rsid w:val="00770F99"/>
    <w:rsid w:val="00772419"/>
    <w:rsid w:val="0078418C"/>
    <w:rsid w:val="00794F51"/>
    <w:rsid w:val="00795472"/>
    <w:rsid w:val="007A71F2"/>
    <w:rsid w:val="007A7528"/>
    <w:rsid w:val="007A7930"/>
    <w:rsid w:val="007B049D"/>
    <w:rsid w:val="007B47F3"/>
    <w:rsid w:val="007D38A6"/>
    <w:rsid w:val="007F2E94"/>
    <w:rsid w:val="008066B1"/>
    <w:rsid w:val="00812B29"/>
    <w:rsid w:val="008137EE"/>
    <w:rsid w:val="00823CD0"/>
    <w:rsid w:val="00856231"/>
    <w:rsid w:val="008563F8"/>
    <w:rsid w:val="00882B15"/>
    <w:rsid w:val="00895662"/>
    <w:rsid w:val="008959B7"/>
    <w:rsid w:val="008B45BB"/>
    <w:rsid w:val="008C40DF"/>
    <w:rsid w:val="008C4101"/>
    <w:rsid w:val="008C664F"/>
    <w:rsid w:val="008D5370"/>
    <w:rsid w:val="008D6DF4"/>
    <w:rsid w:val="008F3EDB"/>
    <w:rsid w:val="008F4ED2"/>
    <w:rsid w:val="00903311"/>
    <w:rsid w:val="00903EF4"/>
    <w:rsid w:val="00910F46"/>
    <w:rsid w:val="00920A85"/>
    <w:rsid w:val="00923D53"/>
    <w:rsid w:val="009273CA"/>
    <w:rsid w:val="00932B0F"/>
    <w:rsid w:val="0093544E"/>
    <w:rsid w:val="00941435"/>
    <w:rsid w:val="00954453"/>
    <w:rsid w:val="009621C2"/>
    <w:rsid w:val="009746A9"/>
    <w:rsid w:val="00977730"/>
    <w:rsid w:val="009875F8"/>
    <w:rsid w:val="009910D5"/>
    <w:rsid w:val="0099165A"/>
    <w:rsid w:val="0099568B"/>
    <w:rsid w:val="009B27FE"/>
    <w:rsid w:val="009C0C42"/>
    <w:rsid w:val="009C2CA4"/>
    <w:rsid w:val="009D48AA"/>
    <w:rsid w:val="009E606B"/>
    <w:rsid w:val="009F1DC9"/>
    <w:rsid w:val="009F269D"/>
    <w:rsid w:val="00A14BD0"/>
    <w:rsid w:val="00A17DE3"/>
    <w:rsid w:val="00A2192A"/>
    <w:rsid w:val="00A32B17"/>
    <w:rsid w:val="00A40B43"/>
    <w:rsid w:val="00A42529"/>
    <w:rsid w:val="00A47705"/>
    <w:rsid w:val="00A5093A"/>
    <w:rsid w:val="00A65296"/>
    <w:rsid w:val="00A674D5"/>
    <w:rsid w:val="00A70235"/>
    <w:rsid w:val="00A72020"/>
    <w:rsid w:val="00A7534E"/>
    <w:rsid w:val="00A86679"/>
    <w:rsid w:val="00AA03B5"/>
    <w:rsid w:val="00AA6F15"/>
    <w:rsid w:val="00AB34AF"/>
    <w:rsid w:val="00AC0783"/>
    <w:rsid w:val="00AC31C4"/>
    <w:rsid w:val="00AC52B0"/>
    <w:rsid w:val="00AC6461"/>
    <w:rsid w:val="00AD4291"/>
    <w:rsid w:val="00AE3DDF"/>
    <w:rsid w:val="00AF28A4"/>
    <w:rsid w:val="00B017B0"/>
    <w:rsid w:val="00B14581"/>
    <w:rsid w:val="00B156CF"/>
    <w:rsid w:val="00B17FFE"/>
    <w:rsid w:val="00B210EA"/>
    <w:rsid w:val="00B33746"/>
    <w:rsid w:val="00B47B6A"/>
    <w:rsid w:val="00B50FC8"/>
    <w:rsid w:val="00B60358"/>
    <w:rsid w:val="00B73D0D"/>
    <w:rsid w:val="00BA3742"/>
    <w:rsid w:val="00BA47C2"/>
    <w:rsid w:val="00BA4B35"/>
    <w:rsid w:val="00BC41F8"/>
    <w:rsid w:val="00BC78E6"/>
    <w:rsid w:val="00BE16B7"/>
    <w:rsid w:val="00C118E6"/>
    <w:rsid w:val="00C20587"/>
    <w:rsid w:val="00C2210B"/>
    <w:rsid w:val="00C3109E"/>
    <w:rsid w:val="00C34AE2"/>
    <w:rsid w:val="00C34CFF"/>
    <w:rsid w:val="00C52989"/>
    <w:rsid w:val="00C6292F"/>
    <w:rsid w:val="00C72D37"/>
    <w:rsid w:val="00C7308E"/>
    <w:rsid w:val="00C73BB8"/>
    <w:rsid w:val="00C80C06"/>
    <w:rsid w:val="00C85102"/>
    <w:rsid w:val="00C97A89"/>
    <w:rsid w:val="00CA6F87"/>
    <w:rsid w:val="00CE3AA3"/>
    <w:rsid w:val="00CF161F"/>
    <w:rsid w:val="00CF40F8"/>
    <w:rsid w:val="00D02AEB"/>
    <w:rsid w:val="00D064F2"/>
    <w:rsid w:val="00D069C7"/>
    <w:rsid w:val="00D0749F"/>
    <w:rsid w:val="00D225D2"/>
    <w:rsid w:val="00D22C9B"/>
    <w:rsid w:val="00D23490"/>
    <w:rsid w:val="00D42302"/>
    <w:rsid w:val="00D4475D"/>
    <w:rsid w:val="00D44BF6"/>
    <w:rsid w:val="00D5661F"/>
    <w:rsid w:val="00D61AB9"/>
    <w:rsid w:val="00D70909"/>
    <w:rsid w:val="00D74B33"/>
    <w:rsid w:val="00D8121D"/>
    <w:rsid w:val="00D82973"/>
    <w:rsid w:val="00D90277"/>
    <w:rsid w:val="00D915C8"/>
    <w:rsid w:val="00DA3C9F"/>
    <w:rsid w:val="00DB355F"/>
    <w:rsid w:val="00DB666F"/>
    <w:rsid w:val="00DD61F6"/>
    <w:rsid w:val="00DD67FB"/>
    <w:rsid w:val="00DE2FC8"/>
    <w:rsid w:val="00DE6544"/>
    <w:rsid w:val="00E13412"/>
    <w:rsid w:val="00E444A5"/>
    <w:rsid w:val="00E64375"/>
    <w:rsid w:val="00E6500A"/>
    <w:rsid w:val="00E72947"/>
    <w:rsid w:val="00E9085D"/>
    <w:rsid w:val="00E9205B"/>
    <w:rsid w:val="00EA062C"/>
    <w:rsid w:val="00EB7DA8"/>
    <w:rsid w:val="00EC7747"/>
    <w:rsid w:val="00ED5D75"/>
    <w:rsid w:val="00EE3294"/>
    <w:rsid w:val="00EF0F1C"/>
    <w:rsid w:val="00EF6AB7"/>
    <w:rsid w:val="00F03909"/>
    <w:rsid w:val="00F07078"/>
    <w:rsid w:val="00F33C83"/>
    <w:rsid w:val="00F376FA"/>
    <w:rsid w:val="00F45F3B"/>
    <w:rsid w:val="00F529DA"/>
    <w:rsid w:val="00F94A61"/>
    <w:rsid w:val="00F97FE4"/>
    <w:rsid w:val="00FA36B0"/>
    <w:rsid w:val="00FD4D85"/>
    <w:rsid w:val="00FE03DE"/>
    <w:rsid w:val="00FE73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049D"/>
    <w:rPr>
      <w:lang w:val="en-US"/>
    </w:rPr>
  </w:style>
  <w:style w:type="paragraph" w:styleId="1">
    <w:name w:val="heading 1"/>
    <w:basedOn w:val="a"/>
    <w:next w:val="a"/>
    <w:qFormat/>
    <w:rsid w:val="000416DA"/>
    <w:pPr>
      <w:keepNext/>
      <w:jc w:val="center"/>
      <w:outlineLvl w:val="0"/>
    </w:pPr>
    <w:rPr>
      <w:b/>
      <w:sz w:val="32"/>
      <w:lang w:val="ru-RU"/>
    </w:rPr>
  </w:style>
  <w:style w:type="paragraph" w:styleId="2">
    <w:name w:val="heading 2"/>
    <w:basedOn w:val="a"/>
    <w:next w:val="a"/>
    <w:qFormat/>
    <w:rsid w:val="000416DA"/>
    <w:pPr>
      <w:keepNext/>
      <w:jc w:val="center"/>
      <w:outlineLvl w:val="1"/>
    </w:pPr>
    <w:rPr>
      <w:sz w:val="2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416DA"/>
    <w:pPr>
      <w:tabs>
        <w:tab w:val="center" w:pos="4536"/>
        <w:tab w:val="right" w:pos="9072"/>
      </w:tabs>
    </w:pPr>
  </w:style>
  <w:style w:type="character" w:styleId="a4">
    <w:name w:val="page number"/>
    <w:basedOn w:val="a0"/>
    <w:rsid w:val="000416DA"/>
  </w:style>
  <w:style w:type="character" w:styleId="a5">
    <w:name w:val="Hyperlink"/>
    <w:rsid w:val="000416DA"/>
    <w:rPr>
      <w:color w:val="0000FF"/>
      <w:u w:val="single"/>
    </w:rPr>
  </w:style>
  <w:style w:type="paragraph" w:styleId="a6">
    <w:name w:val="Balloon Text"/>
    <w:basedOn w:val="a"/>
    <w:semiHidden/>
    <w:rsid w:val="000416DA"/>
    <w:rPr>
      <w:rFonts w:ascii="Tahoma" w:hAnsi="Tahoma" w:cs="Tahoma"/>
      <w:sz w:val="16"/>
      <w:szCs w:val="16"/>
    </w:rPr>
  </w:style>
  <w:style w:type="paragraph" w:styleId="a7">
    <w:name w:val="Body Text"/>
    <w:basedOn w:val="a"/>
    <w:rsid w:val="000416DA"/>
    <w:pPr>
      <w:jc w:val="center"/>
    </w:pPr>
    <w:rPr>
      <w:sz w:val="28"/>
      <w:szCs w:val="24"/>
      <w:lang w:val="ru-RU"/>
    </w:rPr>
  </w:style>
  <w:style w:type="paragraph" w:styleId="a8">
    <w:name w:val="footer"/>
    <w:basedOn w:val="a"/>
    <w:rsid w:val="00B17FFE"/>
    <w:pPr>
      <w:tabs>
        <w:tab w:val="center" w:pos="4677"/>
        <w:tab w:val="right" w:pos="9355"/>
      </w:tabs>
    </w:pPr>
  </w:style>
  <w:style w:type="paragraph" w:customStyle="1" w:styleId="ConsNonformat">
    <w:name w:val="ConsNonformat"/>
    <w:rsid w:val="00E6500A"/>
    <w:pPr>
      <w:widowControl w:val="0"/>
      <w:autoSpaceDE w:val="0"/>
      <w:autoSpaceDN w:val="0"/>
      <w:adjustRightInd w:val="0"/>
      <w:ind w:right="19772"/>
    </w:pPr>
    <w:rPr>
      <w:rFonts w:ascii="Courier New" w:hAnsi="Courier New" w:cs="Courier New"/>
    </w:rPr>
  </w:style>
  <w:style w:type="table" w:styleId="a9">
    <w:name w:val="Table Grid"/>
    <w:basedOn w:val="a1"/>
    <w:rsid w:val="004A05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DB666F"/>
    <w:pPr>
      <w:ind w:left="720"/>
      <w:contextualSpacing/>
    </w:pPr>
    <w:rPr>
      <w:rFonts w:ascii="Arial" w:hAnsi="Arial"/>
      <w:sz w:val="26"/>
      <w:szCs w:val="26"/>
      <w:lang w:val="ru-RU"/>
    </w:rPr>
  </w:style>
  <w:style w:type="paragraph" w:customStyle="1" w:styleId="ConsNormal">
    <w:name w:val="ConsNormal"/>
    <w:rsid w:val="00447262"/>
    <w:pPr>
      <w:widowControl w:val="0"/>
      <w:autoSpaceDE w:val="0"/>
      <w:autoSpaceDN w:val="0"/>
      <w:adjustRightInd w:val="0"/>
      <w:ind w:right="19772" w:firstLine="720"/>
    </w:pPr>
    <w:rPr>
      <w:rFonts w:ascii="Arial" w:hAnsi="Arial" w:cs="Arial"/>
      <w:lang w:eastAsia="en-US"/>
    </w:rPr>
  </w:style>
  <w:style w:type="paragraph" w:customStyle="1" w:styleId="ConsPlusNormal">
    <w:name w:val="ConsPlusNormal"/>
    <w:rsid w:val="007B049D"/>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03813339">
      <w:bodyDiv w:val="1"/>
      <w:marLeft w:val="0"/>
      <w:marRight w:val="0"/>
      <w:marTop w:val="0"/>
      <w:marBottom w:val="0"/>
      <w:divBdr>
        <w:top w:val="none" w:sz="0" w:space="0" w:color="auto"/>
        <w:left w:val="none" w:sz="0" w:space="0" w:color="auto"/>
        <w:bottom w:val="none" w:sz="0" w:space="0" w:color="auto"/>
        <w:right w:val="none" w:sz="0" w:space="0" w:color="auto"/>
      </w:divBdr>
    </w:div>
    <w:div w:id="117263935">
      <w:bodyDiv w:val="1"/>
      <w:marLeft w:val="0"/>
      <w:marRight w:val="0"/>
      <w:marTop w:val="0"/>
      <w:marBottom w:val="0"/>
      <w:divBdr>
        <w:top w:val="none" w:sz="0" w:space="0" w:color="auto"/>
        <w:left w:val="none" w:sz="0" w:space="0" w:color="auto"/>
        <w:bottom w:val="none" w:sz="0" w:space="0" w:color="auto"/>
        <w:right w:val="none" w:sz="0" w:space="0" w:color="auto"/>
      </w:divBdr>
    </w:div>
    <w:div w:id="245921097">
      <w:bodyDiv w:val="1"/>
      <w:marLeft w:val="0"/>
      <w:marRight w:val="0"/>
      <w:marTop w:val="0"/>
      <w:marBottom w:val="0"/>
      <w:divBdr>
        <w:top w:val="none" w:sz="0" w:space="0" w:color="auto"/>
        <w:left w:val="none" w:sz="0" w:space="0" w:color="auto"/>
        <w:bottom w:val="none" w:sz="0" w:space="0" w:color="auto"/>
        <w:right w:val="none" w:sz="0" w:space="0" w:color="auto"/>
      </w:divBdr>
    </w:div>
    <w:div w:id="434637540">
      <w:bodyDiv w:val="1"/>
      <w:marLeft w:val="0"/>
      <w:marRight w:val="0"/>
      <w:marTop w:val="0"/>
      <w:marBottom w:val="0"/>
      <w:divBdr>
        <w:top w:val="none" w:sz="0" w:space="0" w:color="auto"/>
        <w:left w:val="none" w:sz="0" w:space="0" w:color="auto"/>
        <w:bottom w:val="none" w:sz="0" w:space="0" w:color="auto"/>
        <w:right w:val="none" w:sz="0" w:space="0" w:color="auto"/>
      </w:divBdr>
    </w:div>
    <w:div w:id="493375346">
      <w:bodyDiv w:val="1"/>
      <w:marLeft w:val="0"/>
      <w:marRight w:val="0"/>
      <w:marTop w:val="0"/>
      <w:marBottom w:val="0"/>
      <w:divBdr>
        <w:top w:val="none" w:sz="0" w:space="0" w:color="auto"/>
        <w:left w:val="none" w:sz="0" w:space="0" w:color="auto"/>
        <w:bottom w:val="none" w:sz="0" w:space="0" w:color="auto"/>
        <w:right w:val="none" w:sz="0" w:space="0" w:color="auto"/>
      </w:divBdr>
    </w:div>
    <w:div w:id="612635472">
      <w:bodyDiv w:val="1"/>
      <w:marLeft w:val="0"/>
      <w:marRight w:val="0"/>
      <w:marTop w:val="0"/>
      <w:marBottom w:val="0"/>
      <w:divBdr>
        <w:top w:val="none" w:sz="0" w:space="0" w:color="auto"/>
        <w:left w:val="none" w:sz="0" w:space="0" w:color="auto"/>
        <w:bottom w:val="none" w:sz="0" w:space="0" w:color="auto"/>
        <w:right w:val="none" w:sz="0" w:space="0" w:color="auto"/>
      </w:divBdr>
    </w:div>
    <w:div w:id="671686364">
      <w:bodyDiv w:val="1"/>
      <w:marLeft w:val="0"/>
      <w:marRight w:val="0"/>
      <w:marTop w:val="0"/>
      <w:marBottom w:val="0"/>
      <w:divBdr>
        <w:top w:val="none" w:sz="0" w:space="0" w:color="auto"/>
        <w:left w:val="none" w:sz="0" w:space="0" w:color="auto"/>
        <w:bottom w:val="none" w:sz="0" w:space="0" w:color="auto"/>
        <w:right w:val="none" w:sz="0" w:space="0" w:color="auto"/>
      </w:divBdr>
    </w:div>
    <w:div w:id="745689405">
      <w:bodyDiv w:val="1"/>
      <w:marLeft w:val="0"/>
      <w:marRight w:val="0"/>
      <w:marTop w:val="0"/>
      <w:marBottom w:val="0"/>
      <w:divBdr>
        <w:top w:val="none" w:sz="0" w:space="0" w:color="auto"/>
        <w:left w:val="none" w:sz="0" w:space="0" w:color="auto"/>
        <w:bottom w:val="none" w:sz="0" w:space="0" w:color="auto"/>
        <w:right w:val="none" w:sz="0" w:space="0" w:color="auto"/>
      </w:divBdr>
    </w:div>
    <w:div w:id="754399707">
      <w:bodyDiv w:val="1"/>
      <w:marLeft w:val="0"/>
      <w:marRight w:val="0"/>
      <w:marTop w:val="0"/>
      <w:marBottom w:val="0"/>
      <w:divBdr>
        <w:top w:val="none" w:sz="0" w:space="0" w:color="auto"/>
        <w:left w:val="none" w:sz="0" w:space="0" w:color="auto"/>
        <w:bottom w:val="none" w:sz="0" w:space="0" w:color="auto"/>
        <w:right w:val="none" w:sz="0" w:space="0" w:color="auto"/>
      </w:divBdr>
    </w:div>
    <w:div w:id="760417662">
      <w:bodyDiv w:val="1"/>
      <w:marLeft w:val="0"/>
      <w:marRight w:val="0"/>
      <w:marTop w:val="0"/>
      <w:marBottom w:val="0"/>
      <w:divBdr>
        <w:top w:val="none" w:sz="0" w:space="0" w:color="auto"/>
        <w:left w:val="none" w:sz="0" w:space="0" w:color="auto"/>
        <w:bottom w:val="none" w:sz="0" w:space="0" w:color="auto"/>
        <w:right w:val="none" w:sz="0" w:space="0" w:color="auto"/>
      </w:divBdr>
    </w:div>
    <w:div w:id="765344878">
      <w:bodyDiv w:val="1"/>
      <w:marLeft w:val="0"/>
      <w:marRight w:val="0"/>
      <w:marTop w:val="0"/>
      <w:marBottom w:val="0"/>
      <w:divBdr>
        <w:top w:val="none" w:sz="0" w:space="0" w:color="auto"/>
        <w:left w:val="none" w:sz="0" w:space="0" w:color="auto"/>
        <w:bottom w:val="none" w:sz="0" w:space="0" w:color="auto"/>
        <w:right w:val="none" w:sz="0" w:space="0" w:color="auto"/>
      </w:divBdr>
    </w:div>
    <w:div w:id="780422391">
      <w:bodyDiv w:val="1"/>
      <w:marLeft w:val="0"/>
      <w:marRight w:val="0"/>
      <w:marTop w:val="0"/>
      <w:marBottom w:val="0"/>
      <w:divBdr>
        <w:top w:val="none" w:sz="0" w:space="0" w:color="auto"/>
        <w:left w:val="none" w:sz="0" w:space="0" w:color="auto"/>
        <w:bottom w:val="none" w:sz="0" w:space="0" w:color="auto"/>
        <w:right w:val="none" w:sz="0" w:space="0" w:color="auto"/>
      </w:divBdr>
    </w:div>
    <w:div w:id="797644614">
      <w:bodyDiv w:val="1"/>
      <w:marLeft w:val="0"/>
      <w:marRight w:val="0"/>
      <w:marTop w:val="0"/>
      <w:marBottom w:val="0"/>
      <w:divBdr>
        <w:top w:val="none" w:sz="0" w:space="0" w:color="auto"/>
        <w:left w:val="none" w:sz="0" w:space="0" w:color="auto"/>
        <w:bottom w:val="none" w:sz="0" w:space="0" w:color="auto"/>
        <w:right w:val="none" w:sz="0" w:space="0" w:color="auto"/>
      </w:divBdr>
    </w:div>
    <w:div w:id="802774355">
      <w:bodyDiv w:val="1"/>
      <w:marLeft w:val="0"/>
      <w:marRight w:val="0"/>
      <w:marTop w:val="0"/>
      <w:marBottom w:val="0"/>
      <w:divBdr>
        <w:top w:val="none" w:sz="0" w:space="0" w:color="auto"/>
        <w:left w:val="none" w:sz="0" w:space="0" w:color="auto"/>
        <w:bottom w:val="none" w:sz="0" w:space="0" w:color="auto"/>
        <w:right w:val="none" w:sz="0" w:space="0" w:color="auto"/>
      </w:divBdr>
    </w:div>
    <w:div w:id="997808845">
      <w:bodyDiv w:val="1"/>
      <w:marLeft w:val="0"/>
      <w:marRight w:val="0"/>
      <w:marTop w:val="0"/>
      <w:marBottom w:val="0"/>
      <w:divBdr>
        <w:top w:val="none" w:sz="0" w:space="0" w:color="auto"/>
        <w:left w:val="none" w:sz="0" w:space="0" w:color="auto"/>
        <w:bottom w:val="none" w:sz="0" w:space="0" w:color="auto"/>
        <w:right w:val="none" w:sz="0" w:space="0" w:color="auto"/>
      </w:divBdr>
    </w:div>
    <w:div w:id="1038626914">
      <w:bodyDiv w:val="1"/>
      <w:marLeft w:val="0"/>
      <w:marRight w:val="0"/>
      <w:marTop w:val="0"/>
      <w:marBottom w:val="0"/>
      <w:divBdr>
        <w:top w:val="none" w:sz="0" w:space="0" w:color="auto"/>
        <w:left w:val="none" w:sz="0" w:space="0" w:color="auto"/>
        <w:bottom w:val="none" w:sz="0" w:space="0" w:color="auto"/>
        <w:right w:val="none" w:sz="0" w:space="0" w:color="auto"/>
      </w:divBdr>
    </w:div>
    <w:div w:id="1052535479">
      <w:bodyDiv w:val="1"/>
      <w:marLeft w:val="0"/>
      <w:marRight w:val="0"/>
      <w:marTop w:val="0"/>
      <w:marBottom w:val="0"/>
      <w:divBdr>
        <w:top w:val="none" w:sz="0" w:space="0" w:color="auto"/>
        <w:left w:val="none" w:sz="0" w:space="0" w:color="auto"/>
        <w:bottom w:val="none" w:sz="0" w:space="0" w:color="auto"/>
        <w:right w:val="none" w:sz="0" w:space="0" w:color="auto"/>
      </w:divBdr>
    </w:div>
    <w:div w:id="1221557865">
      <w:bodyDiv w:val="1"/>
      <w:marLeft w:val="0"/>
      <w:marRight w:val="0"/>
      <w:marTop w:val="0"/>
      <w:marBottom w:val="0"/>
      <w:divBdr>
        <w:top w:val="none" w:sz="0" w:space="0" w:color="auto"/>
        <w:left w:val="none" w:sz="0" w:space="0" w:color="auto"/>
        <w:bottom w:val="none" w:sz="0" w:space="0" w:color="auto"/>
        <w:right w:val="none" w:sz="0" w:space="0" w:color="auto"/>
      </w:divBdr>
    </w:div>
    <w:div w:id="1391609991">
      <w:bodyDiv w:val="1"/>
      <w:marLeft w:val="0"/>
      <w:marRight w:val="0"/>
      <w:marTop w:val="0"/>
      <w:marBottom w:val="0"/>
      <w:divBdr>
        <w:top w:val="none" w:sz="0" w:space="0" w:color="auto"/>
        <w:left w:val="none" w:sz="0" w:space="0" w:color="auto"/>
        <w:bottom w:val="none" w:sz="0" w:space="0" w:color="auto"/>
        <w:right w:val="none" w:sz="0" w:space="0" w:color="auto"/>
      </w:divBdr>
    </w:div>
    <w:div w:id="1568415550">
      <w:bodyDiv w:val="1"/>
      <w:marLeft w:val="0"/>
      <w:marRight w:val="0"/>
      <w:marTop w:val="0"/>
      <w:marBottom w:val="0"/>
      <w:divBdr>
        <w:top w:val="none" w:sz="0" w:space="0" w:color="auto"/>
        <w:left w:val="none" w:sz="0" w:space="0" w:color="auto"/>
        <w:bottom w:val="none" w:sz="0" w:space="0" w:color="auto"/>
        <w:right w:val="none" w:sz="0" w:space="0" w:color="auto"/>
      </w:divBdr>
    </w:div>
    <w:div w:id="1632057902">
      <w:bodyDiv w:val="1"/>
      <w:marLeft w:val="0"/>
      <w:marRight w:val="0"/>
      <w:marTop w:val="0"/>
      <w:marBottom w:val="0"/>
      <w:divBdr>
        <w:top w:val="none" w:sz="0" w:space="0" w:color="auto"/>
        <w:left w:val="none" w:sz="0" w:space="0" w:color="auto"/>
        <w:bottom w:val="none" w:sz="0" w:space="0" w:color="auto"/>
        <w:right w:val="none" w:sz="0" w:space="0" w:color="auto"/>
      </w:divBdr>
    </w:div>
    <w:div w:id="1831359724">
      <w:bodyDiv w:val="1"/>
      <w:marLeft w:val="0"/>
      <w:marRight w:val="0"/>
      <w:marTop w:val="0"/>
      <w:marBottom w:val="0"/>
      <w:divBdr>
        <w:top w:val="none" w:sz="0" w:space="0" w:color="auto"/>
        <w:left w:val="none" w:sz="0" w:space="0" w:color="auto"/>
        <w:bottom w:val="none" w:sz="0" w:space="0" w:color="auto"/>
        <w:right w:val="none" w:sz="0" w:space="0" w:color="auto"/>
      </w:divBdr>
    </w:div>
    <w:div w:id="1855922354">
      <w:bodyDiv w:val="1"/>
      <w:marLeft w:val="0"/>
      <w:marRight w:val="0"/>
      <w:marTop w:val="0"/>
      <w:marBottom w:val="0"/>
      <w:divBdr>
        <w:top w:val="none" w:sz="0" w:space="0" w:color="auto"/>
        <w:left w:val="none" w:sz="0" w:space="0" w:color="auto"/>
        <w:bottom w:val="none" w:sz="0" w:space="0" w:color="auto"/>
        <w:right w:val="none" w:sz="0" w:space="0" w:color="auto"/>
      </w:divBdr>
    </w:div>
    <w:div w:id="1945183308">
      <w:bodyDiv w:val="1"/>
      <w:marLeft w:val="0"/>
      <w:marRight w:val="0"/>
      <w:marTop w:val="0"/>
      <w:marBottom w:val="0"/>
      <w:divBdr>
        <w:top w:val="none" w:sz="0" w:space="0" w:color="auto"/>
        <w:left w:val="none" w:sz="0" w:space="0" w:color="auto"/>
        <w:bottom w:val="none" w:sz="0" w:space="0" w:color="auto"/>
        <w:right w:val="none" w:sz="0" w:space="0" w:color="auto"/>
      </w:divBdr>
    </w:div>
    <w:div w:id="1984390750">
      <w:bodyDiv w:val="1"/>
      <w:marLeft w:val="0"/>
      <w:marRight w:val="0"/>
      <w:marTop w:val="0"/>
      <w:marBottom w:val="0"/>
      <w:divBdr>
        <w:top w:val="none" w:sz="0" w:space="0" w:color="auto"/>
        <w:left w:val="none" w:sz="0" w:space="0" w:color="auto"/>
        <w:bottom w:val="none" w:sz="0" w:space="0" w:color="auto"/>
        <w:right w:val="none" w:sz="0" w:space="0" w:color="auto"/>
      </w:divBdr>
    </w:div>
    <w:div w:id="203017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file:///\\Depo\law$\&#1042;&#1083;&#1072;&#1076;&#1080;&#1084;&#1080;&#1088;%20&#1045;&#1074;&#1075;&#1077;&#1085;&#1100;&#1077;&#1074;&#1080;&#1095;\&#1059;&#1089;&#1090;&#1072;&#1074;%20&#1058;&#1054;&#1057;.do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file:///\\Depo\law$\&#1042;&#1083;&#1072;&#1076;&#1080;&#1084;&#1080;&#1088;%20&#1045;&#1074;&#1075;&#1077;&#1085;&#1100;&#1077;&#1074;&#1080;&#1095;\&#1059;&#1089;&#1090;&#1072;&#1074;%20&#1058;&#1054;&#1057;.doc"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file:///\\Depo\law$\&#1042;&#1083;&#1072;&#1076;&#1080;&#1084;&#1080;&#1088;%20&#1045;&#1074;&#1075;&#1077;&#1085;&#1100;&#1077;&#1074;&#1080;&#1095;\&#1059;&#1089;&#1090;&#1072;&#1074;%20&#1058;&#1054;&#1057;.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epo\law$\&#1042;&#1083;&#1072;&#1076;&#1080;&#1084;&#1080;&#1088;%20&#1045;&#1074;&#1075;&#1077;&#1085;&#1100;&#1077;&#1074;&#1080;&#1095;\&#1059;&#1089;&#1090;&#1072;&#1074;%20&#1058;&#1054;&#1057;.doc" TargetMode="External"/><Relationship Id="rId5" Type="http://schemas.openxmlformats.org/officeDocument/2006/relationships/footnotes" Target="footnotes.xml"/><Relationship Id="rId15" Type="http://schemas.openxmlformats.org/officeDocument/2006/relationships/hyperlink" Target="file:///\\Depo\law$\&#1042;&#1083;&#1072;&#1076;&#1080;&#1084;&#1080;&#1088;%20&#1045;&#1074;&#1075;&#1077;&#1085;&#1100;&#1077;&#1074;&#1080;&#1095;\&#1059;&#1089;&#1090;&#1072;&#1074;%20&#1058;&#1054;&#1057;.doc" TargetMode="External"/><Relationship Id="rId10" Type="http://schemas.openxmlformats.org/officeDocument/2006/relationships/hyperlink" Target="file:///\\Depo\law$\&#1042;&#1083;&#1072;&#1076;&#1080;&#1084;&#1080;&#1088;%20&#1045;&#1074;&#1075;&#1077;&#1085;&#1100;&#1077;&#1074;&#1080;&#1095;\&#1059;&#1089;&#1090;&#1072;&#1074;%20&#1058;&#1054;&#1057;.do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Depo\law$\&#1042;&#1083;&#1072;&#1076;&#1080;&#1084;&#1080;&#1088;%20&#1045;&#1074;&#1075;&#1077;&#1085;&#1100;&#1077;&#1074;&#1080;&#1095;\&#1059;&#1089;&#1090;&#1072;&#1074;%20&#1058;&#1054;&#1057;.doc" TargetMode="External"/><Relationship Id="rId14" Type="http://schemas.openxmlformats.org/officeDocument/2006/relationships/hyperlink" Target="file:///\\Depo\law$\&#1042;&#1083;&#1072;&#1076;&#1080;&#1084;&#1080;&#1088;%20&#1045;&#1074;&#1075;&#1077;&#1085;&#1100;&#1077;&#1074;&#1080;&#1095;\&#1059;&#1089;&#1090;&#1072;&#1074;%20&#1058;&#1054;&#105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4886</Words>
  <Characters>27855</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lpstr>
    </vt:vector>
  </TitlesOfParts>
  <Company>@ TECHNO-THRILLER</Company>
  <LinksUpToDate>false</LinksUpToDate>
  <CharactersWithSpaces>32676</CharactersWithSpaces>
  <SharedDoc>false</SharedDoc>
  <HLinks>
    <vt:vector size="48" baseType="variant">
      <vt:variant>
        <vt:i4>73203717</vt:i4>
      </vt:variant>
      <vt:variant>
        <vt:i4>24</vt:i4>
      </vt:variant>
      <vt:variant>
        <vt:i4>0</vt:i4>
      </vt:variant>
      <vt:variant>
        <vt:i4>5</vt:i4>
      </vt:variant>
      <vt:variant>
        <vt:lpwstr>\\Depo\law$\Владимир Евгеньевич\Устав ТОС.doc</vt:lpwstr>
      </vt:variant>
      <vt:variant>
        <vt:lpwstr>часть_4_статьи_13</vt:lpwstr>
      </vt:variant>
      <vt:variant>
        <vt:i4>72877179</vt:i4>
      </vt:variant>
      <vt:variant>
        <vt:i4>21</vt:i4>
      </vt:variant>
      <vt:variant>
        <vt:i4>0</vt:i4>
      </vt:variant>
      <vt:variant>
        <vt:i4>5</vt:i4>
      </vt:variant>
      <vt:variant>
        <vt:lpwstr>\\Depo\law$\Владимир Евгеньевич\Устав ТОС.doc</vt:lpwstr>
      </vt:variant>
      <vt:variant>
        <vt:lpwstr>статья_10</vt:lpwstr>
      </vt:variant>
      <vt:variant>
        <vt:i4>74383412</vt:i4>
      </vt:variant>
      <vt:variant>
        <vt:i4>18</vt:i4>
      </vt:variant>
      <vt:variant>
        <vt:i4>0</vt:i4>
      </vt:variant>
      <vt:variant>
        <vt:i4>5</vt:i4>
      </vt:variant>
      <vt:variant>
        <vt:lpwstr>\\Depo\law$\Владимир Евгеньевич\Устав ТОС.doc</vt:lpwstr>
      </vt:variant>
      <vt:variant>
        <vt:lpwstr>часть_14_статьи_12</vt:lpwstr>
      </vt:variant>
      <vt:variant>
        <vt:i4>73270395</vt:i4>
      </vt:variant>
      <vt:variant>
        <vt:i4>15</vt:i4>
      </vt:variant>
      <vt:variant>
        <vt:i4>0</vt:i4>
      </vt:variant>
      <vt:variant>
        <vt:i4>5</vt:i4>
      </vt:variant>
      <vt:variant>
        <vt:lpwstr>\\Depo\law$\Владимир Евгеньевич\Устав ТОС.doc</vt:lpwstr>
      </vt:variant>
      <vt:variant>
        <vt:lpwstr>статья_7</vt:lpwstr>
      </vt:variant>
      <vt:variant>
        <vt:i4>73203712</vt:i4>
      </vt:variant>
      <vt:variant>
        <vt:i4>12</vt:i4>
      </vt:variant>
      <vt:variant>
        <vt:i4>0</vt:i4>
      </vt:variant>
      <vt:variant>
        <vt:i4>5</vt:i4>
      </vt:variant>
      <vt:variant>
        <vt:lpwstr>\\Depo\law$\Владимир Евгеньевич\Устав ТОС.doc</vt:lpwstr>
      </vt:variant>
      <vt:variant>
        <vt:lpwstr>часть_1_статьи_10</vt:lpwstr>
      </vt:variant>
      <vt:variant>
        <vt:i4>73269251</vt:i4>
      </vt:variant>
      <vt:variant>
        <vt:i4>9</vt:i4>
      </vt:variant>
      <vt:variant>
        <vt:i4>0</vt:i4>
      </vt:variant>
      <vt:variant>
        <vt:i4>5</vt:i4>
      </vt:variant>
      <vt:variant>
        <vt:lpwstr>\\Depo\law$\Владимир Евгеньевич\Устав ТОС.doc</vt:lpwstr>
      </vt:variant>
      <vt:variant>
        <vt:lpwstr>часть_2_статьи_2</vt:lpwstr>
      </vt:variant>
      <vt:variant>
        <vt:i4>73008251</vt:i4>
      </vt:variant>
      <vt:variant>
        <vt:i4>6</vt:i4>
      </vt:variant>
      <vt:variant>
        <vt:i4>0</vt:i4>
      </vt:variant>
      <vt:variant>
        <vt:i4>5</vt:i4>
      </vt:variant>
      <vt:variant>
        <vt:lpwstr>\\Depo\law$\Владимир Евгеньевич\Устав ТОС.doc</vt:lpwstr>
      </vt:variant>
      <vt:variant>
        <vt:lpwstr>статья_3</vt:lpwstr>
      </vt:variant>
      <vt:variant>
        <vt:i4>73269251</vt:i4>
      </vt:variant>
      <vt:variant>
        <vt:i4>3</vt:i4>
      </vt:variant>
      <vt:variant>
        <vt:i4>0</vt:i4>
      </vt:variant>
      <vt:variant>
        <vt:i4>5</vt:i4>
      </vt:variant>
      <vt:variant>
        <vt:lpwstr>\\Depo\law$\Владимир Евгеньевич\Устав ТОС.doc</vt:lpwstr>
      </vt:variant>
      <vt:variant>
        <vt:lpwstr>часть_2_статьи_2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Silent Steel</dc:creator>
  <cp:keywords/>
  <cp:lastModifiedBy>_LysikAP</cp:lastModifiedBy>
  <cp:revision>4</cp:revision>
  <cp:lastPrinted>2015-01-23T09:57:00Z</cp:lastPrinted>
  <dcterms:created xsi:type="dcterms:W3CDTF">2013-09-06T02:58:00Z</dcterms:created>
  <dcterms:modified xsi:type="dcterms:W3CDTF">2015-01-23T10:02:00Z</dcterms:modified>
</cp:coreProperties>
</file>