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61B" w:rsidRDefault="0006761B" w:rsidP="0006761B">
      <w:pPr>
        <w:jc w:val="center"/>
        <w:rPr>
          <w:sz w:val="20"/>
          <w:szCs w:val="20"/>
          <w:lang w:eastAsia="ru-RU"/>
        </w:rPr>
      </w:pPr>
      <w: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81796652" r:id="rId9"/>
        </w:object>
      </w:r>
    </w:p>
    <w:p w:rsidR="0006761B" w:rsidRDefault="0006761B" w:rsidP="0006761B">
      <w:pPr>
        <w:jc w:val="center"/>
        <w:rPr>
          <w:b/>
          <w:sz w:val="14"/>
          <w:szCs w:val="14"/>
          <w:lang w:val="en-US"/>
        </w:rPr>
      </w:pPr>
    </w:p>
    <w:p w:rsidR="0006761B" w:rsidRDefault="0006761B" w:rsidP="0006761B">
      <w:pPr>
        <w:jc w:val="center"/>
        <w:rPr>
          <w:b/>
          <w:sz w:val="32"/>
          <w:lang w:eastAsia="ru-RU"/>
        </w:rPr>
      </w:pPr>
      <w:r>
        <w:rPr>
          <w:b/>
          <w:sz w:val="32"/>
        </w:rPr>
        <w:t xml:space="preserve">АДМИНИСТРАЦИЯ </w:t>
      </w:r>
    </w:p>
    <w:p w:rsidR="0006761B" w:rsidRDefault="0006761B" w:rsidP="0006761B">
      <w:pPr>
        <w:jc w:val="center"/>
        <w:rPr>
          <w:b/>
          <w:sz w:val="32"/>
          <w:szCs w:val="2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06761B" w:rsidRDefault="0006761B" w:rsidP="0006761B">
      <w:pPr>
        <w:jc w:val="center"/>
        <w:rPr>
          <w:b/>
          <w:sz w:val="32"/>
          <w:szCs w:val="20"/>
          <w:lang w:eastAsia="ru-RU"/>
        </w:rPr>
      </w:pPr>
      <w:r>
        <w:rPr>
          <w:b/>
          <w:sz w:val="32"/>
        </w:rPr>
        <w:t>Сургутского района</w:t>
      </w:r>
    </w:p>
    <w:p w:rsidR="0006761B" w:rsidRDefault="0006761B" w:rsidP="0006761B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06761B" w:rsidRDefault="0006761B" w:rsidP="0006761B">
      <w:pPr>
        <w:jc w:val="center"/>
        <w:rPr>
          <w:b/>
          <w:sz w:val="32"/>
          <w:szCs w:val="22"/>
        </w:rPr>
      </w:pPr>
    </w:p>
    <w:p w:rsidR="0006761B" w:rsidRDefault="0006761B" w:rsidP="0006761B">
      <w:pPr>
        <w:jc w:val="center"/>
        <w:rPr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06761B" w:rsidRDefault="0006761B" w:rsidP="0006761B">
      <w:pPr>
        <w:rPr>
          <w:sz w:val="22"/>
          <w:szCs w:val="22"/>
        </w:rPr>
      </w:pPr>
    </w:p>
    <w:p w:rsidR="0006761B" w:rsidRDefault="0006761B" w:rsidP="0006761B">
      <w:pPr>
        <w:rPr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>«</w:t>
      </w:r>
      <w:r w:rsidR="001C53FF">
        <w:rPr>
          <w:sz w:val="28"/>
          <w:szCs w:val="28"/>
          <w:u w:val="single"/>
        </w:rPr>
        <w:t>04</w:t>
      </w:r>
      <w:r>
        <w:rPr>
          <w:sz w:val="28"/>
          <w:szCs w:val="28"/>
          <w:u w:val="single"/>
        </w:rPr>
        <w:t>» мая 2021 года</w:t>
      </w:r>
      <w:r>
        <w:rPr>
          <w:sz w:val="28"/>
          <w:szCs w:val="28"/>
        </w:rPr>
        <w:t xml:space="preserve">                                                                                                 № </w:t>
      </w:r>
      <w:r w:rsidR="001C53FF">
        <w:rPr>
          <w:sz w:val="28"/>
          <w:szCs w:val="28"/>
        </w:rPr>
        <w:t>417</w:t>
      </w:r>
      <w:r>
        <w:rPr>
          <w:sz w:val="28"/>
          <w:szCs w:val="28"/>
        </w:rPr>
        <w:t xml:space="preserve">                                  </w:t>
      </w:r>
    </w:p>
    <w:p w:rsidR="0006761B" w:rsidRDefault="0006761B" w:rsidP="0006761B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6C5462" w:rsidRDefault="006C5462" w:rsidP="006C5462">
      <w:pPr>
        <w:jc w:val="both"/>
        <w:rPr>
          <w:rFonts w:cs="Trebuchet MS"/>
          <w:sz w:val="28"/>
          <w:szCs w:val="28"/>
        </w:rPr>
      </w:pPr>
    </w:p>
    <w:p w:rsidR="006C5462" w:rsidRDefault="006C5462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6C5462" w:rsidRDefault="006C5462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6C5462" w:rsidRDefault="006C5462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адре</w:t>
      </w:r>
      <w:r w:rsidR="009B6FB3">
        <w:rPr>
          <w:rFonts w:cs="Trebuchet MS"/>
          <w:color w:val="auto"/>
          <w:sz w:val="28"/>
          <w:szCs w:val="28"/>
          <w:lang w:eastAsia="ar-SA"/>
        </w:rPr>
        <w:t xml:space="preserve">су: город Лянтор, микрорайон № </w:t>
      </w:r>
      <w:r w:rsidR="00ED2C6F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6C5462" w:rsidRDefault="00ED2C6F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 № 1</w:t>
      </w:r>
      <w:r w:rsidR="006C5462"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6C5462" w:rsidRDefault="006C5462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C5462" w:rsidRDefault="006C5462" w:rsidP="006C5462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</w:t>
      </w:r>
      <w:r w:rsidR="003F4677">
        <w:rPr>
          <w:rFonts w:ascii="Times New Roman" w:hAnsi="Times New Roman"/>
          <w:sz w:val="28"/>
          <w:szCs w:val="28"/>
          <w:lang w:eastAsia="ar-SA"/>
        </w:rPr>
        <w:t xml:space="preserve"> Земельным кодексом Российской Федерации,</w:t>
      </w:r>
      <w:r>
        <w:rPr>
          <w:rFonts w:ascii="Times New Roman" w:hAnsi="Times New Roman"/>
          <w:sz w:val="28"/>
          <w:szCs w:val="28"/>
          <w:lang w:eastAsia="ar-SA"/>
        </w:rPr>
        <w:t xml:space="preserve">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</w:t>
      </w:r>
      <w:r w:rsidRPr="00052BAE">
        <w:rPr>
          <w:rFonts w:ascii="Times New Roman" w:hAnsi="Times New Roman"/>
          <w:sz w:val="28"/>
          <w:szCs w:val="28"/>
          <w:lang w:eastAsia="ar-SA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  <w:lang w:eastAsia="ar-SA"/>
        </w:rPr>
        <w:t xml:space="preserve">», </w:t>
      </w:r>
      <w:r w:rsidRPr="007D4077">
        <w:rPr>
          <w:rFonts w:ascii="Times New Roman" w:hAnsi="Times New Roman"/>
          <w:sz w:val="28"/>
          <w:szCs w:val="28"/>
          <w:lang w:eastAsia="ar-SA"/>
        </w:rPr>
        <w:t xml:space="preserve">Уставом городского поселения Лянтор, на основании заключения от </w:t>
      </w:r>
      <w:r w:rsidR="00ED2C6F">
        <w:rPr>
          <w:rFonts w:ascii="Times New Roman" w:hAnsi="Times New Roman"/>
          <w:sz w:val="28"/>
          <w:szCs w:val="28"/>
          <w:lang w:eastAsia="ar-SA"/>
        </w:rPr>
        <w:t>12.04.2021 № 290</w:t>
      </w:r>
      <w:r w:rsidRPr="006C546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6C5462" w:rsidRDefault="006C5462" w:rsidP="006C5462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микрорайон </w:t>
      </w:r>
      <w:r w:rsidR="001E52FF">
        <w:rPr>
          <w:rFonts w:cs="Trebuchet MS"/>
          <w:color w:val="auto"/>
          <w:sz w:val="28"/>
          <w:szCs w:val="28"/>
          <w:lang w:eastAsia="ar-SA"/>
        </w:rPr>
        <w:t xml:space="preserve">№ </w:t>
      </w:r>
      <w:r w:rsidR="00ED2C6F">
        <w:rPr>
          <w:rFonts w:cs="Trebuchet MS"/>
          <w:color w:val="auto"/>
          <w:sz w:val="28"/>
          <w:szCs w:val="28"/>
          <w:lang w:eastAsia="ar-SA"/>
        </w:rPr>
        <w:t>7</w:t>
      </w:r>
      <w:r w:rsidR="001E52FF"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9B6FB3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6C5462" w:rsidRDefault="006C5462" w:rsidP="006C5462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01.12.2033 переселение граждан из аварийного дома, в соответствии с жилищным законодательством.</w:t>
      </w:r>
    </w:p>
    <w:p w:rsidR="006C5462" w:rsidRDefault="006C5462" w:rsidP="006C5462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6C5462" w:rsidRDefault="006C5462" w:rsidP="006C5462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01.02.2032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6C5462" w:rsidRDefault="006C5462" w:rsidP="006C5462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требованиям, осуществить переселение в них граждан, проживающих на условиях договора социального найма в аварийном доме.</w:t>
      </w:r>
    </w:p>
    <w:p w:rsidR="006C5462" w:rsidRDefault="006C5462" w:rsidP="006C5462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6C5462" w:rsidRDefault="006C5462" w:rsidP="006C5462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Предъявить собственникам жилых помещений в аварийном доме, в </w:t>
      </w:r>
      <w:r>
        <w:rPr>
          <w:rFonts w:cs="Trebuchet MS"/>
          <w:color w:val="auto"/>
          <w:sz w:val="28"/>
          <w:szCs w:val="28"/>
          <w:lang w:eastAsia="ar-SA"/>
        </w:rPr>
        <w:lastRenderedPageBreak/>
        <w:t>письменной форме требование о его сносе в срок до 01.10.2032.</w:t>
      </w:r>
    </w:p>
    <w:p w:rsidR="006C5462" w:rsidRDefault="006C5462" w:rsidP="006C5462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01.11.2032. </w:t>
      </w:r>
    </w:p>
    <w:p w:rsidR="006C5462" w:rsidRDefault="006C5462" w:rsidP="006C5462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отношений: </w:t>
      </w:r>
    </w:p>
    <w:p w:rsidR="006C5462" w:rsidRPr="00D2493D" w:rsidRDefault="006C5462" w:rsidP="006C5462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 w:rsidRPr="00D2493D">
        <w:rPr>
          <w:rFonts w:cs="Trebuchet MS"/>
          <w:sz w:val="28"/>
          <w:szCs w:val="28"/>
        </w:rPr>
        <w:t xml:space="preserve">Направить </w:t>
      </w:r>
      <w:r w:rsidRPr="00D2493D">
        <w:rPr>
          <w:sz w:val="28"/>
          <w:szCs w:val="28"/>
        </w:rPr>
        <w:t xml:space="preserve">документы </w:t>
      </w:r>
      <w:r w:rsidRPr="00D2493D">
        <w:rPr>
          <w:rFonts w:cs="Trebuchet MS"/>
          <w:sz w:val="28"/>
          <w:szCs w:val="28"/>
        </w:rPr>
        <w:t xml:space="preserve">в администрацию Сургутского района для включения жителей аварийного дома в муниципальную программу предусматривающую обеспечение жителей </w:t>
      </w:r>
      <w:r w:rsidRPr="00D2493D">
        <w:rPr>
          <w:sz w:val="28"/>
          <w:szCs w:val="28"/>
        </w:rPr>
        <w:t>Сургутского района доступным и комфортным жильем</w:t>
      </w:r>
      <w:r w:rsidRPr="00D2493D">
        <w:rPr>
          <w:rFonts w:cs="Trebuchet MS"/>
          <w:sz w:val="28"/>
          <w:szCs w:val="28"/>
        </w:rPr>
        <w:t>.</w:t>
      </w:r>
    </w:p>
    <w:p w:rsidR="00407AE5" w:rsidRDefault="006C5462" w:rsidP="00407AE5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</w:t>
      </w:r>
      <w:r w:rsidR="003F4677">
        <w:rPr>
          <w:rFonts w:cs="Trebuchet MS"/>
          <w:color w:val="auto"/>
          <w:sz w:val="28"/>
          <w:szCs w:val="28"/>
          <w:lang w:eastAsia="ar-SA"/>
        </w:rPr>
        <w:t>, подготовить уведомление о предстоящем изъятии не позднее чем за год до изъятия жилого помещения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6C5462" w:rsidRPr="00407AE5" w:rsidRDefault="003F4677" w:rsidP="00407AE5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407AE5">
        <w:rPr>
          <w:rFonts w:cs="Trebuchet MS"/>
          <w:color w:val="auto"/>
          <w:sz w:val="28"/>
          <w:szCs w:val="28"/>
          <w:lang w:eastAsia="ar-SA"/>
        </w:rPr>
        <w:t>П</w:t>
      </w:r>
      <w:r w:rsidR="006C5462" w:rsidRPr="00407AE5">
        <w:rPr>
          <w:rFonts w:cs="Trebuchet MS"/>
          <w:color w:val="auto"/>
          <w:sz w:val="28"/>
          <w:szCs w:val="28"/>
          <w:lang w:eastAsia="ar-SA"/>
        </w:rPr>
        <w:t>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6C5462" w:rsidRDefault="006C5462" w:rsidP="006C5462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6C5462" w:rsidRDefault="006C5462" w:rsidP="006C5462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6C5462" w:rsidRDefault="006C5462" w:rsidP="006C5462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6C5462" w:rsidRDefault="006C5462" w:rsidP="006C5462">
      <w:pPr>
        <w:rPr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С.А. Махиня</w:t>
      </w: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sectPr w:rsidR="006C5462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31D" w:rsidRDefault="0045731D">
      <w:r>
        <w:separator/>
      </w:r>
    </w:p>
  </w:endnote>
  <w:endnote w:type="continuationSeparator" w:id="0">
    <w:p w:rsidR="0045731D" w:rsidRDefault="0045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31D" w:rsidRDefault="0045731D">
      <w:r>
        <w:separator/>
      </w:r>
    </w:p>
  </w:footnote>
  <w:footnote w:type="continuationSeparator" w:id="0">
    <w:p w:rsidR="0045731D" w:rsidRDefault="00457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658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6761B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4871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3FF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E52FF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3F4677"/>
    <w:rsid w:val="00400C62"/>
    <w:rsid w:val="0040218B"/>
    <w:rsid w:val="00403AF3"/>
    <w:rsid w:val="00407AE5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5731D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E6ABE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0F55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2DB1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462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B6FB3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5E84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6578B"/>
    <w:rsid w:val="00C7040A"/>
    <w:rsid w:val="00C73641"/>
    <w:rsid w:val="00C75F5B"/>
    <w:rsid w:val="00C77EA4"/>
    <w:rsid w:val="00C77FB4"/>
    <w:rsid w:val="00C80CD1"/>
    <w:rsid w:val="00C83218"/>
    <w:rsid w:val="00C868FE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22A4"/>
    <w:rsid w:val="00CD3672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1811"/>
    <w:rsid w:val="00E82B98"/>
    <w:rsid w:val="00E8442E"/>
    <w:rsid w:val="00E905A9"/>
    <w:rsid w:val="00E91BB8"/>
    <w:rsid w:val="00E932A2"/>
    <w:rsid w:val="00E95394"/>
    <w:rsid w:val="00E96687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2C6F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E206D-0F8C-4970-96AC-795661543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Дадашова Наталья Федоровна</cp:lastModifiedBy>
  <cp:revision>4</cp:revision>
  <cp:lastPrinted>2021-05-06T02:13:00Z</cp:lastPrinted>
  <dcterms:created xsi:type="dcterms:W3CDTF">2021-05-04T05:56:00Z</dcterms:created>
  <dcterms:modified xsi:type="dcterms:W3CDTF">2021-05-06T03:57:00Z</dcterms:modified>
</cp:coreProperties>
</file>