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2C0" w:rsidRPr="00B072C0" w:rsidRDefault="00B072C0" w:rsidP="00B072C0">
      <w:pPr>
        <w:jc w:val="center"/>
        <w:rPr>
          <w:rFonts w:eastAsia="Calibri"/>
          <w:bCs/>
          <w:iCs/>
        </w:rPr>
      </w:pPr>
      <w:r>
        <w:rPr>
          <w:rFonts w:ascii="Times New Roman" w:eastAsia="Calibri" w:hAnsi="Times New Roman" w:cs="Times New Roman"/>
          <w:bCs/>
          <w:iCs/>
          <w:lang w:val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4" o:title="" blacklevel="-1966f"/>
          </v:shape>
          <o:OLEObject Type="Embed" ProgID="CorelDRAW.Graphic.12" ShapeID="_x0000_i1025" DrawAspect="Content" ObjectID="_1714722633" r:id="rId5"/>
        </w:object>
      </w:r>
    </w:p>
    <w:p w:rsidR="00B072C0" w:rsidRPr="00B072C0" w:rsidRDefault="00B072C0" w:rsidP="00B07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0"/>
          <w:lang w:eastAsia="ar-SA"/>
        </w:rPr>
      </w:pPr>
      <w:r w:rsidRPr="00B072C0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B072C0" w:rsidRPr="00B072C0" w:rsidRDefault="00B072C0" w:rsidP="00B072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072C0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B072C0" w:rsidRPr="00B072C0" w:rsidRDefault="00B072C0" w:rsidP="00B072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ru-RU"/>
        </w:rPr>
      </w:pPr>
      <w:proofErr w:type="spellStart"/>
      <w:r w:rsidRPr="00B072C0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B072C0">
        <w:rPr>
          <w:rFonts w:ascii="Times New Roman" w:hAnsi="Times New Roman" w:cs="Times New Roman"/>
          <w:b/>
          <w:sz w:val="32"/>
        </w:rPr>
        <w:t xml:space="preserve"> района</w:t>
      </w:r>
    </w:p>
    <w:p w:rsidR="00B072C0" w:rsidRPr="00B072C0" w:rsidRDefault="00B072C0" w:rsidP="00B072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B072C0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B072C0" w:rsidRPr="00B072C0" w:rsidRDefault="00B072C0" w:rsidP="00B072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:rsidR="00B072C0" w:rsidRPr="00B072C0" w:rsidRDefault="00B072C0" w:rsidP="00B072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72C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072C0" w:rsidRPr="00B072C0" w:rsidRDefault="00B072C0" w:rsidP="00B072C0">
      <w:pPr>
        <w:spacing w:after="0" w:line="240" w:lineRule="auto"/>
        <w:rPr>
          <w:rFonts w:ascii="Times New Roman" w:hAnsi="Times New Roman" w:cs="Times New Roman"/>
          <w:sz w:val="20"/>
          <w:szCs w:val="24"/>
          <w:lang w:eastAsia="ru-RU"/>
        </w:rPr>
      </w:pPr>
    </w:p>
    <w:p w:rsidR="00B072C0" w:rsidRPr="00B072C0" w:rsidRDefault="00B072C0" w:rsidP="00B072C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B072C0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C67EA"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B072C0">
        <w:rPr>
          <w:rFonts w:ascii="Times New Roman" w:hAnsi="Times New Roman" w:cs="Times New Roman"/>
          <w:sz w:val="28"/>
          <w:szCs w:val="28"/>
          <w:u w:val="single"/>
        </w:rPr>
        <w:t>» мая 2022 года</w:t>
      </w:r>
      <w:r w:rsidRPr="00B072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gramStart"/>
      <w:r w:rsidRPr="00B072C0">
        <w:rPr>
          <w:rFonts w:ascii="Times New Roman" w:hAnsi="Times New Roman" w:cs="Times New Roman"/>
          <w:sz w:val="28"/>
          <w:szCs w:val="28"/>
        </w:rPr>
        <w:t xml:space="preserve">№  </w:t>
      </w:r>
      <w:r w:rsidR="003C67EA">
        <w:rPr>
          <w:rFonts w:ascii="Times New Roman" w:hAnsi="Times New Roman" w:cs="Times New Roman"/>
          <w:sz w:val="28"/>
          <w:szCs w:val="28"/>
        </w:rPr>
        <w:t>413</w:t>
      </w:r>
      <w:bookmarkStart w:id="0" w:name="_GoBack"/>
      <w:bookmarkEnd w:id="0"/>
      <w:proofErr w:type="gramEnd"/>
      <w:r w:rsidRPr="00B072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72C0" w:rsidRPr="00B072C0" w:rsidRDefault="00B072C0" w:rsidP="00B07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2C0">
        <w:rPr>
          <w:rFonts w:ascii="Times New Roman" w:hAnsi="Times New Roman" w:cs="Times New Roman"/>
          <w:sz w:val="28"/>
          <w:szCs w:val="28"/>
        </w:rPr>
        <w:t xml:space="preserve">            г. </w:t>
      </w:r>
      <w:proofErr w:type="spellStart"/>
      <w:r w:rsidRPr="00B072C0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07183F" w:rsidRDefault="0007183F" w:rsidP="00374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DA3" w:rsidRDefault="0007183F" w:rsidP="00374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321DA3">
        <w:rPr>
          <w:rFonts w:ascii="Times New Roman" w:hAnsi="Times New Roman" w:cs="Times New Roman"/>
          <w:sz w:val="28"/>
          <w:szCs w:val="28"/>
        </w:rPr>
        <w:t xml:space="preserve">в  </w:t>
      </w:r>
    </w:p>
    <w:p w:rsidR="00321DA3" w:rsidRDefault="00321DA3" w:rsidP="00374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321DA3" w:rsidRDefault="00321DA3" w:rsidP="00374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83F" w:rsidRDefault="00321DA3" w:rsidP="00374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08.06.2021 № 531</w:t>
      </w:r>
      <w:r w:rsidR="000718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DA3" w:rsidRDefault="00321DA3" w:rsidP="003743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1DA3" w:rsidRPr="00996375" w:rsidRDefault="00321DA3" w:rsidP="00321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375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нормативного акта городского поселения </w:t>
      </w:r>
      <w:proofErr w:type="spellStart"/>
      <w:r w:rsidRPr="00996375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996375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законодательством:</w:t>
      </w:r>
    </w:p>
    <w:p w:rsidR="00321DA3" w:rsidRDefault="00321DA3" w:rsidP="00321D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Pr="00321DA3">
        <w:rPr>
          <w:rFonts w:ascii="Times New Roman" w:hAnsi="Times New Roman" w:cs="Times New Roman"/>
          <w:sz w:val="28"/>
          <w:szCs w:val="28"/>
        </w:rPr>
        <w:t xml:space="preserve"> </w:t>
      </w:r>
      <w:r w:rsidRPr="00996375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городского поселения </w:t>
      </w:r>
      <w:proofErr w:type="spellStart"/>
      <w:r w:rsidRPr="00996375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996375">
        <w:rPr>
          <w:rFonts w:ascii="Times New Roman" w:hAnsi="Times New Roman" w:cs="Times New Roman"/>
          <w:sz w:val="28"/>
          <w:szCs w:val="28"/>
        </w:rPr>
        <w:t xml:space="preserve"> от 08.06.2021 № 53</w:t>
      </w:r>
      <w:r>
        <w:rPr>
          <w:rFonts w:ascii="Times New Roman" w:hAnsi="Times New Roman" w:cs="Times New Roman"/>
          <w:sz w:val="28"/>
          <w:szCs w:val="28"/>
        </w:rPr>
        <w:t xml:space="preserve">1 «Об утверждении порядка исполнения бюджета по расходам и источникам финансирования дефицита бюджета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321DA3">
        <w:rPr>
          <w:rFonts w:ascii="Times New Roman" w:hAnsi="Times New Roman" w:cs="Times New Roman"/>
          <w:sz w:val="28"/>
          <w:szCs w:val="28"/>
        </w:rPr>
        <w:t xml:space="preserve"> </w:t>
      </w:r>
      <w:r w:rsidRPr="00996375">
        <w:rPr>
          <w:rFonts w:ascii="Times New Roman" w:hAnsi="Times New Roman" w:cs="Times New Roman"/>
          <w:sz w:val="28"/>
          <w:szCs w:val="28"/>
        </w:rPr>
        <w:t>(далее – Порядок) следующие изменения:</w:t>
      </w:r>
    </w:p>
    <w:p w:rsidR="00321DA3" w:rsidRDefault="00321DA3" w:rsidP="00321D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Раздел </w:t>
      </w:r>
      <w:r w:rsidR="0076411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Порядка изложить в следующей редакции:</w:t>
      </w:r>
    </w:p>
    <w:p w:rsidR="00F15CAB" w:rsidRPr="004E1D9C" w:rsidRDefault="0007183F" w:rsidP="00F15CA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E1D9C">
        <w:rPr>
          <w:rFonts w:ascii="Times New Roman" w:hAnsi="Times New Roman" w:cs="Times New Roman"/>
          <w:sz w:val="28"/>
          <w:szCs w:val="28"/>
        </w:rPr>
        <w:t>«</w:t>
      </w:r>
      <w:r w:rsidR="00F15CAB" w:rsidRPr="004E1D9C">
        <w:rPr>
          <w:rFonts w:ascii="Times New Roman" w:hAnsi="Times New Roman" w:cs="Times New Roman"/>
          <w:sz w:val="28"/>
          <w:szCs w:val="28"/>
        </w:rPr>
        <w:t>4.Подтверждение денежных обязательств</w:t>
      </w:r>
    </w:p>
    <w:p w:rsidR="003743CF" w:rsidRPr="004E1D9C" w:rsidRDefault="00F15CAB" w:rsidP="00321D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D9C">
        <w:rPr>
          <w:rFonts w:ascii="Times New Roman" w:hAnsi="Times New Roman" w:cs="Times New Roman"/>
          <w:sz w:val="28"/>
          <w:szCs w:val="28"/>
        </w:rPr>
        <w:t>4</w:t>
      </w:r>
      <w:r w:rsidR="003743CF" w:rsidRPr="004E1D9C">
        <w:rPr>
          <w:rFonts w:ascii="Times New Roman" w:hAnsi="Times New Roman" w:cs="Times New Roman"/>
          <w:sz w:val="28"/>
          <w:szCs w:val="28"/>
        </w:rPr>
        <w:t>.1. Получатель</w:t>
      </w:r>
      <w:r w:rsidR="00A9741D" w:rsidRPr="004E1D9C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3743CF" w:rsidRPr="004E1D9C">
        <w:rPr>
          <w:rFonts w:ascii="Times New Roman" w:hAnsi="Times New Roman" w:cs="Times New Roman"/>
          <w:sz w:val="28"/>
          <w:szCs w:val="28"/>
        </w:rPr>
        <w:t xml:space="preserve"> подтверждает обязанность оплатить за счет средств бюджета </w:t>
      </w:r>
      <w:r w:rsidR="00A9741D" w:rsidRPr="004E1D9C">
        <w:rPr>
          <w:rFonts w:ascii="Times New Roman" w:hAnsi="Times New Roman" w:cs="Times New Roman"/>
          <w:sz w:val="28"/>
          <w:szCs w:val="28"/>
        </w:rPr>
        <w:t>поселения</w:t>
      </w:r>
      <w:r w:rsidR="003743CF" w:rsidRPr="004E1D9C">
        <w:rPr>
          <w:rFonts w:ascii="Times New Roman" w:hAnsi="Times New Roman" w:cs="Times New Roman"/>
          <w:sz w:val="28"/>
          <w:szCs w:val="28"/>
        </w:rPr>
        <w:t xml:space="preserve"> денежные обязательства в соответствии с платежными и иными документами, необходимыми для санкционирования их оплаты.</w:t>
      </w:r>
    </w:p>
    <w:p w:rsidR="003743CF" w:rsidRPr="004E1D9C" w:rsidRDefault="00F15CAB" w:rsidP="003743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D9C">
        <w:rPr>
          <w:rFonts w:ascii="Times New Roman" w:hAnsi="Times New Roman" w:cs="Times New Roman"/>
          <w:sz w:val="28"/>
          <w:szCs w:val="28"/>
        </w:rPr>
        <w:t>4</w:t>
      </w:r>
      <w:r w:rsidR="003743CF" w:rsidRPr="004E1D9C">
        <w:rPr>
          <w:rFonts w:ascii="Times New Roman" w:hAnsi="Times New Roman" w:cs="Times New Roman"/>
          <w:sz w:val="28"/>
          <w:szCs w:val="28"/>
        </w:rPr>
        <w:t xml:space="preserve">.2. Подтверждение денежных обязательств (за исключением денежных обязательств по публичным нормативным обязательствам, источникам финансирования дефицита бюджета) осуществляется в пределах, доведенных до получателя </w:t>
      </w:r>
      <w:r w:rsidRPr="004E1D9C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3743CF" w:rsidRPr="004E1D9C">
        <w:rPr>
          <w:rFonts w:ascii="Times New Roman" w:hAnsi="Times New Roman" w:cs="Times New Roman"/>
          <w:sz w:val="28"/>
          <w:szCs w:val="28"/>
        </w:rPr>
        <w:t>лимитов бюджетных обязательств с учетом принятых и неисполненных бюджетных обязательств.</w:t>
      </w:r>
    </w:p>
    <w:p w:rsidR="00C71730" w:rsidRPr="004E1D9C" w:rsidRDefault="00F15CAB" w:rsidP="003743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D9C">
        <w:rPr>
          <w:rFonts w:ascii="Times New Roman" w:hAnsi="Times New Roman" w:cs="Times New Roman"/>
          <w:sz w:val="28"/>
          <w:szCs w:val="28"/>
        </w:rPr>
        <w:t>4</w:t>
      </w:r>
      <w:r w:rsidR="003743CF" w:rsidRPr="004E1D9C">
        <w:rPr>
          <w:rFonts w:ascii="Times New Roman" w:hAnsi="Times New Roman" w:cs="Times New Roman"/>
          <w:sz w:val="28"/>
          <w:szCs w:val="28"/>
        </w:rPr>
        <w:t>.3. Подтверждение денежных обязательств по публичным нормативным обязательствам, источникам финансирования дефицита бюджета осуществляется в пределах, доведенных до получателя</w:t>
      </w:r>
      <w:r w:rsidRPr="004E1D9C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3743CF" w:rsidRPr="004E1D9C">
        <w:rPr>
          <w:rFonts w:ascii="Times New Roman" w:hAnsi="Times New Roman" w:cs="Times New Roman"/>
          <w:sz w:val="28"/>
          <w:szCs w:val="28"/>
        </w:rPr>
        <w:t xml:space="preserve"> </w:t>
      </w:r>
      <w:r w:rsidR="008B539C" w:rsidRPr="004E1D9C">
        <w:rPr>
          <w:rFonts w:ascii="Times New Roman" w:hAnsi="Times New Roman" w:cs="Times New Roman"/>
          <w:sz w:val="28"/>
          <w:szCs w:val="28"/>
        </w:rPr>
        <w:t xml:space="preserve">и администратора источников </w:t>
      </w:r>
      <w:r w:rsidR="003743CF" w:rsidRPr="004E1D9C">
        <w:rPr>
          <w:rFonts w:ascii="Times New Roman" w:hAnsi="Times New Roman" w:cs="Times New Roman"/>
          <w:sz w:val="28"/>
          <w:szCs w:val="28"/>
        </w:rPr>
        <w:t>бюджетных ассигнований.</w:t>
      </w:r>
      <w:r w:rsidR="0007183F" w:rsidRPr="004E1D9C">
        <w:rPr>
          <w:rFonts w:ascii="Times New Roman" w:hAnsi="Times New Roman" w:cs="Times New Roman"/>
          <w:sz w:val="28"/>
          <w:szCs w:val="28"/>
        </w:rPr>
        <w:t>».</w:t>
      </w:r>
      <w:r w:rsidR="003743CF" w:rsidRPr="004E1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56F" w:rsidRPr="0042056F" w:rsidRDefault="0042056F" w:rsidP="0042056F">
      <w:pPr>
        <w:widowControl w:val="0"/>
        <w:autoSpaceDE w:val="0"/>
        <w:autoSpaceDN w:val="0"/>
        <w:adjustRightInd w:val="0"/>
        <w:spacing w:after="0" w:line="240" w:lineRule="auto"/>
        <w:ind w:right="-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0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Обнародовать настоящее постановление и р</w:t>
      </w:r>
      <w:r w:rsidRPr="00420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азместить на официальном сайте Администрации городского поселения </w:t>
      </w:r>
      <w:proofErr w:type="spellStart"/>
      <w:r w:rsidRPr="00420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Лянтор</w:t>
      </w:r>
      <w:proofErr w:type="spellEnd"/>
      <w:r w:rsidRPr="00420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2056F" w:rsidRPr="0042056F" w:rsidRDefault="0042056F" w:rsidP="0042056F">
      <w:pPr>
        <w:widowControl w:val="0"/>
        <w:autoSpaceDE w:val="0"/>
        <w:autoSpaceDN w:val="0"/>
        <w:adjustRightInd w:val="0"/>
        <w:spacing w:after="0" w:line="240" w:lineRule="auto"/>
        <w:ind w:right="-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0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Настоящее постановление вступает в силу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его обнародования</w:t>
      </w:r>
      <w:r w:rsidRPr="00420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2056F" w:rsidRPr="0042056F" w:rsidRDefault="0042056F" w:rsidP="0042056F">
      <w:pPr>
        <w:widowControl w:val="0"/>
        <w:autoSpaceDE w:val="0"/>
        <w:autoSpaceDN w:val="0"/>
        <w:adjustRightInd w:val="0"/>
        <w:spacing w:after="0" w:line="240" w:lineRule="auto"/>
        <w:ind w:right="-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0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Контроль за исполнением настоящего постановления возложить на заместителя Главы муниципального образования - главного бухгалтера. </w:t>
      </w:r>
    </w:p>
    <w:p w:rsidR="0042056F" w:rsidRPr="0042056F" w:rsidRDefault="0042056F" w:rsidP="0042056F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056F" w:rsidRPr="0042056F" w:rsidRDefault="0042056F" w:rsidP="0042056F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056F" w:rsidRPr="0042056F" w:rsidRDefault="0042056F" w:rsidP="0042056F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0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города                                                                    </w:t>
      </w:r>
      <w:r w:rsidR="00DD13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20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="00B07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420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С.А. </w:t>
      </w:r>
      <w:proofErr w:type="spellStart"/>
      <w:r w:rsidRPr="00420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Махиня</w:t>
      </w:r>
      <w:proofErr w:type="spellEnd"/>
    </w:p>
    <w:p w:rsidR="0042056F" w:rsidRPr="0042056F" w:rsidRDefault="0042056F" w:rsidP="00420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2056F" w:rsidRPr="0042056F" w:rsidSect="00B072C0">
      <w:pgSz w:w="11906" w:h="16838"/>
      <w:pgMar w:top="426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D4"/>
    <w:rsid w:val="0007183F"/>
    <w:rsid w:val="00170F84"/>
    <w:rsid w:val="00321DA3"/>
    <w:rsid w:val="003743CF"/>
    <w:rsid w:val="003C67EA"/>
    <w:rsid w:val="0042056F"/>
    <w:rsid w:val="004731D4"/>
    <w:rsid w:val="004E1D9C"/>
    <w:rsid w:val="004F65E5"/>
    <w:rsid w:val="00687E5F"/>
    <w:rsid w:val="0076411B"/>
    <w:rsid w:val="007D7BB6"/>
    <w:rsid w:val="00853E08"/>
    <w:rsid w:val="008B539C"/>
    <w:rsid w:val="008F170D"/>
    <w:rsid w:val="00A9741D"/>
    <w:rsid w:val="00B072C0"/>
    <w:rsid w:val="00BF45DA"/>
    <w:rsid w:val="00C71730"/>
    <w:rsid w:val="00DD1358"/>
    <w:rsid w:val="00F1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143E4D0-873F-4C10-890D-EF6355F8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1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Дадашова Наталья Федоровна</cp:lastModifiedBy>
  <cp:revision>14</cp:revision>
  <cp:lastPrinted>2022-05-22T06:04:00Z</cp:lastPrinted>
  <dcterms:created xsi:type="dcterms:W3CDTF">2022-04-25T13:01:00Z</dcterms:created>
  <dcterms:modified xsi:type="dcterms:W3CDTF">2022-05-22T06:04:00Z</dcterms:modified>
</cp:coreProperties>
</file>