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03" w:rsidRDefault="00FB5303" w:rsidP="00FB5303">
      <w:pPr>
        <w:tabs>
          <w:tab w:val="left" w:pos="4680"/>
        </w:tabs>
        <w:jc w:val="center"/>
        <w:rPr>
          <w:rFonts w:eastAsia="Calibri"/>
          <w:color w:val="22272F"/>
        </w:rPr>
      </w:pPr>
      <w:r>
        <w:rPr>
          <w:rFonts w:ascii="Times New Roman" w:eastAsia="Calibri" w:hAnsi="Times New Roman" w:cs="Times New Roman"/>
          <w:color w:val="22272F"/>
          <w:sz w:val="24"/>
          <w:szCs w:val="24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0272926" r:id="rId7"/>
        </w:object>
      </w:r>
    </w:p>
    <w:p w:rsidR="00FB5303" w:rsidRPr="00FB5303" w:rsidRDefault="00FB5303" w:rsidP="00FB5303">
      <w:pPr>
        <w:tabs>
          <w:tab w:val="left" w:pos="468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FB5303" w:rsidRPr="00FB5303" w:rsidRDefault="00FB5303" w:rsidP="00FB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B5303">
        <w:rPr>
          <w:rFonts w:ascii="Times New Roman" w:hAnsi="Times New Roman" w:cs="Times New Roman"/>
          <w:b/>
          <w:sz w:val="32"/>
        </w:rPr>
        <w:t>АДМИНИСТРАЦИЯ</w:t>
      </w:r>
    </w:p>
    <w:p w:rsidR="00FB5303" w:rsidRPr="00FB5303" w:rsidRDefault="00FB5303" w:rsidP="00FB5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5303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FB5303" w:rsidRPr="00FB5303" w:rsidRDefault="00FB5303" w:rsidP="00FB5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FB5303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FB5303">
        <w:rPr>
          <w:rFonts w:ascii="Times New Roman" w:hAnsi="Times New Roman" w:cs="Times New Roman"/>
          <w:b/>
          <w:sz w:val="32"/>
        </w:rPr>
        <w:t xml:space="preserve"> района</w:t>
      </w:r>
    </w:p>
    <w:p w:rsidR="00FB5303" w:rsidRPr="00FB5303" w:rsidRDefault="00FB5303" w:rsidP="00FB5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B5303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FB5303" w:rsidRPr="00FB5303" w:rsidRDefault="00FB5303" w:rsidP="00FB5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</w:p>
    <w:p w:rsidR="00FB5303" w:rsidRPr="00FB5303" w:rsidRDefault="00FB5303" w:rsidP="00FB5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B5303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FB5303" w:rsidRPr="00FB5303" w:rsidRDefault="00FB5303" w:rsidP="00FB5303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FB530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FB53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6688A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FB530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FB5303">
        <w:rPr>
          <w:rFonts w:ascii="Times New Roman" w:hAnsi="Times New Roman" w:cs="Times New Roman"/>
          <w:sz w:val="28"/>
          <w:szCs w:val="28"/>
          <w:u w:val="single"/>
        </w:rPr>
        <w:t xml:space="preserve"> 2020 года </w:t>
      </w:r>
      <w:r w:rsidRPr="00FB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668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5303">
        <w:rPr>
          <w:rFonts w:ascii="Times New Roman" w:hAnsi="Times New Roman" w:cs="Times New Roman"/>
          <w:sz w:val="28"/>
          <w:szCs w:val="28"/>
        </w:rPr>
        <w:t xml:space="preserve">   № </w:t>
      </w:r>
      <w:r w:rsidR="00E6688A">
        <w:rPr>
          <w:rFonts w:ascii="Times New Roman" w:hAnsi="Times New Roman" w:cs="Times New Roman"/>
          <w:sz w:val="28"/>
          <w:szCs w:val="28"/>
        </w:rPr>
        <w:t>386</w:t>
      </w:r>
      <w:bookmarkStart w:id="0" w:name="_GoBack"/>
      <w:bookmarkEnd w:id="0"/>
    </w:p>
    <w:p w:rsidR="00FB5303" w:rsidRPr="00FB5303" w:rsidRDefault="00FB5303" w:rsidP="00FB5303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FB530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B5303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FB53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D6048" w:rsidRPr="008D6048" w:rsidRDefault="008D6048" w:rsidP="008D6048">
      <w:pPr>
        <w:spacing w:after="0" w:line="240" w:lineRule="auto"/>
        <w:ind w:firstLine="851"/>
        <w:rPr>
          <w:rFonts w:ascii="Times New Roman" w:hAnsi="Times New Roman" w:cs="Times New Roman"/>
          <w:szCs w:val="28"/>
        </w:rPr>
      </w:pPr>
      <w:r w:rsidRPr="008D6048">
        <w:rPr>
          <w:rFonts w:ascii="Times New Roman" w:hAnsi="Times New Roman" w:cs="Times New Roman"/>
          <w:szCs w:val="28"/>
        </w:rPr>
        <w:t xml:space="preserve">                  </w:t>
      </w:r>
    </w:p>
    <w:p w:rsidR="00D83FC9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О </w:t>
      </w:r>
      <w:r w:rsidR="00D83FC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проведении дополнительных </w:t>
      </w:r>
    </w:p>
    <w:p w:rsidR="00D83FC9" w:rsidRDefault="00D83FC9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санитарно-противоэпидемических 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мероприятий </w:t>
      </w:r>
    </w:p>
    <w:p w:rsidR="00F00D9A" w:rsidRDefault="00D83FC9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по недопущению </w:t>
      </w:r>
      <w:r w:rsid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распространения новой </w:t>
      </w:r>
    </w:p>
    <w:p w:rsidR="00ED60F5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инфекции, вызванной</w:t>
      </w:r>
      <w:r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</w:p>
    <w:p w:rsidR="00ED60F5" w:rsidRPr="00ED60F5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на территории </w:t>
      </w:r>
      <w:r w:rsidR="00C73E86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Лянтор</w:t>
      </w:r>
      <w:proofErr w:type="spellEnd"/>
    </w:p>
    <w:p w:rsidR="00B85DF9" w:rsidRDefault="00ED60F5" w:rsidP="008D60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</w:t>
      </w:r>
    </w:p>
    <w:p w:rsidR="00B85DF9" w:rsidRPr="002A3F33" w:rsidRDefault="00B85DF9" w:rsidP="005F3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</w:t>
      </w:r>
      <w:r w:rsidR="00D8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связи с угрозой распространения новой </w:t>
      </w:r>
      <w:proofErr w:type="spellStart"/>
      <w:r w:rsidR="00D8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="00D83F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оронавируснной</w:t>
      </w:r>
      <w:proofErr w:type="spellEnd"/>
      <w:r w:rsidR="00D83F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инфекции, вызванной </w:t>
      </w:r>
      <w:r w:rsidR="00D83FC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COVID</w:t>
      </w:r>
      <w:r w:rsidR="00D83FC9" w:rsidRPr="00ED60F5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-2019</w:t>
      </w:r>
      <w:r w:rsidR="00D83FC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, в соответствии </w:t>
      </w:r>
      <w:r w:rsidRPr="002A3F3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 Федеральным законом </w:t>
      </w:r>
      <w:r w:rsidR="00F00D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 30.03.1999 г.</w:t>
      </w:r>
      <w:r w:rsidR="00D8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№</w:t>
      </w:r>
      <w:r w:rsidR="00F00D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8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52-ФЗ «О санитарно-эпидемиологическом благополучии населения», Федеральным законом от 06.10.2003 г. №131-ФЗ «Об общих принципах организации местного самоуправления в Российской Федерации»</w:t>
      </w:r>
      <w:r w:rsidR="00161C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постановлением Главного государственного санитарного врача города Сургута и </w:t>
      </w:r>
      <w:proofErr w:type="spellStart"/>
      <w:r w:rsidR="00161C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Сургутского</w:t>
      </w:r>
      <w:proofErr w:type="spellEnd"/>
      <w:r w:rsidR="00161C2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района от 02.05.2020 года № 198 «О проведении дополнительных санитарно-противоэпидемиологических (профилактических) мероприятий»</w:t>
      </w:r>
      <w:r w:rsidR="00D83FC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</w:t>
      </w:r>
    </w:p>
    <w:p w:rsidR="009151D9" w:rsidRPr="0004485E" w:rsidRDefault="009151D9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eastAsia="ru-RU"/>
        </w:rPr>
      </w:pPr>
    </w:p>
    <w:p w:rsidR="009151D9" w:rsidRDefault="001E45F6" w:rsidP="00697C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1</w:t>
      </w:r>
      <w:r w:rsidR="00915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Руководителям </w:t>
      </w:r>
      <w:r w:rsidR="00EE25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предприятий, организаций </w:t>
      </w:r>
      <w:r w:rsidR="009151D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учреждений </w:t>
      </w:r>
      <w:r w:rsidR="00EE25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всех форм собственности, индивидуальным предпринимателям, управляющим компаниям, осуществляющим свою деятельность на территории</w:t>
      </w:r>
      <w:r w:rsidR="00697C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645E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города </w:t>
      </w:r>
      <w:proofErr w:type="spellStart"/>
      <w:r w:rsidR="00645E0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Лянтор</w:t>
      </w:r>
      <w:proofErr w:type="spellEnd"/>
      <w:r w:rsidR="00EE25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5420DF" w:rsidRPr="0004485E" w:rsidRDefault="005420DF" w:rsidP="00697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   </w:t>
      </w:r>
    </w:p>
    <w:p w:rsidR="001115D1" w:rsidRDefault="00EE259C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 1.1</w:t>
      </w:r>
      <w:r w:rsidR="001115D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.</w:t>
      </w:r>
      <w:r w:rsidR="001115D1" w:rsidRPr="001115D1">
        <w:rPr>
          <w:rFonts w:ascii="Times New Roman" w:eastAsia="Times New Roman" w:hAnsi="Times New Roman" w:cs="Times New Roman"/>
          <w:bCs/>
          <w:color w:val="C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Усилить контроль</w:t>
      </w:r>
      <w:r w:rsidR="00F00D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за соблюдением режима изоляции по месту жительства граждан с лабораторно подтвержденными результатами на новую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инфекцию и лицами, с ними контактировавшими</w:t>
      </w:r>
      <w:r w:rsidR="004F1738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(</w:t>
      </w:r>
      <w:r w:rsidR="00A62E9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запретить выход из своих жилых помещений всех граждан с лабораторно подтвержденными результатами на новую </w:t>
      </w:r>
      <w:proofErr w:type="spellStart"/>
      <w:r w:rsidR="00A62E9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коронавирусную</w:t>
      </w:r>
      <w:proofErr w:type="spellEnd"/>
      <w:r w:rsidR="00A62E9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инфекцию и их</w:t>
      </w:r>
      <w:r w:rsidR="00FF64B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контактных лиц, которым вручен</w:t>
      </w:r>
      <w:r w:rsidR="00A62E93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ы постановления на изоляцию).</w:t>
      </w:r>
    </w:p>
    <w:p w:rsidR="00A62E93" w:rsidRDefault="004F173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1.2.  Обеспечить проведение дезинфекционной обработки алей, пешеходных дорожек, тротуаров, остановочных павильонов и других мест нахождения людей.</w:t>
      </w:r>
    </w:p>
    <w:p w:rsidR="004F1738" w:rsidRDefault="004F173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1.3.</w:t>
      </w:r>
      <w:r w:rsidR="00FF64B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Организовать работу пассажирского транспорта с неукоснительным соблюдением рекомендаций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от 20.04.2020 № 02/7373-2020-32.</w:t>
      </w:r>
    </w:p>
    <w:p w:rsidR="004F1738" w:rsidRDefault="004F173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1.4. </w:t>
      </w:r>
      <w:r w:rsidR="00FF64B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Ввести масочный</w:t>
      </w:r>
      <w:r w:rsidR="00FF64B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режим и контроль его соблюдения.</w:t>
      </w:r>
    </w:p>
    <w:p w:rsidR="00FF64B0" w:rsidRDefault="00FF64B0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1.5. Обеспечить проведение текущей дезинфекции мест общего пользования многоквартирных жилых домов по режиму вирусных инфекций ежедневно, не менее 2-х раз в день.</w:t>
      </w:r>
    </w:p>
    <w:p w:rsidR="00FF64B0" w:rsidRDefault="00FF64B0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lastRenderedPageBreak/>
        <w:t>1.6. В организациях торговли и объектах сферы обслуживания населения организовать:</w:t>
      </w:r>
    </w:p>
    <w:p w:rsidR="00FF64B0" w:rsidRDefault="00FF64B0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1.6.1. Проведение ежедневной (ежесменной) в течение рабочего дня, а также после окончания смены влажной уборки служебных помещений  и мест общественного пользования (комнаты приёма пищи, отдыха, туалетных комнат) с применением дезинфицирующих средств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вирулицидного</w:t>
      </w:r>
      <w:proofErr w:type="spellEnd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действия.</w:t>
      </w:r>
    </w:p>
    <w:p w:rsidR="00FF64B0" w:rsidRDefault="00FF64B0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1.6.2. Проведение дезинфекции с кратностью обработки каждые 2-4 часа всех контактных поверхностей: дверных ручек, ручеек покупательских тележек и корзин, прилавков, транспортеров, кассовых аппаратов, считывателей банковских карт, лотков для продуктов</w:t>
      </w:r>
      <w:r w:rsidR="007B78D2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, выключателей, поручней, перил, поверхностей столов, спинок стульев, оргтехники.</w:t>
      </w:r>
    </w:p>
    <w:p w:rsidR="007B78D2" w:rsidRDefault="009C4B0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1.7</w:t>
      </w:r>
      <w:r w:rsidR="0042448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. Обеспечить изоляцию вентиляционной системы многоквартирных жилых домов, где находятся граждане на изоляции с  лабораторно подтвержденными результатами  новой </w:t>
      </w:r>
      <w:proofErr w:type="spellStart"/>
      <w:r w:rsidR="0042448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коронавирусной</w:t>
      </w:r>
      <w:proofErr w:type="spellEnd"/>
      <w:r w:rsidR="0042448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инфекции и лица, с ними контактировавшие, путем перекрытия диффузоров вентиляционных каналов. </w:t>
      </w:r>
    </w:p>
    <w:p w:rsidR="00424489" w:rsidRDefault="009C4B0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</w:t>
      </w:r>
      <w:r w:rsidR="0042448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8.</w:t>
      </w:r>
      <w:r w:rsidR="0042448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Ознакомить</w:t>
      </w:r>
      <w:r w:rsidR="009A307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жителей домов с памятками об основах карантина в домашних услови</w:t>
      </w:r>
      <w:r w:rsidR="00F00D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я</w:t>
      </w:r>
      <w:r w:rsidR="009A307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х, о мерах профилактики </w:t>
      </w:r>
      <w:proofErr w:type="spellStart"/>
      <w:r w:rsidR="009A307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коронавирусной</w:t>
      </w:r>
      <w:proofErr w:type="spellEnd"/>
      <w:r w:rsidR="009A307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инфекции, проведения противоэпидемических мероприятий, </w:t>
      </w:r>
      <w:r w:rsidR="00F00D9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дезинфекционного</w:t>
      </w:r>
      <w:r w:rsidR="009A307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режима, режима обработки рук.</w:t>
      </w:r>
    </w:p>
    <w:p w:rsidR="00A63EC9" w:rsidRDefault="009C4B08" w:rsidP="008D6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1</w:t>
      </w:r>
      <w:r w:rsidR="00A63EC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9.</w:t>
      </w:r>
      <w:r w:rsidR="00A63EC9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Организовать разъяснительную работу с населением о необходимости соблюдения масочного режима, самоизоляции, респираторного этикета и т.п.</w:t>
      </w:r>
    </w:p>
    <w:p w:rsidR="00B85DF9" w:rsidRPr="00A63EC9" w:rsidRDefault="001B7AF4" w:rsidP="00A63EC9">
      <w:pPr>
        <w:spacing w:after="0" w:line="256" w:lineRule="auto"/>
        <w:ind w:firstLine="36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  <w:r w:rsidR="00FF0F60">
        <w:rPr>
          <w:rFonts w:ascii="Times New Roman" w:hAnsi="Times New Roman"/>
          <w:sz w:val="28"/>
        </w:rPr>
        <w:t xml:space="preserve"> </w:t>
      </w:r>
      <w:r w:rsidR="009C4B08">
        <w:rPr>
          <w:rFonts w:ascii="Times New Roman" w:hAnsi="Times New Roman"/>
          <w:sz w:val="28"/>
        </w:rPr>
        <w:t>2</w:t>
      </w:r>
      <w:r w:rsidR="00A63EC9">
        <w:rPr>
          <w:rFonts w:ascii="Times New Roman" w:hAnsi="Times New Roman"/>
          <w:sz w:val="28"/>
        </w:rPr>
        <w:t xml:space="preserve">. Настоящее постановление </w:t>
      </w:r>
      <w:r w:rsidR="00A63EC9" w:rsidRPr="00A63EC9">
        <w:rPr>
          <w:rFonts w:ascii="Times New Roman" w:hAnsi="Times New Roman" w:cs="Times New Roman"/>
          <w:sz w:val="28"/>
        </w:rPr>
        <w:t xml:space="preserve">вступает в силу </w:t>
      </w:r>
      <w:r w:rsidR="00A63EC9" w:rsidRPr="00A63EC9">
        <w:rPr>
          <w:rFonts w:ascii="Times New Roman" w:hAnsi="Times New Roman" w:cs="Times New Roman"/>
          <w:color w:val="000000"/>
          <w:spacing w:val="3"/>
          <w:sz w:val="28"/>
          <w:szCs w:val="28"/>
        </w:rPr>
        <w:t>со дня его</w:t>
      </w:r>
      <w:r w:rsidR="00A63EC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подписания и </w:t>
      </w:r>
      <w:r w:rsidR="00C44CE0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действует в период режима повышенной готовности на территории Ханты-Мансийского автономного округа-Югры.</w:t>
      </w:r>
    </w:p>
    <w:p w:rsidR="00FF0F60" w:rsidRDefault="00FF0F60" w:rsidP="00EA15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</w:t>
      </w:r>
    </w:p>
    <w:p w:rsidR="00B85DF9" w:rsidRDefault="00B85DF9" w:rsidP="008D60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Глава города                                                       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  </w:t>
      </w:r>
      <w:r w:rsidR="00060C4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D604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С.А. </w:t>
      </w:r>
      <w:proofErr w:type="spellStart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Махиня</w:t>
      </w:r>
      <w:proofErr w:type="spellEnd"/>
      <w:r w:rsidRPr="002A3F3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E3BCA" w:rsidRPr="002A3F33" w:rsidRDefault="00AE3BCA" w:rsidP="008D604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sectPr w:rsidR="00AE3BCA" w:rsidRPr="002A3F33" w:rsidSect="00AE3BCA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A3722"/>
    <w:multiLevelType w:val="hybridMultilevel"/>
    <w:tmpl w:val="0B0C45C8"/>
    <w:lvl w:ilvl="0" w:tplc="5060F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9"/>
    <w:rsid w:val="0004485E"/>
    <w:rsid w:val="00060C4D"/>
    <w:rsid w:val="000C5D23"/>
    <w:rsid w:val="001115D1"/>
    <w:rsid w:val="00117021"/>
    <w:rsid w:val="00152C9C"/>
    <w:rsid w:val="00161C27"/>
    <w:rsid w:val="00197399"/>
    <w:rsid w:val="001B7AF4"/>
    <w:rsid w:val="001D1920"/>
    <w:rsid w:val="001E45F6"/>
    <w:rsid w:val="001E7097"/>
    <w:rsid w:val="00244393"/>
    <w:rsid w:val="0025045C"/>
    <w:rsid w:val="00283A4E"/>
    <w:rsid w:val="002918E3"/>
    <w:rsid w:val="002B0191"/>
    <w:rsid w:val="00304693"/>
    <w:rsid w:val="00311C74"/>
    <w:rsid w:val="00336129"/>
    <w:rsid w:val="00372AB7"/>
    <w:rsid w:val="003B3EDB"/>
    <w:rsid w:val="003E4331"/>
    <w:rsid w:val="003E7D00"/>
    <w:rsid w:val="0040721C"/>
    <w:rsid w:val="00424489"/>
    <w:rsid w:val="00426888"/>
    <w:rsid w:val="004441FE"/>
    <w:rsid w:val="004E5EFE"/>
    <w:rsid w:val="004F1738"/>
    <w:rsid w:val="005420DF"/>
    <w:rsid w:val="005B723F"/>
    <w:rsid w:val="005D04B8"/>
    <w:rsid w:val="005F0832"/>
    <w:rsid w:val="005F3133"/>
    <w:rsid w:val="00602F1D"/>
    <w:rsid w:val="006064D6"/>
    <w:rsid w:val="00606CD1"/>
    <w:rsid w:val="0062625D"/>
    <w:rsid w:val="00645E0F"/>
    <w:rsid w:val="00676C62"/>
    <w:rsid w:val="00680849"/>
    <w:rsid w:val="00697C16"/>
    <w:rsid w:val="006F1C1C"/>
    <w:rsid w:val="00722128"/>
    <w:rsid w:val="00740A41"/>
    <w:rsid w:val="007B78D2"/>
    <w:rsid w:val="007D6E61"/>
    <w:rsid w:val="00844DCD"/>
    <w:rsid w:val="008D545E"/>
    <w:rsid w:val="008D6048"/>
    <w:rsid w:val="009151D9"/>
    <w:rsid w:val="009A3070"/>
    <w:rsid w:val="009B6CD1"/>
    <w:rsid w:val="009B75CC"/>
    <w:rsid w:val="009C4B08"/>
    <w:rsid w:val="009F0DED"/>
    <w:rsid w:val="00A261BC"/>
    <w:rsid w:val="00A62E93"/>
    <w:rsid w:val="00A63EC9"/>
    <w:rsid w:val="00A64CDE"/>
    <w:rsid w:val="00AC21E0"/>
    <w:rsid w:val="00AE3BCA"/>
    <w:rsid w:val="00AF6397"/>
    <w:rsid w:val="00B268EF"/>
    <w:rsid w:val="00B5234E"/>
    <w:rsid w:val="00B67C2E"/>
    <w:rsid w:val="00B71BF9"/>
    <w:rsid w:val="00B85DF9"/>
    <w:rsid w:val="00B866E9"/>
    <w:rsid w:val="00B937E3"/>
    <w:rsid w:val="00BA505C"/>
    <w:rsid w:val="00BA6CB1"/>
    <w:rsid w:val="00BC4782"/>
    <w:rsid w:val="00C24DD9"/>
    <w:rsid w:val="00C2557C"/>
    <w:rsid w:val="00C33E2D"/>
    <w:rsid w:val="00C44CE0"/>
    <w:rsid w:val="00C713F6"/>
    <w:rsid w:val="00C73E86"/>
    <w:rsid w:val="00C76E61"/>
    <w:rsid w:val="00C81AF0"/>
    <w:rsid w:val="00C83856"/>
    <w:rsid w:val="00CC26B7"/>
    <w:rsid w:val="00CC6993"/>
    <w:rsid w:val="00D277E2"/>
    <w:rsid w:val="00D63D78"/>
    <w:rsid w:val="00D83FC9"/>
    <w:rsid w:val="00D966A2"/>
    <w:rsid w:val="00DB5CEE"/>
    <w:rsid w:val="00DB7849"/>
    <w:rsid w:val="00DF5747"/>
    <w:rsid w:val="00E140DB"/>
    <w:rsid w:val="00E32042"/>
    <w:rsid w:val="00E65440"/>
    <w:rsid w:val="00E6688A"/>
    <w:rsid w:val="00EA15ED"/>
    <w:rsid w:val="00ED60F5"/>
    <w:rsid w:val="00EE259C"/>
    <w:rsid w:val="00EF187E"/>
    <w:rsid w:val="00F002CC"/>
    <w:rsid w:val="00F00D9A"/>
    <w:rsid w:val="00F314F1"/>
    <w:rsid w:val="00FB5303"/>
    <w:rsid w:val="00FC45CE"/>
    <w:rsid w:val="00FD0350"/>
    <w:rsid w:val="00FF0F60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87D1AF-455D-474D-8F88-2A81064A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D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D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A9FA-057E-4618-9C2D-13C06EBA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_BrychukAA</dc:creator>
  <cp:lastModifiedBy>Парамонова Маргарита Васильевна</cp:lastModifiedBy>
  <cp:revision>39</cp:revision>
  <cp:lastPrinted>2020-05-06T05:09:00Z</cp:lastPrinted>
  <dcterms:created xsi:type="dcterms:W3CDTF">2020-04-08T06:03:00Z</dcterms:created>
  <dcterms:modified xsi:type="dcterms:W3CDTF">2020-05-06T07:22:00Z</dcterms:modified>
</cp:coreProperties>
</file>