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E" w:rsidRDefault="00D93EDE" w:rsidP="00D93EDE">
      <w:pPr>
        <w:jc w:val="center"/>
      </w:pPr>
      <w:r w:rsidRPr="00182450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8" o:title="" blacklevel="-1966f"/>
          </v:shape>
          <o:OLEObject Type="Embed" ProgID="CorelDraw.Graphic.12" ShapeID="_x0000_i1025" DrawAspect="Content" ObjectID="_1495350295" r:id="rId9"/>
        </w:object>
      </w:r>
    </w:p>
    <w:p w:rsidR="00D93EDE" w:rsidRDefault="00D93EDE" w:rsidP="00D93ED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93EDE" w:rsidRDefault="00D93EDE" w:rsidP="00D93ED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93EDE" w:rsidRDefault="00D93EDE" w:rsidP="00D93ED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93EDE" w:rsidRDefault="00D93EDE" w:rsidP="00D93ED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93EDE" w:rsidRDefault="00D93EDE" w:rsidP="00D93EDE">
      <w:pPr>
        <w:jc w:val="center"/>
        <w:rPr>
          <w:b/>
          <w:sz w:val="32"/>
        </w:rPr>
      </w:pPr>
    </w:p>
    <w:p w:rsidR="00D93EDE" w:rsidRDefault="00D93EDE" w:rsidP="00D93EDE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D93EDE" w:rsidRDefault="00D93EDE" w:rsidP="00D93EDE">
      <w:pPr>
        <w:rPr>
          <w:sz w:val="28"/>
        </w:rPr>
      </w:pPr>
    </w:p>
    <w:p w:rsidR="00D93EDE" w:rsidRDefault="00D93EDE" w:rsidP="00D93ED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5494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9C5494">
        <w:rPr>
          <w:sz w:val="28"/>
          <w:szCs w:val="28"/>
        </w:rPr>
        <w:t>367</w:t>
      </w:r>
      <w:r>
        <w:rPr>
          <w:sz w:val="28"/>
          <w:szCs w:val="28"/>
        </w:rPr>
        <w:t xml:space="preserve">                       </w:t>
      </w:r>
    </w:p>
    <w:p w:rsidR="00D93EDE" w:rsidRDefault="00D93EDE" w:rsidP="00D93EDE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F352F6" w:rsidRDefault="00F352F6" w:rsidP="00F352F6">
      <w:pPr>
        <w:rPr>
          <w:sz w:val="28"/>
          <w:szCs w:val="28"/>
        </w:rPr>
      </w:pPr>
    </w:p>
    <w:p w:rsidR="00F352F6" w:rsidRPr="00273ADA" w:rsidRDefault="00F352F6" w:rsidP="00F352F6">
      <w:pPr>
        <w:rPr>
          <w:sz w:val="28"/>
          <w:szCs w:val="28"/>
        </w:rPr>
      </w:pPr>
      <w:r w:rsidRPr="00273ADA">
        <w:rPr>
          <w:sz w:val="28"/>
          <w:szCs w:val="28"/>
        </w:rPr>
        <w:t xml:space="preserve">О Порядке составления проекта </w:t>
      </w:r>
    </w:p>
    <w:p w:rsidR="00F352F6" w:rsidRPr="00273ADA" w:rsidRDefault="00F352F6" w:rsidP="00F352F6">
      <w:pPr>
        <w:rPr>
          <w:sz w:val="28"/>
          <w:szCs w:val="28"/>
        </w:rPr>
      </w:pPr>
      <w:r w:rsidRPr="00273AD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273ADA">
        <w:rPr>
          <w:sz w:val="28"/>
          <w:szCs w:val="28"/>
        </w:rPr>
        <w:t xml:space="preserve"> </w:t>
      </w:r>
    </w:p>
    <w:p w:rsidR="00F352F6" w:rsidRPr="00273ADA" w:rsidRDefault="00F352F6" w:rsidP="00F352F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73ADA">
        <w:rPr>
          <w:sz w:val="28"/>
          <w:szCs w:val="28"/>
        </w:rPr>
        <w:t>201</w:t>
      </w:r>
      <w:r w:rsidR="00463836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Pr="00273ADA">
        <w:rPr>
          <w:sz w:val="28"/>
          <w:szCs w:val="28"/>
        </w:rPr>
        <w:t>201</w:t>
      </w:r>
      <w:r w:rsidR="00463836">
        <w:rPr>
          <w:sz w:val="28"/>
          <w:szCs w:val="28"/>
        </w:rPr>
        <w:t>8</w:t>
      </w:r>
      <w:r w:rsidRPr="00273ADA">
        <w:rPr>
          <w:sz w:val="28"/>
          <w:szCs w:val="28"/>
        </w:rPr>
        <w:t xml:space="preserve"> годы </w:t>
      </w:r>
    </w:p>
    <w:p w:rsidR="00F352F6" w:rsidRPr="00273ADA" w:rsidRDefault="00F352F6" w:rsidP="00D93EDE">
      <w:pPr>
        <w:jc w:val="both"/>
        <w:rPr>
          <w:sz w:val="28"/>
          <w:szCs w:val="28"/>
        </w:rPr>
      </w:pPr>
    </w:p>
    <w:p w:rsidR="00F352F6" w:rsidRPr="00273ADA" w:rsidRDefault="00F352F6" w:rsidP="00F352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3A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Бюджетн</w:t>
      </w:r>
      <w:r w:rsidR="00617779">
        <w:rPr>
          <w:sz w:val="28"/>
          <w:szCs w:val="28"/>
        </w:rPr>
        <w:t xml:space="preserve">ым </w:t>
      </w:r>
      <w:r>
        <w:rPr>
          <w:sz w:val="28"/>
          <w:szCs w:val="28"/>
        </w:rPr>
        <w:t>кодекс</w:t>
      </w:r>
      <w:r w:rsidR="00617779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617779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273ADA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273ADA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2684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26847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268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56 «Об утверждении </w:t>
      </w:r>
      <w:r w:rsidRPr="00B2684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2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» </w:t>
      </w:r>
      <w:r w:rsidRPr="00273ADA">
        <w:rPr>
          <w:sz w:val="28"/>
          <w:szCs w:val="28"/>
        </w:rPr>
        <w:t xml:space="preserve">в целях обеспечения своевременного и качественного проведения работы по разработке проекта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273ADA">
        <w:rPr>
          <w:sz w:val="28"/>
          <w:szCs w:val="28"/>
        </w:rPr>
        <w:t xml:space="preserve"> на 201</w:t>
      </w:r>
      <w:r w:rsidR="00617779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Pr="00273ADA">
        <w:rPr>
          <w:sz w:val="28"/>
          <w:szCs w:val="28"/>
        </w:rPr>
        <w:t>201</w:t>
      </w:r>
      <w:r w:rsidR="00617779">
        <w:rPr>
          <w:sz w:val="28"/>
          <w:szCs w:val="28"/>
        </w:rPr>
        <w:t>8</w:t>
      </w:r>
      <w:r w:rsidRPr="00273ADA">
        <w:rPr>
          <w:sz w:val="28"/>
          <w:szCs w:val="28"/>
        </w:rPr>
        <w:t xml:space="preserve"> годы:</w:t>
      </w:r>
      <w:proofErr w:type="gramEnd"/>
    </w:p>
    <w:p w:rsidR="00F352F6" w:rsidRDefault="00DF0559" w:rsidP="00DF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EDE">
        <w:rPr>
          <w:sz w:val="28"/>
          <w:szCs w:val="28"/>
        </w:rPr>
        <w:t xml:space="preserve"> </w:t>
      </w:r>
      <w:r w:rsidR="00F352F6" w:rsidRPr="00273ADA">
        <w:rPr>
          <w:sz w:val="28"/>
          <w:szCs w:val="28"/>
        </w:rPr>
        <w:t xml:space="preserve">Утвердить Порядок составления проекта бюджета </w:t>
      </w:r>
      <w:r w:rsidR="00F352F6">
        <w:rPr>
          <w:sz w:val="28"/>
          <w:szCs w:val="28"/>
        </w:rPr>
        <w:t xml:space="preserve">городского поселения </w:t>
      </w:r>
      <w:proofErr w:type="spellStart"/>
      <w:r w:rsidR="00F352F6">
        <w:rPr>
          <w:sz w:val="28"/>
          <w:szCs w:val="28"/>
        </w:rPr>
        <w:t>Лянтор</w:t>
      </w:r>
      <w:proofErr w:type="spellEnd"/>
      <w:r w:rsidR="00F352F6" w:rsidRPr="00273ADA">
        <w:rPr>
          <w:sz w:val="28"/>
          <w:szCs w:val="28"/>
        </w:rPr>
        <w:t xml:space="preserve"> на 201</w:t>
      </w:r>
      <w:r w:rsidR="00617779">
        <w:rPr>
          <w:sz w:val="28"/>
          <w:szCs w:val="28"/>
        </w:rPr>
        <w:t>6</w:t>
      </w:r>
      <w:r w:rsidR="00F352F6">
        <w:rPr>
          <w:sz w:val="28"/>
          <w:szCs w:val="28"/>
        </w:rPr>
        <w:t xml:space="preserve"> – </w:t>
      </w:r>
      <w:r w:rsidR="00F352F6" w:rsidRPr="00273ADA">
        <w:rPr>
          <w:sz w:val="28"/>
          <w:szCs w:val="28"/>
        </w:rPr>
        <w:t>201</w:t>
      </w:r>
      <w:r w:rsidR="00617779">
        <w:rPr>
          <w:sz w:val="28"/>
          <w:szCs w:val="28"/>
        </w:rPr>
        <w:t>8</w:t>
      </w:r>
      <w:r w:rsidR="00F352F6" w:rsidRPr="00273ADA">
        <w:rPr>
          <w:sz w:val="28"/>
          <w:szCs w:val="28"/>
        </w:rPr>
        <w:t xml:space="preserve"> годы (</w:t>
      </w:r>
      <w:r w:rsidR="00F352F6">
        <w:rPr>
          <w:sz w:val="28"/>
          <w:szCs w:val="28"/>
        </w:rPr>
        <w:t>п</w:t>
      </w:r>
      <w:r w:rsidR="00F352F6" w:rsidRPr="00273ADA">
        <w:rPr>
          <w:sz w:val="28"/>
          <w:szCs w:val="28"/>
        </w:rPr>
        <w:t>риложение).</w:t>
      </w:r>
    </w:p>
    <w:p w:rsidR="00F352F6" w:rsidRDefault="00DF0559" w:rsidP="00DF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EDE">
        <w:rPr>
          <w:sz w:val="28"/>
          <w:szCs w:val="28"/>
        </w:rPr>
        <w:t xml:space="preserve"> </w:t>
      </w:r>
      <w:r w:rsidR="00F352F6" w:rsidRPr="00614708">
        <w:rPr>
          <w:sz w:val="28"/>
          <w:szCs w:val="28"/>
        </w:rPr>
        <w:t>Руководителям структурны</w:t>
      </w:r>
      <w:r w:rsidR="00F352F6">
        <w:rPr>
          <w:sz w:val="28"/>
          <w:szCs w:val="28"/>
        </w:rPr>
        <w:t>х</w:t>
      </w:r>
      <w:r w:rsidR="00F352F6" w:rsidRPr="00614708">
        <w:rPr>
          <w:sz w:val="28"/>
          <w:szCs w:val="28"/>
        </w:rPr>
        <w:t xml:space="preserve"> подразделени</w:t>
      </w:r>
      <w:r w:rsidR="00F352F6">
        <w:rPr>
          <w:sz w:val="28"/>
          <w:szCs w:val="28"/>
        </w:rPr>
        <w:t>й</w:t>
      </w:r>
      <w:r w:rsidR="00F352F6" w:rsidRPr="00614708">
        <w:rPr>
          <w:sz w:val="28"/>
          <w:szCs w:val="28"/>
        </w:rPr>
        <w:t xml:space="preserve"> Администрации, </w:t>
      </w:r>
      <w:r w:rsidR="00F352F6">
        <w:rPr>
          <w:sz w:val="28"/>
          <w:szCs w:val="28"/>
        </w:rPr>
        <w:t xml:space="preserve">муниципальных </w:t>
      </w:r>
      <w:r w:rsidR="00F352F6" w:rsidRPr="00614708">
        <w:rPr>
          <w:sz w:val="28"/>
          <w:szCs w:val="28"/>
        </w:rPr>
        <w:t>учреждений и предприятий</w:t>
      </w:r>
      <w:r w:rsidR="00956669">
        <w:rPr>
          <w:sz w:val="28"/>
          <w:szCs w:val="28"/>
        </w:rPr>
        <w:t xml:space="preserve"> о</w:t>
      </w:r>
      <w:r w:rsidR="00F352F6">
        <w:rPr>
          <w:sz w:val="28"/>
          <w:szCs w:val="28"/>
        </w:rPr>
        <w:t xml:space="preserve">беспечить </w:t>
      </w:r>
      <w:r w:rsidR="00F352F6" w:rsidRPr="006B4ED8">
        <w:rPr>
          <w:sz w:val="28"/>
          <w:szCs w:val="28"/>
        </w:rPr>
        <w:t>планирование расходов на 201</w:t>
      </w:r>
      <w:r w:rsidR="004C59AE">
        <w:rPr>
          <w:sz w:val="28"/>
          <w:szCs w:val="28"/>
        </w:rPr>
        <w:t>6</w:t>
      </w:r>
      <w:r w:rsidR="00F352F6" w:rsidRPr="006B4ED8">
        <w:rPr>
          <w:sz w:val="28"/>
          <w:szCs w:val="28"/>
        </w:rPr>
        <w:t xml:space="preserve"> год и плановый период 201</w:t>
      </w:r>
      <w:r w:rsidR="004C59AE">
        <w:rPr>
          <w:sz w:val="28"/>
          <w:szCs w:val="28"/>
        </w:rPr>
        <w:t>7</w:t>
      </w:r>
      <w:r w:rsidR="00F352F6" w:rsidRPr="006B4ED8">
        <w:rPr>
          <w:sz w:val="28"/>
          <w:szCs w:val="28"/>
        </w:rPr>
        <w:t>-201</w:t>
      </w:r>
      <w:r w:rsidR="004C59AE">
        <w:rPr>
          <w:sz w:val="28"/>
          <w:szCs w:val="28"/>
        </w:rPr>
        <w:t>8</w:t>
      </w:r>
      <w:r w:rsidR="00F352F6" w:rsidRPr="006B4ED8">
        <w:rPr>
          <w:sz w:val="28"/>
          <w:szCs w:val="28"/>
        </w:rPr>
        <w:t xml:space="preserve"> годы </w:t>
      </w:r>
      <w:r w:rsidR="00F352F6">
        <w:rPr>
          <w:sz w:val="28"/>
          <w:szCs w:val="28"/>
        </w:rPr>
        <w:t>в рамках муниципальных и ведомственных программ.</w:t>
      </w:r>
    </w:p>
    <w:p w:rsidR="00F352F6" w:rsidRDefault="00DF0559" w:rsidP="00DF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EDE">
        <w:rPr>
          <w:sz w:val="28"/>
          <w:szCs w:val="28"/>
        </w:rPr>
        <w:t xml:space="preserve"> </w:t>
      </w:r>
      <w:proofErr w:type="gramStart"/>
      <w:r w:rsidR="00F352F6" w:rsidRPr="006F6960">
        <w:rPr>
          <w:sz w:val="28"/>
          <w:szCs w:val="28"/>
        </w:rPr>
        <w:t>Контроль за</w:t>
      </w:r>
      <w:proofErr w:type="gramEnd"/>
      <w:r w:rsidR="00F352F6" w:rsidRPr="006F6960">
        <w:rPr>
          <w:sz w:val="28"/>
          <w:szCs w:val="28"/>
        </w:rPr>
        <w:t xml:space="preserve"> выполнением </w:t>
      </w:r>
      <w:r w:rsidR="00F352F6">
        <w:rPr>
          <w:sz w:val="28"/>
          <w:szCs w:val="28"/>
        </w:rPr>
        <w:t xml:space="preserve">постановления возложить на заместителя Главы муниципального образования </w:t>
      </w:r>
      <w:proofErr w:type="spellStart"/>
      <w:r w:rsidR="00F352F6">
        <w:rPr>
          <w:sz w:val="28"/>
          <w:szCs w:val="28"/>
        </w:rPr>
        <w:t>Зеленскую</w:t>
      </w:r>
      <w:proofErr w:type="spellEnd"/>
      <w:r w:rsidR="00F352F6">
        <w:rPr>
          <w:sz w:val="28"/>
          <w:szCs w:val="28"/>
        </w:rPr>
        <w:t xml:space="preserve"> Л.В.</w:t>
      </w:r>
    </w:p>
    <w:p w:rsidR="00F352F6" w:rsidRDefault="00F352F6" w:rsidP="00F352F6">
      <w:pPr>
        <w:jc w:val="both"/>
        <w:rPr>
          <w:sz w:val="28"/>
          <w:szCs w:val="28"/>
        </w:rPr>
      </w:pPr>
    </w:p>
    <w:p w:rsidR="00F352F6" w:rsidRDefault="00F352F6" w:rsidP="00F352F6">
      <w:pPr>
        <w:rPr>
          <w:sz w:val="28"/>
          <w:szCs w:val="28"/>
        </w:rPr>
      </w:pPr>
    </w:p>
    <w:p w:rsidR="00F352F6" w:rsidRDefault="00F352F6" w:rsidP="00F352F6">
      <w:pPr>
        <w:rPr>
          <w:sz w:val="28"/>
          <w:szCs w:val="28"/>
        </w:rPr>
        <w:sectPr w:rsidR="00F352F6" w:rsidSect="00D93EDE">
          <w:headerReference w:type="even" r:id="rId10"/>
          <w:headerReference w:type="default" r:id="rId11"/>
          <w:footerReference w:type="even" r:id="rId12"/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D93E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</w:t>
      </w:r>
      <w:r w:rsidR="00D93EDE">
        <w:rPr>
          <w:sz w:val="28"/>
          <w:szCs w:val="28"/>
        </w:rPr>
        <w:t>я</w:t>
      </w:r>
      <w:proofErr w:type="spellEnd"/>
    </w:p>
    <w:p w:rsidR="00F352F6" w:rsidRDefault="00F352F6" w:rsidP="00F352F6">
      <w:pPr>
        <w:rPr>
          <w:sz w:val="28"/>
          <w:szCs w:val="28"/>
        </w:rPr>
        <w:sectPr w:rsidR="00F352F6" w:rsidSect="00F20B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52F6" w:rsidRPr="00812345" w:rsidRDefault="00D93EDE" w:rsidP="00F352F6">
      <w:pPr>
        <w:autoSpaceDE w:val="0"/>
        <w:autoSpaceDN w:val="0"/>
        <w:adjustRightInd w:val="0"/>
        <w:ind w:left="4248" w:right="-545"/>
        <w:outlineLvl w:val="0"/>
      </w:pPr>
      <w:r>
        <w:lastRenderedPageBreak/>
        <w:t xml:space="preserve">                      </w:t>
      </w:r>
      <w:r w:rsidR="00F352F6" w:rsidRPr="00812345">
        <w:t>Приложение к постановлению</w:t>
      </w:r>
    </w:p>
    <w:p w:rsidR="00D93EDE" w:rsidRDefault="00D93EDE" w:rsidP="00F352F6">
      <w:pPr>
        <w:autoSpaceDE w:val="0"/>
        <w:autoSpaceDN w:val="0"/>
        <w:adjustRightInd w:val="0"/>
        <w:ind w:left="4248" w:right="-545"/>
        <w:outlineLvl w:val="0"/>
      </w:pPr>
      <w:r>
        <w:t xml:space="preserve">                      </w:t>
      </w:r>
      <w:r w:rsidR="00F352F6" w:rsidRPr="00812345">
        <w:t xml:space="preserve">Администрации </w:t>
      </w:r>
      <w:proofErr w:type="gramStart"/>
      <w:r w:rsidR="00F352F6" w:rsidRPr="00812345">
        <w:t>городского</w:t>
      </w:r>
      <w:proofErr w:type="gramEnd"/>
      <w:r w:rsidR="00F352F6" w:rsidRPr="00812345">
        <w:t xml:space="preserve"> </w:t>
      </w:r>
    </w:p>
    <w:p w:rsidR="00F352F6" w:rsidRPr="00812345" w:rsidRDefault="00D93EDE" w:rsidP="00F352F6">
      <w:pPr>
        <w:autoSpaceDE w:val="0"/>
        <w:autoSpaceDN w:val="0"/>
        <w:adjustRightInd w:val="0"/>
        <w:ind w:left="4248" w:right="-545"/>
        <w:outlineLvl w:val="0"/>
      </w:pPr>
      <w:r>
        <w:t xml:space="preserve">                      </w:t>
      </w:r>
      <w:r w:rsidR="00F352F6" w:rsidRPr="00812345">
        <w:t xml:space="preserve">поселения </w:t>
      </w:r>
      <w:proofErr w:type="spellStart"/>
      <w:r w:rsidR="00F352F6" w:rsidRPr="00812345">
        <w:t>Лянтор</w:t>
      </w:r>
      <w:proofErr w:type="spellEnd"/>
    </w:p>
    <w:p w:rsidR="00F352F6" w:rsidRPr="00812345" w:rsidRDefault="00D93EDE" w:rsidP="00F352F6">
      <w:pPr>
        <w:autoSpaceDE w:val="0"/>
        <w:autoSpaceDN w:val="0"/>
        <w:adjustRightInd w:val="0"/>
        <w:ind w:left="4248" w:right="-545"/>
      </w:pPr>
      <w:r>
        <w:t xml:space="preserve">                      </w:t>
      </w:r>
      <w:r w:rsidR="00F352F6" w:rsidRPr="00812345">
        <w:t>от «</w:t>
      </w:r>
      <w:r w:rsidR="009C5494">
        <w:t>09</w:t>
      </w:r>
      <w:r w:rsidR="00F352F6" w:rsidRPr="00812345">
        <w:t xml:space="preserve">» </w:t>
      </w:r>
      <w:r>
        <w:t>июня</w:t>
      </w:r>
      <w:r w:rsidR="00F352F6" w:rsidRPr="00812345">
        <w:t xml:space="preserve"> 201</w:t>
      </w:r>
      <w:r w:rsidR="00F20B6E" w:rsidRPr="00812345">
        <w:t>5</w:t>
      </w:r>
      <w:r w:rsidR="00F352F6" w:rsidRPr="00812345">
        <w:t xml:space="preserve"> года № </w:t>
      </w:r>
      <w:r w:rsidR="009C5494">
        <w:t>367</w:t>
      </w:r>
    </w:p>
    <w:p w:rsidR="00F352F6" w:rsidRPr="00812345" w:rsidRDefault="00F352F6" w:rsidP="00F352F6">
      <w:pPr>
        <w:rPr>
          <w:sz w:val="28"/>
          <w:szCs w:val="28"/>
        </w:rPr>
      </w:pPr>
    </w:p>
    <w:p w:rsidR="00F352F6" w:rsidRPr="00812345" w:rsidRDefault="00F352F6" w:rsidP="00F352F6">
      <w:pPr>
        <w:jc w:val="center"/>
        <w:rPr>
          <w:sz w:val="28"/>
          <w:szCs w:val="28"/>
        </w:rPr>
      </w:pPr>
      <w:r w:rsidRPr="00812345">
        <w:rPr>
          <w:sz w:val="28"/>
          <w:szCs w:val="28"/>
        </w:rPr>
        <w:t xml:space="preserve">Порядок </w:t>
      </w:r>
    </w:p>
    <w:p w:rsidR="00F352F6" w:rsidRPr="00812345" w:rsidRDefault="00F352F6" w:rsidP="00F352F6">
      <w:pPr>
        <w:jc w:val="center"/>
        <w:rPr>
          <w:sz w:val="28"/>
          <w:szCs w:val="28"/>
        </w:rPr>
      </w:pPr>
      <w:r w:rsidRPr="00812345">
        <w:rPr>
          <w:sz w:val="28"/>
          <w:szCs w:val="28"/>
        </w:rPr>
        <w:t xml:space="preserve">составления проекта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</w:t>
      </w:r>
    </w:p>
    <w:p w:rsidR="00F352F6" w:rsidRPr="00812345" w:rsidRDefault="00F352F6" w:rsidP="00F352F6">
      <w:pPr>
        <w:jc w:val="center"/>
        <w:rPr>
          <w:sz w:val="28"/>
          <w:szCs w:val="28"/>
        </w:rPr>
      </w:pPr>
      <w:r w:rsidRPr="00812345">
        <w:rPr>
          <w:sz w:val="28"/>
          <w:szCs w:val="28"/>
        </w:rPr>
        <w:t>на 201</w:t>
      </w:r>
      <w:r w:rsidR="00F20B6E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F20B6E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</w:t>
      </w:r>
    </w:p>
    <w:p w:rsidR="00F352F6" w:rsidRPr="00812345" w:rsidRDefault="00F352F6" w:rsidP="00F352F6">
      <w:pPr>
        <w:jc w:val="both"/>
        <w:rPr>
          <w:sz w:val="28"/>
          <w:szCs w:val="28"/>
        </w:rPr>
      </w:pPr>
    </w:p>
    <w:p w:rsidR="00F352F6" w:rsidRPr="00C4606E" w:rsidRDefault="00F352F6" w:rsidP="00C4606E">
      <w:pPr>
        <w:pStyle w:val="af0"/>
        <w:numPr>
          <w:ilvl w:val="0"/>
          <w:numId w:val="43"/>
        </w:num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C4606E">
        <w:rPr>
          <w:sz w:val="28"/>
          <w:szCs w:val="28"/>
        </w:rPr>
        <w:t>Общие положения</w:t>
      </w:r>
    </w:p>
    <w:p w:rsidR="00C4606E" w:rsidRPr="00C4606E" w:rsidRDefault="00C4606E" w:rsidP="00C4606E">
      <w:pPr>
        <w:pStyle w:val="af0"/>
        <w:tabs>
          <w:tab w:val="left" w:pos="3780"/>
          <w:tab w:val="left" w:pos="4140"/>
        </w:tabs>
        <w:ind w:left="1080"/>
        <w:rPr>
          <w:sz w:val="28"/>
          <w:szCs w:val="28"/>
        </w:rPr>
      </w:pP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1.1. Проект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на 201</w:t>
      </w:r>
      <w:r w:rsidR="00F20B6E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>-201</w:t>
      </w:r>
      <w:r w:rsidR="00F20B6E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 разрабатывается в соответствии с Бюджетным кодексом Российской Федерации и решением Совета депутатов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от 29 мая 2014 года № 56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».</w:t>
      </w:r>
    </w:p>
    <w:p w:rsidR="00F352F6" w:rsidRPr="00812345" w:rsidRDefault="00F352F6" w:rsidP="00F352F6">
      <w:pPr>
        <w:pStyle w:val="a3"/>
        <w:numPr>
          <w:ilvl w:val="1"/>
          <w:numId w:val="39"/>
        </w:numPr>
        <w:tabs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: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а) организует работу с подведомственными учреждениями, отраслевыми (функциональными) подразделениями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по составлению проекта бюджета на 201</w:t>
      </w:r>
      <w:r w:rsidR="00A5397C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A5397C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годы;</w:t>
      </w:r>
    </w:p>
    <w:p w:rsidR="00F352F6" w:rsidRPr="00812345" w:rsidRDefault="00F352F6" w:rsidP="00F352F6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б) осуществляет согласование с Департаментом финансов Администрации </w:t>
      </w:r>
      <w:proofErr w:type="spellStart"/>
      <w:r w:rsidRPr="00812345">
        <w:rPr>
          <w:sz w:val="28"/>
          <w:szCs w:val="28"/>
        </w:rPr>
        <w:t>Сургутского</w:t>
      </w:r>
      <w:proofErr w:type="spellEnd"/>
      <w:r w:rsidRPr="00812345">
        <w:rPr>
          <w:sz w:val="28"/>
          <w:szCs w:val="28"/>
        </w:rPr>
        <w:t xml:space="preserve"> района исходных данных, используемых для расчетов распределения дотаций из районного фонда финансовой поддержки поселений в сроки, установленные Департаментом финансов Администрации </w:t>
      </w:r>
      <w:proofErr w:type="spellStart"/>
      <w:r w:rsidRPr="00812345">
        <w:rPr>
          <w:sz w:val="28"/>
          <w:szCs w:val="28"/>
        </w:rPr>
        <w:t>Сургутского</w:t>
      </w:r>
      <w:proofErr w:type="spellEnd"/>
      <w:r w:rsidRPr="00812345">
        <w:rPr>
          <w:sz w:val="28"/>
          <w:szCs w:val="28"/>
        </w:rPr>
        <w:t xml:space="preserve"> района;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в) доводит до получателей средств бюджета, бюджетных учреждений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предельные объемы бюджетных ассигнований на исполнение действующих и принимаемых расходных обязательств на 201</w:t>
      </w:r>
      <w:r w:rsidR="00F20B6E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F20B6E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годы;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г) доводит до получателей средств бюджета, бюджетных учреждений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методические рекомендации по планированию бюджетных ассигнований на реализацию расходных обязательств муниципального образования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в 201</w:t>
      </w:r>
      <w:r w:rsidR="00F20B6E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году и в плановом периоде 201</w:t>
      </w:r>
      <w:r w:rsidR="00F20B6E" w:rsidRPr="00812345">
        <w:rPr>
          <w:sz w:val="28"/>
          <w:szCs w:val="28"/>
        </w:rPr>
        <w:t>7</w:t>
      </w:r>
      <w:r w:rsidRPr="00812345">
        <w:rPr>
          <w:sz w:val="28"/>
          <w:szCs w:val="28"/>
        </w:rPr>
        <w:t xml:space="preserve"> – 201</w:t>
      </w:r>
      <w:r w:rsidR="00F20B6E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годов </w:t>
      </w:r>
      <w:r w:rsidRPr="00D93EDE">
        <w:rPr>
          <w:sz w:val="28"/>
          <w:szCs w:val="28"/>
        </w:rPr>
        <w:t>в соответствии с приложением 2 к</w:t>
      </w:r>
      <w:r w:rsidRPr="00812345">
        <w:rPr>
          <w:sz w:val="28"/>
          <w:szCs w:val="28"/>
        </w:rPr>
        <w:t xml:space="preserve"> настоящему порядку;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812345">
        <w:rPr>
          <w:sz w:val="28"/>
          <w:szCs w:val="28"/>
        </w:rPr>
        <w:t>д</w:t>
      </w:r>
      <w:proofErr w:type="spellEnd"/>
      <w:r w:rsidRPr="00812345">
        <w:rPr>
          <w:sz w:val="28"/>
          <w:szCs w:val="28"/>
        </w:rPr>
        <w:t xml:space="preserve">) устанавливает перечень и сроки предоставления получателями средств бюджета, бюджетными учреждениями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данных, необходимых для составления проекта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на 201</w:t>
      </w:r>
      <w:r w:rsidR="00F20B6E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F20B6E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годы;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е) разрабатывает проект решения Совета депутатов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о бюджете поселения.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lastRenderedPageBreak/>
        <w:t xml:space="preserve">1.3. Главные администраторы доходов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разрабатывают прогноз объемов поступлений в бюджет поселения по видам доходов.</w:t>
      </w:r>
    </w:p>
    <w:p w:rsidR="00F352F6" w:rsidRPr="00812345" w:rsidRDefault="00F352F6" w:rsidP="00F352F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1.4. Отраслевые (функциональные) подразделения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разрабатывают муниципальные программы, пересматривают содержание утвержденных муниципальных программ, дорабатывают их при необходимости, предусматривают объёмы их финансирования в соответствии с реальными возможностями бюджета, а также утверждают</w:t>
      </w:r>
      <w:r w:rsidR="004D29A9" w:rsidRPr="00812345">
        <w:rPr>
          <w:sz w:val="28"/>
          <w:szCs w:val="28"/>
        </w:rPr>
        <w:t xml:space="preserve"> их в соответствии с</w:t>
      </w:r>
      <w:r w:rsidR="00AE42AB" w:rsidRPr="00812345">
        <w:rPr>
          <w:sz w:val="28"/>
          <w:szCs w:val="28"/>
        </w:rPr>
        <w:t xml:space="preserve">о </w:t>
      </w:r>
      <w:proofErr w:type="gramStart"/>
      <w:r w:rsidR="00AE42AB" w:rsidRPr="00812345">
        <w:rPr>
          <w:sz w:val="28"/>
          <w:szCs w:val="28"/>
        </w:rPr>
        <w:t>сроками</w:t>
      </w:r>
      <w:proofErr w:type="gramEnd"/>
      <w:r w:rsidR="00AE42AB" w:rsidRPr="00812345">
        <w:rPr>
          <w:sz w:val="28"/>
          <w:szCs w:val="28"/>
        </w:rPr>
        <w:t xml:space="preserve"> установленными </w:t>
      </w:r>
      <w:r w:rsidR="004D29A9" w:rsidRPr="00812345">
        <w:rPr>
          <w:sz w:val="28"/>
          <w:szCs w:val="28"/>
        </w:rPr>
        <w:t xml:space="preserve"> нормативными правовыми актами Администрации городского поселения </w:t>
      </w:r>
      <w:proofErr w:type="spellStart"/>
      <w:r w:rsidR="004D29A9"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.</w:t>
      </w:r>
    </w:p>
    <w:p w:rsidR="00F352F6" w:rsidRPr="00812345" w:rsidRDefault="00F352F6" w:rsidP="00F352F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1.5.Муниципальное казённое учреждение «Лянторское управление по культуре, спорту и делам молодёжи» формирует в соответствии с установленными требованиями муниципальные задания для </w:t>
      </w:r>
      <w:r w:rsidR="00C3503E" w:rsidRPr="00812345">
        <w:rPr>
          <w:sz w:val="28"/>
          <w:szCs w:val="28"/>
        </w:rPr>
        <w:t>муниципальных</w:t>
      </w:r>
      <w:r w:rsidRPr="00812345">
        <w:rPr>
          <w:sz w:val="28"/>
          <w:szCs w:val="28"/>
        </w:rPr>
        <w:t xml:space="preserve"> учреждений</w:t>
      </w:r>
      <w:r w:rsidR="00C3503E" w:rsidRPr="00812345">
        <w:rPr>
          <w:sz w:val="28"/>
          <w:szCs w:val="28"/>
        </w:rPr>
        <w:t>.</w:t>
      </w:r>
    </w:p>
    <w:p w:rsidR="00F352F6" w:rsidRPr="00812345" w:rsidRDefault="00F352F6" w:rsidP="00F352F6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1.6. Получатели средств бюджета,</w:t>
      </w:r>
      <w:r w:rsidR="00C3503E" w:rsidRPr="00812345">
        <w:rPr>
          <w:sz w:val="28"/>
          <w:szCs w:val="28"/>
        </w:rPr>
        <w:t xml:space="preserve"> а также </w:t>
      </w:r>
      <w:r w:rsidRPr="00812345">
        <w:rPr>
          <w:sz w:val="28"/>
          <w:szCs w:val="28"/>
        </w:rPr>
        <w:t>муниципальное казённое учреждение «Лянторское управление по культуре, спорту и делам молодёжи»</w:t>
      </w:r>
      <w:r w:rsidR="00C3503E" w:rsidRPr="00812345">
        <w:rPr>
          <w:sz w:val="28"/>
          <w:szCs w:val="28"/>
        </w:rPr>
        <w:t xml:space="preserve">, в части касающейся деятельности бюджетных учреждений городского поселения </w:t>
      </w:r>
      <w:proofErr w:type="spellStart"/>
      <w:r w:rsidR="00C3503E"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:</w:t>
      </w:r>
    </w:p>
    <w:p w:rsidR="00F352F6" w:rsidRPr="00812345" w:rsidRDefault="00F352F6" w:rsidP="00F352F6">
      <w:pPr>
        <w:pStyle w:val="a3"/>
        <w:numPr>
          <w:ilvl w:val="0"/>
          <w:numId w:val="8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осуществляют планирование соответствующих расходов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на 201</w:t>
      </w:r>
      <w:r w:rsidR="00F20B6E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F20B6E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 преимущественно программным методом планирования, составляют обоснование бюджетных ассигнований согласно порядку и методическим рекомендациям по планированию бюджетных ассигнований;</w:t>
      </w:r>
    </w:p>
    <w:p w:rsidR="00F352F6" w:rsidRPr="00812345" w:rsidRDefault="00F352F6" w:rsidP="00F352F6">
      <w:pPr>
        <w:pStyle w:val="a3"/>
        <w:numPr>
          <w:ilvl w:val="0"/>
          <w:numId w:val="8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предоставляют в 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нормативное подтверждение распределяемым объемам бюджетных ассигнований;</w:t>
      </w:r>
    </w:p>
    <w:p w:rsidR="00F352F6" w:rsidRPr="00812345" w:rsidRDefault="00F352F6" w:rsidP="00F352F6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352F6" w:rsidRPr="00812345" w:rsidRDefault="00F352F6" w:rsidP="00F352F6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812345">
        <w:rPr>
          <w:sz w:val="28"/>
          <w:szCs w:val="28"/>
          <w:lang w:val="en-US"/>
        </w:rPr>
        <w:t>II</w:t>
      </w:r>
      <w:r w:rsidRPr="00812345">
        <w:rPr>
          <w:sz w:val="28"/>
          <w:szCs w:val="28"/>
        </w:rPr>
        <w:t>. Основные этапы</w:t>
      </w:r>
    </w:p>
    <w:p w:rsidR="00F352F6" w:rsidRPr="00812345" w:rsidRDefault="00F352F6" w:rsidP="00F352F6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812345">
        <w:rPr>
          <w:sz w:val="28"/>
          <w:szCs w:val="28"/>
        </w:rPr>
        <w:t xml:space="preserve"> составления проекта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</w:p>
    <w:p w:rsidR="00F352F6" w:rsidRDefault="00F352F6" w:rsidP="00F352F6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812345">
        <w:rPr>
          <w:sz w:val="28"/>
          <w:szCs w:val="28"/>
        </w:rPr>
        <w:t xml:space="preserve"> на 201</w:t>
      </w:r>
      <w:r w:rsidR="00FB3CAB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FB3CAB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 </w:t>
      </w:r>
    </w:p>
    <w:p w:rsidR="00C4606E" w:rsidRPr="00812345" w:rsidRDefault="00C4606E" w:rsidP="00F352F6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</w:p>
    <w:p w:rsidR="002746B8" w:rsidRPr="00812345" w:rsidRDefault="00F352F6" w:rsidP="00F352F6">
      <w:pPr>
        <w:numPr>
          <w:ilvl w:val="1"/>
          <w:numId w:val="40"/>
        </w:numPr>
        <w:tabs>
          <w:tab w:val="clear" w:pos="1800"/>
          <w:tab w:val="num" w:pos="0"/>
          <w:tab w:val="left" w:pos="1080"/>
          <w:tab w:val="left" w:pos="1276"/>
          <w:tab w:val="left" w:pos="4140"/>
        </w:tabs>
        <w:ind w:left="0"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в срок до </w:t>
      </w:r>
      <w:r w:rsidR="00C3503E" w:rsidRPr="00812345">
        <w:rPr>
          <w:sz w:val="28"/>
          <w:szCs w:val="28"/>
        </w:rPr>
        <w:t>0</w:t>
      </w:r>
      <w:r w:rsidRPr="00812345">
        <w:rPr>
          <w:sz w:val="28"/>
          <w:szCs w:val="28"/>
        </w:rPr>
        <w:t>9 июля 201</w:t>
      </w:r>
      <w:r w:rsidR="00FB3CAB" w:rsidRPr="00812345">
        <w:rPr>
          <w:sz w:val="28"/>
          <w:szCs w:val="28"/>
        </w:rPr>
        <w:t>5</w:t>
      </w:r>
      <w:r w:rsidRPr="00812345">
        <w:rPr>
          <w:sz w:val="28"/>
          <w:szCs w:val="28"/>
        </w:rPr>
        <w:t xml:space="preserve"> года направляет получателям средств бюджета, бюджетным учреждениям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="002746B8" w:rsidRPr="00812345">
        <w:rPr>
          <w:sz w:val="28"/>
          <w:szCs w:val="28"/>
        </w:rPr>
        <w:t>:</w:t>
      </w:r>
    </w:p>
    <w:p w:rsidR="00F352F6" w:rsidRPr="00812345" w:rsidRDefault="002746B8" w:rsidP="002746B8">
      <w:pPr>
        <w:tabs>
          <w:tab w:val="left" w:pos="1080"/>
          <w:tab w:val="left" w:pos="1276"/>
          <w:tab w:val="left" w:pos="4140"/>
        </w:tabs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- </w:t>
      </w:r>
      <w:r w:rsidR="00F352F6" w:rsidRPr="00812345">
        <w:rPr>
          <w:sz w:val="28"/>
          <w:szCs w:val="28"/>
        </w:rPr>
        <w:t>порядок и методику планирования бюджетных ассигнований на исполнение действующих и принимаемых расходных обязательств на 201</w:t>
      </w:r>
      <w:r w:rsidR="00FB3CAB" w:rsidRPr="00812345">
        <w:rPr>
          <w:sz w:val="28"/>
          <w:szCs w:val="28"/>
        </w:rPr>
        <w:t>6</w:t>
      </w:r>
      <w:r w:rsidR="00F352F6" w:rsidRPr="00812345">
        <w:rPr>
          <w:sz w:val="28"/>
          <w:szCs w:val="28"/>
        </w:rPr>
        <w:t xml:space="preserve"> – 201</w:t>
      </w:r>
      <w:r w:rsidR="00FB3CAB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годы;</w:t>
      </w:r>
    </w:p>
    <w:p w:rsidR="002746B8" w:rsidRPr="00812345" w:rsidRDefault="002746B8" w:rsidP="002F0D0A">
      <w:pPr>
        <w:ind w:firstLine="709"/>
        <w:jc w:val="both"/>
        <w:rPr>
          <w:sz w:val="28"/>
          <w:szCs w:val="28"/>
        </w:rPr>
      </w:pPr>
      <w:proofErr w:type="gramStart"/>
      <w:r w:rsidRPr="00812345">
        <w:rPr>
          <w:sz w:val="28"/>
          <w:szCs w:val="28"/>
        </w:rPr>
        <w:t xml:space="preserve">- предварительные объемы бюджетных ассигнований на исполнение действующих и принимаемых расходных обязательств на очередной финансовый год и плановый период в соответствии с решением Совета депутатов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от 25.12.2014 №103 «О бюджете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на 2015 год и плановый период 2016 и 2017 годов»</w:t>
      </w:r>
      <w:r w:rsidR="000E0D14" w:rsidRPr="00812345">
        <w:rPr>
          <w:sz w:val="28"/>
          <w:szCs w:val="28"/>
        </w:rPr>
        <w:t>,</w:t>
      </w:r>
      <w:r w:rsidR="003236E1" w:rsidRPr="00812345">
        <w:rPr>
          <w:sz w:val="28"/>
          <w:szCs w:val="28"/>
        </w:rPr>
        <w:t xml:space="preserve"> </w:t>
      </w:r>
      <w:r w:rsidR="003079C0" w:rsidRPr="00812345">
        <w:rPr>
          <w:sz w:val="28"/>
          <w:szCs w:val="28"/>
        </w:rPr>
        <w:t xml:space="preserve">при этом </w:t>
      </w:r>
      <w:r w:rsidR="003236E1" w:rsidRPr="00812345">
        <w:rPr>
          <w:sz w:val="28"/>
          <w:szCs w:val="28"/>
        </w:rPr>
        <w:t xml:space="preserve">предварительный объем бюджетных ассигнований на </w:t>
      </w:r>
      <w:r w:rsidR="003236E1" w:rsidRPr="00812345">
        <w:rPr>
          <w:sz w:val="28"/>
          <w:szCs w:val="28"/>
        </w:rPr>
        <w:lastRenderedPageBreak/>
        <w:t xml:space="preserve">плановый период 2018 года будет равен </w:t>
      </w:r>
      <w:r w:rsidR="003079C0" w:rsidRPr="00812345">
        <w:rPr>
          <w:sz w:val="28"/>
          <w:szCs w:val="28"/>
        </w:rPr>
        <w:t>объему бюджетных</w:t>
      </w:r>
      <w:proofErr w:type="gramEnd"/>
      <w:r w:rsidR="003079C0" w:rsidRPr="00812345">
        <w:rPr>
          <w:sz w:val="28"/>
          <w:szCs w:val="28"/>
        </w:rPr>
        <w:t xml:space="preserve"> ассигнований </w:t>
      </w:r>
      <w:proofErr w:type="gramStart"/>
      <w:r w:rsidR="003079C0" w:rsidRPr="00812345">
        <w:rPr>
          <w:sz w:val="28"/>
          <w:szCs w:val="28"/>
        </w:rPr>
        <w:t>планируем</w:t>
      </w:r>
      <w:r w:rsidR="000E0D14" w:rsidRPr="00812345">
        <w:rPr>
          <w:sz w:val="28"/>
          <w:szCs w:val="28"/>
        </w:rPr>
        <w:t>о</w:t>
      </w:r>
      <w:r w:rsidR="003079C0" w:rsidRPr="00812345">
        <w:rPr>
          <w:sz w:val="28"/>
          <w:szCs w:val="28"/>
        </w:rPr>
        <w:t>м</w:t>
      </w:r>
      <w:r w:rsidR="000E0D14" w:rsidRPr="00812345">
        <w:rPr>
          <w:sz w:val="28"/>
          <w:szCs w:val="28"/>
        </w:rPr>
        <w:t>у</w:t>
      </w:r>
      <w:proofErr w:type="gramEnd"/>
      <w:r w:rsidR="003079C0" w:rsidRPr="00812345">
        <w:rPr>
          <w:sz w:val="28"/>
          <w:szCs w:val="28"/>
        </w:rPr>
        <w:t xml:space="preserve"> на 2017 год.</w:t>
      </w:r>
    </w:p>
    <w:p w:rsidR="0079711A" w:rsidRPr="00812345" w:rsidRDefault="0079711A" w:rsidP="0079711A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2</w:t>
      </w:r>
      <w:r w:rsidRPr="00812345">
        <w:rPr>
          <w:sz w:val="28"/>
          <w:szCs w:val="28"/>
        </w:rPr>
        <w:t xml:space="preserve">.Инспекция ФНС России по </w:t>
      </w:r>
      <w:proofErr w:type="spellStart"/>
      <w:r w:rsidRPr="00812345">
        <w:rPr>
          <w:sz w:val="28"/>
          <w:szCs w:val="28"/>
        </w:rPr>
        <w:t>Сургутскому</w:t>
      </w:r>
      <w:proofErr w:type="spellEnd"/>
      <w:r w:rsidRPr="00812345">
        <w:rPr>
          <w:sz w:val="28"/>
          <w:szCs w:val="28"/>
        </w:rPr>
        <w:t xml:space="preserve"> району Ханты-Мансийского автономного округа – </w:t>
      </w:r>
      <w:proofErr w:type="spellStart"/>
      <w:r w:rsidRPr="00812345">
        <w:rPr>
          <w:sz w:val="28"/>
          <w:szCs w:val="28"/>
        </w:rPr>
        <w:t>Югры</w:t>
      </w:r>
      <w:proofErr w:type="spellEnd"/>
      <w:r w:rsidRPr="00812345">
        <w:rPr>
          <w:sz w:val="28"/>
          <w:szCs w:val="28"/>
        </w:rPr>
        <w:t xml:space="preserve"> предоставляет в 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:</w:t>
      </w:r>
    </w:p>
    <w:p w:rsidR="0079711A" w:rsidRPr="00812345" w:rsidRDefault="0079711A" w:rsidP="0079711A">
      <w:pPr>
        <w:pStyle w:val="a3"/>
        <w:numPr>
          <w:ilvl w:val="0"/>
          <w:numId w:val="18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ожидаемое поступление доходов в бюджет поселения в 2015 году по </w:t>
      </w:r>
      <w:proofErr w:type="spellStart"/>
      <w:r w:rsidRPr="00812345">
        <w:rPr>
          <w:sz w:val="28"/>
          <w:szCs w:val="28"/>
        </w:rPr>
        <w:t>администрируемым</w:t>
      </w:r>
      <w:proofErr w:type="spellEnd"/>
      <w:r w:rsidRPr="00812345">
        <w:rPr>
          <w:sz w:val="28"/>
          <w:szCs w:val="28"/>
        </w:rPr>
        <w:t xml:space="preserve"> доходам в разрезе кодов бюджетной классификации в срок до 07 июля 2015 года;</w:t>
      </w:r>
    </w:p>
    <w:p w:rsidR="0079711A" w:rsidRPr="00812345" w:rsidRDefault="0079711A" w:rsidP="0079711A">
      <w:pPr>
        <w:pStyle w:val="a3"/>
        <w:numPr>
          <w:ilvl w:val="0"/>
          <w:numId w:val="18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прогноз поступлений на 2016 – 2018 годы по </w:t>
      </w:r>
      <w:proofErr w:type="spellStart"/>
      <w:r w:rsidRPr="00812345">
        <w:rPr>
          <w:sz w:val="28"/>
          <w:szCs w:val="28"/>
        </w:rPr>
        <w:t>администрируемым</w:t>
      </w:r>
      <w:proofErr w:type="spellEnd"/>
      <w:r w:rsidRPr="00812345">
        <w:rPr>
          <w:sz w:val="28"/>
          <w:szCs w:val="28"/>
        </w:rPr>
        <w:t xml:space="preserve"> доходам в разрезе кодов экономической классификации в срок до 07 июля 2015 года.</w:t>
      </w:r>
    </w:p>
    <w:p w:rsidR="0079711A" w:rsidRPr="00812345" w:rsidRDefault="0079711A" w:rsidP="0079711A">
      <w:pPr>
        <w:pStyle w:val="a3"/>
        <w:numPr>
          <w:ilvl w:val="0"/>
          <w:numId w:val="18"/>
        </w:numPr>
        <w:tabs>
          <w:tab w:val="clear" w:pos="1440"/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информацию о задолженности по </w:t>
      </w:r>
      <w:proofErr w:type="spellStart"/>
      <w:r w:rsidRPr="00812345">
        <w:rPr>
          <w:sz w:val="28"/>
          <w:szCs w:val="28"/>
        </w:rPr>
        <w:t>администрируемым</w:t>
      </w:r>
      <w:proofErr w:type="spellEnd"/>
      <w:r w:rsidRPr="00812345">
        <w:rPr>
          <w:sz w:val="28"/>
          <w:szCs w:val="28"/>
        </w:rPr>
        <w:t xml:space="preserve"> доходам на 01 октября 2015 года в срок до 15 ноября 2015 года;</w:t>
      </w:r>
    </w:p>
    <w:p w:rsidR="00D34F1C" w:rsidRPr="00812345" w:rsidRDefault="00F352F6" w:rsidP="00702B27">
      <w:pPr>
        <w:ind w:firstLine="708"/>
        <w:jc w:val="both"/>
        <w:rPr>
          <w:sz w:val="28"/>
          <w:szCs w:val="28"/>
        </w:rPr>
      </w:pPr>
      <w:proofErr w:type="gramStart"/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3</w:t>
      </w:r>
      <w:r w:rsidRPr="00812345">
        <w:rPr>
          <w:sz w:val="28"/>
          <w:szCs w:val="28"/>
        </w:rPr>
        <w:t>.</w:t>
      </w:r>
      <w:r w:rsidR="00DF5394" w:rsidRPr="00812345">
        <w:rPr>
          <w:sz w:val="28"/>
          <w:szCs w:val="28"/>
        </w:rPr>
        <w:t>Управление архитектуры, градостроительства и земельных отношений</w:t>
      </w:r>
      <w:r w:rsidR="00702B27" w:rsidRPr="00812345">
        <w:rPr>
          <w:sz w:val="28"/>
          <w:szCs w:val="28"/>
        </w:rPr>
        <w:t xml:space="preserve"> и жилищный отдел</w:t>
      </w:r>
      <w:r w:rsidR="00DF5394" w:rsidRPr="00812345">
        <w:rPr>
          <w:sz w:val="28"/>
          <w:szCs w:val="28"/>
        </w:rPr>
        <w:t xml:space="preserve"> предоставляют в управление бюджетного учёта и отчётности Администрации городского поселения </w:t>
      </w:r>
      <w:proofErr w:type="spellStart"/>
      <w:r w:rsidR="00DF5394" w:rsidRPr="00812345">
        <w:rPr>
          <w:sz w:val="28"/>
          <w:szCs w:val="28"/>
        </w:rPr>
        <w:t>Лянтор</w:t>
      </w:r>
      <w:proofErr w:type="spellEnd"/>
      <w:r w:rsidR="00DF5394" w:rsidRPr="00812345">
        <w:rPr>
          <w:sz w:val="28"/>
          <w:szCs w:val="28"/>
        </w:rPr>
        <w:t xml:space="preserve"> </w:t>
      </w:r>
      <w:r w:rsidR="00D34F1C" w:rsidRPr="00812345">
        <w:rPr>
          <w:sz w:val="28"/>
          <w:szCs w:val="28"/>
        </w:rPr>
        <w:t xml:space="preserve">сведения для расчета </w:t>
      </w:r>
      <w:r w:rsidR="00FD4A6A" w:rsidRPr="00812345">
        <w:rPr>
          <w:sz w:val="28"/>
          <w:szCs w:val="28"/>
        </w:rPr>
        <w:t>прогнозирования доходов</w:t>
      </w:r>
      <w:r w:rsidR="00702B27" w:rsidRPr="00812345">
        <w:rPr>
          <w:sz w:val="28"/>
          <w:szCs w:val="28"/>
        </w:rPr>
        <w:t xml:space="preserve"> на очередной финансовый год и плановый период</w:t>
      </w:r>
      <w:r w:rsidR="00FD4A6A" w:rsidRPr="00812345">
        <w:rPr>
          <w:sz w:val="28"/>
          <w:szCs w:val="28"/>
        </w:rPr>
        <w:t xml:space="preserve"> в соответствии с п</w:t>
      </w:r>
      <w:r w:rsidR="00D34F1C" w:rsidRPr="00812345">
        <w:rPr>
          <w:sz w:val="28"/>
          <w:szCs w:val="28"/>
        </w:rPr>
        <w:t>остановление</w:t>
      </w:r>
      <w:r w:rsidR="00FD4A6A" w:rsidRPr="00812345">
        <w:rPr>
          <w:sz w:val="28"/>
          <w:szCs w:val="28"/>
        </w:rPr>
        <w:t>м</w:t>
      </w:r>
      <w:r w:rsidR="00D34F1C" w:rsidRPr="00812345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D34F1C" w:rsidRPr="00812345">
        <w:rPr>
          <w:sz w:val="28"/>
          <w:szCs w:val="28"/>
        </w:rPr>
        <w:t>Лянтор</w:t>
      </w:r>
      <w:proofErr w:type="spellEnd"/>
      <w:r w:rsidR="00D34F1C" w:rsidRPr="00812345">
        <w:rPr>
          <w:sz w:val="28"/>
          <w:szCs w:val="28"/>
        </w:rPr>
        <w:t xml:space="preserve"> от 23.08.2013 № 405 «Об утверждении методических рекомендаций по прогнозированию налоговых и неналоговых доходов бюджета городского поселения </w:t>
      </w:r>
      <w:proofErr w:type="spellStart"/>
      <w:r w:rsidR="00D34F1C" w:rsidRPr="00812345">
        <w:rPr>
          <w:sz w:val="28"/>
          <w:szCs w:val="28"/>
        </w:rPr>
        <w:t>Лянтор</w:t>
      </w:r>
      <w:proofErr w:type="spellEnd"/>
      <w:r w:rsidR="00D34F1C" w:rsidRPr="00812345">
        <w:rPr>
          <w:sz w:val="28"/>
          <w:szCs w:val="28"/>
        </w:rPr>
        <w:t>»</w:t>
      </w:r>
      <w:r w:rsidR="00702B27" w:rsidRPr="00812345">
        <w:rPr>
          <w:sz w:val="28"/>
          <w:szCs w:val="28"/>
        </w:rPr>
        <w:t xml:space="preserve"> в срок</w:t>
      </w:r>
      <w:proofErr w:type="gramEnd"/>
      <w:r w:rsidR="00702B27" w:rsidRPr="00812345">
        <w:rPr>
          <w:sz w:val="28"/>
          <w:szCs w:val="28"/>
        </w:rPr>
        <w:t xml:space="preserve"> до </w:t>
      </w:r>
      <w:r w:rsidR="00FE5043">
        <w:rPr>
          <w:sz w:val="28"/>
          <w:szCs w:val="28"/>
        </w:rPr>
        <w:t>1</w:t>
      </w:r>
      <w:r w:rsidR="00702B27" w:rsidRPr="00812345">
        <w:rPr>
          <w:sz w:val="28"/>
          <w:szCs w:val="28"/>
        </w:rPr>
        <w:t>5 июня 2015 .</w:t>
      </w:r>
    </w:p>
    <w:p w:rsidR="00657969" w:rsidRPr="00812345" w:rsidRDefault="00657969" w:rsidP="00657969">
      <w:pPr>
        <w:pStyle w:val="a3"/>
        <w:tabs>
          <w:tab w:val="left" w:pos="0"/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4</w:t>
      </w:r>
      <w:r w:rsidRPr="00812345">
        <w:rPr>
          <w:sz w:val="28"/>
          <w:szCs w:val="28"/>
        </w:rPr>
        <w:t xml:space="preserve">. Муниципальное казённое учреждение «Лянторское управление по культуре, спорту и делам молодёжи» в срок до 09 августа 2015 года предоставляет в 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проекты муниципальных заданий для муниципальных учреждений.</w:t>
      </w:r>
    </w:p>
    <w:p w:rsidR="00657969" w:rsidRPr="00812345" w:rsidRDefault="00657969" w:rsidP="00657969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5</w:t>
      </w:r>
      <w:r w:rsidRPr="00812345">
        <w:rPr>
          <w:sz w:val="28"/>
          <w:szCs w:val="28"/>
        </w:rPr>
        <w:t xml:space="preserve">. Бюджетные учреждения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в срок до 15 августа 2015 года предоставляют в МКУ «Лянторское управление по культуре, спорту и делам молодёжи» проекты планов финансово-хозяйственной деятельности с обоснования планируемых расходов на оказание муниципальных услуг (выполнение работ).</w:t>
      </w:r>
    </w:p>
    <w:p w:rsidR="00F352F6" w:rsidRPr="00812345" w:rsidRDefault="00F352F6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. Получатели средств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в </w:t>
      </w:r>
      <w:r w:rsidR="006212A7" w:rsidRPr="00812345">
        <w:rPr>
          <w:sz w:val="28"/>
          <w:szCs w:val="28"/>
        </w:rPr>
        <w:t>соответствии с графиком согласования</w:t>
      </w:r>
      <w:r w:rsidR="00DF5394" w:rsidRPr="00812345">
        <w:rPr>
          <w:sz w:val="28"/>
          <w:szCs w:val="28"/>
        </w:rPr>
        <w:t xml:space="preserve"> </w:t>
      </w:r>
      <w:r w:rsidR="006212A7" w:rsidRPr="00812345">
        <w:rPr>
          <w:sz w:val="28"/>
          <w:szCs w:val="28"/>
        </w:rPr>
        <w:t xml:space="preserve">(приложение 1) </w:t>
      </w:r>
      <w:r w:rsidRPr="00812345">
        <w:rPr>
          <w:sz w:val="28"/>
          <w:szCs w:val="28"/>
        </w:rPr>
        <w:t xml:space="preserve">предоставляют в 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проекты бюджетных смет с подробными расчётами к планируемым расходам.</w:t>
      </w:r>
    </w:p>
    <w:p w:rsidR="00D97B65" w:rsidRPr="00812345" w:rsidRDefault="00D97B65" w:rsidP="00D97B65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МКУ «Лянторское управление по культуре, спорту и делам молодёжи» в соответствии с графиком согласования (приложение 1) предоставляет в 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проекты планов финансово – хозяйственной деятельности бюджетных учреждений с подробными расчётами к планируемым расходам.</w:t>
      </w:r>
    </w:p>
    <w:p w:rsidR="00F352F6" w:rsidRPr="00812345" w:rsidRDefault="00F352F6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7</w:t>
      </w:r>
      <w:r w:rsidRPr="00812345">
        <w:rPr>
          <w:sz w:val="28"/>
          <w:szCs w:val="28"/>
        </w:rPr>
        <w:t xml:space="preserve">. Управление бюджетного учёта и отчётности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:</w:t>
      </w:r>
    </w:p>
    <w:p w:rsidR="00F352F6" w:rsidRPr="00812345" w:rsidRDefault="00AF5777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lastRenderedPageBreak/>
        <w:t>а</w:t>
      </w:r>
      <w:r w:rsidR="00F352F6" w:rsidRPr="00812345">
        <w:rPr>
          <w:sz w:val="28"/>
          <w:szCs w:val="28"/>
        </w:rPr>
        <w:t>) в срок до 23 августа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готовит предложения по изменению действующих и исполнению принимаемых расходных обязательств на очередной финансовый год и плановый период с оценкой объема бюджетных ассигнований на их реализацию;</w:t>
      </w:r>
    </w:p>
    <w:p w:rsidR="00F352F6" w:rsidRPr="00D93EDE" w:rsidRDefault="00AF5777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б</w:t>
      </w:r>
      <w:r w:rsidR="00F352F6" w:rsidRPr="00812345">
        <w:rPr>
          <w:sz w:val="28"/>
          <w:szCs w:val="28"/>
        </w:rPr>
        <w:t xml:space="preserve">) рассматривает проекты бюджетных </w:t>
      </w:r>
      <w:proofErr w:type="gramStart"/>
      <w:r w:rsidR="00F352F6" w:rsidRPr="00812345">
        <w:rPr>
          <w:sz w:val="28"/>
          <w:szCs w:val="28"/>
        </w:rPr>
        <w:t>смет получателей средств бюджета городского поселения</w:t>
      </w:r>
      <w:proofErr w:type="gramEnd"/>
      <w:r w:rsidR="00F352F6" w:rsidRPr="00812345">
        <w:rPr>
          <w:sz w:val="28"/>
          <w:szCs w:val="28"/>
        </w:rPr>
        <w:t xml:space="preserve"> </w:t>
      </w:r>
      <w:proofErr w:type="spellStart"/>
      <w:r w:rsidR="00F352F6" w:rsidRPr="00812345">
        <w:rPr>
          <w:sz w:val="28"/>
          <w:szCs w:val="28"/>
        </w:rPr>
        <w:t>Лянтор</w:t>
      </w:r>
      <w:proofErr w:type="spellEnd"/>
      <w:r w:rsidR="00F352F6" w:rsidRPr="00812345">
        <w:rPr>
          <w:sz w:val="28"/>
          <w:szCs w:val="28"/>
        </w:rPr>
        <w:t xml:space="preserve"> и планов финансово-хозяйственной деятельности бюджетных учреждений, осуществляет согласование в сроки, утвержденные графиком </w:t>
      </w:r>
      <w:r w:rsidR="00F352F6" w:rsidRPr="00D93EDE">
        <w:rPr>
          <w:sz w:val="28"/>
          <w:szCs w:val="28"/>
        </w:rPr>
        <w:t xml:space="preserve">согласования (приложение 1 к настоящему порядку); </w:t>
      </w:r>
    </w:p>
    <w:p w:rsidR="00F352F6" w:rsidRPr="00812345" w:rsidRDefault="00AF5777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в</w:t>
      </w:r>
      <w:r w:rsidR="00F352F6" w:rsidRPr="00812345">
        <w:rPr>
          <w:sz w:val="28"/>
          <w:szCs w:val="28"/>
        </w:rPr>
        <w:t>) в срок до 23 августа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готовит анализ исполнения бюджета за 6 месяцев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и ожидаемое исполнение за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год.</w:t>
      </w:r>
    </w:p>
    <w:p w:rsidR="00F352F6" w:rsidRPr="00812345" w:rsidRDefault="0098594A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2.8</w:t>
      </w:r>
      <w:r w:rsidR="00F352F6" w:rsidRPr="00812345">
        <w:rPr>
          <w:sz w:val="28"/>
          <w:szCs w:val="28"/>
        </w:rPr>
        <w:t>. МКУ «Лянторское управление по культуре, спорту и делам молодёжи»:</w:t>
      </w:r>
    </w:p>
    <w:p w:rsidR="00F352F6" w:rsidRPr="00812345" w:rsidRDefault="003D13BF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а</w:t>
      </w:r>
      <w:r w:rsidR="00F352F6" w:rsidRPr="00812345">
        <w:rPr>
          <w:sz w:val="28"/>
          <w:szCs w:val="28"/>
        </w:rPr>
        <w:t>)</w:t>
      </w:r>
      <w:r w:rsidR="00DF44C4" w:rsidRPr="00812345">
        <w:rPr>
          <w:sz w:val="28"/>
          <w:szCs w:val="28"/>
        </w:rPr>
        <w:t xml:space="preserve"> </w:t>
      </w:r>
      <w:r w:rsidR="00F352F6" w:rsidRPr="00812345">
        <w:rPr>
          <w:sz w:val="28"/>
          <w:szCs w:val="28"/>
        </w:rPr>
        <w:t>в срок до 16 августа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проводит инвентаризацию сети подведомственных учреждений с целью оптимизации бюджетных расходов;</w:t>
      </w:r>
    </w:p>
    <w:p w:rsidR="00F352F6" w:rsidRPr="00812345" w:rsidRDefault="003D13BF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б</w:t>
      </w:r>
      <w:r w:rsidR="00F352F6" w:rsidRPr="00812345">
        <w:rPr>
          <w:sz w:val="28"/>
          <w:szCs w:val="28"/>
        </w:rPr>
        <w:t>)</w:t>
      </w:r>
      <w:r w:rsidR="00DF44C4" w:rsidRPr="00812345">
        <w:rPr>
          <w:sz w:val="28"/>
          <w:szCs w:val="28"/>
        </w:rPr>
        <w:t xml:space="preserve"> </w:t>
      </w:r>
      <w:r w:rsidR="00F352F6" w:rsidRPr="00812345">
        <w:rPr>
          <w:sz w:val="28"/>
          <w:szCs w:val="28"/>
        </w:rPr>
        <w:t>в срок до 23 августа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готовит оценку ожидаемого состояния сети, штатов и контингентов </w:t>
      </w:r>
      <w:proofErr w:type="gramStart"/>
      <w:r w:rsidR="00F352F6" w:rsidRPr="00812345">
        <w:rPr>
          <w:sz w:val="28"/>
          <w:szCs w:val="28"/>
        </w:rPr>
        <w:t>на конец</w:t>
      </w:r>
      <w:proofErr w:type="gramEnd"/>
      <w:r w:rsidR="00F352F6" w:rsidRPr="00812345">
        <w:rPr>
          <w:sz w:val="28"/>
          <w:szCs w:val="28"/>
        </w:rPr>
        <w:t xml:space="preserve">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года, ее изменения в плановом периоде.</w:t>
      </w:r>
    </w:p>
    <w:p w:rsidR="00F352F6" w:rsidRPr="00812345" w:rsidRDefault="003D13BF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в</w:t>
      </w:r>
      <w:r w:rsidR="00F352F6" w:rsidRPr="00812345">
        <w:rPr>
          <w:sz w:val="28"/>
          <w:szCs w:val="28"/>
        </w:rPr>
        <w:t>)</w:t>
      </w:r>
      <w:r w:rsidR="00DF44C4" w:rsidRPr="00812345">
        <w:rPr>
          <w:sz w:val="28"/>
          <w:szCs w:val="28"/>
        </w:rPr>
        <w:t xml:space="preserve"> </w:t>
      </w:r>
      <w:r w:rsidR="00F352F6" w:rsidRPr="00812345">
        <w:rPr>
          <w:sz w:val="28"/>
          <w:szCs w:val="28"/>
        </w:rPr>
        <w:t>в срок до 23 августа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готовит анализ исполнения планов финансово-хозяйственной деятельности бюджетных учреждений за 6 месяцев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года и ожидаемое исполнение за 201</w:t>
      </w:r>
      <w:r w:rsidR="00FB3CAB" w:rsidRPr="00812345">
        <w:rPr>
          <w:sz w:val="28"/>
          <w:szCs w:val="28"/>
        </w:rPr>
        <w:t>5</w:t>
      </w:r>
      <w:r w:rsidR="00F352F6" w:rsidRPr="00812345">
        <w:rPr>
          <w:sz w:val="28"/>
          <w:szCs w:val="28"/>
        </w:rPr>
        <w:t xml:space="preserve"> год по подведомственным учреждениям, с последующим предоставлением информации в управление бюджетного учёта и отчётности Администрации городского поселения </w:t>
      </w:r>
      <w:proofErr w:type="spellStart"/>
      <w:r w:rsidR="00F352F6" w:rsidRPr="00812345">
        <w:rPr>
          <w:sz w:val="28"/>
          <w:szCs w:val="28"/>
        </w:rPr>
        <w:t>Лянтор</w:t>
      </w:r>
      <w:proofErr w:type="spellEnd"/>
      <w:r w:rsidR="00F352F6" w:rsidRPr="00812345">
        <w:rPr>
          <w:sz w:val="28"/>
          <w:szCs w:val="28"/>
        </w:rPr>
        <w:t>.</w:t>
      </w:r>
    </w:p>
    <w:p w:rsidR="007917A5" w:rsidRPr="00812345" w:rsidRDefault="00F352F6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9</w:t>
      </w:r>
      <w:r w:rsidRPr="00812345">
        <w:rPr>
          <w:sz w:val="28"/>
          <w:szCs w:val="28"/>
        </w:rPr>
        <w:t>.Управление экономики</w:t>
      </w:r>
      <w:r w:rsidRPr="00812345">
        <w:rPr>
          <w:i/>
          <w:sz w:val="28"/>
          <w:szCs w:val="28"/>
        </w:rPr>
        <w:t xml:space="preserve"> </w:t>
      </w:r>
      <w:r w:rsidRPr="00812345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i/>
          <w:sz w:val="28"/>
          <w:szCs w:val="28"/>
        </w:rPr>
        <w:t xml:space="preserve"> </w:t>
      </w:r>
      <w:r w:rsidRPr="00812345">
        <w:rPr>
          <w:sz w:val="28"/>
          <w:szCs w:val="28"/>
        </w:rPr>
        <w:t>предоставляет</w:t>
      </w:r>
      <w:r w:rsidR="007917A5" w:rsidRPr="00812345">
        <w:rPr>
          <w:sz w:val="28"/>
          <w:szCs w:val="28"/>
        </w:rPr>
        <w:t>:</w:t>
      </w:r>
    </w:p>
    <w:p w:rsidR="008B0B72" w:rsidRPr="00812345" w:rsidRDefault="007917A5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</w:t>
      </w:r>
      <w:r w:rsidR="0098594A" w:rsidRPr="00812345">
        <w:rPr>
          <w:sz w:val="28"/>
          <w:szCs w:val="28"/>
        </w:rPr>
        <w:t>9</w:t>
      </w:r>
      <w:r w:rsidRPr="00812345">
        <w:rPr>
          <w:sz w:val="28"/>
          <w:szCs w:val="28"/>
        </w:rPr>
        <w:t>.1.</w:t>
      </w:r>
      <w:r w:rsidR="00F352F6" w:rsidRPr="00812345">
        <w:rPr>
          <w:sz w:val="28"/>
          <w:szCs w:val="28"/>
        </w:rPr>
        <w:t xml:space="preserve">в управление бюджетного учёта и отчётности Администрации городского поселения </w:t>
      </w:r>
      <w:proofErr w:type="spellStart"/>
      <w:r w:rsidR="00F352F6" w:rsidRPr="00812345">
        <w:rPr>
          <w:sz w:val="28"/>
          <w:szCs w:val="28"/>
        </w:rPr>
        <w:t>Лянтор</w:t>
      </w:r>
      <w:proofErr w:type="spellEnd"/>
      <w:r w:rsidR="008B0B72" w:rsidRPr="00812345">
        <w:rPr>
          <w:sz w:val="28"/>
          <w:szCs w:val="28"/>
        </w:rPr>
        <w:t>:</w:t>
      </w:r>
    </w:p>
    <w:p w:rsidR="002C496C" w:rsidRPr="00812345" w:rsidRDefault="008B0B72" w:rsidP="002C496C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-</w:t>
      </w:r>
      <w:r w:rsidR="00F352F6" w:rsidRPr="00812345">
        <w:rPr>
          <w:sz w:val="28"/>
          <w:szCs w:val="28"/>
        </w:rPr>
        <w:t xml:space="preserve">прогноз социально-экономического развития городского поселения </w:t>
      </w:r>
      <w:proofErr w:type="spellStart"/>
      <w:r w:rsidR="00F352F6" w:rsidRPr="00812345">
        <w:rPr>
          <w:sz w:val="28"/>
          <w:szCs w:val="28"/>
        </w:rPr>
        <w:t>Лянтор</w:t>
      </w:r>
      <w:proofErr w:type="spellEnd"/>
      <w:r w:rsidR="00F352F6" w:rsidRPr="00812345">
        <w:rPr>
          <w:sz w:val="28"/>
          <w:szCs w:val="28"/>
        </w:rPr>
        <w:t xml:space="preserve"> на очередной год и плановый период, одобренный постановлением Администрации горо</w:t>
      </w:r>
      <w:r w:rsidR="00744D93" w:rsidRPr="00812345">
        <w:rPr>
          <w:sz w:val="28"/>
          <w:szCs w:val="28"/>
        </w:rPr>
        <w:t xml:space="preserve">дского поселения </w:t>
      </w:r>
      <w:proofErr w:type="spellStart"/>
      <w:r w:rsidR="00744D93" w:rsidRPr="00812345">
        <w:rPr>
          <w:sz w:val="28"/>
          <w:szCs w:val="28"/>
        </w:rPr>
        <w:t>Лянтор</w:t>
      </w:r>
      <w:proofErr w:type="spellEnd"/>
      <w:r w:rsidR="00031167" w:rsidRPr="00812345">
        <w:rPr>
          <w:sz w:val="28"/>
          <w:szCs w:val="28"/>
        </w:rPr>
        <w:t xml:space="preserve"> в срок до 01 августа 2015 года</w:t>
      </w:r>
      <w:r w:rsidR="00744D93" w:rsidRPr="00812345">
        <w:rPr>
          <w:sz w:val="28"/>
          <w:szCs w:val="28"/>
        </w:rPr>
        <w:t xml:space="preserve">; </w:t>
      </w:r>
    </w:p>
    <w:p w:rsidR="008B0B72" w:rsidRPr="00812345" w:rsidRDefault="006212A7" w:rsidP="002C496C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-</w:t>
      </w:r>
      <w:r w:rsidR="00F352F6" w:rsidRPr="00812345">
        <w:rPr>
          <w:sz w:val="28"/>
          <w:szCs w:val="28"/>
        </w:rPr>
        <w:t xml:space="preserve">предварительные итоги социально-экономического развития городского поселения </w:t>
      </w:r>
      <w:proofErr w:type="spellStart"/>
      <w:r w:rsidR="00F352F6" w:rsidRPr="00812345">
        <w:rPr>
          <w:sz w:val="28"/>
          <w:szCs w:val="28"/>
        </w:rPr>
        <w:t>Лянтор</w:t>
      </w:r>
      <w:proofErr w:type="spellEnd"/>
      <w:r w:rsidR="00F352F6" w:rsidRPr="00812345">
        <w:rPr>
          <w:sz w:val="28"/>
          <w:szCs w:val="28"/>
        </w:rPr>
        <w:t xml:space="preserve"> за истекший период текущего финансового года;</w:t>
      </w:r>
      <w:r w:rsidR="00744D93" w:rsidRPr="00812345">
        <w:rPr>
          <w:sz w:val="28"/>
          <w:szCs w:val="28"/>
        </w:rPr>
        <w:t xml:space="preserve"> </w:t>
      </w:r>
      <w:r w:rsidR="00F352F6" w:rsidRPr="00812345">
        <w:rPr>
          <w:sz w:val="28"/>
          <w:szCs w:val="28"/>
        </w:rPr>
        <w:t xml:space="preserve">ожидаемые итоги социально-экономического развития городского поселения </w:t>
      </w:r>
      <w:proofErr w:type="spellStart"/>
      <w:r w:rsidR="00F352F6" w:rsidRPr="00812345">
        <w:rPr>
          <w:sz w:val="28"/>
          <w:szCs w:val="28"/>
        </w:rPr>
        <w:t>Л</w:t>
      </w:r>
      <w:r w:rsidR="009231A2" w:rsidRPr="00812345">
        <w:rPr>
          <w:sz w:val="28"/>
          <w:szCs w:val="28"/>
        </w:rPr>
        <w:t>янтор</w:t>
      </w:r>
      <w:proofErr w:type="spellEnd"/>
      <w:r w:rsidR="009231A2" w:rsidRPr="00812345">
        <w:rPr>
          <w:sz w:val="28"/>
          <w:szCs w:val="28"/>
        </w:rPr>
        <w:t xml:space="preserve"> за текущий финансовый год</w:t>
      </w:r>
      <w:r w:rsidR="00744D93" w:rsidRPr="00812345">
        <w:rPr>
          <w:sz w:val="28"/>
          <w:szCs w:val="28"/>
        </w:rPr>
        <w:t xml:space="preserve"> в срок до 25 октября 2015 года. </w:t>
      </w:r>
    </w:p>
    <w:p w:rsidR="009231A2" w:rsidRPr="00FE5043" w:rsidRDefault="008B0B72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43">
        <w:rPr>
          <w:sz w:val="28"/>
          <w:szCs w:val="28"/>
        </w:rPr>
        <w:t>-</w:t>
      </w:r>
      <w:r w:rsidR="009231A2" w:rsidRPr="00FE5043">
        <w:rPr>
          <w:sz w:val="28"/>
          <w:szCs w:val="28"/>
        </w:rPr>
        <w:t>предварительный прогноз индексов – дефляторов цен на 2016-2018 годы</w:t>
      </w:r>
      <w:r w:rsidRPr="00FE5043">
        <w:rPr>
          <w:sz w:val="28"/>
          <w:szCs w:val="28"/>
        </w:rPr>
        <w:t xml:space="preserve"> в срок до 01 </w:t>
      </w:r>
      <w:r w:rsidR="00CE6FA5" w:rsidRPr="00FE5043">
        <w:rPr>
          <w:sz w:val="28"/>
          <w:szCs w:val="28"/>
        </w:rPr>
        <w:t>августа</w:t>
      </w:r>
      <w:r w:rsidRPr="00FE5043">
        <w:rPr>
          <w:sz w:val="28"/>
          <w:szCs w:val="28"/>
        </w:rPr>
        <w:t>;</w:t>
      </w:r>
      <w:r w:rsidR="00A4393D" w:rsidRPr="00FE5043">
        <w:rPr>
          <w:sz w:val="28"/>
          <w:szCs w:val="28"/>
        </w:rPr>
        <w:t xml:space="preserve">  </w:t>
      </w:r>
    </w:p>
    <w:p w:rsidR="00C42C49" w:rsidRPr="00FE5043" w:rsidRDefault="004A22DF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43">
        <w:rPr>
          <w:sz w:val="28"/>
          <w:szCs w:val="28"/>
        </w:rPr>
        <w:t>-</w:t>
      </w:r>
      <w:r w:rsidR="00B77F78" w:rsidRPr="00FE5043">
        <w:rPr>
          <w:sz w:val="28"/>
          <w:szCs w:val="28"/>
        </w:rPr>
        <w:t xml:space="preserve">информацию </w:t>
      </w:r>
      <w:r w:rsidR="00C42C49" w:rsidRPr="00FE5043">
        <w:rPr>
          <w:sz w:val="28"/>
          <w:szCs w:val="28"/>
        </w:rPr>
        <w:t>о проведенной оценке эффективности реализации муниципальных и ведомственных программ</w:t>
      </w:r>
      <w:r w:rsidR="00B77F78" w:rsidRPr="00FE5043">
        <w:rPr>
          <w:sz w:val="28"/>
          <w:szCs w:val="28"/>
        </w:rPr>
        <w:t xml:space="preserve"> </w:t>
      </w:r>
      <w:r w:rsidR="007917A5" w:rsidRPr="00FE5043">
        <w:rPr>
          <w:sz w:val="28"/>
          <w:szCs w:val="28"/>
        </w:rPr>
        <w:t>в срок до 01 октября 2015 года;</w:t>
      </w:r>
    </w:p>
    <w:p w:rsidR="007917A5" w:rsidRPr="00FE5043" w:rsidRDefault="007917A5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5043">
        <w:rPr>
          <w:sz w:val="28"/>
          <w:szCs w:val="28"/>
        </w:rPr>
        <w:t>2.</w:t>
      </w:r>
      <w:r w:rsidR="0098594A" w:rsidRPr="00FE5043">
        <w:rPr>
          <w:sz w:val="28"/>
          <w:szCs w:val="28"/>
        </w:rPr>
        <w:t>9</w:t>
      </w:r>
      <w:r w:rsidRPr="00FE5043">
        <w:rPr>
          <w:sz w:val="28"/>
          <w:szCs w:val="28"/>
        </w:rPr>
        <w:t xml:space="preserve">.2. в отраслевые (функциональные) подразделения Администрации городского поселения </w:t>
      </w:r>
      <w:proofErr w:type="spellStart"/>
      <w:r w:rsidRPr="00FE5043">
        <w:rPr>
          <w:sz w:val="28"/>
          <w:szCs w:val="28"/>
        </w:rPr>
        <w:t>Лянтор</w:t>
      </w:r>
      <w:proofErr w:type="spellEnd"/>
      <w:r w:rsidRPr="00FE5043">
        <w:rPr>
          <w:sz w:val="28"/>
          <w:szCs w:val="28"/>
        </w:rPr>
        <w:t xml:space="preserve"> расчеты </w:t>
      </w:r>
      <w:r w:rsidR="00A4393D" w:rsidRPr="00FE5043">
        <w:rPr>
          <w:sz w:val="28"/>
          <w:szCs w:val="28"/>
        </w:rPr>
        <w:t xml:space="preserve">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</w:t>
      </w:r>
      <w:r w:rsidR="00A4393D" w:rsidRPr="00FE5043">
        <w:rPr>
          <w:sz w:val="28"/>
          <w:szCs w:val="28"/>
        </w:rPr>
        <w:lastRenderedPageBreak/>
        <w:t>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срок до 20 августа 2015 года.</w:t>
      </w:r>
      <w:proofErr w:type="gramEnd"/>
    </w:p>
    <w:p w:rsidR="00FE14C1" w:rsidRPr="00FE5043" w:rsidRDefault="008B0B72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43">
        <w:rPr>
          <w:sz w:val="28"/>
          <w:szCs w:val="28"/>
        </w:rPr>
        <w:t xml:space="preserve"> </w:t>
      </w:r>
      <w:r w:rsidR="00744D93" w:rsidRPr="00FE5043">
        <w:rPr>
          <w:sz w:val="28"/>
          <w:szCs w:val="28"/>
        </w:rPr>
        <w:t>2.1</w:t>
      </w:r>
      <w:r w:rsidR="0098594A" w:rsidRPr="00FE5043">
        <w:rPr>
          <w:sz w:val="28"/>
          <w:szCs w:val="28"/>
        </w:rPr>
        <w:t>0</w:t>
      </w:r>
      <w:r w:rsidR="00744D93" w:rsidRPr="00FE5043">
        <w:rPr>
          <w:sz w:val="28"/>
          <w:szCs w:val="28"/>
        </w:rPr>
        <w:t>.</w:t>
      </w:r>
      <w:r w:rsidR="00FE14C1" w:rsidRPr="00FE5043">
        <w:rPr>
          <w:sz w:val="28"/>
          <w:szCs w:val="28"/>
        </w:rPr>
        <w:t xml:space="preserve"> Отраслевые (функциональные) подразделения Администрации городского поселения </w:t>
      </w:r>
      <w:proofErr w:type="spellStart"/>
      <w:r w:rsidR="00FE14C1" w:rsidRPr="00FE5043">
        <w:rPr>
          <w:sz w:val="28"/>
          <w:szCs w:val="28"/>
        </w:rPr>
        <w:t>Лянтор</w:t>
      </w:r>
      <w:proofErr w:type="spellEnd"/>
      <w:r w:rsidR="00FE14C1" w:rsidRPr="00FE5043">
        <w:rPr>
          <w:sz w:val="28"/>
          <w:szCs w:val="28"/>
        </w:rPr>
        <w:t xml:space="preserve"> предоставляют в управление бюджетного учёта и отчётности Администрации городского поселения </w:t>
      </w:r>
      <w:proofErr w:type="spellStart"/>
      <w:r w:rsidR="00FE14C1" w:rsidRPr="00FE5043">
        <w:rPr>
          <w:sz w:val="28"/>
          <w:szCs w:val="28"/>
        </w:rPr>
        <w:t>Лянтор</w:t>
      </w:r>
      <w:proofErr w:type="spellEnd"/>
      <w:r w:rsidR="009227C0" w:rsidRPr="00FE5043">
        <w:rPr>
          <w:sz w:val="28"/>
          <w:szCs w:val="28"/>
        </w:rPr>
        <w:t xml:space="preserve"> в соответствии с графиком согласования (приложение</w:t>
      </w:r>
      <w:proofErr w:type="gramStart"/>
      <w:r w:rsidR="009227C0" w:rsidRPr="00FE5043">
        <w:rPr>
          <w:sz w:val="28"/>
          <w:szCs w:val="28"/>
        </w:rPr>
        <w:t>1</w:t>
      </w:r>
      <w:proofErr w:type="gramEnd"/>
      <w:r w:rsidR="009227C0" w:rsidRPr="00FE5043">
        <w:rPr>
          <w:sz w:val="28"/>
          <w:szCs w:val="28"/>
        </w:rPr>
        <w:t>)</w:t>
      </w:r>
      <w:r w:rsidR="00FE14C1" w:rsidRPr="00FE5043">
        <w:rPr>
          <w:sz w:val="28"/>
          <w:szCs w:val="28"/>
        </w:rPr>
        <w:t>:</w:t>
      </w:r>
    </w:p>
    <w:p w:rsidR="00FE14C1" w:rsidRPr="00FE5043" w:rsidRDefault="00757E5E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43">
        <w:rPr>
          <w:sz w:val="28"/>
          <w:szCs w:val="28"/>
        </w:rPr>
        <w:t>-</w:t>
      </w:r>
      <w:r w:rsidR="00FE14C1" w:rsidRPr="00FE5043">
        <w:rPr>
          <w:sz w:val="28"/>
          <w:szCs w:val="28"/>
        </w:rPr>
        <w:t>прогноз бюджетных потребностей с расчета</w:t>
      </w:r>
      <w:r w:rsidR="009227C0" w:rsidRPr="00FE5043">
        <w:rPr>
          <w:sz w:val="28"/>
          <w:szCs w:val="28"/>
        </w:rPr>
        <w:t xml:space="preserve">ми </w:t>
      </w:r>
      <w:r w:rsidR="00FE14C1" w:rsidRPr="00FE5043">
        <w:rPr>
          <w:sz w:val="28"/>
          <w:szCs w:val="28"/>
        </w:rPr>
        <w:t>по расходам на очередной год и плановый период;</w:t>
      </w:r>
    </w:p>
    <w:p w:rsidR="00744D93" w:rsidRPr="00FE5043" w:rsidRDefault="00757E5E" w:rsidP="00744D93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43">
        <w:rPr>
          <w:sz w:val="28"/>
          <w:szCs w:val="28"/>
        </w:rPr>
        <w:t>-</w:t>
      </w:r>
      <w:r w:rsidR="00FE14C1" w:rsidRPr="00FE5043">
        <w:rPr>
          <w:sz w:val="28"/>
          <w:szCs w:val="28"/>
        </w:rPr>
        <w:t>муниципальные</w:t>
      </w:r>
      <w:r w:rsidR="00110B67" w:rsidRPr="00FE5043">
        <w:rPr>
          <w:sz w:val="28"/>
          <w:szCs w:val="28"/>
        </w:rPr>
        <w:t xml:space="preserve"> и ведомственные </w:t>
      </w:r>
      <w:r w:rsidR="00FE14C1" w:rsidRPr="00FE5043">
        <w:rPr>
          <w:sz w:val="28"/>
          <w:szCs w:val="28"/>
        </w:rPr>
        <w:t>программы, подлежащие финансированию в очередном году и плановом периоде</w:t>
      </w:r>
      <w:r w:rsidR="009227C0" w:rsidRPr="00FE5043">
        <w:rPr>
          <w:sz w:val="28"/>
          <w:szCs w:val="28"/>
        </w:rPr>
        <w:t>;</w:t>
      </w:r>
      <w:r w:rsidR="00FE14C1" w:rsidRPr="00FE5043">
        <w:rPr>
          <w:sz w:val="28"/>
          <w:szCs w:val="28"/>
        </w:rPr>
        <w:t xml:space="preserve"> </w:t>
      </w:r>
    </w:p>
    <w:p w:rsidR="00F352F6" w:rsidRPr="00812345" w:rsidRDefault="00F352F6" w:rsidP="00F352F6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2.1</w:t>
      </w:r>
      <w:r w:rsidR="0098594A" w:rsidRPr="00812345">
        <w:rPr>
          <w:sz w:val="28"/>
          <w:szCs w:val="28"/>
        </w:rPr>
        <w:t>1</w:t>
      </w:r>
      <w:r w:rsidRPr="00812345">
        <w:rPr>
          <w:sz w:val="28"/>
          <w:szCs w:val="28"/>
        </w:rPr>
        <w:t>. Управление бюджетного учёта и отчётности</w:t>
      </w:r>
      <w:r w:rsidRPr="00812345">
        <w:rPr>
          <w:i/>
          <w:sz w:val="28"/>
          <w:szCs w:val="28"/>
        </w:rPr>
        <w:t xml:space="preserve"> </w:t>
      </w:r>
      <w:r w:rsidRPr="00812345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готовит проект бюджета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на 201</w:t>
      </w:r>
      <w:r w:rsidR="00FB3CAB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 – 201</w:t>
      </w:r>
      <w:r w:rsidR="00FB3CAB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 годы для вынесения в установленном порядке на рассмотрение Совета депутатов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в срок до 11 ноября 201</w:t>
      </w:r>
      <w:r w:rsidR="00FB3CAB" w:rsidRPr="00812345">
        <w:rPr>
          <w:sz w:val="28"/>
          <w:szCs w:val="28"/>
        </w:rPr>
        <w:t>5</w:t>
      </w:r>
      <w:r w:rsidRPr="00812345">
        <w:rPr>
          <w:sz w:val="28"/>
          <w:szCs w:val="28"/>
        </w:rPr>
        <w:t xml:space="preserve"> года.</w:t>
      </w:r>
    </w:p>
    <w:p w:rsidR="00F352F6" w:rsidRPr="00812345" w:rsidRDefault="00F352F6" w:rsidP="00F352F6">
      <w:pPr>
        <w:tabs>
          <w:tab w:val="left" w:pos="1080"/>
          <w:tab w:val="left" w:pos="1276"/>
        </w:tabs>
        <w:ind w:firstLine="709"/>
        <w:sectPr w:rsidR="00F352F6" w:rsidRPr="00812345" w:rsidSect="00F20B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52F6" w:rsidRPr="00812345" w:rsidRDefault="00F352F6" w:rsidP="00F352F6">
      <w:pPr>
        <w:ind w:left="3600"/>
        <w:jc w:val="right"/>
        <w:rPr>
          <w:sz w:val="28"/>
          <w:szCs w:val="28"/>
        </w:rPr>
      </w:pPr>
    </w:p>
    <w:p w:rsidR="00F352F6" w:rsidRPr="00812345" w:rsidRDefault="00F352F6" w:rsidP="00C4606E">
      <w:pPr>
        <w:ind w:left="4820"/>
      </w:pPr>
      <w:r w:rsidRPr="00812345">
        <w:t>Приложение 1 к Порядку составления</w:t>
      </w:r>
    </w:p>
    <w:p w:rsidR="00F352F6" w:rsidRPr="00812345" w:rsidRDefault="00F352F6" w:rsidP="00C4606E">
      <w:pPr>
        <w:ind w:left="4820"/>
      </w:pPr>
      <w:r w:rsidRPr="00812345">
        <w:t xml:space="preserve">проекта бюджета городского поселения </w:t>
      </w:r>
      <w:proofErr w:type="spellStart"/>
      <w:r w:rsidRPr="00812345">
        <w:t>Лянтор</w:t>
      </w:r>
      <w:proofErr w:type="spellEnd"/>
      <w:r w:rsidRPr="00812345">
        <w:t xml:space="preserve"> на 201</w:t>
      </w:r>
      <w:r w:rsidR="00797D0A" w:rsidRPr="00812345">
        <w:t>6</w:t>
      </w:r>
      <w:r w:rsidRPr="00812345">
        <w:t xml:space="preserve"> – 201</w:t>
      </w:r>
      <w:r w:rsidR="00797D0A" w:rsidRPr="00812345">
        <w:t>8</w:t>
      </w:r>
      <w:r w:rsidRPr="00812345">
        <w:t xml:space="preserve"> годы</w:t>
      </w:r>
    </w:p>
    <w:p w:rsidR="00F352F6" w:rsidRPr="00812345" w:rsidRDefault="00F352F6" w:rsidP="00F352F6">
      <w:pPr>
        <w:jc w:val="right"/>
        <w:rPr>
          <w:sz w:val="28"/>
          <w:szCs w:val="28"/>
        </w:rPr>
      </w:pPr>
    </w:p>
    <w:p w:rsidR="00F352F6" w:rsidRPr="00812345" w:rsidRDefault="00F352F6" w:rsidP="00F352F6">
      <w:pPr>
        <w:jc w:val="center"/>
        <w:rPr>
          <w:sz w:val="28"/>
          <w:szCs w:val="28"/>
        </w:rPr>
      </w:pPr>
    </w:p>
    <w:p w:rsidR="00AC5C1C" w:rsidRDefault="00F352F6" w:rsidP="00AC5C1C">
      <w:pPr>
        <w:jc w:val="center"/>
        <w:rPr>
          <w:sz w:val="28"/>
          <w:szCs w:val="28"/>
        </w:rPr>
      </w:pPr>
      <w:r w:rsidRPr="00812345">
        <w:rPr>
          <w:sz w:val="28"/>
          <w:szCs w:val="28"/>
        </w:rPr>
        <w:t>График согласования</w:t>
      </w:r>
      <w:r w:rsidR="002C4B6B">
        <w:rPr>
          <w:sz w:val="28"/>
          <w:szCs w:val="28"/>
        </w:rPr>
        <w:t xml:space="preserve"> </w:t>
      </w:r>
      <w:r w:rsidR="00AC5C1C">
        <w:rPr>
          <w:sz w:val="28"/>
          <w:szCs w:val="28"/>
        </w:rPr>
        <w:t>объем</w:t>
      </w:r>
      <w:r w:rsidR="007665E0">
        <w:rPr>
          <w:sz w:val="28"/>
          <w:szCs w:val="28"/>
        </w:rPr>
        <w:t>ов</w:t>
      </w:r>
      <w:r w:rsidR="00AC5C1C">
        <w:rPr>
          <w:sz w:val="28"/>
          <w:szCs w:val="28"/>
        </w:rPr>
        <w:t xml:space="preserve"> </w:t>
      </w:r>
    </w:p>
    <w:p w:rsidR="00F352F6" w:rsidRPr="00812345" w:rsidRDefault="00AC5C1C" w:rsidP="00AC5C1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бюджетных ассигнований на 2016-2018 годы</w:t>
      </w:r>
      <w:r w:rsidR="00F352F6" w:rsidRPr="00812345">
        <w:rPr>
          <w:sz w:val="28"/>
          <w:szCs w:val="28"/>
        </w:rPr>
        <w:t xml:space="preserve"> </w:t>
      </w:r>
    </w:p>
    <w:p w:rsidR="00F352F6" w:rsidRPr="00812345" w:rsidRDefault="00F352F6" w:rsidP="00F352F6">
      <w:pPr>
        <w:jc w:val="both"/>
        <w:rPr>
          <w:color w:val="FF0000"/>
        </w:rPr>
      </w:pPr>
    </w:p>
    <w:p w:rsidR="00F352F6" w:rsidRPr="00812345" w:rsidRDefault="00F352F6" w:rsidP="00F352F6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440"/>
        <w:gridCol w:w="2160"/>
      </w:tblGrid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center"/>
            </w:pPr>
            <w:r w:rsidRPr="00812345">
              <w:t>№</w:t>
            </w:r>
            <w:proofErr w:type="spellStart"/>
            <w:proofErr w:type="gramStart"/>
            <w:r w:rsidRPr="00812345">
              <w:t>п</w:t>
            </w:r>
            <w:proofErr w:type="spellEnd"/>
            <w:proofErr w:type="gramEnd"/>
            <w:r w:rsidRPr="00812345">
              <w:t>/</w:t>
            </w:r>
            <w:proofErr w:type="spellStart"/>
            <w:r w:rsidRPr="00812345">
              <w:t>п</w:t>
            </w:r>
            <w:proofErr w:type="spellEnd"/>
          </w:p>
        </w:tc>
        <w:tc>
          <w:tcPr>
            <w:tcW w:w="5220" w:type="dxa"/>
          </w:tcPr>
          <w:p w:rsidR="00F352F6" w:rsidRPr="00812345" w:rsidRDefault="002E55F4" w:rsidP="00F20B6E">
            <w:pPr>
              <w:jc w:val="center"/>
            </w:pPr>
            <w:r w:rsidRPr="00812345">
              <w:t>Наименование структурного подразделения / учреждения</w:t>
            </w:r>
          </w:p>
        </w:tc>
        <w:tc>
          <w:tcPr>
            <w:tcW w:w="1440" w:type="dxa"/>
          </w:tcPr>
          <w:p w:rsidR="00F352F6" w:rsidRPr="00812345" w:rsidRDefault="00F352F6" w:rsidP="00F20B6E">
            <w:pPr>
              <w:jc w:val="center"/>
            </w:pPr>
            <w:r w:rsidRPr="00812345">
              <w:t>Дата</w:t>
            </w:r>
          </w:p>
        </w:tc>
        <w:tc>
          <w:tcPr>
            <w:tcW w:w="2160" w:type="dxa"/>
          </w:tcPr>
          <w:p w:rsidR="00F352F6" w:rsidRPr="00812345" w:rsidRDefault="00F352F6" w:rsidP="00F20B6E">
            <w:pPr>
              <w:jc w:val="center"/>
            </w:pPr>
            <w:r w:rsidRPr="00812345">
              <w:t>Время</w:t>
            </w: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1.</w:t>
            </w:r>
          </w:p>
        </w:tc>
        <w:tc>
          <w:tcPr>
            <w:tcW w:w="5220" w:type="dxa"/>
          </w:tcPr>
          <w:p w:rsidR="00F352F6" w:rsidRPr="00812345" w:rsidRDefault="00F352F6" w:rsidP="00C100EB">
            <w:r w:rsidRPr="00812345">
              <w:t>МУ</w:t>
            </w:r>
            <w:proofErr w:type="gramStart"/>
            <w:r w:rsidRPr="00812345">
              <w:t>"Л</w:t>
            </w:r>
            <w:proofErr w:type="gramEnd"/>
            <w:r w:rsidRPr="00812345">
              <w:t>янторское хозяйственно- эксплуатационное управление "</w:t>
            </w:r>
          </w:p>
        </w:tc>
        <w:tc>
          <w:tcPr>
            <w:tcW w:w="1440" w:type="dxa"/>
          </w:tcPr>
          <w:p w:rsidR="00F352F6" w:rsidRPr="00812345" w:rsidRDefault="00797D0A" w:rsidP="00797D0A">
            <w:pPr>
              <w:jc w:val="both"/>
            </w:pPr>
            <w:r w:rsidRPr="00812345">
              <w:t>31</w:t>
            </w:r>
            <w:r w:rsidR="00F352F6" w:rsidRPr="00812345">
              <w:t>.08.201</w:t>
            </w:r>
            <w:r w:rsidRPr="00812345">
              <w:t>5</w:t>
            </w:r>
          </w:p>
        </w:tc>
        <w:tc>
          <w:tcPr>
            <w:tcW w:w="2160" w:type="dxa"/>
          </w:tcPr>
          <w:p w:rsidR="00F352F6" w:rsidRPr="00812345" w:rsidRDefault="00F352F6" w:rsidP="00F20B6E">
            <w:pPr>
              <w:jc w:val="both"/>
            </w:pPr>
            <w:r w:rsidRPr="00812345">
              <w:t>11-00-12-30</w:t>
            </w: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2.</w:t>
            </w:r>
          </w:p>
        </w:tc>
        <w:tc>
          <w:tcPr>
            <w:tcW w:w="5220" w:type="dxa"/>
          </w:tcPr>
          <w:p w:rsidR="00F352F6" w:rsidRPr="00812345" w:rsidRDefault="00F352F6" w:rsidP="00C100EB">
            <w:r w:rsidRPr="00812345">
              <w:t>МКУ «Лянторское управление по культуре, спорту и делам молодёжи»</w:t>
            </w:r>
            <w:r w:rsidR="00877947" w:rsidRPr="00812345">
              <w:t>, в том числе</w:t>
            </w:r>
            <w:r w:rsidR="00C100EB" w:rsidRPr="00812345">
              <w:t>:</w:t>
            </w:r>
            <w:r w:rsidR="00877947" w:rsidRPr="00812345">
              <w:t xml:space="preserve"> </w:t>
            </w:r>
            <w:r w:rsidRPr="00812345">
              <w:br w:type="page"/>
            </w:r>
          </w:p>
        </w:tc>
        <w:tc>
          <w:tcPr>
            <w:tcW w:w="1440" w:type="dxa"/>
          </w:tcPr>
          <w:p w:rsidR="00F352F6" w:rsidRPr="00812345" w:rsidRDefault="00797D0A" w:rsidP="00797D0A">
            <w:pPr>
              <w:jc w:val="both"/>
            </w:pPr>
            <w:r w:rsidRPr="00812345">
              <w:t>31</w:t>
            </w:r>
            <w:r w:rsidR="00F352F6" w:rsidRPr="00812345">
              <w:t>.08.201</w:t>
            </w:r>
            <w:r w:rsidRPr="00812345">
              <w:t>5</w:t>
            </w:r>
          </w:p>
        </w:tc>
        <w:tc>
          <w:tcPr>
            <w:tcW w:w="2160" w:type="dxa"/>
          </w:tcPr>
          <w:p w:rsidR="00F352F6" w:rsidRPr="00812345" w:rsidRDefault="00F352F6" w:rsidP="00F20B6E">
            <w:pPr>
              <w:jc w:val="both"/>
            </w:pPr>
            <w:r w:rsidRPr="00812345">
              <w:t>14-00-15-00</w:t>
            </w:r>
          </w:p>
        </w:tc>
      </w:tr>
      <w:tr w:rsidR="00D97B65" w:rsidRPr="00812345" w:rsidTr="00F20B6E">
        <w:tc>
          <w:tcPr>
            <w:tcW w:w="828" w:type="dxa"/>
          </w:tcPr>
          <w:p w:rsidR="00D97B65" w:rsidRPr="00812345" w:rsidRDefault="00D97B65" w:rsidP="00F20B6E">
            <w:pPr>
              <w:jc w:val="both"/>
            </w:pPr>
            <w:r w:rsidRPr="00812345">
              <w:t>2.1.</w:t>
            </w:r>
          </w:p>
        </w:tc>
        <w:tc>
          <w:tcPr>
            <w:tcW w:w="5220" w:type="dxa"/>
          </w:tcPr>
          <w:p w:rsidR="00D97B65" w:rsidRPr="00812345" w:rsidRDefault="00373E67" w:rsidP="00C100EB">
            <w:r w:rsidRPr="00812345">
              <w:t>п</w:t>
            </w:r>
            <w:r w:rsidR="00877947" w:rsidRPr="00812345">
              <w:t>роекты планов финансово – хозяйственной де</w:t>
            </w:r>
            <w:r w:rsidR="00F460A6" w:rsidRPr="00812345">
              <w:t>ятельности бюджетных учреждений</w:t>
            </w:r>
          </w:p>
        </w:tc>
        <w:tc>
          <w:tcPr>
            <w:tcW w:w="1440" w:type="dxa"/>
          </w:tcPr>
          <w:p w:rsidR="00D97B65" w:rsidRPr="00812345" w:rsidRDefault="00F460A6" w:rsidP="00F20B6E">
            <w:pPr>
              <w:jc w:val="both"/>
            </w:pPr>
            <w:r w:rsidRPr="00812345">
              <w:t>31.08.2015</w:t>
            </w:r>
          </w:p>
        </w:tc>
        <w:tc>
          <w:tcPr>
            <w:tcW w:w="2160" w:type="dxa"/>
          </w:tcPr>
          <w:p w:rsidR="00D97B65" w:rsidRPr="00812345" w:rsidRDefault="00F460A6" w:rsidP="00F20B6E">
            <w:pPr>
              <w:jc w:val="both"/>
            </w:pPr>
            <w:r w:rsidRPr="00812345">
              <w:t>15-30-16-30</w:t>
            </w: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3.</w:t>
            </w:r>
          </w:p>
        </w:tc>
        <w:tc>
          <w:tcPr>
            <w:tcW w:w="5220" w:type="dxa"/>
          </w:tcPr>
          <w:p w:rsidR="00F352F6" w:rsidRPr="00812345" w:rsidRDefault="00F352F6" w:rsidP="00C100EB">
            <w:r w:rsidRPr="00812345">
              <w:t xml:space="preserve">Администрация городского поселения </w:t>
            </w:r>
            <w:proofErr w:type="spellStart"/>
            <w:r w:rsidRPr="00812345">
              <w:t>Лянтор</w:t>
            </w:r>
            <w:proofErr w:type="spellEnd"/>
            <w:r w:rsidRPr="00812345">
              <w:t xml:space="preserve"> в том числе:</w:t>
            </w:r>
          </w:p>
        </w:tc>
        <w:tc>
          <w:tcPr>
            <w:tcW w:w="1440" w:type="dxa"/>
          </w:tcPr>
          <w:p w:rsidR="00F352F6" w:rsidRPr="00812345" w:rsidRDefault="00F460A6" w:rsidP="00F20B6E">
            <w:pPr>
              <w:jc w:val="both"/>
            </w:pPr>
            <w:r w:rsidRPr="00812345">
              <w:t>0</w:t>
            </w:r>
            <w:r w:rsidR="00797D0A" w:rsidRPr="00812345">
              <w:t>1</w:t>
            </w:r>
            <w:r w:rsidR="00F352F6" w:rsidRPr="00812345">
              <w:t>.0</w:t>
            </w:r>
            <w:r w:rsidRPr="00812345">
              <w:t>9</w:t>
            </w:r>
            <w:r w:rsidR="00F352F6" w:rsidRPr="00812345">
              <w:t>.201</w:t>
            </w:r>
            <w:r w:rsidR="00797D0A" w:rsidRPr="00812345">
              <w:t>5</w:t>
            </w:r>
            <w:r w:rsidR="00F352F6" w:rsidRPr="00812345">
              <w:t>-</w:t>
            </w:r>
          </w:p>
          <w:p w:rsidR="00F352F6" w:rsidRPr="00812345" w:rsidRDefault="00F352F6" w:rsidP="00797D0A">
            <w:r w:rsidRPr="00812345">
              <w:t>02.09.201</w:t>
            </w:r>
            <w:r w:rsidR="00797D0A" w:rsidRPr="00812345">
              <w:t>5</w:t>
            </w:r>
          </w:p>
        </w:tc>
        <w:tc>
          <w:tcPr>
            <w:tcW w:w="2160" w:type="dxa"/>
          </w:tcPr>
          <w:p w:rsidR="00F352F6" w:rsidRPr="00812345" w:rsidRDefault="00F352F6" w:rsidP="00F20B6E">
            <w:pPr>
              <w:jc w:val="both"/>
            </w:pP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3.1..</w:t>
            </w:r>
          </w:p>
        </w:tc>
        <w:tc>
          <w:tcPr>
            <w:tcW w:w="5220" w:type="dxa"/>
          </w:tcPr>
          <w:p w:rsidR="00F352F6" w:rsidRPr="00812345" w:rsidRDefault="00F352F6" w:rsidP="00C100EB">
            <w:r w:rsidRPr="00812345">
              <w:t>Управление городского хозяйства</w:t>
            </w:r>
          </w:p>
        </w:tc>
        <w:tc>
          <w:tcPr>
            <w:tcW w:w="1440" w:type="dxa"/>
          </w:tcPr>
          <w:p w:rsidR="00F352F6" w:rsidRPr="00812345" w:rsidRDefault="00F460A6" w:rsidP="00F460A6">
            <w:pPr>
              <w:jc w:val="both"/>
            </w:pPr>
            <w:r w:rsidRPr="00812345">
              <w:t>0</w:t>
            </w:r>
            <w:r w:rsidR="00797D0A" w:rsidRPr="00812345">
              <w:t>1</w:t>
            </w:r>
            <w:r w:rsidR="00F352F6" w:rsidRPr="00812345">
              <w:t>.0</w:t>
            </w:r>
            <w:r w:rsidRPr="00812345">
              <w:t>9</w:t>
            </w:r>
            <w:r w:rsidR="00F352F6" w:rsidRPr="00812345">
              <w:t>.201</w:t>
            </w:r>
            <w:r w:rsidR="00797D0A" w:rsidRPr="00812345">
              <w:t>5</w:t>
            </w:r>
          </w:p>
        </w:tc>
        <w:tc>
          <w:tcPr>
            <w:tcW w:w="2160" w:type="dxa"/>
          </w:tcPr>
          <w:p w:rsidR="00F352F6" w:rsidRPr="00812345" w:rsidRDefault="00F460A6" w:rsidP="00F20B6E">
            <w:pPr>
              <w:jc w:val="both"/>
            </w:pPr>
            <w:r w:rsidRPr="00812345">
              <w:t>09-30-10-30</w:t>
            </w: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3.2.</w:t>
            </w:r>
          </w:p>
        </w:tc>
        <w:tc>
          <w:tcPr>
            <w:tcW w:w="5220" w:type="dxa"/>
          </w:tcPr>
          <w:p w:rsidR="00F352F6" w:rsidRPr="00812345" w:rsidRDefault="00F352F6" w:rsidP="00C100EB">
            <w:r w:rsidRPr="00812345">
              <w:t>Управление экономики</w:t>
            </w:r>
          </w:p>
        </w:tc>
        <w:tc>
          <w:tcPr>
            <w:tcW w:w="1440" w:type="dxa"/>
          </w:tcPr>
          <w:p w:rsidR="00F352F6" w:rsidRPr="00812345" w:rsidRDefault="00F352F6" w:rsidP="00797D0A">
            <w:pPr>
              <w:jc w:val="both"/>
            </w:pPr>
            <w:r w:rsidRPr="00812345">
              <w:t>01.09.201</w:t>
            </w:r>
            <w:r w:rsidR="00797D0A" w:rsidRPr="00812345">
              <w:t>5</w:t>
            </w:r>
          </w:p>
        </w:tc>
        <w:tc>
          <w:tcPr>
            <w:tcW w:w="2160" w:type="dxa"/>
          </w:tcPr>
          <w:p w:rsidR="00F352F6" w:rsidRPr="00812345" w:rsidRDefault="00F460A6" w:rsidP="00F20B6E">
            <w:pPr>
              <w:jc w:val="both"/>
            </w:pPr>
            <w:r w:rsidRPr="00812345">
              <w:t>11-00-12-00</w:t>
            </w: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3.3.</w:t>
            </w:r>
          </w:p>
        </w:tc>
        <w:tc>
          <w:tcPr>
            <w:tcW w:w="5220" w:type="dxa"/>
          </w:tcPr>
          <w:p w:rsidR="00F352F6" w:rsidRPr="00812345" w:rsidRDefault="002E55F4" w:rsidP="00C100EB">
            <w:r w:rsidRPr="00812345">
              <w:t>Управление архитектуры, градостроительства и земельных отношений</w:t>
            </w:r>
          </w:p>
        </w:tc>
        <w:tc>
          <w:tcPr>
            <w:tcW w:w="1440" w:type="dxa"/>
          </w:tcPr>
          <w:p w:rsidR="00F352F6" w:rsidRPr="00812345" w:rsidRDefault="00F352F6" w:rsidP="00797D0A">
            <w:pPr>
              <w:jc w:val="both"/>
            </w:pPr>
            <w:r w:rsidRPr="00812345">
              <w:t>01.09.201</w:t>
            </w:r>
            <w:r w:rsidR="00797D0A" w:rsidRPr="00812345">
              <w:t>5</w:t>
            </w:r>
          </w:p>
        </w:tc>
        <w:tc>
          <w:tcPr>
            <w:tcW w:w="2160" w:type="dxa"/>
          </w:tcPr>
          <w:p w:rsidR="00F352F6" w:rsidRPr="00812345" w:rsidRDefault="00F460A6" w:rsidP="00F20B6E">
            <w:pPr>
              <w:jc w:val="both"/>
            </w:pPr>
            <w:r w:rsidRPr="00812345">
              <w:t>14-00-15-00</w:t>
            </w:r>
          </w:p>
        </w:tc>
      </w:tr>
      <w:tr w:rsidR="00F352F6" w:rsidRPr="00812345" w:rsidTr="00F20B6E">
        <w:tc>
          <w:tcPr>
            <w:tcW w:w="828" w:type="dxa"/>
          </w:tcPr>
          <w:p w:rsidR="00F352F6" w:rsidRPr="00812345" w:rsidRDefault="00F352F6" w:rsidP="00F20B6E">
            <w:r w:rsidRPr="00812345">
              <w:t>3.4.</w:t>
            </w:r>
          </w:p>
        </w:tc>
        <w:tc>
          <w:tcPr>
            <w:tcW w:w="5220" w:type="dxa"/>
          </w:tcPr>
          <w:p w:rsidR="00F352F6" w:rsidRPr="00812345" w:rsidRDefault="002E55F4" w:rsidP="00C100EB">
            <w:r w:rsidRPr="00812345">
              <w:t>Управление по организации деятельности</w:t>
            </w:r>
          </w:p>
        </w:tc>
        <w:tc>
          <w:tcPr>
            <w:tcW w:w="1440" w:type="dxa"/>
          </w:tcPr>
          <w:p w:rsidR="00F352F6" w:rsidRPr="00812345" w:rsidRDefault="00F352F6" w:rsidP="00797D0A">
            <w:pPr>
              <w:jc w:val="both"/>
            </w:pPr>
            <w:r w:rsidRPr="00812345">
              <w:t>01.09.201</w:t>
            </w:r>
            <w:r w:rsidR="00797D0A" w:rsidRPr="00812345">
              <w:t>5</w:t>
            </w:r>
          </w:p>
        </w:tc>
        <w:tc>
          <w:tcPr>
            <w:tcW w:w="2160" w:type="dxa"/>
          </w:tcPr>
          <w:p w:rsidR="00F352F6" w:rsidRPr="00812345" w:rsidRDefault="00F460A6" w:rsidP="00F20B6E">
            <w:pPr>
              <w:jc w:val="both"/>
            </w:pPr>
            <w:r w:rsidRPr="00812345">
              <w:t>15-00-16-00</w:t>
            </w:r>
          </w:p>
        </w:tc>
      </w:tr>
      <w:tr w:rsidR="00F352F6" w:rsidRPr="00812345" w:rsidTr="00F20B6E">
        <w:trPr>
          <w:trHeight w:val="258"/>
        </w:trPr>
        <w:tc>
          <w:tcPr>
            <w:tcW w:w="828" w:type="dxa"/>
          </w:tcPr>
          <w:p w:rsidR="00F352F6" w:rsidRPr="00812345" w:rsidRDefault="00F352F6" w:rsidP="00F20B6E">
            <w:pPr>
              <w:jc w:val="both"/>
            </w:pPr>
            <w:r w:rsidRPr="00812345">
              <w:t>3.5.</w:t>
            </w:r>
          </w:p>
        </w:tc>
        <w:tc>
          <w:tcPr>
            <w:tcW w:w="5220" w:type="dxa"/>
          </w:tcPr>
          <w:p w:rsidR="00F352F6" w:rsidRPr="00812345" w:rsidRDefault="002E55F4" w:rsidP="00C100EB">
            <w:r w:rsidRPr="00812345">
              <w:t>Отдел по учёту военнообязанных</w:t>
            </w:r>
          </w:p>
        </w:tc>
        <w:tc>
          <w:tcPr>
            <w:tcW w:w="1440" w:type="dxa"/>
          </w:tcPr>
          <w:p w:rsidR="00F352F6" w:rsidRPr="00812345" w:rsidRDefault="00F352F6" w:rsidP="00797D0A">
            <w:pPr>
              <w:jc w:val="both"/>
            </w:pPr>
            <w:r w:rsidRPr="00812345">
              <w:t>01.09.201</w:t>
            </w:r>
            <w:r w:rsidR="00797D0A" w:rsidRPr="00812345">
              <w:t>5</w:t>
            </w:r>
          </w:p>
        </w:tc>
        <w:tc>
          <w:tcPr>
            <w:tcW w:w="2160" w:type="dxa"/>
          </w:tcPr>
          <w:p w:rsidR="00F352F6" w:rsidRPr="00812345" w:rsidRDefault="00F460A6" w:rsidP="00F20B6E">
            <w:pPr>
              <w:jc w:val="both"/>
            </w:pPr>
            <w:r w:rsidRPr="00812345">
              <w:t>16-00-17-00</w:t>
            </w:r>
          </w:p>
        </w:tc>
      </w:tr>
      <w:tr w:rsidR="00F460A6" w:rsidRPr="00812345" w:rsidTr="00797D0A">
        <w:trPr>
          <w:trHeight w:val="306"/>
        </w:trPr>
        <w:tc>
          <w:tcPr>
            <w:tcW w:w="828" w:type="dxa"/>
          </w:tcPr>
          <w:p w:rsidR="00F460A6" w:rsidRPr="00812345" w:rsidRDefault="00F460A6" w:rsidP="00F20B6E">
            <w:pPr>
              <w:jc w:val="both"/>
            </w:pPr>
            <w:r w:rsidRPr="00812345">
              <w:t>3.6.</w:t>
            </w:r>
          </w:p>
        </w:tc>
        <w:tc>
          <w:tcPr>
            <w:tcW w:w="5220" w:type="dxa"/>
          </w:tcPr>
          <w:p w:rsidR="00F460A6" w:rsidRPr="00812345" w:rsidRDefault="00F460A6" w:rsidP="00C100EB">
            <w:r w:rsidRPr="00812345">
              <w:t xml:space="preserve">Служба </w:t>
            </w:r>
            <w:proofErr w:type="spellStart"/>
            <w:r w:rsidRPr="00812345">
              <w:t>ЗАГСа</w:t>
            </w:r>
            <w:proofErr w:type="spellEnd"/>
          </w:p>
        </w:tc>
        <w:tc>
          <w:tcPr>
            <w:tcW w:w="1440" w:type="dxa"/>
          </w:tcPr>
          <w:p w:rsidR="00F460A6" w:rsidRPr="00812345" w:rsidRDefault="00F460A6" w:rsidP="00F460A6">
            <w:pPr>
              <w:jc w:val="both"/>
            </w:pPr>
            <w:r w:rsidRPr="00812345">
              <w:t>02.09.2015</w:t>
            </w:r>
          </w:p>
        </w:tc>
        <w:tc>
          <w:tcPr>
            <w:tcW w:w="2160" w:type="dxa"/>
          </w:tcPr>
          <w:p w:rsidR="00F460A6" w:rsidRPr="00812345" w:rsidRDefault="00F460A6" w:rsidP="00D4513E">
            <w:pPr>
              <w:jc w:val="both"/>
            </w:pPr>
            <w:r w:rsidRPr="00812345">
              <w:t>09-30-10-30</w:t>
            </w:r>
          </w:p>
        </w:tc>
      </w:tr>
      <w:tr w:rsidR="00F460A6" w:rsidRPr="00812345" w:rsidTr="00F20B6E">
        <w:tc>
          <w:tcPr>
            <w:tcW w:w="828" w:type="dxa"/>
          </w:tcPr>
          <w:p w:rsidR="00F460A6" w:rsidRPr="00812345" w:rsidRDefault="00F460A6" w:rsidP="00F20B6E">
            <w:pPr>
              <w:jc w:val="both"/>
            </w:pPr>
            <w:r w:rsidRPr="00812345">
              <w:t>3.7.</w:t>
            </w:r>
          </w:p>
        </w:tc>
        <w:tc>
          <w:tcPr>
            <w:tcW w:w="5220" w:type="dxa"/>
          </w:tcPr>
          <w:p w:rsidR="00F460A6" w:rsidRPr="00812345" w:rsidRDefault="00F460A6" w:rsidP="00C100EB">
            <w:r w:rsidRPr="00812345">
              <w:t>Служба по защите населения, охране и использованию городских лесов</w:t>
            </w:r>
          </w:p>
        </w:tc>
        <w:tc>
          <w:tcPr>
            <w:tcW w:w="1440" w:type="dxa"/>
          </w:tcPr>
          <w:p w:rsidR="00F460A6" w:rsidRPr="00812345" w:rsidRDefault="00F460A6" w:rsidP="00797D0A">
            <w:pPr>
              <w:jc w:val="both"/>
            </w:pPr>
            <w:r w:rsidRPr="00812345">
              <w:t>02.09.2015</w:t>
            </w:r>
          </w:p>
        </w:tc>
        <w:tc>
          <w:tcPr>
            <w:tcW w:w="2160" w:type="dxa"/>
          </w:tcPr>
          <w:p w:rsidR="00F460A6" w:rsidRPr="00812345" w:rsidRDefault="00F460A6" w:rsidP="00D4513E">
            <w:pPr>
              <w:jc w:val="both"/>
            </w:pPr>
            <w:r w:rsidRPr="00812345">
              <w:t>11-00-12-00</w:t>
            </w:r>
          </w:p>
        </w:tc>
      </w:tr>
    </w:tbl>
    <w:p w:rsidR="00F352F6" w:rsidRPr="00812345" w:rsidRDefault="00F352F6" w:rsidP="00F352F6">
      <w:pPr>
        <w:jc w:val="both"/>
        <w:sectPr w:rsidR="00F352F6" w:rsidRPr="00812345" w:rsidSect="00F20B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52F6" w:rsidRPr="00812345" w:rsidRDefault="00F352F6" w:rsidP="00F352F6">
      <w:pPr>
        <w:jc w:val="both"/>
      </w:pPr>
    </w:p>
    <w:p w:rsidR="00F352F6" w:rsidRPr="00812345" w:rsidRDefault="00F352F6" w:rsidP="00C4606E">
      <w:pPr>
        <w:ind w:left="4820"/>
      </w:pPr>
      <w:r w:rsidRPr="00812345">
        <w:t>Приложение 2 к Порядку составления</w:t>
      </w:r>
    </w:p>
    <w:p w:rsidR="00F352F6" w:rsidRPr="00812345" w:rsidRDefault="00F352F6" w:rsidP="00C4606E">
      <w:pPr>
        <w:ind w:left="4820"/>
      </w:pPr>
      <w:r w:rsidRPr="00812345">
        <w:t xml:space="preserve">проекта бюджета городского поселения </w:t>
      </w:r>
      <w:proofErr w:type="spellStart"/>
      <w:r w:rsidRPr="00812345">
        <w:t>Лянтор</w:t>
      </w:r>
      <w:proofErr w:type="spellEnd"/>
      <w:r w:rsidRPr="00812345">
        <w:t xml:space="preserve"> на 201</w:t>
      </w:r>
      <w:r w:rsidR="00E41A01" w:rsidRPr="00812345">
        <w:t>6</w:t>
      </w:r>
      <w:r w:rsidRPr="00812345">
        <w:t xml:space="preserve"> – 201</w:t>
      </w:r>
      <w:r w:rsidR="00E41A01" w:rsidRPr="00812345">
        <w:t>8</w:t>
      </w:r>
      <w:r w:rsidRPr="00812345">
        <w:t>годы</w:t>
      </w:r>
    </w:p>
    <w:p w:rsidR="00F352F6" w:rsidRPr="00812345" w:rsidRDefault="00F352F6" w:rsidP="00F352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2F6" w:rsidRPr="00812345" w:rsidRDefault="00F352F6" w:rsidP="00F352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2F6" w:rsidRPr="00812345" w:rsidRDefault="00F352F6" w:rsidP="00F352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345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</w:t>
      </w:r>
    </w:p>
    <w:p w:rsidR="00F352F6" w:rsidRPr="00812345" w:rsidRDefault="00F352F6" w:rsidP="00F352F6">
      <w:pPr>
        <w:pStyle w:val="ConsTitle"/>
        <w:widowControl/>
        <w:ind w:right="51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345">
        <w:rPr>
          <w:rFonts w:ascii="Times New Roman" w:hAnsi="Times New Roman" w:cs="Times New Roman"/>
          <w:b w:val="0"/>
          <w:sz w:val="28"/>
          <w:szCs w:val="28"/>
        </w:rPr>
        <w:t xml:space="preserve">по планированию бюджетных ассигнований на реализацию расходных обязательств муниципального образования городского поселения </w:t>
      </w:r>
      <w:proofErr w:type="spellStart"/>
      <w:r w:rsidRPr="0081234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812345">
        <w:rPr>
          <w:rFonts w:ascii="Times New Roman" w:hAnsi="Times New Roman" w:cs="Times New Roman"/>
          <w:b w:val="0"/>
          <w:sz w:val="28"/>
          <w:szCs w:val="28"/>
        </w:rPr>
        <w:t xml:space="preserve">  в 201</w:t>
      </w:r>
      <w:r w:rsidR="00E41A01" w:rsidRPr="00812345">
        <w:rPr>
          <w:rFonts w:ascii="Times New Roman" w:hAnsi="Times New Roman" w:cs="Times New Roman"/>
          <w:b w:val="0"/>
          <w:sz w:val="28"/>
          <w:szCs w:val="28"/>
        </w:rPr>
        <w:t>6</w:t>
      </w:r>
      <w:r w:rsidRPr="00812345">
        <w:rPr>
          <w:rFonts w:ascii="Times New Roman" w:hAnsi="Times New Roman" w:cs="Times New Roman"/>
          <w:b w:val="0"/>
          <w:sz w:val="28"/>
          <w:szCs w:val="28"/>
        </w:rPr>
        <w:t xml:space="preserve"> году и в плановом периоде 201</w:t>
      </w:r>
      <w:r w:rsidR="00E41A01" w:rsidRPr="008123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2345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E41A01" w:rsidRPr="00812345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234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352F6" w:rsidRPr="00812345" w:rsidRDefault="00F352F6" w:rsidP="00F352F6">
      <w:pPr>
        <w:pStyle w:val="ConsTitle"/>
        <w:widowControl/>
        <w:ind w:right="51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2F6" w:rsidRPr="00812345" w:rsidRDefault="00F352F6" w:rsidP="00F352F6">
      <w:pPr>
        <w:pStyle w:val="ConsNormal"/>
        <w:widowControl/>
        <w:numPr>
          <w:ilvl w:val="0"/>
          <w:numId w:val="37"/>
        </w:numPr>
        <w:ind w:right="638"/>
        <w:jc w:val="center"/>
        <w:rPr>
          <w:rFonts w:ascii="Times New Roman" w:hAnsi="Times New Roman" w:cs="Times New Roman"/>
          <w:sz w:val="28"/>
          <w:szCs w:val="28"/>
        </w:rPr>
      </w:pPr>
      <w:r w:rsidRPr="00812345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352F6" w:rsidRPr="00812345" w:rsidRDefault="00F352F6" w:rsidP="00F352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52F6" w:rsidRPr="00812345" w:rsidRDefault="00F352F6" w:rsidP="00F352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1. Бюджетные ассигнования планируются в соответствии с расходными обязательствами муниципального образования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раздельно на исполнение действующих и принимаемых расходных обязательств. </w:t>
      </w:r>
    </w:p>
    <w:p w:rsidR="00F352F6" w:rsidRPr="00812345" w:rsidRDefault="00F352F6" w:rsidP="00F352F6">
      <w:pPr>
        <w:pStyle w:val="a7"/>
        <w:spacing w:after="0"/>
        <w:ind w:firstLine="851"/>
        <w:jc w:val="both"/>
        <w:rPr>
          <w:sz w:val="28"/>
          <w:szCs w:val="28"/>
        </w:rPr>
      </w:pPr>
      <w:bookmarkStart w:id="0" w:name="sub_186"/>
      <w:r w:rsidRPr="00812345">
        <w:rPr>
          <w:iCs/>
          <w:sz w:val="28"/>
          <w:szCs w:val="28"/>
        </w:rPr>
        <w:t xml:space="preserve">1.1. </w:t>
      </w:r>
      <w:proofErr w:type="gramStart"/>
      <w:r w:rsidRPr="00812345">
        <w:rPr>
          <w:iCs/>
          <w:sz w:val="28"/>
          <w:szCs w:val="28"/>
        </w:rPr>
        <w:t>Бюджетные ассигнования на исполнение действующих расходных обязательств</w:t>
      </w:r>
      <w:r w:rsidRPr="00812345">
        <w:rPr>
          <w:sz w:val="28"/>
          <w:szCs w:val="28"/>
        </w:rPr>
        <w:t xml:space="preserve"> – ассигнования, состав и (или) объем которых обусловлены законами, нормативными правовыми актами, контрактами и соглашениями, не предлагаемыми (не планируемыми) к изменению в текущем финансовом году, в очередном финансовом году или в плановом периоде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</w:t>
      </w:r>
      <w:proofErr w:type="gramEnd"/>
      <w:r w:rsidRPr="00812345">
        <w:rPr>
          <w:sz w:val="28"/>
          <w:szCs w:val="28"/>
        </w:rPr>
        <w:t>, включая контракты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 органов местного самоуправления).</w:t>
      </w:r>
    </w:p>
    <w:p w:rsidR="00F352F6" w:rsidRPr="00812345" w:rsidRDefault="00F352F6" w:rsidP="00F352F6">
      <w:pPr>
        <w:pStyle w:val="a7"/>
        <w:spacing w:after="0"/>
        <w:ind w:firstLine="851"/>
        <w:jc w:val="both"/>
        <w:rPr>
          <w:sz w:val="28"/>
          <w:szCs w:val="28"/>
        </w:rPr>
      </w:pPr>
      <w:bookmarkStart w:id="1" w:name="sub_187"/>
      <w:bookmarkEnd w:id="0"/>
      <w:r w:rsidRPr="00812345">
        <w:rPr>
          <w:iCs/>
          <w:sz w:val="28"/>
          <w:szCs w:val="28"/>
        </w:rPr>
        <w:t xml:space="preserve">1.2. </w:t>
      </w:r>
      <w:proofErr w:type="gramStart"/>
      <w:r w:rsidRPr="00812345">
        <w:rPr>
          <w:iCs/>
          <w:sz w:val="28"/>
          <w:szCs w:val="28"/>
        </w:rPr>
        <w:t>Бюджетные ассигнования на исполнение принимаемых обязательств</w:t>
      </w:r>
      <w:r w:rsidRPr="00812345">
        <w:rPr>
          <w:sz w:val="28"/>
          <w:szCs w:val="28"/>
        </w:rPr>
        <w:t xml:space="preserve"> – ассигнования, состав и (или) объем которых обусловлены законами, нормативными правовыми актами, контрактами и соглашениями, предлагаемыми (планируемыми) к принятию или изменению в текущем финансовом году, в очередном финансовом году или в плановом периоде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контракты и</w:t>
      </w:r>
      <w:proofErr w:type="gramEnd"/>
      <w:r w:rsidRPr="00812345">
        <w:rPr>
          <w:sz w:val="28"/>
          <w:szCs w:val="28"/>
        </w:rPr>
        <w:t xml:space="preserve">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 органов местного самоуправления).</w:t>
      </w:r>
    </w:p>
    <w:bookmarkEnd w:id="1"/>
    <w:p w:rsidR="00F352F6" w:rsidRPr="00812345" w:rsidRDefault="00F352F6" w:rsidP="00F352F6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1.3. Другие понятия и термины, применяемые в настоящих методических рекомендациях, используются в значениях, определенных Бюджетным кодексом Российской Федерации.</w:t>
      </w:r>
    </w:p>
    <w:p w:rsidR="00F352F6" w:rsidRPr="00812345" w:rsidRDefault="00F352F6" w:rsidP="00F352F6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2. Планирование бюджетных ассигнований на оказание муниципальных услуг (выполнение работ) бюджетными учреждениями осуществляется с учетом муниципального задания на очередной финансовый </w:t>
      </w:r>
      <w:r w:rsidRPr="00812345">
        <w:rPr>
          <w:sz w:val="28"/>
          <w:szCs w:val="28"/>
        </w:rPr>
        <w:lastRenderedPageBreak/>
        <w:t>год и плановый период, а также его выполнения в отчетном финансовом году и текущем финансовом году.</w:t>
      </w:r>
    </w:p>
    <w:p w:rsidR="00F352F6" w:rsidRPr="00812345" w:rsidRDefault="00F352F6" w:rsidP="00F352F6">
      <w:pPr>
        <w:pStyle w:val="a7"/>
        <w:spacing w:after="0"/>
        <w:ind w:firstLine="285"/>
        <w:jc w:val="center"/>
        <w:rPr>
          <w:sz w:val="28"/>
          <w:szCs w:val="28"/>
        </w:rPr>
      </w:pPr>
    </w:p>
    <w:p w:rsidR="00F352F6" w:rsidRPr="00812345" w:rsidRDefault="00F352F6" w:rsidP="00F352F6">
      <w:pPr>
        <w:pStyle w:val="a7"/>
        <w:spacing w:after="0"/>
        <w:ind w:firstLine="285"/>
        <w:jc w:val="center"/>
        <w:rPr>
          <w:sz w:val="28"/>
          <w:szCs w:val="28"/>
        </w:rPr>
      </w:pPr>
      <w:r w:rsidRPr="00812345">
        <w:rPr>
          <w:sz w:val="28"/>
          <w:szCs w:val="28"/>
        </w:rPr>
        <w:t>Общие подходы к формированию объемов бюджетных ассигнований на очередной финансовый год</w:t>
      </w:r>
    </w:p>
    <w:p w:rsidR="00F352F6" w:rsidRPr="00812345" w:rsidRDefault="00F352F6" w:rsidP="00F352F6">
      <w:pPr>
        <w:pStyle w:val="a7"/>
        <w:spacing w:after="0"/>
        <w:ind w:firstLine="285"/>
        <w:jc w:val="center"/>
        <w:rPr>
          <w:sz w:val="28"/>
          <w:szCs w:val="28"/>
        </w:rPr>
      </w:pP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2.1. При формировании объемов бюджетных ассигнований на очередной финансовый год необходимо соблюдать следующие принципы: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1) формирование бюджетных ассигнований в соответствии с бюджетной классификацией расходов бюджетов РФ;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приведение бюджетных расходов в соответствие с бюджетным законодательством;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3) принятие мер по оптимизации бюджетных расходов и внедрению современных методов бюджетного планирования, ориентированных на конечные результаты;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4) достижение высокой эффективности и рациональности расходов бюджета муниципального образования городское поселение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.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2.2. Исходными данными для расчета бюджетных ассигнований являются: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1) предварительный реестр расходных обязательств на </w:t>
      </w:r>
      <w:r w:rsidR="00C72998" w:rsidRPr="00812345">
        <w:rPr>
          <w:sz w:val="28"/>
          <w:szCs w:val="28"/>
        </w:rPr>
        <w:t>очередной год и плановый период</w:t>
      </w:r>
      <w:r w:rsidRPr="00812345">
        <w:rPr>
          <w:sz w:val="28"/>
          <w:szCs w:val="28"/>
        </w:rPr>
        <w:t>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данные об исполнении бюджета за отчетный период;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3) сводные индексы потребительских цен на </w:t>
      </w:r>
      <w:r w:rsidR="00C72998" w:rsidRPr="00812345">
        <w:rPr>
          <w:sz w:val="28"/>
          <w:szCs w:val="28"/>
        </w:rPr>
        <w:t xml:space="preserve">очередной </w:t>
      </w:r>
      <w:r w:rsidR="00B874CF" w:rsidRPr="00812345">
        <w:rPr>
          <w:sz w:val="28"/>
          <w:szCs w:val="28"/>
        </w:rPr>
        <w:t xml:space="preserve">финансовый </w:t>
      </w:r>
      <w:r w:rsidR="00C72998" w:rsidRPr="00812345">
        <w:rPr>
          <w:sz w:val="28"/>
          <w:szCs w:val="28"/>
        </w:rPr>
        <w:t>год и плановый период</w:t>
      </w:r>
      <w:r w:rsidRPr="00812345">
        <w:rPr>
          <w:sz w:val="28"/>
          <w:szCs w:val="28"/>
        </w:rPr>
        <w:t>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4) проекты муниципальных заданий на оказание муниципальными учреждениями муниципальных услуг в соответствии с утвержденным администрацией муниципального образования городское поселение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перечнем муниципальных услуг;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5) муниципальные программы;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6) предложения по внесению изменений в муниципальные программы;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2.3. Основные направления планирования бюджетных ассигнований: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1) оказание муниципальных услуг (выполнение работ);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предоставление субсидии юридическим лицам (за исключением субсидии муниципальным учреждениям), индивидуальным предпринимателям, физическим лицам – производителям товаров, работ, услуг;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3) исполнение судебных актов по искам.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2.4. При определении объема ассигнований для исполнения расходных обязательств на очередной финансовый год применяются следующие методики: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1) метод постатейного индексирования, под которым понимается расчет ассигнований путем индексации на уровень инфляции или иной коэффициент объема ассигнований текущего финансового года;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lastRenderedPageBreak/>
        <w:t>2) нормативный метод, под которым понимается расчет ассигнований на основе нормативов, утвержденных в соответствующем нормативном правовом акте;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3) плановый метод, под которым понимается установление объема ассигнований в соответствии с показателями, указанными в нормативном правовом акте (контракте, целевой программе), либо со сметной стоимостью объекта;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4) иной метод расчета бюджетных ассигнований, под которым понимается метод, отличный от вышеперечисленных методов, или сочетающий перечисленные методы.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2.5. При планировании бюджетных ассигнований на очередной финансовый год главный распорядитель средств бюджета муниципального образования должен учитывать анализ исполнения бюджетных смет и планов финансово-хозяйственной деятельности за отчетный финансовый год и их ожидаемое исполнение в текущем финансовом году. 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2.6. Показатели, принятые за основу для расчета, корректируются на сумму расходов, возникших в результате структурных и организационных преобразований в установленных сферах деятельности.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Также принятые за основу показатели могут корректироваться в сторону уменьшения на суммы: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1) расходов, выделенных в текущем финансовом году на финансирование расходов инвестиционного характера, кредиторской задолженности прошлых лет;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расходов, предусмотренных на увеличение стоимости основных средств, капитальный и текущий ремонт зданий и сооружений;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3) средств, предусмотренных на финансирование расходов, связанных с компенсационными выплатами работникам бюджетной сферы;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4) средств, предусмотренных на финансирование расходов, связанных с реализацией государственных полномочий субъекта Российской Федерации;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5) расходов, производимых в текущем финансовом году в соответствии с разовыми решениями, срок действия которых ограничен текущим финансовым годом.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2.7. Скорректированные таким образом ассигнования на очередной финансовый год увеличиваются на суммы, необходимые для реализации решений, принятых или планируемых к принятию в текущем финансовом году и подлежащих учету при уточнении бюджета на текущий финансовый год. 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К числу таких решений относятся увеличение в течение текущего финансового года заработной платы работникам бюджетной сферы, тарифов на коммунальные и другие услуги. 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По решениям, реализация которых осуществляется не с начала текущего финансового года, производятся соответствующий перерасчет объемов финансирования до годовой потребности.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lastRenderedPageBreak/>
        <w:t>Изменения бюджета текущего финансового года для расчета бюджетных расходов на очередной финансовый год классифицируются как действующие расходные обязательства.</w:t>
      </w:r>
    </w:p>
    <w:p w:rsidR="00F352F6" w:rsidRPr="00812345" w:rsidRDefault="00F352F6" w:rsidP="00F352F6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F352F6" w:rsidRPr="00812345" w:rsidRDefault="00F352F6" w:rsidP="00F352F6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F352F6" w:rsidRDefault="00F352F6" w:rsidP="00F352F6">
      <w:pPr>
        <w:pStyle w:val="a7"/>
        <w:spacing w:after="0"/>
        <w:ind w:firstLine="285"/>
        <w:jc w:val="center"/>
        <w:rPr>
          <w:sz w:val="28"/>
          <w:szCs w:val="28"/>
        </w:rPr>
      </w:pPr>
      <w:r w:rsidRPr="00812345">
        <w:rPr>
          <w:sz w:val="28"/>
          <w:szCs w:val="28"/>
        </w:rPr>
        <w:t>Методика расчета бюджетных ассигнований</w:t>
      </w:r>
    </w:p>
    <w:p w:rsidR="00C4606E" w:rsidRPr="00812345" w:rsidRDefault="00C4606E" w:rsidP="00F352F6">
      <w:pPr>
        <w:pStyle w:val="a7"/>
        <w:spacing w:after="0"/>
        <w:ind w:firstLine="285"/>
        <w:jc w:val="center"/>
        <w:rPr>
          <w:sz w:val="28"/>
          <w:szCs w:val="28"/>
        </w:rPr>
      </w:pP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3.1. Объем бюджетных ассигнований: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 w:rsidRPr="00812345">
        <w:rPr>
          <w:sz w:val="28"/>
          <w:szCs w:val="28"/>
        </w:rPr>
        <w:t xml:space="preserve">– на оплату труда работников муниципальных учреждений, а также на денежное содержание (денежное вознаграждение, заработную плату) муниципальных служащих, лиц, замещающих муниципальные должности, лиц, замещающих должности, не отнесенные к должностям муниципальной службы, устанавливаются действующими нормативными правовыми актами муниципального образования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и  в соответствии с утвержденными штатными расписаниями и исходя из фактической численности работников на 01 августа </w:t>
      </w:r>
      <w:r w:rsidR="00B874CF" w:rsidRPr="00812345">
        <w:rPr>
          <w:sz w:val="28"/>
          <w:szCs w:val="28"/>
        </w:rPr>
        <w:t xml:space="preserve">текущего </w:t>
      </w:r>
      <w:r w:rsidRPr="00812345">
        <w:rPr>
          <w:sz w:val="28"/>
          <w:szCs w:val="28"/>
        </w:rPr>
        <w:t>г</w:t>
      </w:r>
      <w:r w:rsidR="00B874CF" w:rsidRPr="00812345">
        <w:rPr>
          <w:sz w:val="28"/>
          <w:szCs w:val="28"/>
        </w:rPr>
        <w:t>ода</w:t>
      </w:r>
      <w:r w:rsidRPr="00812345">
        <w:rPr>
          <w:sz w:val="28"/>
          <w:szCs w:val="28"/>
        </w:rPr>
        <w:t>;</w:t>
      </w:r>
      <w:proofErr w:type="gramEnd"/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Cs w:val="28"/>
        </w:rPr>
      </w:pPr>
      <w:r w:rsidRPr="00812345">
        <w:rPr>
          <w:sz w:val="28"/>
          <w:szCs w:val="28"/>
        </w:rPr>
        <w:t>– на начисления на выплаты по оплате труда планируются в соответствии с действующим законодательством</w:t>
      </w:r>
      <w:r w:rsidRPr="00812345">
        <w:rPr>
          <w:szCs w:val="28"/>
        </w:rPr>
        <w:t>;</w:t>
      </w:r>
    </w:p>
    <w:p w:rsidR="00F352F6" w:rsidRPr="00812345" w:rsidRDefault="00F352F6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– на командировочные и иные выплаты в соответствии с трудовыми договорами (служебными контрактами, контрактами), законодательством Российской Федерации и муниципальными правовыми актами муниципального образования рассчитываются с учетом применения метода индексации на очередной финансовый год и плановый период.</w:t>
      </w:r>
    </w:p>
    <w:p w:rsidR="00F352F6" w:rsidRPr="00812345" w:rsidRDefault="003439A8" w:rsidP="00C4606E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 w:rsidRPr="00812345">
        <w:rPr>
          <w:sz w:val="28"/>
          <w:szCs w:val="28"/>
        </w:rPr>
        <w:t>П</w:t>
      </w:r>
      <w:r w:rsidR="00F352F6" w:rsidRPr="00812345">
        <w:rPr>
          <w:sz w:val="28"/>
          <w:szCs w:val="28"/>
        </w:rPr>
        <w:t>ланировани</w:t>
      </w:r>
      <w:r w:rsidRPr="00812345">
        <w:rPr>
          <w:sz w:val="28"/>
          <w:szCs w:val="28"/>
        </w:rPr>
        <w:t>е</w:t>
      </w:r>
      <w:r w:rsidR="00F352F6" w:rsidRPr="00812345">
        <w:rPr>
          <w:sz w:val="28"/>
          <w:szCs w:val="28"/>
        </w:rPr>
        <w:t xml:space="preserve"> расходов на повышение оплаты труда работников муниципальных </w:t>
      </w:r>
      <w:r w:rsidR="006E3FB1" w:rsidRPr="00812345">
        <w:rPr>
          <w:sz w:val="28"/>
          <w:szCs w:val="28"/>
        </w:rPr>
        <w:t>бюджетных учреждений</w:t>
      </w:r>
      <w:r w:rsidR="00F352F6" w:rsidRPr="00812345">
        <w:rPr>
          <w:sz w:val="28"/>
          <w:szCs w:val="28"/>
        </w:rPr>
        <w:t xml:space="preserve"> должн</w:t>
      </w:r>
      <w:r w:rsidRPr="00812345">
        <w:rPr>
          <w:sz w:val="28"/>
          <w:szCs w:val="28"/>
        </w:rPr>
        <w:t>о</w:t>
      </w:r>
      <w:r w:rsidR="00F352F6" w:rsidRPr="00812345">
        <w:rPr>
          <w:sz w:val="28"/>
          <w:szCs w:val="28"/>
        </w:rPr>
        <w:t xml:space="preserve"> </w:t>
      </w:r>
      <w:r w:rsidRPr="00812345">
        <w:rPr>
          <w:sz w:val="28"/>
          <w:szCs w:val="28"/>
        </w:rPr>
        <w:t>осуществляться</w:t>
      </w:r>
      <w:r w:rsidR="00F352F6" w:rsidRPr="00812345">
        <w:rPr>
          <w:sz w:val="28"/>
          <w:szCs w:val="28"/>
        </w:rPr>
        <w:t xml:space="preserve"> за счет средст</w:t>
      </w:r>
      <w:r w:rsidR="006E3FB1" w:rsidRPr="00812345">
        <w:rPr>
          <w:sz w:val="28"/>
          <w:szCs w:val="28"/>
        </w:rPr>
        <w:t xml:space="preserve">в оптимизации административно – </w:t>
      </w:r>
      <w:r w:rsidR="00F352F6" w:rsidRPr="00812345">
        <w:rPr>
          <w:sz w:val="28"/>
          <w:szCs w:val="28"/>
        </w:rPr>
        <w:t>управленческого</w:t>
      </w:r>
      <w:r w:rsidR="00994AE2" w:rsidRPr="00812345">
        <w:rPr>
          <w:sz w:val="28"/>
          <w:szCs w:val="28"/>
        </w:rPr>
        <w:t xml:space="preserve"> и </w:t>
      </w:r>
      <w:r w:rsidR="00F352F6" w:rsidRPr="00812345">
        <w:rPr>
          <w:sz w:val="28"/>
          <w:szCs w:val="28"/>
        </w:rPr>
        <w:t>вспомогательного персонала, реорганизации неэффективных учреждений, а так же за счет привлечения средств от приносящей доход деятельности</w:t>
      </w:r>
      <w:r w:rsidR="006E3FB1" w:rsidRPr="00812345">
        <w:rPr>
          <w:sz w:val="28"/>
          <w:szCs w:val="28"/>
        </w:rPr>
        <w:t xml:space="preserve">, планируемых поступлений межбюджетных трансфертов из других </w:t>
      </w:r>
      <w:r w:rsidR="00994AE2" w:rsidRPr="00812345">
        <w:rPr>
          <w:sz w:val="28"/>
          <w:szCs w:val="28"/>
        </w:rPr>
        <w:t xml:space="preserve">бюджетов </w:t>
      </w:r>
      <w:r w:rsidR="006E3FB1" w:rsidRPr="00812345">
        <w:rPr>
          <w:sz w:val="28"/>
          <w:szCs w:val="28"/>
        </w:rPr>
        <w:t xml:space="preserve">РФ и </w:t>
      </w:r>
      <w:r w:rsidR="00F352F6" w:rsidRPr="00812345">
        <w:rPr>
          <w:sz w:val="28"/>
          <w:szCs w:val="28"/>
        </w:rPr>
        <w:t>с учетом специфики деятельности муниципального бюджетного учреждения.</w:t>
      </w:r>
      <w:proofErr w:type="gramEnd"/>
    </w:p>
    <w:p w:rsidR="00F352F6" w:rsidRPr="00812345" w:rsidRDefault="00F352F6" w:rsidP="00C4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3.2. </w:t>
      </w:r>
      <w:proofErr w:type="gramStart"/>
      <w:r w:rsidRPr="00812345">
        <w:rPr>
          <w:sz w:val="28"/>
          <w:szCs w:val="28"/>
        </w:rPr>
        <w:t>Бюджетные ассигнования на оплату коммунальных услуг, услуг по содержанию имущества планируются исходя из годовых объемов потребления коммунальных услуг (с учетом требований Федерального закона от 23.11.2009 № 261-ФЗ в части ежегодного снижения объемов потребляемых ресурсов на 3%) и услуг по содержанию имущества, с применением действующих на момент формирования тарифов и прогнозных индексов роста.</w:t>
      </w:r>
      <w:proofErr w:type="gramEnd"/>
    </w:p>
    <w:p w:rsidR="00F352F6" w:rsidRPr="00812345" w:rsidRDefault="00F352F6" w:rsidP="00C4606E">
      <w:pPr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3.3. Бюджетные ассигнования на оплату поставок товаров, выполнения работ, оказания услуг для муниципальных нужд физическим и юридическим лицам, в том числе расходы на проведение ремонтов зданий и сооружений,</w:t>
      </w:r>
      <w:proofErr w:type="gramStart"/>
      <w:r w:rsidRPr="00812345">
        <w:rPr>
          <w:sz w:val="28"/>
          <w:szCs w:val="28"/>
        </w:rPr>
        <w:t xml:space="preserve"> ,</w:t>
      </w:r>
      <w:proofErr w:type="gramEnd"/>
      <w:r w:rsidRPr="00812345">
        <w:rPr>
          <w:sz w:val="28"/>
          <w:szCs w:val="28"/>
        </w:rPr>
        <w:t xml:space="preserve"> увеличение стоимости основных средств, проведение мероприятий по обеспечению мер пожарной безопасности в границах поселения и о</w:t>
      </w:r>
      <w:r w:rsidR="005E3827" w:rsidRPr="00812345">
        <w:rPr>
          <w:sz w:val="28"/>
          <w:szCs w:val="28"/>
        </w:rPr>
        <w:t xml:space="preserve">рганизации и осуществлению мер </w:t>
      </w:r>
      <w:r w:rsidRPr="00812345">
        <w:rPr>
          <w:sz w:val="28"/>
          <w:szCs w:val="28"/>
        </w:rPr>
        <w:t>по гражданской обороне и защите населения территории поселения от чрезвычайных ситуаций приро</w:t>
      </w:r>
      <w:r w:rsidR="008B28C8" w:rsidRPr="00812345">
        <w:rPr>
          <w:sz w:val="28"/>
          <w:szCs w:val="28"/>
        </w:rPr>
        <w:t xml:space="preserve">дного и </w:t>
      </w:r>
      <w:r w:rsidR="008B28C8" w:rsidRPr="00812345">
        <w:rPr>
          <w:sz w:val="28"/>
          <w:szCs w:val="28"/>
        </w:rPr>
        <w:lastRenderedPageBreak/>
        <w:t xml:space="preserve">техногенного характера; </w:t>
      </w:r>
      <w:r w:rsidRPr="00812345">
        <w:rPr>
          <w:sz w:val="28"/>
          <w:szCs w:val="28"/>
        </w:rPr>
        <w:t>и т.д. рассчитываются</w:t>
      </w:r>
      <w:r w:rsidR="000D17D3" w:rsidRPr="00812345">
        <w:rPr>
          <w:sz w:val="28"/>
          <w:szCs w:val="28"/>
        </w:rPr>
        <w:t xml:space="preserve"> в соответствии с </w:t>
      </w:r>
      <w:hyperlink r:id="rId13" w:history="1">
        <w:r w:rsidR="0063597A" w:rsidRPr="00812345">
          <w:rPr>
            <w:sz w:val="28"/>
            <w:szCs w:val="28"/>
          </w:rPr>
          <w:t>правил</w:t>
        </w:r>
      </w:hyperlink>
      <w:r w:rsidR="0063597A" w:rsidRPr="00812345">
        <w:t>ами</w:t>
      </w:r>
      <w:r w:rsidR="0063597A" w:rsidRPr="00812345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 и подведомственных им казенных учреждений </w:t>
      </w:r>
      <w:proofErr w:type="gramStart"/>
      <w:r w:rsidR="0063597A" w:rsidRPr="00812345">
        <w:rPr>
          <w:sz w:val="28"/>
          <w:szCs w:val="28"/>
        </w:rPr>
        <w:t>утвержденными</w:t>
      </w:r>
      <w:proofErr w:type="gramEnd"/>
      <w:r w:rsidR="0063597A" w:rsidRPr="00812345">
        <w:rPr>
          <w:sz w:val="28"/>
          <w:szCs w:val="28"/>
        </w:rPr>
        <w:t xml:space="preserve"> постановлением Администрации города.</w:t>
      </w:r>
      <w:r w:rsidRPr="00812345">
        <w:rPr>
          <w:sz w:val="28"/>
          <w:szCs w:val="28"/>
        </w:rPr>
        <w:t xml:space="preserve"> </w:t>
      </w:r>
    </w:p>
    <w:p w:rsidR="00F352F6" w:rsidRPr="00812345" w:rsidRDefault="00F352F6" w:rsidP="00C4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3.4. Бюджетные обязательства по расходам на уплату налогов и сборов предусматриваются в соответствии с действующим законодательством.</w:t>
      </w:r>
    </w:p>
    <w:p w:rsidR="00F352F6" w:rsidRPr="00812345" w:rsidRDefault="00F352F6" w:rsidP="00C4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3.5. </w:t>
      </w:r>
      <w:proofErr w:type="gramStart"/>
      <w:r w:rsidRPr="00812345">
        <w:rPr>
          <w:sz w:val="28"/>
          <w:szCs w:val="28"/>
        </w:rPr>
        <w:t>Бюджетные ассигнования на доплату к пенсии лицам, замещавшим муниципальные должности и должности муниципальной службы, рассчитываются исходя из количества лиц, замещавших муниципальные должности и должности муниципальной службы, получающих доплату, учитывается планируемое увеличение лиц, замещавших муниципальные должности и должности муниципальной службы, которые будут получать доплату к пенсии в планируемом периоде и среднего размера доплаты с учетом повышающего коэффициента в соответствии с действующими</w:t>
      </w:r>
      <w:proofErr w:type="gramEnd"/>
      <w:r w:rsidRPr="00812345">
        <w:rPr>
          <w:sz w:val="28"/>
          <w:szCs w:val="28"/>
        </w:rPr>
        <w:t xml:space="preserve"> нормативными правовыми актами муниципального образования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.</w:t>
      </w:r>
    </w:p>
    <w:p w:rsidR="00F352F6" w:rsidRPr="00812345" w:rsidRDefault="00F352F6" w:rsidP="00F352F6">
      <w:pPr>
        <w:pStyle w:val="a7"/>
        <w:spacing w:after="0"/>
        <w:ind w:firstLine="285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3.6. </w:t>
      </w:r>
      <w:proofErr w:type="gramStart"/>
      <w:r w:rsidRPr="00812345">
        <w:rPr>
          <w:sz w:val="28"/>
          <w:szCs w:val="28"/>
        </w:rPr>
        <w:t>Бюджетные ассигнования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и рассчитывается плановым методом в соответствии с утвержденными муниципальным образованием  положениями о предоставлении субсидий.</w:t>
      </w:r>
      <w:proofErr w:type="gramEnd"/>
    </w:p>
    <w:p w:rsidR="00F352F6" w:rsidRPr="00812345" w:rsidRDefault="00F352F6" w:rsidP="00F352F6">
      <w:pPr>
        <w:pStyle w:val="a7"/>
        <w:spacing w:after="0"/>
        <w:ind w:firstLine="285"/>
        <w:jc w:val="both"/>
        <w:rPr>
          <w:b/>
          <w:sz w:val="28"/>
          <w:szCs w:val="28"/>
        </w:rPr>
      </w:pPr>
      <w:r w:rsidRPr="00812345">
        <w:rPr>
          <w:sz w:val="28"/>
          <w:szCs w:val="28"/>
        </w:rPr>
        <w:t xml:space="preserve">3.7.Объемы бюджетных ассигнований на реализацию утвержденных (планируемых к утверждению) муниципальных программ и инвестиционных проектов рассчитываются плановым методом и указываются в соответствии с паспортами соответствующих программ, финансовое обеспечение которых будет осуществляться за счет средств местного бюджета (бюджета муниципального образования городское поселение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). </w:t>
      </w:r>
    </w:p>
    <w:p w:rsidR="00F352F6" w:rsidRPr="00812345" w:rsidRDefault="00F352F6" w:rsidP="00F352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12345">
        <w:rPr>
          <w:sz w:val="28"/>
          <w:szCs w:val="28"/>
        </w:rPr>
        <w:t xml:space="preserve">3.8. </w:t>
      </w:r>
      <w:proofErr w:type="gramStart"/>
      <w:r w:rsidRPr="00812345">
        <w:rPr>
          <w:sz w:val="28"/>
          <w:szCs w:val="28"/>
        </w:rPr>
        <w:t xml:space="preserve">Объемы бюджетных ассигнований на ремонт и содержание автомобильных дорог местного значения в границах муниципального образования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планируются в зависимости от категории автомобильной дороги и индекса – дефлятора на соответствующий год и рассчитывается как произведение рекомендуемого норматива денежных затрат на содержание и ремонт автомобильных дорог определенной категории, индекса – дефлятора или индекса роста потребительских цен в части содержания и ремонта автомобильных</w:t>
      </w:r>
      <w:proofErr w:type="gramEnd"/>
      <w:r w:rsidRPr="00812345">
        <w:rPr>
          <w:sz w:val="28"/>
          <w:szCs w:val="28"/>
        </w:rPr>
        <w:t xml:space="preserve"> дорог и коэффициента, учитывающего дифференциацию стоимости работ по содержанию и ремонту автомобильных дорог соответствующей категории, а так же с учетом норматива затрат рекомендуемого на текущий финансовый год и плановый период годов Департаментом финансов администрации </w:t>
      </w:r>
      <w:proofErr w:type="spellStart"/>
      <w:r w:rsidRPr="00812345">
        <w:rPr>
          <w:sz w:val="28"/>
          <w:szCs w:val="28"/>
        </w:rPr>
        <w:t>Сургутского</w:t>
      </w:r>
      <w:proofErr w:type="spellEnd"/>
      <w:r w:rsidRPr="00812345">
        <w:rPr>
          <w:sz w:val="28"/>
          <w:szCs w:val="28"/>
        </w:rPr>
        <w:t xml:space="preserve"> района. </w:t>
      </w:r>
    </w:p>
    <w:p w:rsidR="000772CB" w:rsidRPr="00812345" w:rsidRDefault="000772CB" w:rsidP="00F352F6">
      <w:pPr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  <w:r w:rsidRPr="00812345">
        <w:rPr>
          <w:sz w:val="28"/>
          <w:szCs w:val="28"/>
        </w:rPr>
        <w:t>3.9. Объемы бюджетных ассигнований на</w:t>
      </w:r>
      <w:r w:rsidR="005E3827" w:rsidRPr="00812345">
        <w:rPr>
          <w:sz w:val="28"/>
          <w:szCs w:val="28"/>
        </w:rPr>
        <w:t>:</w:t>
      </w:r>
      <w:r w:rsidRPr="00812345">
        <w:rPr>
          <w:color w:val="FF0000"/>
          <w:sz w:val="28"/>
          <w:szCs w:val="28"/>
        </w:rPr>
        <w:t xml:space="preserve"> </w:t>
      </w:r>
      <w:r w:rsidR="00EA2851" w:rsidRPr="00812345">
        <w:rPr>
          <w:sz w:val="28"/>
          <w:szCs w:val="28"/>
        </w:rPr>
        <w:t>благоустройства территории,</w:t>
      </w:r>
      <w:r w:rsidR="005E3827" w:rsidRPr="00812345">
        <w:rPr>
          <w:sz w:val="28"/>
          <w:szCs w:val="28"/>
        </w:rPr>
        <w:t xml:space="preserve"> осуществление деятельности в сфере </w:t>
      </w:r>
      <w:proofErr w:type="spellStart"/>
      <w:r w:rsidR="005E3827" w:rsidRPr="00812345">
        <w:rPr>
          <w:sz w:val="28"/>
          <w:szCs w:val="28"/>
        </w:rPr>
        <w:t>жилищно</w:t>
      </w:r>
      <w:proofErr w:type="spellEnd"/>
      <w:r w:rsidR="005E3827" w:rsidRPr="00812345">
        <w:rPr>
          <w:sz w:val="28"/>
          <w:szCs w:val="28"/>
        </w:rPr>
        <w:t xml:space="preserve"> – коммунального хозяйства, </w:t>
      </w:r>
      <w:r w:rsidR="005E3827" w:rsidRPr="00812345">
        <w:rPr>
          <w:sz w:val="28"/>
          <w:szCs w:val="28"/>
        </w:rPr>
        <w:lastRenderedPageBreak/>
        <w:t>мероприятия в области архитектуры и градостроительства рассчитываются исходя из ожидаемых затрат текущего финансового года, индекс</w:t>
      </w:r>
      <w:proofErr w:type="gramStart"/>
      <w:r w:rsidR="005E3827" w:rsidRPr="00812345">
        <w:rPr>
          <w:sz w:val="28"/>
          <w:szCs w:val="28"/>
        </w:rPr>
        <w:t>а-</w:t>
      </w:r>
      <w:proofErr w:type="gramEnd"/>
      <w:r w:rsidR="005E3827" w:rsidRPr="00812345">
        <w:rPr>
          <w:sz w:val="28"/>
          <w:szCs w:val="28"/>
        </w:rPr>
        <w:t xml:space="preserve"> дефлятора на очередной год и плановый период с учетом фактической потребности подтвержденной соответствующими расчетами</w:t>
      </w:r>
      <w:r w:rsidR="00350038" w:rsidRPr="00812345">
        <w:rPr>
          <w:sz w:val="28"/>
          <w:szCs w:val="28"/>
        </w:rPr>
        <w:t>,</w:t>
      </w:r>
      <w:r w:rsidR="005E3827" w:rsidRPr="00812345">
        <w:rPr>
          <w:sz w:val="28"/>
          <w:szCs w:val="28"/>
        </w:rPr>
        <w:t xml:space="preserve"> нормативами затрат рекомендуемыми на текущий финансовый год и плановый период годов Департаментом финансов администрации </w:t>
      </w:r>
      <w:proofErr w:type="spellStart"/>
      <w:r w:rsidR="005E3827" w:rsidRPr="00812345">
        <w:rPr>
          <w:sz w:val="28"/>
          <w:szCs w:val="28"/>
        </w:rPr>
        <w:t>Сургутского</w:t>
      </w:r>
      <w:proofErr w:type="spellEnd"/>
      <w:r w:rsidR="005E3827" w:rsidRPr="00812345">
        <w:rPr>
          <w:sz w:val="28"/>
          <w:szCs w:val="28"/>
        </w:rPr>
        <w:t xml:space="preserve"> района, а</w:t>
      </w:r>
      <w:r w:rsidR="00DB177B" w:rsidRPr="00812345">
        <w:rPr>
          <w:sz w:val="28"/>
          <w:szCs w:val="28"/>
        </w:rPr>
        <w:t xml:space="preserve"> также </w:t>
      </w:r>
      <w:r w:rsidR="005E3827" w:rsidRPr="00812345">
        <w:rPr>
          <w:sz w:val="28"/>
          <w:szCs w:val="28"/>
        </w:rPr>
        <w:t xml:space="preserve"> финансовыми возможностями бюджета городского поселения </w:t>
      </w:r>
      <w:proofErr w:type="spellStart"/>
      <w:r w:rsidR="005E3827" w:rsidRPr="00812345">
        <w:rPr>
          <w:sz w:val="28"/>
          <w:szCs w:val="28"/>
        </w:rPr>
        <w:t>Лянтор</w:t>
      </w:r>
      <w:proofErr w:type="spellEnd"/>
      <w:r w:rsidR="005E3827" w:rsidRPr="00812345">
        <w:rPr>
          <w:sz w:val="28"/>
          <w:szCs w:val="28"/>
        </w:rPr>
        <w:t>.</w:t>
      </w:r>
    </w:p>
    <w:p w:rsidR="00F352F6" w:rsidRPr="00812345" w:rsidRDefault="00F352F6" w:rsidP="00F352F6">
      <w:pPr>
        <w:pStyle w:val="a7"/>
        <w:spacing w:after="0"/>
        <w:ind w:firstLine="285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</w:t>
      </w:r>
      <w:r w:rsidR="000772CB" w:rsidRPr="00812345">
        <w:rPr>
          <w:sz w:val="28"/>
          <w:szCs w:val="28"/>
        </w:rPr>
        <w:t>10</w:t>
      </w:r>
      <w:r w:rsidRPr="00812345">
        <w:rPr>
          <w:sz w:val="28"/>
          <w:szCs w:val="28"/>
        </w:rPr>
        <w:t xml:space="preserve">. </w:t>
      </w:r>
      <w:proofErr w:type="gramStart"/>
      <w:r w:rsidRPr="00812345">
        <w:rPr>
          <w:sz w:val="28"/>
          <w:szCs w:val="28"/>
        </w:rPr>
        <w:t xml:space="preserve">Объемы бюджетных ассигнований на исполнение расходных обязательств по возможному исполнению муниципальных гарантий муниципального образования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определяются расчетным методом в соответствии с нормативными правовыми актами муниципального образования, договорами, определяющими условия предоставления муниципальных гарантий муниципального образования и исполнения обязательств гаранта по муниципальным гарантиям муниципального образования, предлагаемыми (планируемыми) к принятию или изменению в текущем финансовом году, в очередном финансовом году или</w:t>
      </w:r>
      <w:proofErr w:type="gramEnd"/>
      <w:r w:rsidRPr="00812345">
        <w:rPr>
          <w:sz w:val="28"/>
          <w:szCs w:val="28"/>
        </w:rPr>
        <w:t xml:space="preserve"> в плановом периоде.</w:t>
      </w:r>
    </w:p>
    <w:p w:rsidR="00F352F6" w:rsidRPr="00812345" w:rsidRDefault="00F352F6" w:rsidP="00F352F6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1</w:t>
      </w:r>
      <w:r w:rsidRPr="00812345">
        <w:rPr>
          <w:sz w:val="28"/>
          <w:szCs w:val="28"/>
        </w:rPr>
        <w:t>. Планирование бюджетных ассигнований на исполнение публичных обязательств осуществляется отдельно по каждому виду публичных обязательств. Расходы бюджета муниципального образования на ежемесячные денежные выплаты, пособия и другие выплаты (далее – выплаты), размер которых определен муниципальными правовыми актами, рассчитываются нормативным методом исходя из нормы выплаты, числа ее получателей и периодичности выплат.</w:t>
      </w:r>
    </w:p>
    <w:p w:rsidR="00F352F6" w:rsidRPr="00812345" w:rsidRDefault="00F352F6" w:rsidP="00F352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2</w:t>
      </w:r>
      <w:r w:rsidRPr="00812345">
        <w:rPr>
          <w:sz w:val="28"/>
          <w:szCs w:val="28"/>
        </w:rPr>
        <w:t xml:space="preserve">. </w:t>
      </w:r>
      <w:proofErr w:type="gramStart"/>
      <w:r w:rsidRPr="00812345">
        <w:rPr>
          <w:sz w:val="28"/>
          <w:szCs w:val="28"/>
        </w:rPr>
        <w:t>Объемы бюджетных ассигнований на исполнение принимаемых расходных обязательств по предоставлению бюджетных инвестиций юридическим лицам, не являющимся муниципальными учреждениями, в виде взносов на формирование (увеличение) уставных капиталов (фондов) определяются плановым методом (в случае, если такие инвестиции предусматриваются муниципальными долгосрочными целевыми программами) или расчетным методом (в остальных случаях) в соответствии с нормативными правовыми актами муниципального образования, предлагаемыми (планируемыми) к принятию или изменению</w:t>
      </w:r>
      <w:proofErr w:type="gramEnd"/>
      <w:r w:rsidRPr="00812345">
        <w:rPr>
          <w:sz w:val="28"/>
          <w:szCs w:val="28"/>
        </w:rPr>
        <w:t xml:space="preserve"> в текущем финансовом году, в очередном финансовом году или в плановом периоде, на основании которых планируется предоставление указанных инвестиций, и обоснованиями бюджетных ассигнований. </w:t>
      </w:r>
    </w:p>
    <w:p w:rsidR="00F352F6" w:rsidRPr="00812345" w:rsidRDefault="00F352F6" w:rsidP="00F352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3</w:t>
      </w:r>
      <w:r w:rsidRPr="00812345">
        <w:rPr>
          <w:sz w:val="28"/>
          <w:szCs w:val="28"/>
        </w:rPr>
        <w:t xml:space="preserve">. </w:t>
      </w:r>
      <w:proofErr w:type="gramStart"/>
      <w:r w:rsidRPr="00812345">
        <w:rPr>
          <w:sz w:val="28"/>
          <w:szCs w:val="28"/>
        </w:rPr>
        <w:t>Объемы бюджетных ассигнований на исполнение принимаемых расходных обязательств по предоставлению бюджетных инвестиций в объекты муниципальной собственности определяются плановым методом (в случае, если такие инвестиции предусматриваются муниципальными программами) или расчетным методом (в остальных случаях) в соответствии с нормативными правовыми актами муниципального образования, предлагаемыми (планируемыми) к принятию или изменению в текущем финансовом году, в очередном финансовом году или в плановом периоде, на</w:t>
      </w:r>
      <w:proofErr w:type="gramEnd"/>
      <w:r w:rsidRPr="00812345">
        <w:rPr>
          <w:sz w:val="28"/>
          <w:szCs w:val="28"/>
        </w:rPr>
        <w:t xml:space="preserve"> </w:t>
      </w:r>
      <w:proofErr w:type="gramStart"/>
      <w:r w:rsidRPr="00812345">
        <w:rPr>
          <w:sz w:val="28"/>
          <w:szCs w:val="28"/>
        </w:rPr>
        <w:lastRenderedPageBreak/>
        <w:t>основании</w:t>
      </w:r>
      <w:proofErr w:type="gramEnd"/>
      <w:r w:rsidRPr="00812345">
        <w:rPr>
          <w:sz w:val="28"/>
          <w:szCs w:val="28"/>
        </w:rPr>
        <w:t xml:space="preserve"> которых планируется предоставление указанных инвестиций, и обоснованиями бюджетных ассигнований. </w:t>
      </w:r>
    </w:p>
    <w:p w:rsidR="00F352F6" w:rsidRPr="00812345" w:rsidRDefault="00F352F6" w:rsidP="005E3827">
      <w:pPr>
        <w:ind w:firstLine="284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4</w:t>
      </w:r>
      <w:r w:rsidRPr="00812345">
        <w:rPr>
          <w:sz w:val="28"/>
          <w:szCs w:val="28"/>
        </w:rPr>
        <w:t>.</w:t>
      </w:r>
      <w:r w:rsidRPr="00812345">
        <w:rPr>
          <w:szCs w:val="28"/>
        </w:rPr>
        <w:t xml:space="preserve"> </w:t>
      </w:r>
      <w:proofErr w:type="gramStart"/>
      <w:r w:rsidRPr="00812345">
        <w:rPr>
          <w:sz w:val="28"/>
          <w:szCs w:val="28"/>
        </w:rPr>
        <w:t xml:space="preserve">Объемы бюджетных ассигнований на предоставление субсидий бюджетным учреждениям для оказания учреждениями муниципальных услуг планируются в соответствии с Постановлением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от 08.11.2011 № 564 «Об утверждении порядка формирования и финансового обеспечения выполнения муниципального задания»</w:t>
      </w:r>
      <w:r w:rsidR="00D65FB0" w:rsidRPr="00812345">
        <w:rPr>
          <w:sz w:val="28"/>
          <w:szCs w:val="28"/>
        </w:rPr>
        <w:t xml:space="preserve">, </w:t>
      </w:r>
      <w:r w:rsidR="005E3827" w:rsidRPr="00812345">
        <w:rPr>
          <w:sz w:val="28"/>
          <w:szCs w:val="28"/>
        </w:rPr>
        <w:t>и</w:t>
      </w:r>
      <w:r w:rsidR="0059131F" w:rsidRPr="00812345">
        <w:rPr>
          <w:sz w:val="28"/>
          <w:szCs w:val="28"/>
        </w:rPr>
        <w:t xml:space="preserve"> </w:t>
      </w:r>
      <w:r w:rsidR="00D65FB0" w:rsidRPr="00812345">
        <w:rPr>
          <w:sz w:val="28"/>
          <w:szCs w:val="28"/>
        </w:rPr>
        <w:t>утвержденн</w:t>
      </w:r>
      <w:r w:rsidR="005E3827" w:rsidRPr="00812345">
        <w:rPr>
          <w:sz w:val="28"/>
          <w:szCs w:val="28"/>
        </w:rPr>
        <w:t>ым</w:t>
      </w:r>
      <w:r w:rsidR="00D65FB0" w:rsidRPr="00812345">
        <w:rPr>
          <w:sz w:val="28"/>
          <w:szCs w:val="28"/>
        </w:rPr>
        <w:t xml:space="preserve"> Администрацией городского поселения </w:t>
      </w:r>
      <w:proofErr w:type="spellStart"/>
      <w:r w:rsidR="00D65FB0" w:rsidRPr="00812345">
        <w:rPr>
          <w:sz w:val="28"/>
          <w:szCs w:val="28"/>
        </w:rPr>
        <w:t>Лянтор</w:t>
      </w:r>
      <w:proofErr w:type="spellEnd"/>
      <w:r w:rsidR="00D65FB0" w:rsidRPr="00812345">
        <w:rPr>
          <w:sz w:val="28"/>
          <w:szCs w:val="28"/>
        </w:rPr>
        <w:t xml:space="preserve"> порядк</w:t>
      </w:r>
      <w:r w:rsidR="005E3827" w:rsidRPr="00812345">
        <w:rPr>
          <w:sz w:val="28"/>
          <w:szCs w:val="28"/>
        </w:rPr>
        <w:t>ом</w:t>
      </w:r>
      <w:r w:rsidR="00D65FB0" w:rsidRPr="00812345">
        <w:rPr>
          <w:sz w:val="28"/>
          <w:szCs w:val="28"/>
        </w:rPr>
        <w:t xml:space="preserve"> </w:t>
      </w:r>
      <w:r w:rsidR="0059131F" w:rsidRPr="00812345">
        <w:rPr>
          <w:sz w:val="28"/>
          <w:szCs w:val="28"/>
        </w:rPr>
        <w:t>определения нормативных затрат на оказание муниципальных услуг, а также нормативных затрат на содержание имущества муниципальными учреждениями городского поселения</w:t>
      </w:r>
      <w:proofErr w:type="gramEnd"/>
      <w:r w:rsidR="0059131F" w:rsidRPr="00812345">
        <w:rPr>
          <w:sz w:val="28"/>
          <w:szCs w:val="28"/>
        </w:rPr>
        <w:t xml:space="preserve"> </w:t>
      </w:r>
      <w:proofErr w:type="spellStart"/>
      <w:r w:rsidR="0059131F" w:rsidRPr="00812345">
        <w:rPr>
          <w:sz w:val="28"/>
          <w:szCs w:val="28"/>
        </w:rPr>
        <w:t>Лянтор</w:t>
      </w:r>
      <w:proofErr w:type="spellEnd"/>
      <w:r w:rsidR="0059131F" w:rsidRPr="00812345">
        <w:rPr>
          <w:sz w:val="28"/>
          <w:szCs w:val="28"/>
        </w:rPr>
        <w:t>.</w:t>
      </w:r>
    </w:p>
    <w:p w:rsidR="00F352F6" w:rsidRPr="00812345" w:rsidRDefault="00F352F6" w:rsidP="00F352F6">
      <w:pPr>
        <w:pStyle w:val="a7"/>
        <w:spacing w:after="0"/>
        <w:ind w:firstLine="285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5</w:t>
      </w:r>
      <w:r w:rsidRPr="00812345">
        <w:rPr>
          <w:sz w:val="28"/>
          <w:szCs w:val="28"/>
        </w:rPr>
        <w:t xml:space="preserve">. Объемы бюджетных ассигнований на предоставление субсидий бюджетным учреждениям на иные цели планируются в соответствии с Постановлением Администрации городского поселения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от 22.06.2012 № 316 «Об утверждении порядка определения объёма и условий предоставления субсидий муниципальным бюджетным и автономным учреждениям на иные цели».</w:t>
      </w:r>
    </w:p>
    <w:p w:rsidR="00F352F6" w:rsidRPr="00812345" w:rsidRDefault="00F352F6" w:rsidP="00F352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6</w:t>
      </w:r>
      <w:r w:rsidRPr="00812345">
        <w:rPr>
          <w:sz w:val="28"/>
          <w:szCs w:val="28"/>
        </w:rPr>
        <w:t xml:space="preserve">. </w:t>
      </w:r>
      <w:proofErr w:type="gramStart"/>
      <w:r w:rsidRPr="00812345">
        <w:rPr>
          <w:sz w:val="28"/>
          <w:szCs w:val="28"/>
        </w:rPr>
        <w:t>Объемы бюджетных ассигнований на исполнение принимаемых расходных обязательств по предоставлению субсидий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определяются расчетным методом в соответствии с нормативными правовыми актами муниципального образования, предлагаемыми (планируемыми) к принятию или изменению в текущем финансовом году, в очередном финансовом году или в плановом периоде, на основании которых планируется</w:t>
      </w:r>
      <w:proofErr w:type="gramEnd"/>
      <w:r w:rsidRPr="00812345">
        <w:rPr>
          <w:sz w:val="28"/>
          <w:szCs w:val="28"/>
        </w:rPr>
        <w:t xml:space="preserve"> предоставление указанных субсидий, и обоснованиями бюджетных ассигнований. </w:t>
      </w:r>
    </w:p>
    <w:p w:rsidR="00090687" w:rsidRPr="00812345" w:rsidRDefault="00F352F6" w:rsidP="00090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7</w:t>
      </w:r>
      <w:r w:rsidRPr="00812345">
        <w:rPr>
          <w:sz w:val="28"/>
          <w:szCs w:val="28"/>
        </w:rPr>
        <w:t xml:space="preserve">. Объем бюджетных ассигнований на создание резервного фонда </w:t>
      </w:r>
      <w:r w:rsidR="00D4513E" w:rsidRPr="00812345">
        <w:rPr>
          <w:sz w:val="28"/>
          <w:szCs w:val="28"/>
        </w:rPr>
        <w:t>А</w:t>
      </w:r>
      <w:r w:rsidRPr="00812345">
        <w:rPr>
          <w:sz w:val="28"/>
          <w:szCs w:val="28"/>
        </w:rPr>
        <w:t xml:space="preserve">дминистрации муниципального образования городское поселение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 </w:t>
      </w:r>
      <w:r w:rsidR="00090687" w:rsidRPr="00812345">
        <w:rPr>
          <w:sz w:val="28"/>
          <w:szCs w:val="28"/>
        </w:rPr>
        <w:t xml:space="preserve">на очередной год и плановый период не должен превышать 500 тыс. руб. </w:t>
      </w:r>
    </w:p>
    <w:p w:rsidR="00F352F6" w:rsidRPr="00812345" w:rsidRDefault="00F352F6" w:rsidP="00090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8</w:t>
      </w:r>
      <w:r w:rsidRPr="00812345">
        <w:rPr>
          <w:sz w:val="28"/>
          <w:szCs w:val="28"/>
        </w:rPr>
        <w:t xml:space="preserve">. </w:t>
      </w:r>
      <w:proofErr w:type="gramStart"/>
      <w:r w:rsidRPr="00812345">
        <w:rPr>
          <w:sz w:val="28"/>
          <w:szCs w:val="28"/>
        </w:rPr>
        <w:t xml:space="preserve">Объем бюджетных ассигнований на реализацию расходных обязательств муниципального образования городское поселение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 xml:space="preserve">, финансовое обеспечение которых осуществляется за счет средств бюджетов другого уровня принимается в соответствии с принятыми в установленном порядке нормативными правовыми актами, устанавливающими порядок определения объема и предоставления межбюджетных трансфертов местному бюджету (бюджету муниципального образования городское поселение </w:t>
      </w:r>
      <w:proofErr w:type="spellStart"/>
      <w:r w:rsidRPr="00812345">
        <w:rPr>
          <w:sz w:val="28"/>
          <w:szCs w:val="28"/>
        </w:rPr>
        <w:t>Лянтор</w:t>
      </w:r>
      <w:proofErr w:type="spellEnd"/>
      <w:r w:rsidRPr="00812345">
        <w:rPr>
          <w:sz w:val="28"/>
          <w:szCs w:val="28"/>
        </w:rPr>
        <w:t>).</w:t>
      </w:r>
      <w:proofErr w:type="gramEnd"/>
    </w:p>
    <w:p w:rsidR="00F352F6" w:rsidRPr="00812345" w:rsidRDefault="00F352F6" w:rsidP="005E3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3.1</w:t>
      </w:r>
      <w:r w:rsidR="005E3827" w:rsidRPr="00812345">
        <w:rPr>
          <w:sz w:val="28"/>
          <w:szCs w:val="28"/>
        </w:rPr>
        <w:t>9</w:t>
      </w:r>
      <w:r w:rsidRPr="00812345">
        <w:rPr>
          <w:sz w:val="28"/>
          <w:szCs w:val="28"/>
        </w:rPr>
        <w:t xml:space="preserve">. Получатели бюджетных средств и МУК «Лянторское управление по культуре, спорту и делам молодёжи», в части касающейся деятельности бюджетных учреждений, в установленные сроки представляют в Управление бюджетного учета и </w:t>
      </w:r>
      <w:proofErr w:type="gramStart"/>
      <w:r w:rsidRPr="00812345">
        <w:rPr>
          <w:sz w:val="28"/>
          <w:szCs w:val="28"/>
        </w:rPr>
        <w:t>отчётности</w:t>
      </w:r>
      <w:proofErr w:type="gramEnd"/>
      <w:r w:rsidRPr="00812345">
        <w:rPr>
          <w:sz w:val="28"/>
          <w:szCs w:val="28"/>
        </w:rPr>
        <w:t xml:space="preserve"> заполненные формы в соответствии с приложениями 1 – 5 к Методическим рекомендациям.</w:t>
      </w:r>
    </w:p>
    <w:p w:rsidR="00F352F6" w:rsidRPr="00E20C65" w:rsidRDefault="00F352F6" w:rsidP="005E3827">
      <w:pPr>
        <w:pStyle w:val="a7"/>
        <w:spacing w:after="0"/>
        <w:ind w:firstLine="567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3.</w:t>
      </w:r>
      <w:r w:rsidR="005E3827" w:rsidRPr="00812345">
        <w:rPr>
          <w:sz w:val="28"/>
          <w:szCs w:val="28"/>
        </w:rPr>
        <w:t>20</w:t>
      </w:r>
      <w:r w:rsidRPr="00812345">
        <w:rPr>
          <w:sz w:val="28"/>
          <w:szCs w:val="28"/>
        </w:rPr>
        <w:t xml:space="preserve">. Все прилагаемые к расчетам формы и материалы на очередной финансовый год представляются в Управление бюджетного учета и </w:t>
      </w:r>
      <w:r w:rsidRPr="00812345">
        <w:rPr>
          <w:sz w:val="28"/>
          <w:szCs w:val="28"/>
        </w:rPr>
        <w:lastRenderedPageBreak/>
        <w:t>отчетности на электронных и бумажных носителях, в обязательном порядке подписываются должностными лицами с расшифровкой подписи, указывается фамилия, имя, отчество исполнителя и контактный телефон.</w:t>
      </w:r>
    </w:p>
    <w:p w:rsidR="00F352F6" w:rsidRPr="00E20C65" w:rsidRDefault="00F352F6" w:rsidP="00F352F6">
      <w:pPr>
        <w:pStyle w:val="a7"/>
        <w:spacing w:after="0"/>
        <w:jc w:val="both"/>
        <w:rPr>
          <w:sz w:val="28"/>
          <w:szCs w:val="28"/>
        </w:rPr>
      </w:pPr>
    </w:p>
    <w:p w:rsidR="00F352F6" w:rsidRPr="001705A7" w:rsidRDefault="00F352F6" w:rsidP="00F352F6">
      <w:pPr>
        <w:pStyle w:val="a3"/>
        <w:spacing w:before="0" w:beforeAutospacing="0" w:after="0" w:afterAutospacing="0"/>
        <w:ind w:left="3540"/>
        <w:jc w:val="both"/>
      </w:pPr>
      <w:r>
        <w:rPr>
          <w:sz w:val="28"/>
          <w:szCs w:val="28"/>
        </w:rPr>
        <w:br w:type="page"/>
      </w:r>
      <w:r w:rsidRPr="001705A7">
        <w:lastRenderedPageBreak/>
        <w:t xml:space="preserve">Приложение 1 к Методическим рекомендациям </w:t>
      </w:r>
    </w:p>
    <w:p w:rsidR="00F352F6" w:rsidRPr="001705A7" w:rsidRDefault="00F352F6" w:rsidP="00F352F6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городского поселения </w:t>
      </w:r>
      <w:proofErr w:type="spellStart"/>
      <w:r w:rsidRPr="001705A7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 в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F352F6" w:rsidRDefault="00F352F6" w:rsidP="00F352F6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и  в плановом периоде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7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8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F352F6" w:rsidRPr="001705A7" w:rsidRDefault="00F352F6" w:rsidP="00F352F6">
      <w:pPr>
        <w:pStyle w:val="ConsTitle"/>
        <w:widowControl/>
        <w:ind w:left="2552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52F6" w:rsidRDefault="00F352F6" w:rsidP="00F352F6">
      <w:pPr>
        <w:jc w:val="right"/>
      </w:pPr>
    </w:p>
    <w:p w:rsidR="00F352F6" w:rsidRPr="001705A7" w:rsidRDefault="00F352F6" w:rsidP="00F352F6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Показатели по проектам муниципальных заданий</w:t>
      </w:r>
    </w:p>
    <w:p w:rsidR="00F352F6" w:rsidRPr="001705A7" w:rsidRDefault="00F352F6" w:rsidP="00F352F6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на оказание муниципальных услуг</w:t>
      </w:r>
    </w:p>
    <w:p w:rsidR="00F352F6" w:rsidRPr="001705A7" w:rsidRDefault="00F352F6" w:rsidP="00F352F6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на 201</w:t>
      </w:r>
      <w:r w:rsidR="005F289E">
        <w:rPr>
          <w:sz w:val="28"/>
          <w:szCs w:val="28"/>
        </w:rPr>
        <w:t>6</w:t>
      </w:r>
      <w:r w:rsidRPr="001705A7">
        <w:rPr>
          <w:sz w:val="28"/>
          <w:szCs w:val="28"/>
        </w:rPr>
        <w:t xml:space="preserve"> год</w:t>
      </w:r>
    </w:p>
    <w:p w:rsidR="00F352F6" w:rsidRDefault="00F352F6" w:rsidP="00F352F6">
      <w:pPr>
        <w:jc w:val="center"/>
      </w:pPr>
      <w:r>
        <w:t>______________________________________</w:t>
      </w:r>
    </w:p>
    <w:p w:rsidR="00F352F6" w:rsidRDefault="00F352F6" w:rsidP="00F352F6">
      <w:pPr>
        <w:jc w:val="center"/>
      </w:pPr>
    </w:p>
    <w:p w:rsidR="00F352F6" w:rsidRDefault="00F352F6" w:rsidP="00F352F6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>наименование бюджетного  учреждения</w:t>
      </w:r>
    </w:p>
    <w:p w:rsidR="00F352F6" w:rsidRPr="00382B95" w:rsidRDefault="00F352F6" w:rsidP="00F352F6">
      <w:pPr>
        <w:jc w:val="center"/>
        <w:rPr>
          <w:sz w:val="16"/>
          <w:szCs w:val="16"/>
        </w:rPr>
      </w:pPr>
    </w:p>
    <w:p w:rsidR="00F352F6" w:rsidRPr="00382B95" w:rsidRDefault="00F352F6" w:rsidP="00F352F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292"/>
        <w:gridCol w:w="1334"/>
        <w:gridCol w:w="2340"/>
      </w:tblGrid>
      <w:tr w:rsidR="00F352F6" w:rsidTr="00F20B6E">
        <w:trPr>
          <w:trHeight w:val="465"/>
        </w:trPr>
        <w:tc>
          <w:tcPr>
            <w:tcW w:w="4320" w:type="dxa"/>
            <w:vMerge w:val="restart"/>
            <w:vAlign w:val="center"/>
          </w:tcPr>
          <w:p w:rsidR="00F352F6" w:rsidRDefault="00F352F6" w:rsidP="00F20B6E">
            <w:pPr>
              <w:jc w:val="center"/>
            </w:pPr>
          </w:p>
          <w:p w:rsidR="00F352F6" w:rsidRDefault="00F352F6" w:rsidP="00F20B6E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F352F6" w:rsidRDefault="00F352F6" w:rsidP="00F20B6E">
            <w:pPr>
              <w:jc w:val="center"/>
            </w:pPr>
            <w:r>
              <w:t>услуги</w:t>
            </w:r>
          </w:p>
          <w:p w:rsidR="00F352F6" w:rsidRDefault="00F352F6" w:rsidP="00F20B6E">
            <w:pPr>
              <w:jc w:val="center"/>
            </w:pPr>
          </w:p>
        </w:tc>
        <w:tc>
          <w:tcPr>
            <w:tcW w:w="4966" w:type="dxa"/>
            <w:gridSpan w:val="3"/>
            <w:vAlign w:val="center"/>
          </w:tcPr>
          <w:p w:rsidR="00F352F6" w:rsidRDefault="00F352F6" w:rsidP="00F20B6E">
            <w:pPr>
              <w:jc w:val="center"/>
            </w:pPr>
            <w:r>
              <w:t>201</w:t>
            </w:r>
            <w:r w:rsidR="005F289E">
              <w:t>6</w:t>
            </w:r>
            <w:r>
              <w:t xml:space="preserve"> год</w:t>
            </w:r>
          </w:p>
          <w:p w:rsidR="00F352F6" w:rsidRDefault="00F352F6" w:rsidP="00F20B6E">
            <w:pPr>
              <w:jc w:val="center"/>
            </w:pPr>
          </w:p>
        </w:tc>
      </w:tr>
      <w:tr w:rsidR="00F352F6" w:rsidTr="00F20B6E">
        <w:trPr>
          <w:trHeight w:val="1530"/>
        </w:trPr>
        <w:tc>
          <w:tcPr>
            <w:tcW w:w="4320" w:type="dxa"/>
            <w:vMerge/>
            <w:vAlign w:val="center"/>
          </w:tcPr>
          <w:p w:rsidR="00F352F6" w:rsidRDefault="00F352F6" w:rsidP="00F20B6E">
            <w:pPr>
              <w:jc w:val="center"/>
            </w:pPr>
          </w:p>
        </w:tc>
        <w:tc>
          <w:tcPr>
            <w:tcW w:w="2626" w:type="dxa"/>
            <w:gridSpan w:val="2"/>
            <w:vAlign w:val="center"/>
          </w:tcPr>
          <w:p w:rsidR="00F352F6" w:rsidRDefault="00F352F6" w:rsidP="00F20B6E">
            <w:pPr>
              <w:jc w:val="center"/>
            </w:pPr>
            <w:r>
              <w:t>Планируемый</w:t>
            </w:r>
          </w:p>
          <w:p w:rsidR="00F352F6" w:rsidRDefault="00F352F6" w:rsidP="00F20B6E">
            <w:pPr>
              <w:jc w:val="center"/>
            </w:pPr>
            <w:r>
              <w:t xml:space="preserve">объем </w:t>
            </w:r>
            <w:proofErr w:type="gramStart"/>
            <w:r>
              <w:t>муниципальных</w:t>
            </w:r>
            <w:proofErr w:type="gramEnd"/>
          </w:p>
          <w:p w:rsidR="00F352F6" w:rsidRDefault="00F352F6" w:rsidP="00F20B6E">
            <w:pPr>
              <w:jc w:val="center"/>
            </w:pPr>
            <w:r>
              <w:t>бюджетных</w:t>
            </w:r>
          </w:p>
          <w:p w:rsidR="00F352F6" w:rsidRDefault="00F352F6" w:rsidP="00F20B6E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 w:val="restart"/>
            <w:vAlign w:val="center"/>
          </w:tcPr>
          <w:p w:rsidR="00F352F6" w:rsidRDefault="00F352F6" w:rsidP="00F20B6E">
            <w:pPr>
              <w:jc w:val="center"/>
            </w:pPr>
            <w:r>
              <w:t>Планируемый</w:t>
            </w:r>
          </w:p>
          <w:p w:rsidR="00F352F6" w:rsidRDefault="00F352F6" w:rsidP="00F20B6E">
            <w:pPr>
              <w:jc w:val="center"/>
            </w:pPr>
            <w:r>
              <w:t>объем</w:t>
            </w:r>
          </w:p>
          <w:p w:rsidR="00F352F6" w:rsidRDefault="00F352F6" w:rsidP="00F20B6E">
            <w:pPr>
              <w:jc w:val="center"/>
            </w:pPr>
            <w:r>
              <w:t>бюджетных</w:t>
            </w:r>
          </w:p>
          <w:p w:rsidR="00F352F6" w:rsidRDefault="00F352F6" w:rsidP="00F20B6E">
            <w:pPr>
              <w:jc w:val="center"/>
            </w:pPr>
            <w:r>
              <w:t>ассигнований,</w:t>
            </w:r>
          </w:p>
          <w:p w:rsidR="00F352F6" w:rsidRDefault="00F352F6" w:rsidP="00F20B6E">
            <w:pPr>
              <w:jc w:val="center"/>
            </w:pPr>
            <w:r>
              <w:t>тыс. рублей</w:t>
            </w:r>
          </w:p>
        </w:tc>
      </w:tr>
      <w:tr w:rsidR="00F352F6" w:rsidTr="00F20B6E">
        <w:trPr>
          <w:trHeight w:val="330"/>
        </w:trPr>
        <w:tc>
          <w:tcPr>
            <w:tcW w:w="4320" w:type="dxa"/>
            <w:vMerge/>
            <w:vAlign w:val="center"/>
          </w:tcPr>
          <w:p w:rsidR="00F352F6" w:rsidRDefault="00F352F6" w:rsidP="00F20B6E">
            <w:pPr>
              <w:jc w:val="center"/>
            </w:pPr>
          </w:p>
        </w:tc>
        <w:tc>
          <w:tcPr>
            <w:tcW w:w="1292" w:type="dxa"/>
            <w:vAlign w:val="center"/>
          </w:tcPr>
          <w:p w:rsidR="00F352F6" w:rsidRDefault="00F352F6" w:rsidP="00F20B6E">
            <w:pPr>
              <w:jc w:val="center"/>
            </w:pPr>
            <w:r>
              <w:t>Ед.</w:t>
            </w:r>
          </w:p>
          <w:p w:rsidR="00F352F6" w:rsidRDefault="00F352F6" w:rsidP="00F20B6E">
            <w:pPr>
              <w:jc w:val="center"/>
            </w:pPr>
            <w:r>
              <w:t>измерения</w:t>
            </w:r>
          </w:p>
        </w:tc>
        <w:tc>
          <w:tcPr>
            <w:tcW w:w="1334" w:type="dxa"/>
            <w:vAlign w:val="center"/>
          </w:tcPr>
          <w:p w:rsidR="00F352F6" w:rsidRDefault="00F352F6" w:rsidP="00F20B6E">
            <w:pPr>
              <w:jc w:val="center"/>
            </w:pPr>
            <w:r>
              <w:t>Объём</w:t>
            </w:r>
          </w:p>
          <w:p w:rsidR="00F352F6" w:rsidRDefault="00F352F6" w:rsidP="00F20B6E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/>
            <w:vAlign w:val="center"/>
          </w:tcPr>
          <w:p w:rsidR="00F352F6" w:rsidRDefault="00F352F6" w:rsidP="00F20B6E">
            <w:pPr>
              <w:jc w:val="center"/>
            </w:pPr>
          </w:p>
        </w:tc>
      </w:tr>
      <w:tr w:rsidR="00F352F6" w:rsidTr="00F20B6E">
        <w:trPr>
          <w:trHeight w:val="360"/>
        </w:trPr>
        <w:tc>
          <w:tcPr>
            <w:tcW w:w="4320" w:type="dxa"/>
            <w:vAlign w:val="center"/>
          </w:tcPr>
          <w:p w:rsidR="00F352F6" w:rsidRDefault="00F352F6" w:rsidP="00F20B6E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F352F6" w:rsidRDefault="00F352F6" w:rsidP="00F20B6E">
            <w:pPr>
              <w:jc w:val="center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F352F6" w:rsidRDefault="00F352F6" w:rsidP="00F20B6E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F352F6" w:rsidRDefault="00F352F6" w:rsidP="00F20B6E">
            <w:pPr>
              <w:jc w:val="center"/>
            </w:pPr>
            <w:r>
              <w:t>4</w:t>
            </w:r>
          </w:p>
        </w:tc>
      </w:tr>
      <w:tr w:rsidR="00F352F6" w:rsidTr="00F20B6E">
        <w:trPr>
          <w:trHeight w:val="360"/>
        </w:trPr>
        <w:tc>
          <w:tcPr>
            <w:tcW w:w="4320" w:type="dxa"/>
            <w:vAlign w:val="center"/>
          </w:tcPr>
          <w:p w:rsidR="00F352F6" w:rsidRDefault="00F352F6" w:rsidP="00F20B6E">
            <w:r>
              <w:t>1</w:t>
            </w:r>
          </w:p>
        </w:tc>
        <w:tc>
          <w:tcPr>
            <w:tcW w:w="1292" w:type="dxa"/>
            <w:vAlign w:val="center"/>
          </w:tcPr>
          <w:p w:rsidR="00F352F6" w:rsidRDefault="00F352F6" w:rsidP="00F20B6E">
            <w:pPr>
              <w:jc w:val="center"/>
            </w:pPr>
          </w:p>
        </w:tc>
        <w:tc>
          <w:tcPr>
            <w:tcW w:w="1334" w:type="dxa"/>
            <w:vAlign w:val="center"/>
          </w:tcPr>
          <w:p w:rsidR="00F352F6" w:rsidRDefault="00F352F6" w:rsidP="00F20B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352F6" w:rsidRDefault="00F352F6" w:rsidP="00F20B6E">
            <w:pPr>
              <w:jc w:val="center"/>
            </w:pPr>
          </w:p>
        </w:tc>
      </w:tr>
      <w:tr w:rsidR="00F352F6" w:rsidTr="00F20B6E">
        <w:trPr>
          <w:trHeight w:val="345"/>
        </w:trPr>
        <w:tc>
          <w:tcPr>
            <w:tcW w:w="4320" w:type="dxa"/>
          </w:tcPr>
          <w:p w:rsidR="00F352F6" w:rsidRDefault="00F352F6" w:rsidP="00F20B6E">
            <w:r>
              <w:t>2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334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345"/>
        </w:trPr>
        <w:tc>
          <w:tcPr>
            <w:tcW w:w="4320" w:type="dxa"/>
          </w:tcPr>
          <w:p w:rsidR="00F352F6" w:rsidRDefault="00F352F6" w:rsidP="00F20B6E">
            <w:r>
              <w:t>3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334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360"/>
        </w:trPr>
        <w:tc>
          <w:tcPr>
            <w:tcW w:w="4320" w:type="dxa"/>
          </w:tcPr>
          <w:p w:rsidR="00F352F6" w:rsidRDefault="00F352F6" w:rsidP="00F20B6E"/>
        </w:tc>
        <w:tc>
          <w:tcPr>
            <w:tcW w:w="1292" w:type="dxa"/>
          </w:tcPr>
          <w:p w:rsidR="00F352F6" w:rsidRDefault="00F352F6" w:rsidP="00F20B6E"/>
        </w:tc>
        <w:tc>
          <w:tcPr>
            <w:tcW w:w="1334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165"/>
        </w:trPr>
        <w:tc>
          <w:tcPr>
            <w:tcW w:w="4320" w:type="dxa"/>
          </w:tcPr>
          <w:p w:rsidR="00F352F6" w:rsidRDefault="00F352F6" w:rsidP="00F20B6E"/>
        </w:tc>
        <w:tc>
          <w:tcPr>
            <w:tcW w:w="1292" w:type="dxa"/>
          </w:tcPr>
          <w:p w:rsidR="00F352F6" w:rsidRDefault="00F352F6" w:rsidP="00F20B6E"/>
        </w:tc>
        <w:tc>
          <w:tcPr>
            <w:tcW w:w="1334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480"/>
        </w:trPr>
        <w:tc>
          <w:tcPr>
            <w:tcW w:w="4320" w:type="dxa"/>
          </w:tcPr>
          <w:p w:rsidR="00F352F6" w:rsidRDefault="00F352F6" w:rsidP="00F20B6E">
            <w:r>
              <w:t>ИТОГО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334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</w:tbl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>
      <w:r>
        <w:t>Руководитель   ___________   ___________________________</w:t>
      </w:r>
    </w:p>
    <w:p w:rsidR="00F352F6" w:rsidRDefault="00F352F6" w:rsidP="00F352F6">
      <w:r>
        <w:t xml:space="preserve">                          (подпись)                (расшифровка подписи)</w:t>
      </w:r>
    </w:p>
    <w:p w:rsidR="00F352F6" w:rsidRDefault="00F352F6" w:rsidP="00F352F6"/>
    <w:p w:rsidR="00F352F6" w:rsidRDefault="00F352F6" w:rsidP="00F352F6"/>
    <w:p w:rsidR="00F352F6" w:rsidRDefault="00F352F6" w:rsidP="00F352F6">
      <w:r>
        <w:t>Исполнитель  ___________ __________ _______________________ ___________</w:t>
      </w:r>
    </w:p>
    <w:p w:rsidR="00F352F6" w:rsidRDefault="00F352F6" w:rsidP="00F352F6">
      <w:r>
        <w:t xml:space="preserve">                         (должность)  (подпись)     (расшифровка подписи)       (телефон)</w:t>
      </w:r>
    </w:p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Pr="001705A7" w:rsidRDefault="00F352F6" w:rsidP="00F352F6">
      <w:r>
        <w:br w:type="page"/>
      </w:r>
      <w:r>
        <w:lastRenderedPageBreak/>
        <w:t xml:space="preserve">                                                      </w:t>
      </w:r>
      <w:r w:rsidRPr="001705A7">
        <w:t xml:space="preserve">Приложение 2 к Методическим рекомендациям </w:t>
      </w:r>
    </w:p>
    <w:p w:rsidR="00F352F6" w:rsidRPr="001705A7" w:rsidRDefault="00F352F6" w:rsidP="00F352F6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городского поселения </w:t>
      </w:r>
      <w:proofErr w:type="spellStart"/>
      <w:r w:rsidRPr="001705A7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 в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F352F6" w:rsidRPr="001705A7" w:rsidRDefault="00F352F6" w:rsidP="00F352F6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и  в плановом периоде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7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8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F352F6" w:rsidRDefault="00F352F6" w:rsidP="00F352F6">
      <w:pPr>
        <w:jc w:val="center"/>
      </w:pPr>
    </w:p>
    <w:p w:rsidR="00F352F6" w:rsidRDefault="00F352F6" w:rsidP="00F352F6">
      <w:pPr>
        <w:jc w:val="center"/>
      </w:pPr>
    </w:p>
    <w:p w:rsidR="00F352F6" w:rsidRDefault="00F352F6" w:rsidP="00F352F6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Свод показателей</w:t>
      </w:r>
    </w:p>
    <w:p w:rsidR="00F352F6" w:rsidRPr="001705A7" w:rsidRDefault="00F352F6" w:rsidP="00F352F6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 xml:space="preserve"> по проектам муниципальных заданий</w:t>
      </w:r>
      <w:r>
        <w:rPr>
          <w:sz w:val="28"/>
          <w:szCs w:val="28"/>
        </w:rPr>
        <w:t xml:space="preserve"> </w:t>
      </w:r>
      <w:r w:rsidRPr="001705A7">
        <w:rPr>
          <w:sz w:val="28"/>
          <w:szCs w:val="28"/>
        </w:rPr>
        <w:t>на оказание муниципальных услуг</w:t>
      </w:r>
    </w:p>
    <w:p w:rsidR="00F352F6" w:rsidRPr="001705A7" w:rsidRDefault="00F352F6" w:rsidP="00F352F6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на 201</w:t>
      </w:r>
      <w:r w:rsidR="005F289E">
        <w:rPr>
          <w:sz w:val="28"/>
          <w:szCs w:val="28"/>
        </w:rPr>
        <w:t>6</w:t>
      </w:r>
      <w:r w:rsidRPr="001705A7">
        <w:rPr>
          <w:sz w:val="28"/>
          <w:szCs w:val="28"/>
        </w:rPr>
        <w:t xml:space="preserve"> год</w:t>
      </w:r>
    </w:p>
    <w:p w:rsidR="00F352F6" w:rsidRDefault="00F352F6" w:rsidP="00F352F6">
      <w:pPr>
        <w:jc w:val="center"/>
      </w:pPr>
      <w:r>
        <w:t>______________________________________</w:t>
      </w:r>
    </w:p>
    <w:p w:rsidR="00F352F6" w:rsidRDefault="00F352F6" w:rsidP="00F352F6">
      <w:pPr>
        <w:jc w:val="center"/>
      </w:pPr>
      <w:r>
        <w:t>Главный распорядитель бюджетных средств</w:t>
      </w:r>
    </w:p>
    <w:p w:rsidR="00F352F6" w:rsidRDefault="00F352F6" w:rsidP="00F352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292"/>
        <w:gridCol w:w="1080"/>
        <w:gridCol w:w="2340"/>
      </w:tblGrid>
      <w:tr w:rsidR="00F352F6" w:rsidTr="00F20B6E">
        <w:trPr>
          <w:trHeight w:val="465"/>
        </w:trPr>
        <w:tc>
          <w:tcPr>
            <w:tcW w:w="4320" w:type="dxa"/>
            <w:vMerge w:val="restart"/>
            <w:vAlign w:val="center"/>
          </w:tcPr>
          <w:p w:rsidR="00F352F6" w:rsidRDefault="00F352F6" w:rsidP="00F20B6E">
            <w:pPr>
              <w:jc w:val="center"/>
            </w:pPr>
          </w:p>
          <w:p w:rsidR="00F352F6" w:rsidRDefault="00F352F6" w:rsidP="00F20B6E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F352F6" w:rsidRDefault="00F352F6" w:rsidP="00F20B6E">
            <w:pPr>
              <w:jc w:val="center"/>
            </w:pPr>
            <w:r>
              <w:t>услуги</w:t>
            </w:r>
          </w:p>
          <w:p w:rsidR="00F352F6" w:rsidRDefault="00F352F6" w:rsidP="00F20B6E">
            <w:pPr>
              <w:jc w:val="center"/>
            </w:pPr>
          </w:p>
        </w:tc>
        <w:tc>
          <w:tcPr>
            <w:tcW w:w="4712" w:type="dxa"/>
            <w:gridSpan w:val="3"/>
            <w:vAlign w:val="center"/>
          </w:tcPr>
          <w:p w:rsidR="00F352F6" w:rsidRDefault="00F352F6" w:rsidP="00F20B6E">
            <w:pPr>
              <w:jc w:val="center"/>
            </w:pPr>
            <w:r>
              <w:t>201</w:t>
            </w:r>
            <w:r w:rsidR="005F289E">
              <w:t>6</w:t>
            </w:r>
            <w:r>
              <w:t xml:space="preserve"> год</w:t>
            </w:r>
          </w:p>
          <w:p w:rsidR="00F352F6" w:rsidRDefault="00F352F6" w:rsidP="00F20B6E">
            <w:pPr>
              <w:jc w:val="center"/>
            </w:pPr>
          </w:p>
        </w:tc>
      </w:tr>
      <w:tr w:rsidR="00F352F6" w:rsidTr="00F20B6E">
        <w:trPr>
          <w:trHeight w:val="1530"/>
        </w:trPr>
        <w:tc>
          <w:tcPr>
            <w:tcW w:w="4320" w:type="dxa"/>
            <w:vMerge/>
            <w:vAlign w:val="center"/>
          </w:tcPr>
          <w:p w:rsidR="00F352F6" w:rsidRDefault="00F352F6" w:rsidP="00F20B6E">
            <w:pPr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F352F6" w:rsidRDefault="00F352F6" w:rsidP="00F20B6E">
            <w:pPr>
              <w:jc w:val="center"/>
            </w:pPr>
            <w:r>
              <w:t>Планируемый</w:t>
            </w:r>
          </w:p>
          <w:p w:rsidR="00F352F6" w:rsidRDefault="00F352F6" w:rsidP="00F20B6E">
            <w:pPr>
              <w:jc w:val="center"/>
            </w:pPr>
            <w:r>
              <w:t xml:space="preserve">объем </w:t>
            </w:r>
            <w:proofErr w:type="gramStart"/>
            <w:r>
              <w:t>муниципальных</w:t>
            </w:r>
            <w:proofErr w:type="gramEnd"/>
          </w:p>
          <w:p w:rsidR="00F352F6" w:rsidRDefault="00F352F6" w:rsidP="00F20B6E">
            <w:pPr>
              <w:jc w:val="center"/>
            </w:pPr>
            <w:r>
              <w:t>бюджетных</w:t>
            </w:r>
          </w:p>
          <w:p w:rsidR="00F352F6" w:rsidRDefault="00F352F6" w:rsidP="00F20B6E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 w:val="restart"/>
            <w:vAlign w:val="center"/>
          </w:tcPr>
          <w:p w:rsidR="00F352F6" w:rsidRDefault="00F352F6" w:rsidP="00F20B6E">
            <w:pPr>
              <w:jc w:val="center"/>
            </w:pPr>
            <w:r>
              <w:t>Планируемый</w:t>
            </w:r>
          </w:p>
          <w:p w:rsidR="00F352F6" w:rsidRDefault="00F352F6" w:rsidP="00F20B6E">
            <w:pPr>
              <w:jc w:val="center"/>
            </w:pPr>
            <w:r>
              <w:t>объем</w:t>
            </w:r>
          </w:p>
          <w:p w:rsidR="00F352F6" w:rsidRDefault="00F352F6" w:rsidP="00F20B6E">
            <w:pPr>
              <w:jc w:val="center"/>
            </w:pPr>
            <w:r>
              <w:t>бюджетных</w:t>
            </w:r>
          </w:p>
          <w:p w:rsidR="00F352F6" w:rsidRDefault="00F352F6" w:rsidP="00F20B6E">
            <w:pPr>
              <w:jc w:val="center"/>
            </w:pPr>
            <w:r>
              <w:t>ассигнований,</w:t>
            </w:r>
          </w:p>
          <w:p w:rsidR="00F352F6" w:rsidRDefault="00F352F6" w:rsidP="00F20B6E">
            <w:pPr>
              <w:jc w:val="center"/>
            </w:pPr>
            <w:r>
              <w:t>тыс. рублей</w:t>
            </w:r>
          </w:p>
        </w:tc>
      </w:tr>
      <w:tr w:rsidR="00F352F6" w:rsidTr="00F20B6E">
        <w:trPr>
          <w:trHeight w:val="330"/>
        </w:trPr>
        <w:tc>
          <w:tcPr>
            <w:tcW w:w="4320" w:type="dxa"/>
            <w:vMerge/>
          </w:tcPr>
          <w:p w:rsidR="00F352F6" w:rsidRDefault="00F352F6" w:rsidP="00F20B6E"/>
        </w:tc>
        <w:tc>
          <w:tcPr>
            <w:tcW w:w="1292" w:type="dxa"/>
          </w:tcPr>
          <w:p w:rsidR="00F352F6" w:rsidRDefault="00F352F6" w:rsidP="00F20B6E">
            <w:pPr>
              <w:jc w:val="center"/>
            </w:pPr>
            <w:r>
              <w:t>Ед.</w:t>
            </w:r>
          </w:p>
          <w:p w:rsidR="00F352F6" w:rsidRDefault="00F352F6" w:rsidP="00F20B6E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</w:tcPr>
          <w:p w:rsidR="00F352F6" w:rsidRDefault="00F352F6" w:rsidP="00F20B6E">
            <w:pPr>
              <w:jc w:val="center"/>
            </w:pPr>
            <w:r>
              <w:t>Объём</w:t>
            </w:r>
          </w:p>
          <w:p w:rsidR="00F352F6" w:rsidRDefault="00F352F6" w:rsidP="00F20B6E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/>
          </w:tcPr>
          <w:p w:rsidR="00F352F6" w:rsidRDefault="00F352F6" w:rsidP="00F20B6E"/>
        </w:tc>
      </w:tr>
      <w:tr w:rsidR="00F352F6" w:rsidTr="00F20B6E">
        <w:trPr>
          <w:trHeight w:val="360"/>
        </w:trPr>
        <w:tc>
          <w:tcPr>
            <w:tcW w:w="4320" w:type="dxa"/>
          </w:tcPr>
          <w:p w:rsidR="00F352F6" w:rsidRDefault="00F352F6" w:rsidP="00F20B6E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F352F6" w:rsidRDefault="00F352F6" w:rsidP="00F20B6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352F6" w:rsidRDefault="00F352F6" w:rsidP="00F20B6E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352F6" w:rsidRDefault="00F352F6" w:rsidP="00F20B6E">
            <w:pPr>
              <w:jc w:val="center"/>
            </w:pPr>
            <w:r>
              <w:t>4</w:t>
            </w:r>
          </w:p>
        </w:tc>
      </w:tr>
      <w:tr w:rsidR="00F352F6" w:rsidTr="00F20B6E">
        <w:trPr>
          <w:trHeight w:val="360"/>
        </w:trPr>
        <w:tc>
          <w:tcPr>
            <w:tcW w:w="4320" w:type="dxa"/>
          </w:tcPr>
          <w:p w:rsidR="00F352F6" w:rsidRDefault="00F352F6" w:rsidP="00F20B6E">
            <w:r>
              <w:t>1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080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345"/>
        </w:trPr>
        <w:tc>
          <w:tcPr>
            <w:tcW w:w="4320" w:type="dxa"/>
          </w:tcPr>
          <w:p w:rsidR="00F352F6" w:rsidRDefault="00F352F6" w:rsidP="00F20B6E">
            <w:r>
              <w:t>2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080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345"/>
        </w:trPr>
        <w:tc>
          <w:tcPr>
            <w:tcW w:w="4320" w:type="dxa"/>
          </w:tcPr>
          <w:p w:rsidR="00F352F6" w:rsidRDefault="00F352F6" w:rsidP="00F20B6E">
            <w:r>
              <w:t>3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080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360"/>
        </w:trPr>
        <w:tc>
          <w:tcPr>
            <w:tcW w:w="4320" w:type="dxa"/>
          </w:tcPr>
          <w:p w:rsidR="00F352F6" w:rsidRDefault="00F352F6" w:rsidP="00F20B6E"/>
        </w:tc>
        <w:tc>
          <w:tcPr>
            <w:tcW w:w="1292" w:type="dxa"/>
          </w:tcPr>
          <w:p w:rsidR="00F352F6" w:rsidRDefault="00F352F6" w:rsidP="00F20B6E"/>
        </w:tc>
        <w:tc>
          <w:tcPr>
            <w:tcW w:w="1080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165"/>
        </w:trPr>
        <w:tc>
          <w:tcPr>
            <w:tcW w:w="4320" w:type="dxa"/>
          </w:tcPr>
          <w:p w:rsidR="00F352F6" w:rsidRDefault="00F352F6" w:rsidP="00F20B6E"/>
        </w:tc>
        <w:tc>
          <w:tcPr>
            <w:tcW w:w="1292" w:type="dxa"/>
          </w:tcPr>
          <w:p w:rsidR="00F352F6" w:rsidRDefault="00F352F6" w:rsidP="00F20B6E"/>
        </w:tc>
        <w:tc>
          <w:tcPr>
            <w:tcW w:w="1080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  <w:tr w:rsidR="00F352F6" w:rsidTr="00F20B6E">
        <w:trPr>
          <w:trHeight w:val="480"/>
        </w:trPr>
        <w:tc>
          <w:tcPr>
            <w:tcW w:w="4320" w:type="dxa"/>
          </w:tcPr>
          <w:p w:rsidR="00F352F6" w:rsidRDefault="00F352F6" w:rsidP="00F20B6E">
            <w:r>
              <w:t>ИТОГО</w:t>
            </w:r>
          </w:p>
        </w:tc>
        <w:tc>
          <w:tcPr>
            <w:tcW w:w="1292" w:type="dxa"/>
          </w:tcPr>
          <w:p w:rsidR="00F352F6" w:rsidRDefault="00F352F6" w:rsidP="00F20B6E"/>
        </w:tc>
        <w:tc>
          <w:tcPr>
            <w:tcW w:w="1080" w:type="dxa"/>
          </w:tcPr>
          <w:p w:rsidR="00F352F6" w:rsidRDefault="00F352F6" w:rsidP="00F20B6E"/>
        </w:tc>
        <w:tc>
          <w:tcPr>
            <w:tcW w:w="2340" w:type="dxa"/>
          </w:tcPr>
          <w:p w:rsidR="00F352F6" w:rsidRDefault="00F352F6" w:rsidP="00F20B6E"/>
        </w:tc>
      </w:tr>
    </w:tbl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>
      <w:r>
        <w:t>Руководитель   ___________   ___________________________</w:t>
      </w:r>
    </w:p>
    <w:p w:rsidR="00F352F6" w:rsidRDefault="00F352F6" w:rsidP="00F352F6">
      <w:r>
        <w:t xml:space="preserve">                          (подпись)                (расшифровка подписи)</w:t>
      </w:r>
    </w:p>
    <w:p w:rsidR="00F352F6" w:rsidRDefault="00F352F6" w:rsidP="00F352F6"/>
    <w:p w:rsidR="00F352F6" w:rsidRDefault="00F352F6" w:rsidP="00F352F6"/>
    <w:p w:rsidR="00F352F6" w:rsidRDefault="00F352F6" w:rsidP="00F352F6">
      <w:r>
        <w:t>Исполнитель  ___________ __________ _______________________ ___________</w:t>
      </w:r>
    </w:p>
    <w:p w:rsidR="00F352F6" w:rsidRDefault="00F352F6" w:rsidP="00F352F6">
      <w:r>
        <w:t xml:space="preserve">                         (должность)  (подпись)     (расшифровка подписи)       (телефон)</w:t>
      </w:r>
    </w:p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/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  <w:sectPr w:rsidR="00F352F6" w:rsidSect="00F20B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52F6" w:rsidRDefault="00F352F6" w:rsidP="00F352F6">
      <w:pPr>
        <w:pStyle w:val="ConsTitle"/>
        <w:widowControl/>
        <w:ind w:right="0" w:firstLine="2520"/>
        <w:rPr>
          <w:rFonts w:ascii="Times New Roman" w:hAnsi="Times New Roman" w:cs="Times New Roman"/>
          <w:b w:val="0"/>
          <w:sz w:val="24"/>
          <w:szCs w:val="24"/>
        </w:rPr>
      </w:pPr>
    </w:p>
    <w:p w:rsidR="00F352F6" w:rsidRPr="001705A7" w:rsidRDefault="00F352F6" w:rsidP="00F352F6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Приложение 3 к М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тодическим рекомендациям </w:t>
      </w:r>
    </w:p>
    <w:p w:rsidR="00F352F6" w:rsidRPr="001705A7" w:rsidRDefault="00F352F6" w:rsidP="00F352F6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городского поселения </w:t>
      </w:r>
      <w:proofErr w:type="spellStart"/>
      <w:r w:rsidRPr="001705A7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 в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F352F6" w:rsidRPr="001705A7" w:rsidRDefault="00F352F6" w:rsidP="00F352F6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 в плановом периоде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7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8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Pr="001705A7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705A7">
        <w:rPr>
          <w:rFonts w:ascii="Times New Roman" w:hAnsi="Times New Roman"/>
          <w:sz w:val="28"/>
          <w:szCs w:val="28"/>
          <w:lang w:val="ru-RU"/>
        </w:rPr>
        <w:t xml:space="preserve">Исходные данные и результаты расчёта объема ассигнований </w:t>
      </w:r>
      <w:proofErr w:type="gramStart"/>
      <w:r w:rsidRPr="001705A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F352F6" w:rsidRPr="001705A7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705A7">
        <w:rPr>
          <w:rFonts w:ascii="Times New Roman" w:hAnsi="Times New Roman"/>
          <w:sz w:val="28"/>
          <w:szCs w:val="28"/>
          <w:lang w:val="ru-RU"/>
        </w:rPr>
        <w:t>оказание муниципальных услуг (выполнение работ) и затрат на содержание имущества муниципальных учреждений на 201</w:t>
      </w:r>
      <w:r w:rsidR="005F289E">
        <w:rPr>
          <w:rFonts w:ascii="Times New Roman" w:hAnsi="Times New Roman"/>
          <w:sz w:val="28"/>
          <w:szCs w:val="28"/>
          <w:lang w:val="ru-RU"/>
        </w:rPr>
        <w:t>6</w:t>
      </w:r>
      <w:r w:rsidRPr="001705A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jc w:val="center"/>
      </w:pPr>
      <w:r>
        <w:t>______________________________________</w:t>
      </w:r>
    </w:p>
    <w:p w:rsidR="00F352F6" w:rsidRDefault="00F352F6" w:rsidP="00F352F6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>наименование учреждения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494"/>
        <w:gridCol w:w="2474"/>
        <w:gridCol w:w="2474"/>
      </w:tblGrid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Наименование муниципальной услуги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(работы)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Затраты, непосредственно связанные с оказанием муниципальной услуги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(выполнением работы) 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(тыс. руб.)</w:t>
            </w:r>
          </w:p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Затраты на содержание имущества муниципального учреждения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(тыс. руб.)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Объём субсидий на финансовое обеспечение выполнения муниципального задания 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(тыс. руб.)</w:t>
            </w:r>
          </w:p>
        </w:tc>
      </w:tr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352F6" w:rsidRPr="00FE2815" w:rsidRDefault="00F352F6" w:rsidP="00F352F6">
      <w:pPr>
        <w:pStyle w:val="1"/>
        <w:jc w:val="both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 w:rsidRPr="009945F1">
        <w:rPr>
          <w:rFonts w:ascii="Times New Roman" w:hAnsi="Times New Roman"/>
          <w:sz w:val="24"/>
          <w:lang w:val="ru-RU"/>
        </w:rPr>
        <w:t>Руководитель__________</w:t>
      </w:r>
      <w:r>
        <w:rPr>
          <w:rFonts w:ascii="Times New Roman" w:hAnsi="Times New Roman"/>
          <w:sz w:val="24"/>
          <w:lang w:val="ru-RU"/>
        </w:rPr>
        <w:t>__      _________________________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(подпись)            (расшифровка подписи)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Исполнитель____________      __________________________          __________________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(подпись)            (расшифровка подписи)                        (телефон)</w:t>
      </w: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  <w:sectPr w:rsidR="00F352F6" w:rsidSect="00F20B6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352F6" w:rsidRPr="001705A7" w:rsidRDefault="00F352F6" w:rsidP="00F352F6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4 к Методическим рекомендациям </w:t>
      </w:r>
    </w:p>
    <w:p w:rsidR="00F352F6" w:rsidRPr="001705A7" w:rsidRDefault="00F352F6" w:rsidP="00F352F6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1705A7" w:rsidRDefault="00F352F6" w:rsidP="00F352F6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городского поселения </w:t>
      </w:r>
      <w:proofErr w:type="spellStart"/>
      <w:r w:rsidRPr="001705A7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 в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F352F6" w:rsidRDefault="00F352F6" w:rsidP="00F352F6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 в плановом периоде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7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8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A0774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F352F6" w:rsidRPr="00AA0774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A0774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на обеспечение выполнений функций муниципальных учреждений, органов местного самоуправления (действующих и принимаемых обязательств)</w:t>
      </w:r>
    </w:p>
    <w:p w:rsidR="00F352F6" w:rsidRDefault="00F352F6" w:rsidP="00F352F6">
      <w:pPr>
        <w:jc w:val="center"/>
      </w:pPr>
      <w:r>
        <w:t>______________________________________</w:t>
      </w:r>
    </w:p>
    <w:p w:rsidR="00F352F6" w:rsidRDefault="00F352F6" w:rsidP="00F352F6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учреждения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5F289E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  <w:lang w:val="ru-RU"/>
        </w:rPr>
        <w:t>г.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1"/>
        <w:gridCol w:w="1098"/>
        <w:gridCol w:w="1656"/>
        <w:gridCol w:w="2286"/>
        <w:gridCol w:w="2595"/>
        <w:gridCol w:w="2442"/>
        <w:gridCol w:w="2372"/>
      </w:tblGrid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КОСГУ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СубКОСГУ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Базисный</w:t>
            </w:r>
          </w:p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5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Плановый </w:t>
            </w:r>
          </w:p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6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Плановый </w:t>
            </w:r>
          </w:p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7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Плановый </w:t>
            </w:r>
          </w:p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8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 том числе: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290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262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340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    _______________        ___________________________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подпись                         расшифровка подписи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Исполнитель       _______________       </w:t>
      </w:r>
      <w:proofErr w:type="spellStart"/>
      <w:r>
        <w:rPr>
          <w:rFonts w:ascii="Times New Roman" w:hAnsi="Times New Roman"/>
          <w:sz w:val="24"/>
          <w:lang w:val="ru-RU"/>
        </w:rPr>
        <w:t>___________________________Тел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Pr="00AF58AB" w:rsidRDefault="00F352F6" w:rsidP="00F352F6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5 к Методическим рекомендациям </w:t>
      </w:r>
    </w:p>
    <w:p w:rsidR="00F352F6" w:rsidRPr="00AF58AB" w:rsidRDefault="00F352F6" w:rsidP="00F352F6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AF58AB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AF58AB" w:rsidRDefault="00F352F6" w:rsidP="00F352F6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AF58A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2F6" w:rsidRPr="00AF58AB" w:rsidRDefault="00F352F6" w:rsidP="00F352F6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городского поселения </w:t>
      </w:r>
      <w:proofErr w:type="spellStart"/>
      <w:r w:rsidRPr="00AF58AB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 в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6</w:t>
      </w: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F352F6" w:rsidRPr="00AF58AB" w:rsidRDefault="00F352F6" w:rsidP="00F352F6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>и  в плановом периоде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7</w:t>
      </w: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F289E">
        <w:rPr>
          <w:rFonts w:ascii="Times New Roman" w:hAnsi="Times New Roman" w:cs="Times New Roman"/>
          <w:b w:val="0"/>
          <w:sz w:val="24"/>
          <w:szCs w:val="24"/>
        </w:rPr>
        <w:t>8</w:t>
      </w: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F352F6" w:rsidRDefault="00F352F6" w:rsidP="00F352F6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F352F6" w:rsidRPr="00AF58AB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F352F6" w:rsidRPr="00AF58AB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объёмов бюджетных </w:t>
      </w:r>
      <w:r w:rsidRPr="00AF58AB">
        <w:rPr>
          <w:rFonts w:ascii="Times New Roman" w:hAnsi="Times New Roman"/>
          <w:sz w:val="28"/>
          <w:szCs w:val="28"/>
          <w:lang w:val="ru-RU"/>
        </w:rPr>
        <w:t>ассигнований нормативным методом (действующие или принимаемые обязательства)</w:t>
      </w:r>
    </w:p>
    <w:p w:rsidR="00F352F6" w:rsidRDefault="00F352F6" w:rsidP="00F352F6">
      <w:pPr>
        <w:jc w:val="center"/>
      </w:pPr>
      <w:r>
        <w:t>______________________________________</w:t>
      </w:r>
    </w:p>
    <w:p w:rsidR="00F352F6" w:rsidRDefault="00F352F6" w:rsidP="00F352F6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>наименование учреждения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5F289E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  <w:lang w:val="ru-RU"/>
        </w:rPr>
        <w:t>г.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1117"/>
        <w:gridCol w:w="850"/>
        <w:gridCol w:w="709"/>
        <w:gridCol w:w="992"/>
        <w:gridCol w:w="1559"/>
        <w:gridCol w:w="567"/>
        <w:gridCol w:w="992"/>
        <w:gridCol w:w="1560"/>
        <w:gridCol w:w="631"/>
        <w:gridCol w:w="1056"/>
        <w:gridCol w:w="1212"/>
      </w:tblGrid>
      <w:tr w:rsidR="00F352F6" w:rsidRPr="00D9766D" w:rsidTr="00F20B6E"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45B88">
              <w:rPr>
                <w:rFonts w:ascii="Times New Roman" w:hAnsi="Times New Roman"/>
                <w:sz w:val="24"/>
                <w:lang w:val="ru-RU"/>
              </w:rPr>
              <w:t>Наименование расходов, в том числе ведомственных и муниципальных прог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B45B88">
              <w:rPr>
                <w:rFonts w:ascii="Times New Roman" w:hAnsi="Times New Roman"/>
                <w:sz w:val="24"/>
                <w:lang w:val="ru-RU"/>
              </w:rPr>
              <w:t>амм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Код расходов по 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бюджетных ассигнований в базисном периоде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5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год, 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6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7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5F51D8" w:rsidTr="00F20B6E">
        <w:trPr>
          <w:cantSplit/>
          <w:trHeight w:val="1718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Раздел/</w:t>
            </w:r>
            <w:proofErr w:type="spellStart"/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подраз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дел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целевая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перации сектора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гос</w:t>
            </w:r>
            <w:proofErr w:type="spellEnd"/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правления</w:t>
            </w:r>
          </w:p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норматив 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 год,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расчёт объемов бюджетных ассигнований, тыс. руб.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норматив 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 год, руб.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расчёт объемов бюджетных ассигнований, тыс. руб.</w:t>
            </w:r>
          </w:p>
        </w:tc>
      </w:tr>
      <w:tr w:rsidR="00F352F6" w:rsidRPr="00D9766D" w:rsidTr="00F20B6E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9=7*8/1000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</w:tr>
      <w:tr w:rsidR="00F352F6" w:rsidRPr="00D9766D" w:rsidTr="00F20B6E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F352F6" w:rsidRPr="00AF58AB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объёмов бюджетных </w:t>
      </w:r>
      <w:r w:rsidRPr="00AF58AB">
        <w:rPr>
          <w:rFonts w:ascii="Times New Roman" w:hAnsi="Times New Roman"/>
          <w:sz w:val="28"/>
          <w:szCs w:val="28"/>
          <w:lang w:val="ru-RU"/>
        </w:rPr>
        <w:t>ассигнований методом индексаций (действующие или принимаемые обязательства)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5F289E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  <w:lang w:val="ru-RU"/>
        </w:rPr>
        <w:t>г.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09"/>
        <w:gridCol w:w="708"/>
        <w:gridCol w:w="709"/>
        <w:gridCol w:w="1276"/>
        <w:gridCol w:w="1701"/>
        <w:gridCol w:w="1482"/>
        <w:gridCol w:w="1637"/>
        <w:gridCol w:w="1559"/>
        <w:gridCol w:w="1559"/>
      </w:tblGrid>
      <w:tr w:rsidR="00F352F6" w:rsidRPr="00D9766D" w:rsidTr="00F20B6E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45B88">
              <w:rPr>
                <w:rFonts w:ascii="Times New Roman" w:hAnsi="Times New Roman"/>
                <w:sz w:val="24"/>
                <w:lang w:val="ru-RU"/>
              </w:rPr>
              <w:t>Наименование расходов, в том числе ведомственных и муниципальных прог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B45B88">
              <w:rPr>
                <w:rFonts w:ascii="Times New Roman" w:hAnsi="Times New Roman"/>
                <w:sz w:val="24"/>
                <w:lang w:val="ru-RU"/>
              </w:rPr>
              <w:t>амм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Код расходов по БК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Объем бюджетных ассигнований в </w:t>
            </w:r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базисном</w:t>
            </w:r>
            <w:proofErr w:type="gramEnd"/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ериоде</w:t>
            </w:r>
            <w:proofErr w:type="gramEnd"/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5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год, 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тыс. руб.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6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7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</w:tr>
      <w:tr w:rsidR="00F352F6" w:rsidRPr="00DE3906" w:rsidTr="00F20B6E">
        <w:trPr>
          <w:cantSplit/>
          <w:trHeight w:val="1579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Раздел/</w:t>
            </w:r>
          </w:p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Вид расход</w:t>
            </w:r>
            <w:r>
              <w:rPr>
                <w:rFonts w:ascii="Times New Roman" w:hAnsi="Times New Roman"/>
                <w:sz w:val="24"/>
                <w:lang w:val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Операции сектора </w:t>
            </w: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гос</w:t>
            </w:r>
            <w:proofErr w:type="spellEnd"/>
            <w:r w:rsidRPr="00D9766D">
              <w:rPr>
                <w:rFonts w:ascii="Times New Roman" w:hAnsi="Times New Roman"/>
                <w:sz w:val="24"/>
                <w:lang w:val="ru-RU"/>
              </w:rPr>
              <w:t>. управления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Индексы-дефляторы цен на товары и услуги, 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расчетный объем бюджетных ассигнований,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Индексы-дефляторы цен на товары и услуги,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расчетный объем бюджетных ассигнований, тыс. руб.</w:t>
            </w:r>
          </w:p>
        </w:tc>
      </w:tr>
      <w:tr w:rsidR="00F352F6" w:rsidRPr="00D9766D" w:rsidTr="00F20B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8=6*7/100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10=8*9/100</w:t>
            </w:r>
          </w:p>
        </w:tc>
      </w:tr>
      <w:tr w:rsidR="00F352F6" w:rsidRPr="00D9766D" w:rsidTr="00F20B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2F6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F352F6" w:rsidRPr="00AF58AB" w:rsidRDefault="00F352F6" w:rsidP="00F352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объёмов бюджетных </w:t>
      </w:r>
      <w:r w:rsidRPr="00AF58AB">
        <w:rPr>
          <w:rFonts w:ascii="Times New Roman" w:hAnsi="Times New Roman"/>
          <w:sz w:val="28"/>
          <w:szCs w:val="28"/>
          <w:lang w:val="ru-RU"/>
        </w:rPr>
        <w:t>ассигнований плановым методом (действующие или принимаемые обязательства)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5F289E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  <w:lang w:val="ru-RU"/>
        </w:rPr>
        <w:t>г.</w:t>
      </w:r>
    </w:p>
    <w:p w:rsidR="00F352F6" w:rsidRDefault="00F352F6" w:rsidP="00F352F6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6"/>
        <w:gridCol w:w="642"/>
        <w:gridCol w:w="708"/>
        <w:gridCol w:w="567"/>
        <w:gridCol w:w="851"/>
        <w:gridCol w:w="2092"/>
        <w:gridCol w:w="1677"/>
        <w:gridCol w:w="2092"/>
        <w:gridCol w:w="1677"/>
        <w:gridCol w:w="2101"/>
        <w:gridCol w:w="1560"/>
      </w:tblGrid>
      <w:tr w:rsidR="00F352F6" w:rsidRPr="00D9766D" w:rsidTr="00F20B6E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352F6" w:rsidRPr="00B45B88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45B88">
              <w:rPr>
                <w:rFonts w:ascii="Times New Roman" w:hAnsi="Times New Roman"/>
                <w:sz w:val="24"/>
                <w:lang w:val="ru-RU"/>
              </w:rPr>
              <w:t>Наименование расходов, в том числе ведомственных и муниципальных прог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B45B88">
              <w:rPr>
                <w:rFonts w:ascii="Times New Roman" w:hAnsi="Times New Roman"/>
                <w:sz w:val="24"/>
                <w:lang w:val="ru-RU"/>
              </w:rPr>
              <w:t xml:space="preserve">амм 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Код расходов по БК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Базисный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5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6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5F289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5F289E">
              <w:rPr>
                <w:rFonts w:ascii="Times New Roman" w:hAnsi="Times New Roman"/>
                <w:sz w:val="24"/>
                <w:lang w:val="ru-RU"/>
              </w:rPr>
              <w:t>7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</w:tr>
      <w:tr w:rsidR="00F352F6" w:rsidRPr="00B45B88" w:rsidTr="00F20B6E">
        <w:trPr>
          <w:cantSplit/>
          <w:trHeight w:val="1134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Раздел/</w:t>
            </w:r>
          </w:p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52F6" w:rsidRPr="00D9766D" w:rsidRDefault="00F352F6" w:rsidP="00F20B6E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Операции сектора </w:t>
            </w: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гос</w:t>
            </w:r>
            <w:proofErr w:type="spellEnd"/>
            <w:r w:rsidRPr="00D9766D">
              <w:rPr>
                <w:rFonts w:ascii="Times New Roman" w:hAnsi="Times New Roman"/>
                <w:sz w:val="24"/>
                <w:lang w:val="ru-RU"/>
              </w:rPr>
              <w:t>. управления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Нормативный правовой акт, договор, иной документ, устанавливающий объём бюджетных ассигнований (номер, дата, пункт)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бюджетных ассигнований, тыс. руб.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нормативный правовой акт, договор, иной документ, устанавливающий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объём бюджетных ассигнований (номер, дата, пункт)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бюджетных ассигнований, тыс. руб.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нормативный правовой акт, договор, иной документ, устанавливающий</w:t>
            </w:r>
          </w:p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объём бюджетных ассигнований (номер, дата, пункт)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бюджетных ассигнований, тыс. руб.</w:t>
            </w:r>
          </w:p>
        </w:tc>
      </w:tr>
      <w:tr w:rsidR="00F352F6" w:rsidRPr="00D9766D" w:rsidTr="00F20B6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52F6" w:rsidRPr="00D9766D" w:rsidTr="00F20B6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6" w:rsidRPr="00D9766D" w:rsidRDefault="00F352F6" w:rsidP="00F20B6E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    _______________        ___________________________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подпись                         расшифровка подписи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Исполнитель       _______________       </w:t>
      </w:r>
      <w:proofErr w:type="spellStart"/>
      <w:r>
        <w:rPr>
          <w:rFonts w:ascii="Times New Roman" w:hAnsi="Times New Roman"/>
          <w:sz w:val="24"/>
          <w:lang w:val="ru-RU"/>
        </w:rPr>
        <w:t>___________________________Тел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p w:rsidR="00F352F6" w:rsidRPr="000D70C2" w:rsidRDefault="00F352F6" w:rsidP="00F352F6">
      <w:pPr>
        <w:pStyle w:val="1"/>
        <w:rPr>
          <w:rFonts w:ascii="Times New Roman" w:hAnsi="Times New Roman"/>
          <w:sz w:val="24"/>
          <w:lang w:val="ru-RU"/>
        </w:rPr>
      </w:pPr>
    </w:p>
    <w:sectPr w:rsidR="00F352F6" w:rsidRPr="000D70C2" w:rsidSect="00F20B6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DE" w:rsidRDefault="00D93EDE" w:rsidP="00892211">
      <w:r>
        <w:separator/>
      </w:r>
    </w:p>
  </w:endnote>
  <w:endnote w:type="continuationSeparator" w:id="0">
    <w:p w:rsidR="00D93EDE" w:rsidRDefault="00D93EDE" w:rsidP="0089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E" w:rsidRDefault="00DA445A" w:rsidP="00F20B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E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EDE" w:rsidRDefault="00D93E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DE" w:rsidRDefault="00D93EDE" w:rsidP="00892211">
      <w:r>
        <w:separator/>
      </w:r>
    </w:p>
  </w:footnote>
  <w:footnote w:type="continuationSeparator" w:id="0">
    <w:p w:rsidR="00D93EDE" w:rsidRDefault="00D93EDE" w:rsidP="0089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E" w:rsidRDefault="00DA445A" w:rsidP="00F20B6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E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3EDE">
      <w:rPr>
        <w:rStyle w:val="ab"/>
        <w:noProof/>
      </w:rPr>
      <w:t>4</w:t>
    </w:r>
    <w:r>
      <w:rPr>
        <w:rStyle w:val="ab"/>
      </w:rPr>
      <w:fldChar w:fldCharType="end"/>
    </w:r>
  </w:p>
  <w:p w:rsidR="00D93EDE" w:rsidRDefault="00D93E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E" w:rsidRDefault="00D93E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09C"/>
    <w:multiLevelType w:val="multilevel"/>
    <w:tmpl w:val="D7DCC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3D95C19"/>
    <w:multiLevelType w:val="multilevel"/>
    <w:tmpl w:val="0A4A1062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428B"/>
    <w:multiLevelType w:val="hybridMultilevel"/>
    <w:tmpl w:val="159EA2DE"/>
    <w:lvl w:ilvl="0" w:tplc="4AEED97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15DE6"/>
    <w:multiLevelType w:val="multilevel"/>
    <w:tmpl w:val="C65E848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566F3"/>
    <w:multiLevelType w:val="hybridMultilevel"/>
    <w:tmpl w:val="7806E5B8"/>
    <w:lvl w:ilvl="0" w:tplc="E6D05F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4740"/>
    <w:multiLevelType w:val="multilevel"/>
    <w:tmpl w:val="DF6A939E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A6402"/>
    <w:multiLevelType w:val="hybridMultilevel"/>
    <w:tmpl w:val="C48A8574"/>
    <w:lvl w:ilvl="0" w:tplc="C520DCF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10075"/>
    <w:multiLevelType w:val="hybridMultilevel"/>
    <w:tmpl w:val="0A4A1062"/>
    <w:lvl w:ilvl="0" w:tplc="E6D05F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76A05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9050E"/>
    <w:multiLevelType w:val="multilevel"/>
    <w:tmpl w:val="2EDA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5335E"/>
    <w:multiLevelType w:val="hybridMultilevel"/>
    <w:tmpl w:val="AD1A2D48"/>
    <w:lvl w:ilvl="0" w:tplc="A0521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AA4900">
      <w:numFmt w:val="none"/>
      <w:lvlText w:val=""/>
      <w:lvlJc w:val="left"/>
      <w:pPr>
        <w:tabs>
          <w:tab w:val="num" w:pos="360"/>
        </w:tabs>
      </w:pPr>
    </w:lvl>
    <w:lvl w:ilvl="2" w:tplc="1BFC1A00">
      <w:numFmt w:val="none"/>
      <w:lvlText w:val=""/>
      <w:lvlJc w:val="left"/>
      <w:pPr>
        <w:tabs>
          <w:tab w:val="num" w:pos="360"/>
        </w:tabs>
      </w:pPr>
    </w:lvl>
    <w:lvl w:ilvl="3" w:tplc="D558519A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4" w:tplc="FAC04038">
      <w:numFmt w:val="none"/>
      <w:lvlText w:val=""/>
      <w:lvlJc w:val="left"/>
      <w:pPr>
        <w:tabs>
          <w:tab w:val="num" w:pos="360"/>
        </w:tabs>
      </w:pPr>
    </w:lvl>
    <w:lvl w:ilvl="5" w:tplc="22882312">
      <w:numFmt w:val="none"/>
      <w:lvlText w:val=""/>
      <w:lvlJc w:val="left"/>
      <w:pPr>
        <w:tabs>
          <w:tab w:val="num" w:pos="360"/>
        </w:tabs>
      </w:pPr>
    </w:lvl>
    <w:lvl w:ilvl="6" w:tplc="D856F116">
      <w:numFmt w:val="none"/>
      <w:lvlText w:val=""/>
      <w:lvlJc w:val="left"/>
      <w:pPr>
        <w:tabs>
          <w:tab w:val="num" w:pos="360"/>
        </w:tabs>
      </w:pPr>
    </w:lvl>
    <w:lvl w:ilvl="7" w:tplc="8E84E482">
      <w:numFmt w:val="none"/>
      <w:lvlText w:val=""/>
      <w:lvlJc w:val="left"/>
      <w:pPr>
        <w:tabs>
          <w:tab w:val="num" w:pos="360"/>
        </w:tabs>
      </w:pPr>
    </w:lvl>
    <w:lvl w:ilvl="8" w:tplc="EA901B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FA6BFD"/>
    <w:multiLevelType w:val="multilevel"/>
    <w:tmpl w:val="71682CF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47667"/>
    <w:multiLevelType w:val="hybridMultilevel"/>
    <w:tmpl w:val="3522D2A4"/>
    <w:lvl w:ilvl="0" w:tplc="5F22236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824C7"/>
    <w:multiLevelType w:val="multilevel"/>
    <w:tmpl w:val="52AA9A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8213AA"/>
    <w:multiLevelType w:val="multilevel"/>
    <w:tmpl w:val="7806E5B8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7BBC"/>
    <w:multiLevelType w:val="multilevel"/>
    <w:tmpl w:val="376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5222F"/>
    <w:multiLevelType w:val="multilevel"/>
    <w:tmpl w:val="7A464866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3C3"/>
    <w:multiLevelType w:val="hybridMultilevel"/>
    <w:tmpl w:val="3D880A04"/>
    <w:lvl w:ilvl="0" w:tplc="0ED2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A8"/>
    <w:multiLevelType w:val="hybridMultilevel"/>
    <w:tmpl w:val="C65E848E"/>
    <w:lvl w:ilvl="0" w:tplc="F984CC1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B446D3A"/>
    <w:multiLevelType w:val="multilevel"/>
    <w:tmpl w:val="391EABD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45426"/>
    <w:multiLevelType w:val="hybridMultilevel"/>
    <w:tmpl w:val="E04A1B38"/>
    <w:lvl w:ilvl="0" w:tplc="70062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75AA7"/>
    <w:multiLevelType w:val="hybridMultilevel"/>
    <w:tmpl w:val="464C587A"/>
    <w:lvl w:ilvl="0" w:tplc="AEAA38FA">
      <w:start w:val="1"/>
      <w:numFmt w:val="none"/>
      <w:lvlText w:val="б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9574E"/>
    <w:multiLevelType w:val="hybridMultilevel"/>
    <w:tmpl w:val="2EDAD2C0"/>
    <w:lvl w:ilvl="0" w:tplc="48AA0D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63775"/>
    <w:multiLevelType w:val="multilevel"/>
    <w:tmpl w:val="7A464866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7517A"/>
    <w:multiLevelType w:val="multilevel"/>
    <w:tmpl w:val="464C587A"/>
    <w:lvl w:ilvl="0">
      <w:start w:val="1"/>
      <w:numFmt w:val="none"/>
      <w:lvlText w:val="б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F4F0C"/>
    <w:multiLevelType w:val="hybridMultilevel"/>
    <w:tmpl w:val="4AEA5A68"/>
    <w:lvl w:ilvl="0" w:tplc="2BFA631C">
      <w:start w:val="8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209F9"/>
    <w:multiLevelType w:val="multilevel"/>
    <w:tmpl w:val="8D86B124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A0D3B"/>
    <w:multiLevelType w:val="multilevel"/>
    <w:tmpl w:val="5CA49BF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4419B"/>
    <w:multiLevelType w:val="multilevel"/>
    <w:tmpl w:val="7C006AC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A39DF"/>
    <w:multiLevelType w:val="multilevel"/>
    <w:tmpl w:val="C65E84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E40E3"/>
    <w:multiLevelType w:val="multilevel"/>
    <w:tmpl w:val="391EABD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A7FA5"/>
    <w:multiLevelType w:val="multilevel"/>
    <w:tmpl w:val="DF6A939E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07A06"/>
    <w:multiLevelType w:val="hybridMultilevel"/>
    <w:tmpl w:val="A26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F687D"/>
    <w:multiLevelType w:val="multilevel"/>
    <w:tmpl w:val="C8260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3">
    <w:nsid w:val="65EF3EA2"/>
    <w:multiLevelType w:val="multilevel"/>
    <w:tmpl w:val="8D86B124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A1C27"/>
    <w:multiLevelType w:val="hybridMultilevel"/>
    <w:tmpl w:val="5CA49BFA"/>
    <w:lvl w:ilvl="0" w:tplc="8FA8C4F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B3BBE"/>
    <w:multiLevelType w:val="hybridMultilevel"/>
    <w:tmpl w:val="3048ADB0"/>
    <w:lvl w:ilvl="0" w:tplc="6CAC5DAC">
      <w:start w:val="1"/>
      <w:numFmt w:val="russianLower"/>
      <w:lvlText w:val="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6E69120D"/>
    <w:multiLevelType w:val="hybridMultilevel"/>
    <w:tmpl w:val="B8AC2932"/>
    <w:lvl w:ilvl="0" w:tplc="2A3485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D9757B"/>
    <w:multiLevelType w:val="multilevel"/>
    <w:tmpl w:val="159EA2D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918E4"/>
    <w:multiLevelType w:val="multilevel"/>
    <w:tmpl w:val="3522D2A4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A5705"/>
    <w:multiLevelType w:val="hybridMultilevel"/>
    <w:tmpl w:val="8D86B124"/>
    <w:lvl w:ilvl="0" w:tplc="6CAC5DA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08D590">
      <w:start w:val="3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A2A68"/>
    <w:multiLevelType w:val="hybridMultilevel"/>
    <w:tmpl w:val="376E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31B49"/>
    <w:multiLevelType w:val="hybridMultilevel"/>
    <w:tmpl w:val="CD46A8DA"/>
    <w:lvl w:ilvl="0" w:tplc="4FB0709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2468A"/>
    <w:multiLevelType w:val="hybridMultilevel"/>
    <w:tmpl w:val="391EABDA"/>
    <w:lvl w:ilvl="0" w:tplc="676C174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46D8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9"/>
  </w:num>
  <w:num w:numId="4">
    <w:abstractNumId w:val="9"/>
  </w:num>
  <w:num w:numId="5">
    <w:abstractNumId w:val="35"/>
  </w:num>
  <w:num w:numId="6">
    <w:abstractNumId w:val="39"/>
  </w:num>
  <w:num w:numId="7">
    <w:abstractNumId w:val="15"/>
  </w:num>
  <w:num w:numId="8">
    <w:abstractNumId w:val="6"/>
  </w:num>
  <w:num w:numId="9">
    <w:abstractNumId w:val="21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  <w:num w:numId="16">
    <w:abstractNumId w:val="42"/>
  </w:num>
  <w:num w:numId="17">
    <w:abstractNumId w:val="18"/>
  </w:num>
  <w:num w:numId="18">
    <w:abstractNumId w:val="11"/>
  </w:num>
  <w:num w:numId="19">
    <w:abstractNumId w:val="38"/>
  </w:num>
  <w:num w:numId="20">
    <w:abstractNumId w:val="2"/>
  </w:num>
  <w:num w:numId="21">
    <w:abstractNumId w:val="37"/>
  </w:num>
  <w:num w:numId="22">
    <w:abstractNumId w:val="20"/>
  </w:num>
  <w:num w:numId="23">
    <w:abstractNumId w:val="30"/>
  </w:num>
  <w:num w:numId="24">
    <w:abstractNumId w:val="17"/>
  </w:num>
  <w:num w:numId="25">
    <w:abstractNumId w:val="28"/>
  </w:num>
  <w:num w:numId="26">
    <w:abstractNumId w:val="34"/>
  </w:num>
  <w:num w:numId="27">
    <w:abstractNumId w:val="26"/>
  </w:num>
  <w:num w:numId="28">
    <w:abstractNumId w:val="24"/>
  </w:num>
  <w:num w:numId="29">
    <w:abstractNumId w:val="5"/>
  </w:num>
  <w:num w:numId="30">
    <w:abstractNumId w:val="22"/>
  </w:num>
  <w:num w:numId="31">
    <w:abstractNumId w:val="29"/>
  </w:num>
  <w:num w:numId="32">
    <w:abstractNumId w:val="3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31"/>
  </w:num>
  <w:num w:numId="38">
    <w:abstractNumId w:val="25"/>
  </w:num>
  <w:num w:numId="39">
    <w:abstractNumId w:val="0"/>
  </w:num>
  <w:num w:numId="40">
    <w:abstractNumId w:val="32"/>
  </w:num>
  <w:num w:numId="41">
    <w:abstractNumId w:val="36"/>
  </w:num>
  <w:num w:numId="42">
    <w:abstractNumId w:val="1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F6"/>
    <w:rsid w:val="00031167"/>
    <w:rsid w:val="00055D43"/>
    <w:rsid w:val="00076BC8"/>
    <w:rsid w:val="000772CB"/>
    <w:rsid w:val="0008550A"/>
    <w:rsid w:val="00090687"/>
    <w:rsid w:val="000D17D3"/>
    <w:rsid w:val="000E0D14"/>
    <w:rsid w:val="00110B67"/>
    <w:rsid w:val="001213A6"/>
    <w:rsid w:val="001F094C"/>
    <w:rsid w:val="00221EB6"/>
    <w:rsid w:val="00224B25"/>
    <w:rsid w:val="002746B8"/>
    <w:rsid w:val="002C496C"/>
    <w:rsid w:val="002C4B6B"/>
    <w:rsid w:val="002E55F4"/>
    <w:rsid w:val="002F0D0A"/>
    <w:rsid w:val="002F3CA2"/>
    <w:rsid w:val="003079C0"/>
    <w:rsid w:val="003236E1"/>
    <w:rsid w:val="00324E67"/>
    <w:rsid w:val="00335B0E"/>
    <w:rsid w:val="003439A8"/>
    <w:rsid w:val="00350038"/>
    <w:rsid w:val="0036592F"/>
    <w:rsid w:val="00373E67"/>
    <w:rsid w:val="003D13BF"/>
    <w:rsid w:val="0041273E"/>
    <w:rsid w:val="00444D0C"/>
    <w:rsid w:val="00447B37"/>
    <w:rsid w:val="00463836"/>
    <w:rsid w:val="0048233D"/>
    <w:rsid w:val="004A22DF"/>
    <w:rsid w:val="004B7DDD"/>
    <w:rsid w:val="004C59AE"/>
    <w:rsid w:val="004D29A9"/>
    <w:rsid w:val="0052212B"/>
    <w:rsid w:val="00561E80"/>
    <w:rsid w:val="0057791F"/>
    <w:rsid w:val="00581D2C"/>
    <w:rsid w:val="0059131F"/>
    <w:rsid w:val="005C0266"/>
    <w:rsid w:val="005C4114"/>
    <w:rsid w:val="005D0C43"/>
    <w:rsid w:val="005E3827"/>
    <w:rsid w:val="005F289E"/>
    <w:rsid w:val="00617779"/>
    <w:rsid w:val="006212A7"/>
    <w:rsid w:val="0063597A"/>
    <w:rsid w:val="00657969"/>
    <w:rsid w:val="006D778F"/>
    <w:rsid w:val="006E3FB1"/>
    <w:rsid w:val="00702B27"/>
    <w:rsid w:val="00744D93"/>
    <w:rsid w:val="00747535"/>
    <w:rsid w:val="00757E5E"/>
    <w:rsid w:val="007665E0"/>
    <w:rsid w:val="0077428C"/>
    <w:rsid w:val="00782D08"/>
    <w:rsid w:val="007917A5"/>
    <w:rsid w:val="0079711A"/>
    <w:rsid w:val="00797D0A"/>
    <w:rsid w:val="007E2253"/>
    <w:rsid w:val="008117D1"/>
    <w:rsid w:val="00812345"/>
    <w:rsid w:val="008469DC"/>
    <w:rsid w:val="00877947"/>
    <w:rsid w:val="00892211"/>
    <w:rsid w:val="008A4C2B"/>
    <w:rsid w:val="008B0B72"/>
    <w:rsid w:val="008B28C8"/>
    <w:rsid w:val="008E1AA4"/>
    <w:rsid w:val="008F0516"/>
    <w:rsid w:val="00911F47"/>
    <w:rsid w:val="0091600D"/>
    <w:rsid w:val="009227C0"/>
    <w:rsid w:val="009231A2"/>
    <w:rsid w:val="00951336"/>
    <w:rsid w:val="00956669"/>
    <w:rsid w:val="00962EC1"/>
    <w:rsid w:val="0098594A"/>
    <w:rsid w:val="00994AE2"/>
    <w:rsid w:val="009C5494"/>
    <w:rsid w:val="00A12838"/>
    <w:rsid w:val="00A4393D"/>
    <w:rsid w:val="00A5397C"/>
    <w:rsid w:val="00A65883"/>
    <w:rsid w:val="00A73177"/>
    <w:rsid w:val="00A85FCB"/>
    <w:rsid w:val="00AC5C1C"/>
    <w:rsid w:val="00AE42AB"/>
    <w:rsid w:val="00AF5777"/>
    <w:rsid w:val="00B34BDC"/>
    <w:rsid w:val="00B41569"/>
    <w:rsid w:val="00B77F78"/>
    <w:rsid w:val="00B874CF"/>
    <w:rsid w:val="00C100EB"/>
    <w:rsid w:val="00C20CC3"/>
    <w:rsid w:val="00C27EB2"/>
    <w:rsid w:val="00C3503E"/>
    <w:rsid w:val="00C42C49"/>
    <w:rsid w:val="00C4606E"/>
    <w:rsid w:val="00C72998"/>
    <w:rsid w:val="00CB4C6B"/>
    <w:rsid w:val="00CC73BC"/>
    <w:rsid w:val="00CD5E37"/>
    <w:rsid w:val="00CE6FA5"/>
    <w:rsid w:val="00D34F1C"/>
    <w:rsid w:val="00D4513E"/>
    <w:rsid w:val="00D56B89"/>
    <w:rsid w:val="00D65FB0"/>
    <w:rsid w:val="00D93EDE"/>
    <w:rsid w:val="00D97B65"/>
    <w:rsid w:val="00DA445A"/>
    <w:rsid w:val="00DB177B"/>
    <w:rsid w:val="00DF0559"/>
    <w:rsid w:val="00DF44C4"/>
    <w:rsid w:val="00DF5394"/>
    <w:rsid w:val="00E22D2D"/>
    <w:rsid w:val="00E41A01"/>
    <w:rsid w:val="00E53381"/>
    <w:rsid w:val="00E665AE"/>
    <w:rsid w:val="00EA1B0F"/>
    <w:rsid w:val="00EA2851"/>
    <w:rsid w:val="00F20B6E"/>
    <w:rsid w:val="00F352F6"/>
    <w:rsid w:val="00F460A6"/>
    <w:rsid w:val="00F939EE"/>
    <w:rsid w:val="00FB3CAB"/>
    <w:rsid w:val="00FD018D"/>
    <w:rsid w:val="00FD2A90"/>
    <w:rsid w:val="00FD4A6A"/>
    <w:rsid w:val="00FE14C1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2F6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rsid w:val="00F352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link w:val="a6"/>
    <w:rsid w:val="00F352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52F6"/>
    <w:pPr>
      <w:spacing w:after="120"/>
    </w:pPr>
  </w:style>
  <w:style w:type="character" w:customStyle="1" w:styleId="a8">
    <w:name w:val="Основной текст Знак"/>
    <w:basedOn w:val="a0"/>
    <w:link w:val="a7"/>
    <w:rsid w:val="00F3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352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352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5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rsid w:val="00F352F6"/>
    <w:rPr>
      <w:rFonts w:ascii="Calibri" w:hAnsi="Calibri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F352F6"/>
    <w:rPr>
      <w:rFonts w:ascii="Calibri" w:eastAsia="Times New Roman" w:hAnsi="Calibri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F352F6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a">
    <w:name w:val="Нижний колонтитул Знак"/>
    <w:basedOn w:val="a0"/>
    <w:link w:val="a9"/>
    <w:rsid w:val="00F352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page number"/>
    <w:basedOn w:val="a0"/>
    <w:rsid w:val="00F352F6"/>
  </w:style>
  <w:style w:type="paragraph" w:styleId="ac">
    <w:name w:val="header"/>
    <w:basedOn w:val="a"/>
    <w:link w:val="ad"/>
    <w:rsid w:val="00F352F6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d">
    <w:name w:val="Верхний колонтитул Знак"/>
    <w:basedOn w:val="a0"/>
    <w:link w:val="ac"/>
    <w:rsid w:val="00F352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2">
    <w:name w:val="Body Text Indent 2"/>
    <w:basedOn w:val="a"/>
    <w:link w:val="20"/>
    <w:rsid w:val="00F352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F352F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F352F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4606E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C54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19DDAA4B340ADFC33A0E7A4FEB9F96644C761D8DFE1987504DA9D581E5C72E9798855B96C5B37EA2C9F7589AEX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1541-E210-4439-9FF1-C471C2B2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23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_ParamonovaMV</cp:lastModifiedBy>
  <cp:revision>369</cp:revision>
  <cp:lastPrinted>2015-06-09T04:19:00Z</cp:lastPrinted>
  <dcterms:created xsi:type="dcterms:W3CDTF">2015-05-27T10:01:00Z</dcterms:created>
  <dcterms:modified xsi:type="dcterms:W3CDTF">2015-06-09T04:19:00Z</dcterms:modified>
</cp:coreProperties>
</file>