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54DA2" w:rsidRPr="00E54DA2" w:rsidRDefault="00E54DA2" w:rsidP="00E54DA2">
      <w:pPr>
        <w:spacing w:after="0"/>
        <w:jc w:val="center"/>
        <w:rPr>
          <w:rFonts w:ascii="Times New Roman" w:hAnsi="Times New Roman"/>
        </w:rPr>
      </w:pPr>
      <w:r w:rsidRPr="00E54DA2">
        <w:rPr>
          <w:rFonts w:ascii="Times New Roman" w:hAnsi="Times New Roman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95949930" r:id="rId7"/>
        </w:object>
      </w:r>
    </w:p>
    <w:p w:rsidR="00E54DA2" w:rsidRPr="00E54DA2" w:rsidRDefault="00E54DA2" w:rsidP="00E54DA2">
      <w:pPr>
        <w:spacing w:after="0"/>
        <w:jc w:val="center"/>
        <w:rPr>
          <w:rFonts w:ascii="Times New Roman" w:hAnsi="Times New Roman"/>
          <w:b/>
          <w:sz w:val="32"/>
        </w:rPr>
      </w:pPr>
      <w:r w:rsidRPr="00E54DA2">
        <w:rPr>
          <w:rFonts w:ascii="Times New Roman" w:hAnsi="Times New Roman"/>
          <w:b/>
          <w:sz w:val="32"/>
        </w:rPr>
        <w:t xml:space="preserve">АДМИНИСТРАЦИЯ </w:t>
      </w:r>
    </w:p>
    <w:p w:rsidR="00E54DA2" w:rsidRPr="00E54DA2" w:rsidRDefault="00E54DA2" w:rsidP="00E54DA2">
      <w:pPr>
        <w:spacing w:after="0"/>
        <w:jc w:val="center"/>
        <w:rPr>
          <w:rFonts w:ascii="Times New Roman" w:hAnsi="Times New Roman"/>
          <w:b/>
          <w:sz w:val="32"/>
        </w:rPr>
      </w:pPr>
      <w:r w:rsidRPr="00E54DA2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E54DA2" w:rsidRPr="00E54DA2" w:rsidRDefault="00E54DA2" w:rsidP="00E54DA2">
      <w:pPr>
        <w:spacing w:after="0"/>
        <w:jc w:val="center"/>
        <w:rPr>
          <w:rFonts w:ascii="Times New Roman" w:hAnsi="Times New Roman"/>
          <w:b/>
          <w:sz w:val="32"/>
        </w:rPr>
      </w:pPr>
      <w:r w:rsidRPr="00E54DA2">
        <w:rPr>
          <w:rFonts w:ascii="Times New Roman" w:hAnsi="Times New Roman"/>
          <w:b/>
          <w:sz w:val="32"/>
        </w:rPr>
        <w:t>Сургутского района</w:t>
      </w:r>
    </w:p>
    <w:p w:rsidR="00E54DA2" w:rsidRPr="00E54DA2" w:rsidRDefault="00E54DA2" w:rsidP="00E54DA2">
      <w:pPr>
        <w:spacing w:after="0"/>
        <w:jc w:val="center"/>
        <w:rPr>
          <w:rFonts w:ascii="Times New Roman" w:hAnsi="Times New Roman"/>
          <w:b/>
          <w:sz w:val="32"/>
        </w:rPr>
      </w:pPr>
      <w:r w:rsidRPr="00E54DA2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E54DA2" w:rsidRPr="00E54DA2" w:rsidRDefault="00E54DA2" w:rsidP="00E54DA2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E54DA2" w:rsidRPr="00E54DA2" w:rsidRDefault="00E54DA2" w:rsidP="00E54DA2">
      <w:pPr>
        <w:spacing w:after="0"/>
        <w:jc w:val="center"/>
        <w:rPr>
          <w:rFonts w:ascii="Times New Roman" w:hAnsi="Times New Roman"/>
        </w:rPr>
      </w:pPr>
      <w:r w:rsidRPr="00E54DA2">
        <w:rPr>
          <w:rFonts w:ascii="Times New Roman" w:hAnsi="Times New Roman"/>
          <w:b/>
          <w:sz w:val="32"/>
          <w:szCs w:val="32"/>
        </w:rPr>
        <w:t>ПОСТАНОВЛЕНИЕ</w:t>
      </w:r>
    </w:p>
    <w:p w:rsidR="00E54DA2" w:rsidRDefault="00E54DA2" w:rsidP="00E54DA2">
      <w:pPr>
        <w:spacing w:after="0"/>
        <w:rPr>
          <w:sz w:val="28"/>
        </w:rPr>
      </w:pPr>
    </w:p>
    <w:p w:rsidR="00E54DA2" w:rsidRPr="00E54DA2" w:rsidRDefault="00E54DA2" w:rsidP="00E54DA2">
      <w:pPr>
        <w:spacing w:after="0"/>
        <w:rPr>
          <w:rFonts w:ascii="Times New Roman" w:hAnsi="Times New Roman"/>
          <w:sz w:val="28"/>
          <w:szCs w:val="28"/>
        </w:rPr>
      </w:pPr>
      <w:r w:rsidRPr="00E54DA2">
        <w:rPr>
          <w:rFonts w:ascii="Times New Roman" w:hAnsi="Times New Roman"/>
          <w:sz w:val="28"/>
          <w:szCs w:val="28"/>
          <w:u w:val="single"/>
        </w:rPr>
        <w:t>«</w:t>
      </w:r>
      <w:r w:rsidR="00840F0C">
        <w:rPr>
          <w:rFonts w:ascii="Times New Roman" w:hAnsi="Times New Roman"/>
          <w:sz w:val="28"/>
          <w:szCs w:val="28"/>
          <w:u w:val="single"/>
        </w:rPr>
        <w:t>08</w:t>
      </w:r>
      <w:r w:rsidRPr="00E54DA2">
        <w:rPr>
          <w:rFonts w:ascii="Times New Roman" w:hAnsi="Times New Roman"/>
          <w:sz w:val="28"/>
          <w:szCs w:val="28"/>
          <w:u w:val="single"/>
        </w:rPr>
        <w:t xml:space="preserve">» июня  2015 года </w:t>
      </w:r>
      <w:r w:rsidRPr="00E54D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№ </w:t>
      </w:r>
      <w:r w:rsidR="00840F0C">
        <w:rPr>
          <w:rFonts w:ascii="Times New Roman" w:hAnsi="Times New Roman"/>
          <w:sz w:val="28"/>
          <w:szCs w:val="28"/>
        </w:rPr>
        <w:t>365</w:t>
      </w:r>
      <w:r w:rsidRPr="00E54DA2">
        <w:rPr>
          <w:rFonts w:ascii="Times New Roman" w:hAnsi="Times New Roman"/>
          <w:sz w:val="28"/>
          <w:szCs w:val="28"/>
        </w:rPr>
        <w:t xml:space="preserve">                        </w:t>
      </w:r>
    </w:p>
    <w:p w:rsidR="00E54DA2" w:rsidRPr="00E54DA2" w:rsidRDefault="00E54DA2" w:rsidP="00E54DA2">
      <w:pPr>
        <w:spacing w:after="0"/>
        <w:rPr>
          <w:rFonts w:ascii="Times New Roman" w:hAnsi="Times New Roman"/>
          <w:sz w:val="28"/>
          <w:szCs w:val="28"/>
        </w:rPr>
      </w:pPr>
      <w:r w:rsidRPr="00E54DA2">
        <w:rPr>
          <w:rFonts w:ascii="Times New Roman" w:hAnsi="Times New Roman"/>
          <w:sz w:val="28"/>
          <w:szCs w:val="28"/>
        </w:rPr>
        <w:t xml:space="preserve">          г. Лянтор                                              </w:t>
      </w:r>
    </w:p>
    <w:p w:rsidR="00E54DA2" w:rsidRDefault="00E54DA2" w:rsidP="00E54DA2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46888" w:rsidRDefault="00D46888" w:rsidP="00D468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D46888" w:rsidRDefault="00D46888" w:rsidP="00D468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городского поселения </w:t>
      </w:r>
    </w:p>
    <w:p w:rsidR="00D46888" w:rsidRDefault="00D46888" w:rsidP="00D468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Лянтор от </w:t>
      </w:r>
      <w:r w:rsidR="006B0963">
        <w:rPr>
          <w:rFonts w:ascii="Times New Roman" w:hAnsi="Times New Roman"/>
          <w:sz w:val="28"/>
          <w:szCs w:val="28"/>
        </w:rPr>
        <w:t>2</w:t>
      </w:r>
      <w:r w:rsidR="00303924">
        <w:rPr>
          <w:rFonts w:ascii="Times New Roman" w:hAnsi="Times New Roman"/>
          <w:sz w:val="28"/>
          <w:szCs w:val="28"/>
        </w:rPr>
        <w:t>9</w:t>
      </w:r>
      <w:r w:rsidR="006B0963">
        <w:rPr>
          <w:rFonts w:ascii="Times New Roman" w:hAnsi="Times New Roman"/>
          <w:sz w:val="28"/>
          <w:szCs w:val="28"/>
        </w:rPr>
        <w:t>.05.2013 № 246</w:t>
      </w:r>
    </w:p>
    <w:p w:rsidR="00D46888" w:rsidRDefault="00D46888" w:rsidP="00605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0963" w:rsidRDefault="006B0963" w:rsidP="006B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статьёй 78 Бюджетного кодекса Российской Федерации, Федеральным законом от 06.10.2003 № 131-ФЗ «Об общих принципах местного самоуправления в Российской Федерации», Уставом городского поселения Лянтор»:</w:t>
      </w:r>
    </w:p>
    <w:p w:rsidR="00932477" w:rsidRDefault="006052E4" w:rsidP="006052E4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32477">
        <w:rPr>
          <w:rFonts w:ascii="Times New Roman" w:hAnsi="Times New Roman"/>
          <w:sz w:val="28"/>
          <w:szCs w:val="28"/>
        </w:rPr>
        <w:t xml:space="preserve">Внести в </w:t>
      </w:r>
      <w:r w:rsidR="006B0963">
        <w:rPr>
          <w:rFonts w:ascii="Times New Roman" w:hAnsi="Times New Roman"/>
          <w:sz w:val="28"/>
          <w:szCs w:val="28"/>
        </w:rPr>
        <w:t xml:space="preserve">приложение к </w:t>
      </w:r>
      <w:r w:rsidR="00932477">
        <w:rPr>
          <w:rFonts w:ascii="Times New Roman" w:hAnsi="Times New Roman"/>
          <w:sz w:val="28"/>
          <w:szCs w:val="28"/>
        </w:rPr>
        <w:t>постановлени</w:t>
      </w:r>
      <w:r w:rsidR="006B0963">
        <w:rPr>
          <w:rFonts w:ascii="Times New Roman" w:hAnsi="Times New Roman"/>
          <w:sz w:val="28"/>
          <w:szCs w:val="28"/>
        </w:rPr>
        <w:t>ю</w:t>
      </w:r>
      <w:r w:rsidR="00932477">
        <w:rPr>
          <w:rFonts w:ascii="Times New Roman" w:hAnsi="Times New Roman"/>
          <w:sz w:val="28"/>
          <w:szCs w:val="28"/>
        </w:rPr>
        <w:t xml:space="preserve"> Администрац</w:t>
      </w:r>
      <w:r w:rsidR="006B0963">
        <w:rPr>
          <w:rFonts w:ascii="Times New Roman" w:hAnsi="Times New Roman"/>
          <w:sz w:val="28"/>
          <w:szCs w:val="28"/>
        </w:rPr>
        <w:t xml:space="preserve">ии городского поселения Лянтор </w:t>
      </w:r>
      <w:r w:rsidR="00932477">
        <w:rPr>
          <w:rFonts w:ascii="Times New Roman" w:hAnsi="Times New Roman"/>
          <w:sz w:val="28"/>
          <w:szCs w:val="28"/>
        </w:rPr>
        <w:t>от 2</w:t>
      </w:r>
      <w:r w:rsidR="00303924">
        <w:rPr>
          <w:rFonts w:ascii="Times New Roman" w:hAnsi="Times New Roman"/>
          <w:sz w:val="28"/>
          <w:szCs w:val="28"/>
        </w:rPr>
        <w:t>9</w:t>
      </w:r>
      <w:r w:rsidR="00932477">
        <w:rPr>
          <w:rFonts w:ascii="Times New Roman" w:hAnsi="Times New Roman"/>
          <w:sz w:val="28"/>
          <w:szCs w:val="28"/>
        </w:rPr>
        <w:t>.05.2013 № 246 «Об утверждении порядка предоставления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услуги» (далее - Порядок) следующие изменения:</w:t>
      </w:r>
    </w:p>
    <w:p w:rsidR="006052E4" w:rsidRPr="006052E4" w:rsidRDefault="006052E4" w:rsidP="006052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52E4">
        <w:rPr>
          <w:rFonts w:ascii="Times New Roman" w:hAnsi="Times New Roman"/>
          <w:sz w:val="28"/>
          <w:szCs w:val="28"/>
        </w:rPr>
        <w:t>1.1.</w:t>
      </w:r>
      <w:r w:rsidR="006B0963">
        <w:rPr>
          <w:rFonts w:ascii="Times New Roman" w:hAnsi="Times New Roman"/>
          <w:sz w:val="28"/>
          <w:szCs w:val="28"/>
        </w:rPr>
        <w:t>Д</w:t>
      </w:r>
      <w:r w:rsidRPr="006052E4">
        <w:rPr>
          <w:rFonts w:ascii="Times New Roman" w:hAnsi="Times New Roman"/>
          <w:sz w:val="28"/>
          <w:szCs w:val="28"/>
        </w:rPr>
        <w:t xml:space="preserve">ополнить </w:t>
      </w:r>
      <w:r w:rsidR="006B0963">
        <w:rPr>
          <w:rFonts w:ascii="Times New Roman" w:hAnsi="Times New Roman"/>
          <w:sz w:val="28"/>
          <w:szCs w:val="28"/>
        </w:rPr>
        <w:t xml:space="preserve"> Порядок </w:t>
      </w:r>
      <w:r w:rsidRPr="006052E4">
        <w:rPr>
          <w:rFonts w:ascii="Times New Roman" w:hAnsi="Times New Roman"/>
          <w:sz w:val="28"/>
          <w:szCs w:val="28"/>
        </w:rPr>
        <w:t>пунктами 1.</w:t>
      </w:r>
      <w:r>
        <w:rPr>
          <w:rFonts w:ascii="Times New Roman" w:hAnsi="Times New Roman"/>
          <w:sz w:val="28"/>
          <w:szCs w:val="28"/>
        </w:rPr>
        <w:t>5</w:t>
      </w:r>
      <w:r w:rsidRPr="006052E4">
        <w:rPr>
          <w:rFonts w:ascii="Times New Roman" w:hAnsi="Times New Roman"/>
          <w:sz w:val="28"/>
          <w:szCs w:val="28"/>
        </w:rPr>
        <w:t xml:space="preserve"> и 1.</w:t>
      </w:r>
      <w:r>
        <w:rPr>
          <w:rFonts w:ascii="Times New Roman" w:hAnsi="Times New Roman"/>
          <w:sz w:val="28"/>
          <w:szCs w:val="28"/>
        </w:rPr>
        <w:t>6</w:t>
      </w:r>
      <w:r w:rsidRPr="006052E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052E4" w:rsidRPr="006052E4" w:rsidRDefault="006052E4" w:rsidP="006B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52E4">
        <w:rPr>
          <w:rFonts w:ascii="Times New Roman" w:hAnsi="Times New Roman"/>
          <w:sz w:val="28"/>
          <w:szCs w:val="28"/>
        </w:rPr>
        <w:t>«1.</w:t>
      </w:r>
      <w:r>
        <w:rPr>
          <w:rFonts w:ascii="Times New Roman" w:hAnsi="Times New Roman"/>
          <w:sz w:val="28"/>
          <w:szCs w:val="28"/>
        </w:rPr>
        <w:t>5</w:t>
      </w:r>
      <w:r w:rsidRPr="006052E4">
        <w:rPr>
          <w:rFonts w:ascii="Times New Roman" w:hAnsi="Times New Roman"/>
          <w:sz w:val="28"/>
          <w:szCs w:val="28"/>
        </w:rPr>
        <w:t>.</w:t>
      </w:r>
      <w:proofErr w:type="gramStart"/>
      <w:r w:rsidRPr="006052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52E4">
        <w:rPr>
          <w:rFonts w:ascii="Times New Roman" w:hAnsi="Times New Roman"/>
          <w:sz w:val="28"/>
          <w:szCs w:val="28"/>
        </w:rPr>
        <w:t xml:space="preserve"> целевым использованием субсидии осуществляется управлением городского хозяйства».</w:t>
      </w:r>
    </w:p>
    <w:p w:rsidR="006052E4" w:rsidRDefault="006052E4" w:rsidP="006B09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52E4">
        <w:rPr>
          <w:rFonts w:ascii="Times New Roman" w:hAnsi="Times New Roman"/>
          <w:sz w:val="28"/>
          <w:szCs w:val="28"/>
        </w:rPr>
        <w:t>«1.</w:t>
      </w:r>
      <w:r>
        <w:rPr>
          <w:rFonts w:ascii="Times New Roman" w:hAnsi="Times New Roman"/>
          <w:sz w:val="28"/>
          <w:szCs w:val="28"/>
        </w:rPr>
        <w:t>6</w:t>
      </w:r>
      <w:r w:rsidRPr="006052E4">
        <w:rPr>
          <w:rFonts w:ascii="Times New Roman" w:hAnsi="Times New Roman"/>
          <w:sz w:val="28"/>
          <w:szCs w:val="28"/>
        </w:rPr>
        <w:t>. Орган муниципального финансового контроля осуществляет обязательные проверки соблюдения условий, целей и порядка предоставления субсидии Получателю</w:t>
      </w:r>
      <w:r w:rsidR="006B0963">
        <w:rPr>
          <w:rFonts w:ascii="Times New Roman" w:hAnsi="Times New Roman"/>
          <w:sz w:val="28"/>
          <w:szCs w:val="28"/>
        </w:rPr>
        <w:t xml:space="preserve"> субсидии</w:t>
      </w:r>
      <w:proofErr w:type="gramStart"/>
      <w:r w:rsidRPr="006052E4">
        <w:rPr>
          <w:rFonts w:ascii="Times New Roman" w:hAnsi="Times New Roman"/>
          <w:sz w:val="28"/>
          <w:szCs w:val="28"/>
        </w:rPr>
        <w:t>.»</w:t>
      </w:r>
      <w:r w:rsidR="006B0963">
        <w:rPr>
          <w:rFonts w:ascii="Times New Roman" w:hAnsi="Times New Roman"/>
          <w:sz w:val="28"/>
          <w:szCs w:val="28"/>
        </w:rPr>
        <w:t>.</w:t>
      </w:r>
      <w:proofErr w:type="gramEnd"/>
    </w:p>
    <w:p w:rsidR="006052E4" w:rsidRPr="006052E4" w:rsidRDefault="006052E4" w:rsidP="006052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6052E4">
        <w:rPr>
          <w:rFonts w:ascii="Times New Roman" w:hAnsi="Times New Roman"/>
          <w:sz w:val="28"/>
          <w:szCs w:val="28"/>
        </w:rPr>
        <w:t>Раздел 5 Порядка изложить в следующей редакции:</w:t>
      </w:r>
    </w:p>
    <w:p w:rsidR="006052E4" w:rsidRPr="006052E4" w:rsidRDefault="006052E4" w:rsidP="006B0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52E4">
        <w:rPr>
          <w:rFonts w:ascii="Times New Roman" w:hAnsi="Times New Roman"/>
          <w:sz w:val="28"/>
          <w:szCs w:val="28"/>
        </w:rPr>
        <w:t>«5.1. Субсидия подлежит возврату в местный бюджет в случаях:</w:t>
      </w:r>
    </w:p>
    <w:p w:rsidR="006052E4" w:rsidRPr="006052E4" w:rsidRDefault="006052E4" w:rsidP="006B09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52E4">
        <w:rPr>
          <w:rFonts w:ascii="Times New Roman" w:hAnsi="Times New Roman"/>
          <w:sz w:val="28"/>
          <w:szCs w:val="28"/>
        </w:rPr>
        <w:t>5.1.1. Неиспользования в отчетном финансовом году.</w:t>
      </w:r>
    </w:p>
    <w:p w:rsidR="006052E4" w:rsidRPr="006052E4" w:rsidRDefault="006052E4" w:rsidP="006052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052E4">
        <w:rPr>
          <w:rFonts w:ascii="Times New Roman" w:hAnsi="Times New Roman"/>
          <w:sz w:val="28"/>
          <w:szCs w:val="28"/>
        </w:rPr>
        <w:t>В течение десяти рабочих дней с момента получения уведомления, направленного Администрацией, Получатель</w:t>
      </w:r>
      <w:r w:rsidR="006B0963">
        <w:rPr>
          <w:rFonts w:ascii="Times New Roman" w:hAnsi="Times New Roman"/>
          <w:sz w:val="28"/>
          <w:szCs w:val="28"/>
        </w:rPr>
        <w:t xml:space="preserve"> субсидии </w:t>
      </w:r>
      <w:r w:rsidRPr="006052E4">
        <w:rPr>
          <w:rFonts w:ascii="Times New Roman" w:hAnsi="Times New Roman"/>
          <w:sz w:val="28"/>
          <w:szCs w:val="28"/>
        </w:rPr>
        <w:t xml:space="preserve">осуществляет возврат оставшейся части субсидии, не использованной в отчетном финансовом году, в случаях, предусмотренных </w:t>
      </w:r>
      <w:r w:rsidR="00E779C7">
        <w:rPr>
          <w:rFonts w:ascii="Times New Roman" w:hAnsi="Times New Roman"/>
          <w:sz w:val="28"/>
          <w:szCs w:val="28"/>
        </w:rPr>
        <w:t>договор</w:t>
      </w:r>
      <w:r w:rsidR="004727DA">
        <w:rPr>
          <w:rFonts w:ascii="Times New Roman" w:hAnsi="Times New Roman"/>
          <w:sz w:val="28"/>
          <w:szCs w:val="28"/>
        </w:rPr>
        <w:t>о</w:t>
      </w:r>
      <w:r w:rsidR="00E779C7">
        <w:rPr>
          <w:rFonts w:ascii="Times New Roman" w:hAnsi="Times New Roman"/>
          <w:sz w:val="28"/>
          <w:szCs w:val="28"/>
        </w:rPr>
        <w:t>м</w:t>
      </w:r>
      <w:r w:rsidRPr="006052E4">
        <w:rPr>
          <w:rFonts w:ascii="Times New Roman" w:hAnsi="Times New Roman"/>
          <w:sz w:val="28"/>
          <w:szCs w:val="28"/>
        </w:rPr>
        <w:t xml:space="preserve"> о предоставлении субсидии.</w:t>
      </w:r>
    </w:p>
    <w:p w:rsidR="006052E4" w:rsidRPr="006052E4" w:rsidRDefault="006052E4" w:rsidP="00605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052E4">
        <w:rPr>
          <w:rFonts w:ascii="Times New Roman" w:hAnsi="Times New Roman"/>
          <w:sz w:val="28"/>
          <w:szCs w:val="28"/>
        </w:rPr>
        <w:lastRenderedPageBreak/>
        <w:t>5.1.2. Субсидии подлежат возврату Получателями субсидий в бюджет городского поселения Лянтор в случаях нарушения ими условий, предусмотренных договором  о предоставлении субсидии.</w:t>
      </w:r>
    </w:p>
    <w:p w:rsidR="006052E4" w:rsidRPr="006052E4" w:rsidRDefault="006052E4" w:rsidP="006052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052E4">
        <w:rPr>
          <w:rFonts w:ascii="Times New Roman" w:hAnsi="Times New Roman"/>
          <w:sz w:val="28"/>
          <w:szCs w:val="28"/>
        </w:rPr>
        <w:t>Факт нарушения условий договора о предоставлении субсидии  устанавливается актом проверки соблюдения Получателями субсидий условий, целей и порядка предоставления субсидий, составленным  главным распорядителем средств, предусмотренных на предоставление субсидий.</w:t>
      </w:r>
    </w:p>
    <w:p w:rsidR="006052E4" w:rsidRPr="006052E4" w:rsidRDefault="006052E4" w:rsidP="006052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52E4">
        <w:rPr>
          <w:rFonts w:ascii="Times New Roman" w:hAnsi="Times New Roman"/>
          <w:sz w:val="28"/>
          <w:szCs w:val="28"/>
        </w:rPr>
        <w:t>5.1.2.1. В течение 10 дней с момента составления акта Администрация обязана направить Получателю субсидии уведомление о возврате субсидии, которое должно содержать в себе основания для возврата субсидии.</w:t>
      </w:r>
    </w:p>
    <w:p w:rsidR="006052E4" w:rsidRPr="006052E4" w:rsidRDefault="006052E4" w:rsidP="006052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52E4">
        <w:rPr>
          <w:rFonts w:ascii="Times New Roman" w:hAnsi="Times New Roman"/>
          <w:sz w:val="28"/>
          <w:szCs w:val="28"/>
        </w:rPr>
        <w:t>При наличии возражений в отношении уведомления Получатель субсидии вправе в течение пяти дней с момента получения уведомления направить свои возражения в Администрацию.</w:t>
      </w:r>
    </w:p>
    <w:p w:rsidR="006052E4" w:rsidRPr="006052E4" w:rsidRDefault="006052E4" w:rsidP="00605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52E4">
        <w:rPr>
          <w:rFonts w:ascii="Times New Roman" w:hAnsi="Times New Roman"/>
          <w:sz w:val="28"/>
          <w:szCs w:val="28"/>
        </w:rPr>
        <w:t>5.1.2.2. Возврат субсидии в бюджет городского поселения Лянтор осуществляется Получателем субсидии в течение 30 дней с момента окончания срока для направления возражений в отношении уведомления о возврате субсидии, но не позднее 25 декабря текущего года.</w:t>
      </w:r>
    </w:p>
    <w:p w:rsidR="006052E4" w:rsidRPr="006052E4" w:rsidRDefault="006052E4" w:rsidP="006052E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052E4">
        <w:rPr>
          <w:rFonts w:ascii="Times New Roman" w:hAnsi="Times New Roman"/>
          <w:sz w:val="28"/>
          <w:szCs w:val="28"/>
        </w:rPr>
        <w:t>В случае отказа в возврате субсидии взыскание производится Администрацией в судебном порядке</w:t>
      </w:r>
      <w:proofErr w:type="gramStart"/>
      <w:r w:rsidRPr="006052E4">
        <w:rPr>
          <w:rFonts w:ascii="Times New Roman" w:hAnsi="Times New Roman"/>
          <w:sz w:val="28"/>
          <w:szCs w:val="28"/>
        </w:rPr>
        <w:t>.</w:t>
      </w:r>
      <w:r w:rsidR="006B0963">
        <w:rPr>
          <w:rFonts w:ascii="Times New Roman" w:hAnsi="Times New Roman"/>
          <w:sz w:val="28"/>
          <w:szCs w:val="28"/>
        </w:rPr>
        <w:t>».</w:t>
      </w:r>
      <w:r w:rsidRPr="006052E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052E4" w:rsidRPr="00CA4149" w:rsidRDefault="006052E4" w:rsidP="006052E4">
      <w:pPr>
        <w:pStyle w:val="a4"/>
        <w:tabs>
          <w:tab w:val="left" w:pos="1276"/>
        </w:tabs>
        <w:ind w:firstLine="567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3.Опубликовать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6052E4" w:rsidRPr="006052E4" w:rsidRDefault="006052E4" w:rsidP="006052E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052E4">
        <w:rPr>
          <w:rFonts w:ascii="Times New Roman" w:hAnsi="Times New Roman"/>
          <w:sz w:val="28"/>
          <w:szCs w:val="28"/>
        </w:rPr>
        <w:t>.Настоящее постановление вступает в силу после его официального опубликования (обнародования).</w:t>
      </w:r>
    </w:p>
    <w:p w:rsidR="006052E4" w:rsidRPr="006052E4" w:rsidRDefault="006052E4" w:rsidP="006052E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052E4">
        <w:rPr>
          <w:rFonts w:ascii="Times New Roman" w:hAnsi="Times New Roman"/>
          <w:sz w:val="28"/>
          <w:szCs w:val="28"/>
        </w:rPr>
        <w:t>.</w:t>
      </w:r>
      <w:proofErr w:type="gramStart"/>
      <w:r w:rsidRPr="006052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52E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30697" w:rsidRDefault="00F30697" w:rsidP="00F30697">
      <w:pPr>
        <w:jc w:val="both"/>
        <w:rPr>
          <w:rFonts w:ascii="Times New Roman" w:hAnsi="Times New Roman"/>
          <w:sz w:val="28"/>
          <w:szCs w:val="28"/>
        </w:rPr>
      </w:pPr>
    </w:p>
    <w:p w:rsidR="00C35214" w:rsidRDefault="00C35214" w:rsidP="00F30697">
      <w:pPr>
        <w:jc w:val="both"/>
        <w:rPr>
          <w:rFonts w:ascii="Times New Roman" w:hAnsi="Times New Roman"/>
          <w:sz w:val="28"/>
          <w:szCs w:val="28"/>
        </w:rPr>
      </w:pPr>
    </w:p>
    <w:p w:rsidR="006052E4" w:rsidRDefault="00F30697" w:rsidP="00365337">
      <w:pPr>
        <w:jc w:val="both"/>
        <w:rPr>
          <w:rFonts w:ascii="Times New Roman" w:hAnsi="Times New Roman"/>
          <w:sz w:val="28"/>
          <w:szCs w:val="28"/>
        </w:rPr>
        <w:sectPr w:rsidR="006052E4" w:rsidSect="00C35214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614708">
        <w:rPr>
          <w:rFonts w:ascii="Times New Roman" w:hAnsi="Times New Roman"/>
          <w:sz w:val="28"/>
          <w:szCs w:val="28"/>
        </w:rPr>
        <w:t xml:space="preserve">Глава города </w:t>
      </w:r>
      <w:r w:rsidRPr="00614708">
        <w:rPr>
          <w:rFonts w:ascii="Times New Roman" w:hAnsi="Times New Roman"/>
          <w:sz w:val="28"/>
          <w:szCs w:val="28"/>
        </w:rPr>
        <w:tab/>
      </w:r>
      <w:r w:rsidRPr="00614708">
        <w:rPr>
          <w:rFonts w:ascii="Times New Roman" w:hAnsi="Times New Roman"/>
          <w:sz w:val="28"/>
          <w:szCs w:val="28"/>
        </w:rPr>
        <w:tab/>
      </w:r>
      <w:r w:rsidRPr="00614708">
        <w:rPr>
          <w:rFonts w:ascii="Times New Roman" w:hAnsi="Times New Roman"/>
          <w:sz w:val="28"/>
          <w:szCs w:val="28"/>
        </w:rPr>
        <w:tab/>
      </w:r>
      <w:r w:rsidRPr="00614708">
        <w:rPr>
          <w:rFonts w:ascii="Times New Roman" w:hAnsi="Times New Roman"/>
          <w:sz w:val="28"/>
          <w:szCs w:val="28"/>
        </w:rPr>
        <w:tab/>
      </w:r>
      <w:r w:rsidRPr="00614708">
        <w:rPr>
          <w:rFonts w:ascii="Times New Roman" w:hAnsi="Times New Roman"/>
          <w:sz w:val="28"/>
          <w:szCs w:val="28"/>
        </w:rPr>
        <w:tab/>
        <w:t xml:space="preserve">                                        С.А.Махи</w:t>
      </w:r>
      <w:r w:rsidR="00E54DA2">
        <w:rPr>
          <w:rFonts w:ascii="Times New Roman" w:hAnsi="Times New Roman"/>
          <w:sz w:val="28"/>
          <w:szCs w:val="28"/>
        </w:rPr>
        <w:t>ня</w:t>
      </w:r>
    </w:p>
    <w:p w:rsidR="001B1CB9" w:rsidRPr="00D46888" w:rsidRDefault="001B1CB9" w:rsidP="00E54DA2">
      <w:pPr>
        <w:rPr>
          <w:rFonts w:ascii="Times New Roman" w:hAnsi="Times New Roman"/>
          <w:sz w:val="28"/>
          <w:szCs w:val="28"/>
        </w:rPr>
      </w:pPr>
    </w:p>
    <w:sectPr w:rsidR="001B1CB9" w:rsidRPr="00D46888" w:rsidSect="001F6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2E92"/>
    <w:multiLevelType w:val="multilevel"/>
    <w:tmpl w:val="E38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DF22130"/>
    <w:multiLevelType w:val="hybridMultilevel"/>
    <w:tmpl w:val="B290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71F75"/>
    <w:multiLevelType w:val="multilevel"/>
    <w:tmpl w:val="165C4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888"/>
    <w:rsid w:val="00124514"/>
    <w:rsid w:val="00143FE0"/>
    <w:rsid w:val="001B1CB9"/>
    <w:rsid w:val="001F6093"/>
    <w:rsid w:val="0028522F"/>
    <w:rsid w:val="002A4089"/>
    <w:rsid w:val="00303924"/>
    <w:rsid w:val="00365337"/>
    <w:rsid w:val="00382F9F"/>
    <w:rsid w:val="003A2BFB"/>
    <w:rsid w:val="004727DA"/>
    <w:rsid w:val="005C145E"/>
    <w:rsid w:val="006052E4"/>
    <w:rsid w:val="006B0963"/>
    <w:rsid w:val="006C671C"/>
    <w:rsid w:val="00725343"/>
    <w:rsid w:val="00840F0C"/>
    <w:rsid w:val="008B5F19"/>
    <w:rsid w:val="008C157D"/>
    <w:rsid w:val="008D708C"/>
    <w:rsid w:val="00926C38"/>
    <w:rsid w:val="00932477"/>
    <w:rsid w:val="009E3FD5"/>
    <w:rsid w:val="00A021CB"/>
    <w:rsid w:val="00B855B3"/>
    <w:rsid w:val="00BB6091"/>
    <w:rsid w:val="00C17AD8"/>
    <w:rsid w:val="00C35214"/>
    <w:rsid w:val="00C36FB6"/>
    <w:rsid w:val="00C67B28"/>
    <w:rsid w:val="00D401B2"/>
    <w:rsid w:val="00D46888"/>
    <w:rsid w:val="00D65EF4"/>
    <w:rsid w:val="00E54DA2"/>
    <w:rsid w:val="00E65911"/>
    <w:rsid w:val="00E779C7"/>
    <w:rsid w:val="00E81744"/>
    <w:rsid w:val="00EA55DD"/>
    <w:rsid w:val="00EE619E"/>
    <w:rsid w:val="00EF30FB"/>
    <w:rsid w:val="00F07F75"/>
    <w:rsid w:val="00F3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888"/>
    <w:pPr>
      <w:ind w:left="720"/>
      <w:contextualSpacing/>
    </w:pPr>
  </w:style>
  <w:style w:type="paragraph" w:styleId="a4">
    <w:name w:val="No Spacing"/>
    <w:uiPriority w:val="1"/>
    <w:qFormat/>
    <w:rsid w:val="00932477"/>
    <w:rPr>
      <w:rFonts w:eastAsia="Times New Roman"/>
      <w:sz w:val="22"/>
      <w:szCs w:val="22"/>
    </w:rPr>
  </w:style>
  <w:style w:type="character" w:customStyle="1" w:styleId="a5">
    <w:name w:val="Основной текст_"/>
    <w:basedOn w:val="a0"/>
    <w:link w:val="1"/>
    <w:rsid w:val="006052E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052E4"/>
    <w:pPr>
      <w:widowControl w:val="0"/>
      <w:shd w:val="clear" w:color="auto" w:fill="FFFFFF"/>
      <w:spacing w:after="780" w:line="370" w:lineRule="exact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888"/>
    <w:pPr>
      <w:ind w:left="720"/>
      <w:contextualSpacing/>
    </w:pPr>
  </w:style>
  <w:style w:type="paragraph" w:styleId="a4">
    <w:name w:val="No Spacing"/>
    <w:uiPriority w:val="1"/>
    <w:qFormat/>
    <w:rsid w:val="00932477"/>
    <w:rPr>
      <w:rFonts w:eastAsia="Times New Roman"/>
      <w:sz w:val="22"/>
      <w:szCs w:val="22"/>
    </w:rPr>
  </w:style>
  <w:style w:type="character" w:customStyle="1" w:styleId="a5">
    <w:name w:val="Основной текст_"/>
    <w:basedOn w:val="a0"/>
    <w:link w:val="1"/>
    <w:rsid w:val="006052E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6052E4"/>
    <w:pPr>
      <w:widowControl w:val="0"/>
      <w:shd w:val="clear" w:color="auto" w:fill="FFFFFF"/>
      <w:spacing w:after="780" w:line="370" w:lineRule="exac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Мязитов Марсель Наильевич</cp:lastModifiedBy>
  <cp:revision>2</cp:revision>
  <cp:lastPrinted>2015-06-09T05:29:00Z</cp:lastPrinted>
  <dcterms:created xsi:type="dcterms:W3CDTF">2015-06-16T03:52:00Z</dcterms:created>
  <dcterms:modified xsi:type="dcterms:W3CDTF">2015-06-16T03:52:00Z</dcterms:modified>
</cp:coreProperties>
</file>