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637" w:rsidRDefault="003A7637" w:rsidP="003A7637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8062563" r:id="rId10"/>
        </w:object>
      </w:r>
    </w:p>
    <w:p w:rsidR="003A7637" w:rsidRPr="00705E03" w:rsidRDefault="003A7637" w:rsidP="003A7637">
      <w:pPr>
        <w:jc w:val="center"/>
      </w:pPr>
    </w:p>
    <w:p w:rsidR="003A7637" w:rsidRPr="003A7637" w:rsidRDefault="003A7637" w:rsidP="003A7637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ГЛАВА</w:t>
      </w:r>
    </w:p>
    <w:p w:rsidR="003A7637" w:rsidRPr="003A7637" w:rsidRDefault="003A7637" w:rsidP="003A7637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 xml:space="preserve"> ГОРОДСКОГО ПОСЕЛЕНИЯ ЛЯНТОР</w:t>
      </w:r>
    </w:p>
    <w:p w:rsidR="003A7637" w:rsidRPr="003A7637" w:rsidRDefault="003A7637" w:rsidP="003A7637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Сургутского района</w:t>
      </w:r>
    </w:p>
    <w:p w:rsidR="003A7637" w:rsidRPr="003A7637" w:rsidRDefault="003A7637" w:rsidP="003A7637">
      <w:pPr>
        <w:jc w:val="center"/>
        <w:rPr>
          <w:b/>
          <w:sz w:val="32"/>
          <w:lang w:val="ru-RU"/>
        </w:rPr>
      </w:pPr>
      <w:r w:rsidRPr="003A7637">
        <w:rPr>
          <w:b/>
          <w:sz w:val="32"/>
          <w:lang w:val="ru-RU"/>
        </w:rPr>
        <w:t>Ханты-Мансийского автономного округа - Югры</w:t>
      </w:r>
    </w:p>
    <w:p w:rsidR="003A7637" w:rsidRPr="003A7637" w:rsidRDefault="003A7637" w:rsidP="003A7637">
      <w:pPr>
        <w:jc w:val="center"/>
        <w:rPr>
          <w:b/>
          <w:sz w:val="32"/>
          <w:lang w:val="ru-RU"/>
        </w:rPr>
      </w:pPr>
    </w:p>
    <w:p w:rsidR="003A7637" w:rsidRPr="003A7637" w:rsidRDefault="003A7637" w:rsidP="003A7637">
      <w:pPr>
        <w:jc w:val="center"/>
        <w:rPr>
          <w:b/>
          <w:sz w:val="32"/>
          <w:szCs w:val="32"/>
          <w:lang w:val="ru-RU"/>
        </w:rPr>
      </w:pPr>
      <w:r w:rsidRPr="003A7637">
        <w:rPr>
          <w:b/>
          <w:sz w:val="32"/>
          <w:szCs w:val="32"/>
          <w:lang w:val="ru-RU"/>
        </w:rPr>
        <w:t>ПОСТАНОВЛЕНИЕ</w:t>
      </w:r>
    </w:p>
    <w:p w:rsidR="003A7637" w:rsidRPr="003A7637" w:rsidRDefault="003A7637" w:rsidP="003A7637">
      <w:pPr>
        <w:rPr>
          <w:lang w:val="ru-RU"/>
        </w:rPr>
      </w:pPr>
    </w:p>
    <w:p w:rsidR="003A7637" w:rsidRPr="003A7637" w:rsidRDefault="003A7637" w:rsidP="003A7637">
      <w:pPr>
        <w:rPr>
          <w:lang w:val="ru-RU"/>
        </w:rPr>
      </w:pPr>
    </w:p>
    <w:p w:rsidR="003A7637" w:rsidRPr="003A7637" w:rsidRDefault="003A7637" w:rsidP="003A763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B82398">
        <w:rPr>
          <w:sz w:val="28"/>
          <w:szCs w:val="28"/>
          <w:lang w:val="ru-RU"/>
        </w:rPr>
        <w:t>28</w:t>
      </w:r>
      <w:r w:rsidRPr="003A7637">
        <w:rPr>
          <w:sz w:val="28"/>
          <w:szCs w:val="28"/>
          <w:lang w:val="ru-RU"/>
        </w:rPr>
        <w:t>»</w:t>
      </w:r>
      <w:r w:rsidR="00B82398">
        <w:rPr>
          <w:sz w:val="28"/>
          <w:szCs w:val="28"/>
          <w:lang w:val="ru-RU"/>
        </w:rPr>
        <w:t xml:space="preserve"> июля</w:t>
      </w:r>
      <w:r w:rsidRPr="003A7637">
        <w:rPr>
          <w:sz w:val="28"/>
          <w:szCs w:val="28"/>
          <w:lang w:val="ru-RU"/>
        </w:rPr>
        <w:t xml:space="preserve"> 2014 года</w:t>
      </w:r>
      <w:r w:rsidR="0021565B">
        <w:rPr>
          <w:sz w:val="28"/>
          <w:szCs w:val="28"/>
          <w:lang w:val="ru-RU"/>
        </w:rPr>
        <w:tab/>
      </w:r>
      <w:r w:rsidR="0021565B">
        <w:rPr>
          <w:sz w:val="28"/>
          <w:szCs w:val="28"/>
          <w:lang w:val="ru-RU"/>
        </w:rPr>
        <w:tab/>
      </w:r>
      <w:r w:rsidR="0021565B">
        <w:rPr>
          <w:sz w:val="28"/>
          <w:szCs w:val="28"/>
          <w:lang w:val="ru-RU"/>
        </w:rPr>
        <w:tab/>
      </w:r>
      <w:r w:rsidR="0021565B">
        <w:rPr>
          <w:sz w:val="28"/>
          <w:szCs w:val="28"/>
          <w:lang w:val="ru-RU"/>
        </w:rPr>
        <w:tab/>
      </w:r>
      <w:r w:rsidR="0021565B">
        <w:rPr>
          <w:sz w:val="28"/>
          <w:szCs w:val="28"/>
          <w:lang w:val="ru-RU"/>
        </w:rPr>
        <w:tab/>
      </w:r>
      <w:r w:rsidR="0021565B">
        <w:rPr>
          <w:sz w:val="28"/>
          <w:szCs w:val="28"/>
          <w:lang w:val="ru-RU"/>
        </w:rPr>
        <w:tab/>
      </w:r>
      <w:r w:rsidR="00B82398">
        <w:rPr>
          <w:sz w:val="28"/>
          <w:szCs w:val="28"/>
          <w:lang w:val="ru-RU"/>
        </w:rPr>
        <w:tab/>
      </w:r>
      <w:r w:rsidR="00B82398">
        <w:rPr>
          <w:sz w:val="28"/>
          <w:szCs w:val="28"/>
          <w:lang w:val="ru-RU"/>
        </w:rPr>
        <w:tab/>
      </w:r>
      <w:r w:rsidR="00B82398">
        <w:rPr>
          <w:sz w:val="28"/>
          <w:szCs w:val="28"/>
          <w:lang w:val="ru-RU"/>
        </w:rPr>
        <w:tab/>
        <w:t xml:space="preserve">     </w:t>
      </w:r>
      <w:r w:rsidRPr="003A7637">
        <w:rPr>
          <w:sz w:val="28"/>
          <w:szCs w:val="28"/>
          <w:lang w:val="ru-RU"/>
        </w:rPr>
        <w:t>№</w:t>
      </w:r>
      <w:r w:rsidR="00B82398">
        <w:rPr>
          <w:sz w:val="28"/>
          <w:szCs w:val="28"/>
          <w:lang w:val="ru-RU"/>
        </w:rPr>
        <w:t xml:space="preserve"> 26</w:t>
      </w:r>
    </w:p>
    <w:p w:rsidR="003A7637" w:rsidRPr="003A7637" w:rsidRDefault="003A7637" w:rsidP="003A763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 w:rsidR="0021565B"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3A7637" w:rsidRPr="003A7637" w:rsidRDefault="003A7637" w:rsidP="003A7637">
      <w:pPr>
        <w:rPr>
          <w:lang w:val="ru-RU"/>
        </w:rPr>
      </w:pPr>
    </w:p>
    <w:p w:rsidR="00842CC2" w:rsidRPr="00B67766" w:rsidRDefault="00842CC2" w:rsidP="00842CC2">
      <w:pPr>
        <w:rPr>
          <w:spacing w:val="-40"/>
          <w:sz w:val="16"/>
          <w:szCs w:val="1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20"/>
      </w:tblGrid>
      <w:tr w:rsidR="00010985" w:rsidTr="00022B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</w:tcPr>
          <w:p w:rsidR="00010985" w:rsidRDefault="0091248D" w:rsidP="00912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О кадровом резерве для замещения вакантной должности муниципал</w:t>
            </w:r>
            <w:r>
              <w:rPr>
                <w:sz w:val="28"/>
                <w:lang w:val="ru-RU"/>
              </w:rPr>
              <w:t>ь</w:t>
            </w:r>
            <w:r>
              <w:rPr>
                <w:sz w:val="28"/>
                <w:lang w:val="ru-RU"/>
              </w:rPr>
              <w:t>ной службы в городском поселении Лянтор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3E4268" w:rsidRDefault="003E4268" w:rsidP="003E4268">
      <w:pPr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Руководствуясь статьей 33  Федерального закона Российской Федерации                  от 02.03.2007 № 25-ФЗ «О муниципальной службе в Российской Федерации», </w:t>
      </w:r>
      <w:r w:rsidR="000109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целях </w:t>
      </w:r>
      <w:r w:rsidR="00BD553D">
        <w:rPr>
          <w:sz w:val="28"/>
          <w:szCs w:val="28"/>
          <w:lang w:val="ru-RU"/>
        </w:rPr>
        <w:t>повышения эффективности муниципального управления</w:t>
      </w:r>
      <w:r>
        <w:rPr>
          <w:sz w:val="28"/>
          <w:szCs w:val="28"/>
          <w:lang w:val="ru-RU"/>
        </w:rPr>
        <w:t>: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Утвердить: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Положение о </w:t>
      </w:r>
      <w:r w:rsidR="0091248D">
        <w:rPr>
          <w:sz w:val="28"/>
          <w:lang w:val="ru-RU"/>
        </w:rPr>
        <w:t xml:space="preserve">  кадровом резерве для замещения вакантной должн</w:t>
      </w:r>
      <w:r w:rsidR="0091248D">
        <w:rPr>
          <w:sz w:val="28"/>
          <w:lang w:val="ru-RU"/>
        </w:rPr>
        <w:t>о</w:t>
      </w:r>
      <w:r w:rsidR="0091248D">
        <w:rPr>
          <w:sz w:val="28"/>
          <w:lang w:val="ru-RU"/>
        </w:rPr>
        <w:t>сти муниципальной службы в городском поселении Лянтор</w:t>
      </w:r>
      <w:r w:rsidR="0091248D">
        <w:rPr>
          <w:sz w:val="28"/>
          <w:szCs w:val="28"/>
          <w:lang w:val="ru-RU"/>
        </w:rPr>
        <w:t xml:space="preserve">  </w:t>
      </w:r>
      <w:r w:rsidR="000109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согласно прил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жению 1.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1.2. Положение о комиссии по формированию  кадрового резерва </w:t>
      </w:r>
      <w:r w:rsidR="0091248D">
        <w:rPr>
          <w:sz w:val="28"/>
          <w:szCs w:val="28"/>
          <w:lang w:val="ru-RU"/>
        </w:rPr>
        <w:t xml:space="preserve"> </w:t>
      </w:r>
      <w:r w:rsidR="0091248D">
        <w:rPr>
          <w:sz w:val="28"/>
          <w:lang w:val="ru-RU"/>
        </w:rPr>
        <w:t xml:space="preserve"> для замещения вакантной должности муниципальной службы в городском посел</w:t>
      </w:r>
      <w:r w:rsidR="0091248D">
        <w:rPr>
          <w:sz w:val="28"/>
          <w:lang w:val="ru-RU"/>
        </w:rPr>
        <w:t>е</w:t>
      </w:r>
      <w:r w:rsidR="0091248D">
        <w:rPr>
          <w:sz w:val="28"/>
          <w:lang w:val="ru-RU"/>
        </w:rPr>
        <w:t>нии Лянтор</w:t>
      </w:r>
      <w:r w:rsidR="009124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согласно приложению 2.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1.3. Состав комиссии по  формированию  </w:t>
      </w:r>
      <w:r w:rsidR="0091248D">
        <w:rPr>
          <w:sz w:val="28"/>
          <w:lang w:val="ru-RU"/>
        </w:rPr>
        <w:t xml:space="preserve">  кадрового  резерва  для зам</w:t>
      </w:r>
      <w:r w:rsidR="0091248D">
        <w:rPr>
          <w:sz w:val="28"/>
          <w:lang w:val="ru-RU"/>
        </w:rPr>
        <w:t>е</w:t>
      </w:r>
      <w:r w:rsidR="0091248D">
        <w:rPr>
          <w:sz w:val="28"/>
          <w:lang w:val="ru-RU"/>
        </w:rPr>
        <w:t>щения вакантной должности муниципальной службы в городском поселении Лянтор</w:t>
      </w:r>
      <w:r w:rsidR="0091248D">
        <w:rPr>
          <w:sz w:val="28"/>
          <w:szCs w:val="28"/>
          <w:lang w:val="ru-RU"/>
        </w:rPr>
        <w:t xml:space="preserve">  </w:t>
      </w:r>
      <w:r w:rsidR="0001098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согласно пр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ложению 3.</w:t>
      </w:r>
    </w:p>
    <w:p w:rsidR="00AD38E9" w:rsidRPr="00AD38E9" w:rsidRDefault="00010985" w:rsidP="00AD38E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AD38E9" w:rsidRPr="00AD38E9">
        <w:rPr>
          <w:sz w:val="28"/>
          <w:szCs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AD38E9" w:rsidRPr="00AD38E9">
        <w:rPr>
          <w:sz w:val="28"/>
          <w:szCs w:val="28"/>
          <w:lang w:val="ru-RU"/>
        </w:rPr>
        <w:t>н</w:t>
      </w:r>
      <w:r w:rsidR="00AD38E9" w:rsidRPr="00AD38E9">
        <w:rPr>
          <w:sz w:val="28"/>
          <w:szCs w:val="28"/>
          <w:lang w:val="ru-RU"/>
        </w:rPr>
        <w:t>тор.</w:t>
      </w:r>
    </w:p>
    <w:p w:rsidR="00010985" w:rsidRDefault="00010985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постановление вступает в силу после его официального опубликования.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1098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</w:t>
      </w:r>
      <w:r w:rsidR="00010985">
        <w:rPr>
          <w:sz w:val="28"/>
          <w:szCs w:val="28"/>
          <w:lang w:val="ru-RU"/>
        </w:rPr>
        <w:t xml:space="preserve">начальника управления по организации деятельности </w:t>
      </w:r>
      <w:proofErr w:type="spellStart"/>
      <w:r w:rsidR="00010985">
        <w:rPr>
          <w:sz w:val="28"/>
          <w:szCs w:val="28"/>
          <w:lang w:val="ru-RU"/>
        </w:rPr>
        <w:t>Бахареву</w:t>
      </w:r>
      <w:proofErr w:type="spellEnd"/>
      <w:r w:rsidR="00010985">
        <w:rPr>
          <w:sz w:val="28"/>
          <w:szCs w:val="28"/>
          <w:lang w:val="ru-RU"/>
        </w:rPr>
        <w:t xml:space="preserve"> Н.Н.</w:t>
      </w:r>
    </w:p>
    <w:p w:rsidR="008D2259" w:rsidRDefault="008D2259" w:rsidP="008D2259">
      <w:pPr>
        <w:rPr>
          <w:sz w:val="24"/>
          <w:szCs w:val="24"/>
          <w:lang w:val="ru-RU"/>
        </w:rPr>
      </w:pPr>
    </w:p>
    <w:p w:rsidR="001121B1" w:rsidRDefault="001121B1" w:rsidP="008D2259">
      <w:pPr>
        <w:rPr>
          <w:sz w:val="24"/>
          <w:szCs w:val="24"/>
          <w:lang w:val="ru-RU"/>
        </w:rPr>
      </w:pPr>
    </w:p>
    <w:p w:rsidR="001121B1" w:rsidRDefault="001121B1" w:rsidP="008D22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DF4DFC" w:rsidRDefault="001121B1" w:rsidP="008D22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городского поселения Лянтор</w:t>
      </w:r>
      <w:r w:rsidR="00010985">
        <w:rPr>
          <w:sz w:val="28"/>
          <w:szCs w:val="28"/>
          <w:lang w:val="ru-RU"/>
        </w:rPr>
        <w:tab/>
      </w:r>
      <w:r w:rsidR="00010985">
        <w:rPr>
          <w:sz w:val="28"/>
          <w:szCs w:val="28"/>
          <w:lang w:val="ru-RU"/>
        </w:rPr>
        <w:tab/>
      </w:r>
      <w:r w:rsidR="00010985">
        <w:rPr>
          <w:sz w:val="28"/>
          <w:szCs w:val="28"/>
          <w:lang w:val="ru-RU"/>
        </w:rPr>
        <w:tab/>
      </w:r>
      <w:r w:rsidR="00010985">
        <w:rPr>
          <w:sz w:val="28"/>
          <w:szCs w:val="28"/>
          <w:lang w:val="ru-RU"/>
        </w:rPr>
        <w:tab/>
      </w:r>
      <w:r w:rsidR="0001098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Л.В.Зеленская</w:t>
      </w:r>
    </w:p>
    <w:p w:rsidR="003E4268" w:rsidRPr="005B5A0E" w:rsidRDefault="003E4268" w:rsidP="003E426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1 к  постановлению</w:t>
      </w:r>
    </w:p>
    <w:p w:rsidR="003E4268" w:rsidRPr="005B5A0E" w:rsidRDefault="003E4268" w:rsidP="003E4268">
      <w:pPr>
        <w:jc w:val="both"/>
        <w:rPr>
          <w:sz w:val="24"/>
          <w:szCs w:val="24"/>
          <w:lang w:val="ru-RU"/>
        </w:rPr>
      </w:pP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10985">
        <w:rPr>
          <w:sz w:val="24"/>
          <w:szCs w:val="24"/>
          <w:lang w:val="ru-RU"/>
        </w:rPr>
        <w:t xml:space="preserve">Главы </w:t>
      </w:r>
      <w:r w:rsidR="00E4020C">
        <w:rPr>
          <w:sz w:val="24"/>
          <w:szCs w:val="24"/>
          <w:lang w:val="ru-RU"/>
        </w:rPr>
        <w:t>город</w:t>
      </w:r>
      <w:r w:rsidR="00AD38E9">
        <w:rPr>
          <w:sz w:val="24"/>
          <w:szCs w:val="24"/>
          <w:lang w:val="ru-RU"/>
        </w:rPr>
        <w:t>ского поселения Лянтор</w:t>
      </w:r>
      <w:r w:rsidRPr="005B5A0E">
        <w:rPr>
          <w:sz w:val="24"/>
          <w:szCs w:val="24"/>
          <w:lang w:val="ru-RU"/>
        </w:rPr>
        <w:t xml:space="preserve"> </w:t>
      </w:r>
    </w:p>
    <w:p w:rsidR="003E4268" w:rsidRPr="005B5A0E" w:rsidRDefault="003E4268" w:rsidP="003E4268">
      <w:pPr>
        <w:jc w:val="both"/>
        <w:rPr>
          <w:sz w:val="24"/>
          <w:szCs w:val="24"/>
          <w:lang w:val="ru-RU"/>
        </w:rPr>
      </w:pP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="007C4E26">
        <w:rPr>
          <w:sz w:val="24"/>
          <w:szCs w:val="24"/>
          <w:lang w:val="ru-RU"/>
        </w:rPr>
        <w:tab/>
        <w:t xml:space="preserve">от </w:t>
      </w:r>
      <w:r w:rsidR="00E4020C">
        <w:rPr>
          <w:sz w:val="24"/>
          <w:szCs w:val="24"/>
          <w:lang w:val="ru-RU"/>
        </w:rPr>
        <w:t>«</w:t>
      </w:r>
      <w:r w:rsidR="0071546B">
        <w:rPr>
          <w:sz w:val="24"/>
          <w:szCs w:val="24"/>
          <w:lang w:val="ru-RU"/>
        </w:rPr>
        <w:t>28</w:t>
      </w:r>
      <w:r w:rsidR="00E4020C">
        <w:rPr>
          <w:sz w:val="24"/>
          <w:szCs w:val="24"/>
          <w:lang w:val="ru-RU"/>
        </w:rPr>
        <w:t>»</w:t>
      </w:r>
      <w:r w:rsidR="0071546B">
        <w:rPr>
          <w:sz w:val="24"/>
          <w:szCs w:val="24"/>
          <w:lang w:val="ru-RU"/>
        </w:rPr>
        <w:t xml:space="preserve"> июля </w:t>
      </w:r>
      <w:r w:rsidR="00E4020C">
        <w:rPr>
          <w:sz w:val="24"/>
          <w:szCs w:val="24"/>
          <w:lang w:val="ru-RU"/>
        </w:rPr>
        <w:t>2014</w:t>
      </w:r>
      <w:r w:rsidR="00AD38E9">
        <w:rPr>
          <w:sz w:val="24"/>
          <w:szCs w:val="24"/>
          <w:lang w:val="ru-RU"/>
        </w:rPr>
        <w:t xml:space="preserve"> года</w:t>
      </w:r>
      <w:r w:rsidR="00E4020C">
        <w:rPr>
          <w:sz w:val="24"/>
          <w:szCs w:val="24"/>
          <w:lang w:val="ru-RU"/>
        </w:rPr>
        <w:t xml:space="preserve"> №</w:t>
      </w:r>
      <w:r w:rsidR="0071546B">
        <w:rPr>
          <w:sz w:val="24"/>
          <w:szCs w:val="24"/>
          <w:lang w:val="ru-RU"/>
        </w:rPr>
        <w:t xml:space="preserve"> 26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</w:p>
    <w:p w:rsidR="00AD38E9" w:rsidRDefault="00AD38E9" w:rsidP="00AD38E9">
      <w:pPr>
        <w:ind w:firstLine="709"/>
        <w:jc w:val="center"/>
        <w:rPr>
          <w:sz w:val="28"/>
          <w:lang w:val="ru-RU"/>
        </w:rPr>
      </w:pPr>
    </w:p>
    <w:p w:rsidR="00277507" w:rsidRDefault="00277507" w:rsidP="00AD38E9">
      <w:pPr>
        <w:ind w:firstLine="709"/>
        <w:jc w:val="center"/>
        <w:rPr>
          <w:sz w:val="28"/>
          <w:lang w:val="ru-RU"/>
        </w:rPr>
      </w:pPr>
      <w:r w:rsidRPr="00AD38E9">
        <w:rPr>
          <w:sz w:val="28"/>
          <w:lang w:val="ru-RU"/>
        </w:rPr>
        <w:t>ПОЛОЖЕНИЕ</w:t>
      </w:r>
    </w:p>
    <w:p w:rsidR="00277507" w:rsidRPr="00277507" w:rsidRDefault="00277507" w:rsidP="00277507">
      <w:pPr>
        <w:ind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 кадровом резерве для замещения вакантной должности муниципальной службы в </w:t>
      </w:r>
      <w:r w:rsidR="0091248D">
        <w:rPr>
          <w:sz w:val="28"/>
          <w:lang w:val="ru-RU"/>
        </w:rPr>
        <w:t>городском поселении Лянтор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3E4268" w:rsidRDefault="003E4268" w:rsidP="003E4268">
      <w:pPr>
        <w:rPr>
          <w:sz w:val="28"/>
          <w:szCs w:val="28"/>
          <w:lang w:val="ru-RU"/>
        </w:rPr>
      </w:pPr>
    </w:p>
    <w:p w:rsidR="003E4268" w:rsidRDefault="00342B23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</w:t>
      </w:r>
      <w:r w:rsidR="00277507">
        <w:rPr>
          <w:sz w:val="28"/>
          <w:szCs w:val="28"/>
          <w:lang w:val="ru-RU"/>
        </w:rPr>
        <w:t xml:space="preserve">Настоящее Положение </w:t>
      </w:r>
      <w:r w:rsidR="00277507">
        <w:rPr>
          <w:sz w:val="28"/>
          <w:lang w:val="ru-RU"/>
        </w:rPr>
        <w:t xml:space="preserve">о кадровом резерве для замещения вакантной должности муниципальной службы в </w:t>
      </w:r>
      <w:r w:rsidR="00BD553D">
        <w:rPr>
          <w:sz w:val="28"/>
          <w:lang w:val="ru-RU"/>
        </w:rPr>
        <w:t xml:space="preserve">городском поселении Лянтор </w:t>
      </w:r>
      <w:r w:rsidR="00277507">
        <w:rPr>
          <w:sz w:val="28"/>
          <w:lang w:val="ru-RU"/>
        </w:rPr>
        <w:t>(далее – Положение) определяет порядок создания и формирования резерва для зам</w:t>
      </w:r>
      <w:r w:rsidR="00277507">
        <w:rPr>
          <w:sz w:val="28"/>
          <w:lang w:val="ru-RU"/>
        </w:rPr>
        <w:t>е</w:t>
      </w:r>
      <w:r w:rsidR="00277507">
        <w:rPr>
          <w:sz w:val="28"/>
          <w:lang w:val="ru-RU"/>
        </w:rPr>
        <w:t>щения вакантных должностей муниципальной службы (далее – кадровый р</w:t>
      </w:r>
      <w:r w:rsidR="00277507">
        <w:rPr>
          <w:sz w:val="28"/>
          <w:lang w:val="ru-RU"/>
        </w:rPr>
        <w:t>е</w:t>
      </w:r>
      <w:r w:rsidR="00277507">
        <w:rPr>
          <w:sz w:val="28"/>
          <w:lang w:val="ru-RU"/>
        </w:rPr>
        <w:t>зерв), а так же организации работы с ка</w:t>
      </w:r>
      <w:r w:rsidR="00277507">
        <w:rPr>
          <w:sz w:val="28"/>
          <w:lang w:val="ru-RU"/>
        </w:rPr>
        <w:t>д</w:t>
      </w:r>
      <w:r w:rsidR="00277507">
        <w:rPr>
          <w:sz w:val="28"/>
          <w:lang w:val="ru-RU"/>
        </w:rPr>
        <w:t>ровым резервом.</w:t>
      </w:r>
    </w:p>
    <w:p w:rsidR="003E4268" w:rsidRDefault="003E426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1.2. Кадровый резерв </w:t>
      </w:r>
      <w:r w:rsidR="00277507">
        <w:rPr>
          <w:sz w:val="28"/>
          <w:szCs w:val="28"/>
          <w:lang w:val="ru-RU"/>
        </w:rPr>
        <w:t>– это специально сформированный перечень лиц, отвечающих квалификационным требованиям по соответствующим должн</w:t>
      </w:r>
      <w:r w:rsidR="00277507">
        <w:rPr>
          <w:sz w:val="28"/>
          <w:szCs w:val="28"/>
          <w:lang w:val="ru-RU"/>
        </w:rPr>
        <w:t>о</w:t>
      </w:r>
      <w:r w:rsidR="00277507">
        <w:rPr>
          <w:sz w:val="28"/>
          <w:szCs w:val="28"/>
          <w:lang w:val="ru-RU"/>
        </w:rPr>
        <w:t>с</w:t>
      </w:r>
      <w:r w:rsidR="004D3A57">
        <w:rPr>
          <w:sz w:val="28"/>
          <w:szCs w:val="28"/>
          <w:lang w:val="ru-RU"/>
        </w:rPr>
        <w:t>т</w:t>
      </w:r>
      <w:r w:rsidR="00277507">
        <w:rPr>
          <w:sz w:val="28"/>
          <w:szCs w:val="28"/>
          <w:lang w:val="ru-RU"/>
        </w:rPr>
        <w:t>ям муниципальной службы, и способных по своим деловым и личностным качествам осуществлять профессиональную деятельность на должностях м</w:t>
      </w:r>
      <w:r w:rsidR="00277507">
        <w:rPr>
          <w:sz w:val="28"/>
          <w:szCs w:val="28"/>
          <w:lang w:val="ru-RU"/>
        </w:rPr>
        <w:t>у</w:t>
      </w:r>
      <w:r w:rsidR="00277507">
        <w:rPr>
          <w:sz w:val="28"/>
          <w:szCs w:val="28"/>
          <w:lang w:val="ru-RU"/>
        </w:rPr>
        <w:t>ниципал</w:t>
      </w:r>
      <w:r w:rsidR="00277507">
        <w:rPr>
          <w:sz w:val="28"/>
          <w:szCs w:val="28"/>
          <w:lang w:val="ru-RU"/>
        </w:rPr>
        <w:t>ь</w:t>
      </w:r>
      <w:r w:rsidR="00277507">
        <w:rPr>
          <w:sz w:val="28"/>
          <w:szCs w:val="28"/>
          <w:lang w:val="ru-RU"/>
        </w:rPr>
        <w:t>ной службы</w:t>
      </w:r>
      <w:r w:rsidR="004D3A57">
        <w:rPr>
          <w:sz w:val="28"/>
          <w:szCs w:val="28"/>
          <w:lang w:val="ru-RU"/>
        </w:rPr>
        <w:t xml:space="preserve"> в Администрации городского поселения Лянтор</w:t>
      </w:r>
      <w:r w:rsidR="00DF4DFC">
        <w:rPr>
          <w:sz w:val="28"/>
          <w:szCs w:val="28"/>
          <w:lang w:val="ru-RU"/>
        </w:rPr>
        <w:t xml:space="preserve"> (</w:t>
      </w:r>
      <w:r w:rsidR="00D23C40">
        <w:rPr>
          <w:sz w:val="28"/>
          <w:szCs w:val="28"/>
          <w:lang w:val="ru-RU"/>
        </w:rPr>
        <w:t>далее – Админ</w:t>
      </w:r>
      <w:r w:rsidR="00D23C40">
        <w:rPr>
          <w:sz w:val="28"/>
          <w:szCs w:val="28"/>
          <w:lang w:val="ru-RU"/>
        </w:rPr>
        <w:t>и</w:t>
      </w:r>
      <w:r w:rsidR="00D23C40">
        <w:rPr>
          <w:sz w:val="28"/>
          <w:szCs w:val="28"/>
          <w:lang w:val="ru-RU"/>
        </w:rPr>
        <w:t>страция города).</w:t>
      </w:r>
    </w:p>
    <w:p w:rsidR="004D3A57" w:rsidRDefault="004D3A57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1.3.Создание кадрового резерва проводится </w:t>
      </w:r>
      <w:r w:rsidR="00D23C40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целях:</w:t>
      </w:r>
    </w:p>
    <w:p w:rsidR="004D3A57" w:rsidRDefault="004D3A57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своевременного замещения вакантных должностей муниципальной службы в Администрации </w:t>
      </w:r>
      <w:r w:rsidR="00D23C40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лицами, соответствующими квалификацио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ным требованиям по данной должности, в том числе в порядке должностного роста муниципального служащего;</w:t>
      </w:r>
    </w:p>
    <w:p w:rsidR="004D3A57" w:rsidRDefault="004D3A57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стимулирования повышения профессионализма, служебной активности муниципальных служащих;</w:t>
      </w:r>
    </w:p>
    <w:p w:rsidR="004D3A57" w:rsidRDefault="004D3A57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сокращения периода профессиональной адаптации при назначении на 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кантную должность муниципальной службы</w:t>
      </w:r>
      <w:r w:rsidR="00D23C40">
        <w:rPr>
          <w:sz w:val="28"/>
          <w:szCs w:val="28"/>
          <w:lang w:val="ru-RU"/>
        </w:rPr>
        <w:t>;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совершенствования деятельности по подбору и расстановке кадров в Администрации города;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-привлечения высококвалифицированных специалистов на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ную службу;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повышения качества муниципальной службы.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 Создание кадрового резерва осуществляется на основании постано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ления  Главы города о создании кадрового резерва.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1.5. Формирование кадрового резерва основано на принципах:</w:t>
      </w:r>
    </w:p>
    <w:p w:rsidR="00D23C40" w:rsidRDefault="00D23C40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-компетентности и профессионализма лиц, </w:t>
      </w:r>
      <w:r w:rsidR="00673C98">
        <w:rPr>
          <w:sz w:val="28"/>
          <w:szCs w:val="28"/>
          <w:lang w:val="ru-RU"/>
        </w:rPr>
        <w:t>включаемых в кадровый р</w:t>
      </w:r>
      <w:r w:rsidR="00673C98">
        <w:rPr>
          <w:sz w:val="28"/>
          <w:szCs w:val="28"/>
          <w:lang w:val="ru-RU"/>
        </w:rPr>
        <w:t>е</w:t>
      </w:r>
      <w:r w:rsidR="00673C98">
        <w:rPr>
          <w:sz w:val="28"/>
          <w:szCs w:val="28"/>
          <w:lang w:val="ru-RU"/>
        </w:rPr>
        <w:t>зерв;</w:t>
      </w:r>
    </w:p>
    <w:p w:rsidR="00673C98" w:rsidRDefault="00673C9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добровольности включения в резерв;</w:t>
      </w:r>
    </w:p>
    <w:p w:rsidR="00673C98" w:rsidRDefault="00673C9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единства основных требований, предъявляемых к кандидатам на 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движение;</w:t>
      </w:r>
    </w:p>
    <w:p w:rsidR="00673C98" w:rsidRDefault="00673C9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объективности при подборе и зачислении в резерв;</w:t>
      </w:r>
    </w:p>
    <w:p w:rsidR="00673C98" w:rsidRDefault="00673C9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гласности, доступности информации о формировании кадрового резе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ва и его профессиональной реализации;</w:t>
      </w:r>
    </w:p>
    <w:p w:rsidR="00673C98" w:rsidRDefault="00673C98" w:rsidP="003E42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ответственности руководителей всех уровней за формирование кадр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вого резерва и работу с ним.</w:t>
      </w:r>
    </w:p>
    <w:p w:rsidR="00673C98" w:rsidRDefault="00673C98" w:rsidP="00673C98">
      <w:pPr>
        <w:jc w:val="center"/>
        <w:rPr>
          <w:sz w:val="28"/>
          <w:szCs w:val="28"/>
          <w:lang w:val="ru-RU"/>
        </w:rPr>
      </w:pPr>
    </w:p>
    <w:p w:rsidR="00673C98" w:rsidRPr="00AD38E9" w:rsidRDefault="00673C98" w:rsidP="00673C98">
      <w:pPr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2.</w:t>
      </w:r>
      <w:r w:rsidR="00AD38E9" w:rsidRPr="00AD38E9">
        <w:rPr>
          <w:sz w:val="28"/>
          <w:szCs w:val="28"/>
          <w:lang w:val="ru-RU"/>
        </w:rPr>
        <w:t xml:space="preserve"> </w:t>
      </w:r>
      <w:r w:rsidRPr="00AD38E9">
        <w:rPr>
          <w:sz w:val="28"/>
          <w:szCs w:val="28"/>
          <w:lang w:val="ru-RU"/>
        </w:rPr>
        <w:t>Порядок формирования кадрового резерва</w:t>
      </w:r>
    </w:p>
    <w:p w:rsidR="00673C98" w:rsidRDefault="00673C98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3C98" w:rsidRDefault="00673C98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2.1. Кадровый резерв на замещение должностей муниципальной службы  в </w:t>
      </w:r>
      <w:r w:rsidR="00BD553D">
        <w:rPr>
          <w:sz w:val="28"/>
          <w:szCs w:val="28"/>
          <w:lang w:val="ru-RU"/>
        </w:rPr>
        <w:t xml:space="preserve">городском поселении Лянтор </w:t>
      </w:r>
      <w:r>
        <w:rPr>
          <w:sz w:val="28"/>
          <w:szCs w:val="28"/>
          <w:lang w:val="ru-RU"/>
        </w:rPr>
        <w:t xml:space="preserve"> формируется из числа:</w:t>
      </w:r>
    </w:p>
    <w:p w:rsidR="00673C98" w:rsidRDefault="00673C98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муниципальных служащих Администрации города;</w:t>
      </w:r>
    </w:p>
    <w:p w:rsidR="00673C98" w:rsidRDefault="00673C98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граждан, отвечающих квалификационным требованиям по соотве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ствующим </w:t>
      </w:r>
      <w:r w:rsidR="00FB6F7B">
        <w:rPr>
          <w:sz w:val="28"/>
          <w:szCs w:val="28"/>
          <w:lang w:val="ru-RU"/>
        </w:rPr>
        <w:t>должностям муниципальной службы.</w:t>
      </w:r>
    </w:p>
    <w:p w:rsidR="00342B23" w:rsidRDefault="00342B2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2.2. Формирование кадрового резерва осуществляет управление по орг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низации </w:t>
      </w:r>
      <w:r w:rsidR="00BD553D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>.</w:t>
      </w:r>
    </w:p>
    <w:p w:rsidR="00342B23" w:rsidRDefault="00342B2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2.3. Формирование кадрового резерва включает в себя следующие этапы: </w:t>
      </w:r>
    </w:p>
    <w:p w:rsidR="00342B23" w:rsidRDefault="00342B2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составление перечня должностей муниципальной службы, на которые формируется кадровый резерв;</w:t>
      </w:r>
    </w:p>
    <w:p w:rsidR="00342B23" w:rsidRDefault="00342B2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составление списка кандидатов в кадровый резерв на замещение </w:t>
      </w:r>
      <w:r w:rsidR="000540A4">
        <w:rPr>
          <w:sz w:val="28"/>
          <w:szCs w:val="28"/>
          <w:lang w:val="ru-RU"/>
        </w:rPr>
        <w:t>дол</w:t>
      </w:r>
      <w:r w:rsidR="000540A4">
        <w:rPr>
          <w:sz w:val="28"/>
          <w:szCs w:val="28"/>
          <w:lang w:val="ru-RU"/>
        </w:rPr>
        <w:t>ж</w:t>
      </w:r>
      <w:r w:rsidR="000540A4">
        <w:rPr>
          <w:sz w:val="28"/>
          <w:szCs w:val="28"/>
          <w:lang w:val="ru-RU"/>
        </w:rPr>
        <w:t>ностей муниципальной службы;</w:t>
      </w:r>
    </w:p>
    <w:p w:rsidR="000540A4" w:rsidRDefault="000540A4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оценка и отбор кандидатов в кадровый резерв на замещение должностей муниципальной службы;</w:t>
      </w:r>
    </w:p>
    <w:p w:rsidR="000540A4" w:rsidRDefault="000540A4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составление списка кадрового резерва.</w:t>
      </w:r>
    </w:p>
    <w:p w:rsidR="000540A4" w:rsidRDefault="000540A4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2.4. Составление списка кандидатов в кадровый резерв осуществляется управлением по организации деятельности на основании заявлений от лиц, ук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занных в пункте 2.1. настоящего Положения (далее – кандидаты), с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нием необходимых документов.</w:t>
      </w:r>
    </w:p>
    <w:p w:rsidR="000540A4" w:rsidRDefault="000540A4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2.5. Информация о перечне должностей муниципальной службы, на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торые формируется кадровый резерв, предъявляемые к ним  квалификацио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ные требования, срок подачи документов, необходимых   для включения в ка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ровый резерв, публикуется в печатном издании и размещается на официальном сайте Администрации города. </w:t>
      </w:r>
    </w:p>
    <w:p w:rsidR="000540A4" w:rsidRDefault="000540A4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2.6.Кандидаты для включения в кадровый резерв </w:t>
      </w:r>
      <w:r w:rsidR="00503900">
        <w:rPr>
          <w:sz w:val="28"/>
          <w:szCs w:val="28"/>
          <w:lang w:val="ru-RU"/>
        </w:rPr>
        <w:t>представляют следу</w:t>
      </w:r>
      <w:r w:rsidR="00503900">
        <w:rPr>
          <w:sz w:val="28"/>
          <w:szCs w:val="28"/>
          <w:lang w:val="ru-RU"/>
        </w:rPr>
        <w:t>ю</w:t>
      </w:r>
      <w:r w:rsidR="00503900">
        <w:rPr>
          <w:sz w:val="28"/>
          <w:szCs w:val="28"/>
          <w:lang w:val="ru-RU"/>
        </w:rPr>
        <w:t>щие документы:</w:t>
      </w:r>
    </w:p>
    <w:p w:rsidR="00503900" w:rsidRDefault="00503900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личное заявление;</w:t>
      </w:r>
    </w:p>
    <w:p w:rsidR="00503900" w:rsidRDefault="00503900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собственноручно  заполненную и подписанную анкету по установле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форме, с приложением фотографии;</w:t>
      </w:r>
    </w:p>
    <w:p w:rsidR="00503900" w:rsidRDefault="00503900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копию паспорта;</w:t>
      </w:r>
    </w:p>
    <w:p w:rsidR="00503900" w:rsidRDefault="00503900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копию трудовой книжки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за исключением случаев, если трудовая де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тельность осуществляется впервые) или иные документы, подтверждающие трудовую деятельность кандидата;</w:t>
      </w:r>
    </w:p>
    <w:p w:rsidR="00503900" w:rsidRDefault="00503900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копии заверенных документов об образовании, а так же о присуждении ученой степени, у</w:t>
      </w:r>
      <w:r w:rsidR="00737719">
        <w:rPr>
          <w:sz w:val="28"/>
          <w:szCs w:val="28"/>
          <w:lang w:val="ru-RU"/>
        </w:rPr>
        <w:t>ченого звания, о повышении квалификации, если таковые имеются;</w:t>
      </w:r>
    </w:p>
    <w:p w:rsidR="00737719" w:rsidRDefault="00737719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другие документы и материалы, которые, по мнению муниципального служащего (гражданина), подтверждают его профессиональные заслуги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 том </w:t>
      </w:r>
      <w:r>
        <w:rPr>
          <w:sz w:val="28"/>
          <w:szCs w:val="28"/>
          <w:lang w:val="ru-RU"/>
        </w:rPr>
        <w:lastRenderedPageBreak/>
        <w:t>числе рекомендации, справки, публикации, дипломы, книги, брошюры, реф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раты и т.д.).</w:t>
      </w:r>
    </w:p>
    <w:p w:rsidR="00737719" w:rsidRDefault="00737719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2.7. При отсутствии кандидатов </w:t>
      </w:r>
      <w:r w:rsidR="005051B5">
        <w:rPr>
          <w:sz w:val="28"/>
          <w:szCs w:val="28"/>
          <w:lang w:val="ru-RU"/>
        </w:rPr>
        <w:t xml:space="preserve">или признания кандидатов на </w:t>
      </w:r>
      <w:proofErr w:type="spellStart"/>
      <w:r w:rsidR="005051B5">
        <w:rPr>
          <w:sz w:val="28"/>
          <w:szCs w:val="28"/>
          <w:lang w:val="ru-RU"/>
        </w:rPr>
        <w:t>конкрк</w:t>
      </w:r>
      <w:r w:rsidR="005051B5">
        <w:rPr>
          <w:sz w:val="28"/>
          <w:szCs w:val="28"/>
          <w:lang w:val="ru-RU"/>
        </w:rPr>
        <w:t>т</w:t>
      </w:r>
      <w:r w:rsidR="005051B5">
        <w:rPr>
          <w:sz w:val="28"/>
          <w:szCs w:val="28"/>
          <w:lang w:val="ru-RU"/>
        </w:rPr>
        <w:t>ную</w:t>
      </w:r>
      <w:proofErr w:type="spellEnd"/>
      <w:r w:rsidR="005051B5">
        <w:rPr>
          <w:sz w:val="28"/>
          <w:szCs w:val="28"/>
          <w:lang w:val="ru-RU"/>
        </w:rPr>
        <w:t xml:space="preserve"> должность муниципальной службы не соответствующим предъявляемым треб</w:t>
      </w:r>
      <w:r w:rsidR="005051B5">
        <w:rPr>
          <w:sz w:val="28"/>
          <w:szCs w:val="28"/>
          <w:lang w:val="ru-RU"/>
        </w:rPr>
        <w:t>о</w:t>
      </w:r>
      <w:r w:rsidR="005051B5">
        <w:rPr>
          <w:sz w:val="28"/>
          <w:szCs w:val="28"/>
          <w:lang w:val="ru-RU"/>
        </w:rPr>
        <w:t>ваниям, кадровый резерв на эту должность не формируется.</w:t>
      </w:r>
    </w:p>
    <w:p w:rsidR="005051B5" w:rsidRDefault="005051B5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2.8. </w:t>
      </w:r>
      <w:proofErr w:type="gramStart"/>
      <w:r>
        <w:rPr>
          <w:sz w:val="28"/>
          <w:szCs w:val="28"/>
          <w:lang w:val="ru-RU"/>
        </w:rPr>
        <w:t>Правом включения в кадровый резерв обладают граждане в возрасте от 18 до 65 лет, отвечающие квалификационным требованиям по соответств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ющей должности муниципальной службы, в том числе к уровню професси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нального образования, стажу муниципальной службы (государственной слу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бы) или стажу работы по специальности, профессиональным знаниям и нав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кам, необходимым для исполнения должностных обязанностей, при отсутствии ограничений, св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занных с муниципальной службой.</w:t>
      </w:r>
      <w:proofErr w:type="gramEnd"/>
    </w:p>
    <w:p w:rsidR="005051B5" w:rsidRDefault="005051B5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Кандидат предупреждается о том, что в процессе </w:t>
      </w:r>
      <w:proofErr w:type="gramStart"/>
      <w:r>
        <w:rPr>
          <w:sz w:val="28"/>
          <w:szCs w:val="28"/>
          <w:lang w:val="ru-RU"/>
        </w:rPr>
        <w:t>изучения кандидатуры сведения, сообщённые им могут</w:t>
      </w:r>
      <w:proofErr w:type="gramEnd"/>
      <w:r>
        <w:rPr>
          <w:sz w:val="28"/>
          <w:szCs w:val="28"/>
          <w:lang w:val="ru-RU"/>
        </w:rPr>
        <w:t xml:space="preserve"> быть проверены.</w:t>
      </w:r>
    </w:p>
    <w:p w:rsidR="005051B5" w:rsidRDefault="005051B5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2.9. Муниципальные служащие (граждане) могут состоять в списках ка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рового резерва на замещение нескольких должностей муниципальной службы</w:t>
      </w:r>
    </w:p>
    <w:p w:rsidR="00F052A7" w:rsidRDefault="00F052A7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2.10.Оценка и отбор кандидатов в кадровый резерв осуществляется </w:t>
      </w:r>
      <w:r w:rsidR="00DF4DFC">
        <w:rPr>
          <w:sz w:val="28"/>
          <w:szCs w:val="28"/>
          <w:lang w:val="ru-RU"/>
        </w:rPr>
        <w:t>к</w:t>
      </w:r>
      <w:r w:rsidR="00DF4DFC">
        <w:rPr>
          <w:sz w:val="28"/>
          <w:szCs w:val="28"/>
          <w:lang w:val="ru-RU"/>
        </w:rPr>
        <w:t>о</w:t>
      </w:r>
      <w:r w:rsidR="00DF4DFC">
        <w:rPr>
          <w:sz w:val="28"/>
          <w:szCs w:val="28"/>
          <w:lang w:val="ru-RU"/>
        </w:rPr>
        <w:t xml:space="preserve">миссией по формированию кадрового резерва </w:t>
      </w:r>
      <w:r>
        <w:rPr>
          <w:sz w:val="28"/>
          <w:szCs w:val="28"/>
          <w:lang w:val="ru-RU"/>
        </w:rPr>
        <w:t>и руководителями структурных 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разделений, в состав которых входят должности муниципальной службы, на которые планируется формирование кадрового резе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ва.</w:t>
      </w:r>
    </w:p>
    <w:p w:rsidR="00F052A7" w:rsidRDefault="00F052A7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2.11. Список кадрового резерва составляется по форме, согласно прил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жению к настоящему Положению.</w:t>
      </w:r>
    </w:p>
    <w:p w:rsidR="00F052A7" w:rsidRDefault="00F052A7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2.12. Включение кандидата в кадровый резерв и исключение лица, вкл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ченного в кадровый резерв, из кадрового резерва </w:t>
      </w:r>
      <w:r w:rsidR="00DF4DFC">
        <w:rPr>
          <w:sz w:val="28"/>
          <w:szCs w:val="28"/>
          <w:lang w:val="ru-RU"/>
        </w:rPr>
        <w:t>оформляется</w:t>
      </w:r>
      <w:r>
        <w:rPr>
          <w:sz w:val="28"/>
          <w:szCs w:val="28"/>
          <w:lang w:val="ru-RU"/>
        </w:rPr>
        <w:t xml:space="preserve"> постановление</w:t>
      </w:r>
      <w:r w:rsidR="00DF4DF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Главы города.</w:t>
      </w:r>
    </w:p>
    <w:p w:rsidR="00F052A7" w:rsidRDefault="00F052A7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2.13. Лица, включенные в кадровый резерв, а так же лица, которым отк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зано в зачислении в кадровый резерв, уведомляются о принятом решении в м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сячный срок со дня </w:t>
      </w:r>
      <w:r w:rsidR="00BC5DB3">
        <w:rPr>
          <w:sz w:val="28"/>
          <w:szCs w:val="28"/>
          <w:lang w:val="ru-RU"/>
        </w:rPr>
        <w:t>утверждения</w:t>
      </w:r>
      <w:r>
        <w:rPr>
          <w:sz w:val="28"/>
          <w:szCs w:val="28"/>
          <w:lang w:val="ru-RU"/>
        </w:rPr>
        <w:t xml:space="preserve"> кадрового резерва.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2.14. Основаниями исключения из кадрового резерва лиц, включенных в него, являются: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личное заявление кандидата об исключении из кадрового резерва;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наступление и (или) установление обстоятельств, препятствующих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ступлению на муниципальную службу или прохождению муниципальной службы;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достижение им предельного возраста для пребывания на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ной службе;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 истечению трех лет нахождения его в кадровом резерве для замещ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одной и той же должности;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смер</w:t>
      </w:r>
      <w:r w:rsidR="00DF4DF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 муниципального служащего (гражданина) либо признание бе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вестно отсутствующим, или объявление его умершим решением суда, вст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пившим в законную силу;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освобождение муниципального служащего от замещаемой должности муницип</w:t>
      </w:r>
      <w:r w:rsidR="00DF4DFC">
        <w:rPr>
          <w:sz w:val="28"/>
          <w:szCs w:val="28"/>
          <w:lang w:val="ru-RU"/>
        </w:rPr>
        <w:t>альной службы и увольнение его с</w:t>
      </w:r>
      <w:r>
        <w:rPr>
          <w:sz w:val="28"/>
          <w:szCs w:val="28"/>
          <w:lang w:val="ru-RU"/>
        </w:rPr>
        <w:t xml:space="preserve"> муниципальной службы по иници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тиве представителя нанимателя;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иные основания, предусмотренные действующим законодательством.</w:t>
      </w:r>
    </w:p>
    <w:p w:rsidR="00BC5DB3" w:rsidRDefault="00BC5DB3" w:rsidP="00673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2.15. Пополнение кадрового резерва осуществляется в</w:t>
      </w:r>
      <w:r w:rsidR="00A06D9A">
        <w:rPr>
          <w:sz w:val="28"/>
          <w:szCs w:val="28"/>
          <w:lang w:val="ru-RU"/>
        </w:rPr>
        <w:t xml:space="preserve"> порядке и с с</w:t>
      </w:r>
      <w:r w:rsidR="00A06D9A">
        <w:rPr>
          <w:sz w:val="28"/>
          <w:szCs w:val="28"/>
          <w:lang w:val="ru-RU"/>
        </w:rPr>
        <w:t>о</w:t>
      </w:r>
      <w:r w:rsidR="00A06D9A">
        <w:rPr>
          <w:sz w:val="28"/>
          <w:szCs w:val="28"/>
          <w:lang w:val="ru-RU"/>
        </w:rPr>
        <w:t>блюдением условий, предусмотренных для его формирования.</w:t>
      </w:r>
      <w:r>
        <w:rPr>
          <w:sz w:val="28"/>
          <w:szCs w:val="28"/>
          <w:lang w:val="ru-RU"/>
        </w:rPr>
        <w:t xml:space="preserve"> </w:t>
      </w:r>
    </w:p>
    <w:p w:rsidR="00170F3C" w:rsidRDefault="00170F3C" w:rsidP="00673C98">
      <w:pPr>
        <w:jc w:val="both"/>
        <w:rPr>
          <w:sz w:val="28"/>
          <w:szCs w:val="28"/>
          <w:lang w:val="ru-RU"/>
        </w:rPr>
      </w:pPr>
    </w:p>
    <w:p w:rsidR="00170F3C" w:rsidRPr="00AD38E9" w:rsidRDefault="00170F3C" w:rsidP="0091248D">
      <w:pPr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3.</w:t>
      </w:r>
      <w:r w:rsidR="00AD38E9" w:rsidRPr="00AD38E9">
        <w:rPr>
          <w:sz w:val="28"/>
          <w:szCs w:val="28"/>
          <w:lang w:val="ru-RU"/>
        </w:rPr>
        <w:t xml:space="preserve"> </w:t>
      </w:r>
      <w:r w:rsidRPr="00AD38E9">
        <w:rPr>
          <w:sz w:val="28"/>
          <w:szCs w:val="28"/>
          <w:lang w:val="ru-RU"/>
        </w:rPr>
        <w:t>Организаци</w:t>
      </w:r>
      <w:r w:rsidR="00AD38E9" w:rsidRPr="00AD38E9">
        <w:rPr>
          <w:sz w:val="28"/>
          <w:szCs w:val="28"/>
          <w:lang w:val="ru-RU"/>
        </w:rPr>
        <w:t>и</w:t>
      </w:r>
      <w:r w:rsidRPr="00AD38E9">
        <w:rPr>
          <w:sz w:val="28"/>
          <w:szCs w:val="28"/>
          <w:lang w:val="ru-RU"/>
        </w:rPr>
        <w:t xml:space="preserve"> работы с кадровым резервом</w:t>
      </w:r>
    </w:p>
    <w:p w:rsidR="00170F3C" w:rsidRDefault="00170F3C" w:rsidP="00170F3C">
      <w:pPr>
        <w:jc w:val="both"/>
        <w:rPr>
          <w:b/>
          <w:sz w:val="28"/>
          <w:szCs w:val="28"/>
          <w:lang w:val="ru-RU"/>
        </w:rPr>
      </w:pPr>
    </w:p>
    <w:p w:rsidR="00170F3C" w:rsidRDefault="00170F3C" w:rsidP="00170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3.1. Управление по организации деятельности осуществляет организац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онные мероприятия с кадровым резервом, в которые входят подготовка кадр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вого резерва, профессиональная переподготовка, повышение квалификации или стажировка муниципальных служащих и другие формы работы с кадровым 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зервом.</w:t>
      </w:r>
    </w:p>
    <w:p w:rsidR="00B725D8" w:rsidRDefault="00170F3C" w:rsidP="00170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3.2. Подготовка кадрового резерва</w:t>
      </w:r>
      <w:r w:rsidR="00B725D8">
        <w:rPr>
          <w:sz w:val="28"/>
          <w:szCs w:val="28"/>
          <w:lang w:val="ru-RU"/>
        </w:rPr>
        <w:t xml:space="preserve"> включает в себя получение муниц</w:t>
      </w:r>
      <w:r w:rsidR="00B725D8">
        <w:rPr>
          <w:sz w:val="28"/>
          <w:szCs w:val="28"/>
          <w:lang w:val="ru-RU"/>
        </w:rPr>
        <w:t>и</w:t>
      </w:r>
      <w:r w:rsidR="00B725D8">
        <w:rPr>
          <w:sz w:val="28"/>
          <w:szCs w:val="28"/>
          <w:lang w:val="ru-RU"/>
        </w:rPr>
        <w:t xml:space="preserve">пальными служащими (гражданами) дополнительных знаний </w:t>
      </w:r>
      <w:r>
        <w:rPr>
          <w:sz w:val="28"/>
          <w:szCs w:val="28"/>
          <w:lang w:val="ru-RU"/>
        </w:rPr>
        <w:t xml:space="preserve"> </w:t>
      </w:r>
      <w:r w:rsidR="00B725D8">
        <w:rPr>
          <w:sz w:val="28"/>
          <w:szCs w:val="28"/>
          <w:lang w:val="ru-RU"/>
        </w:rPr>
        <w:t>по отдельным в</w:t>
      </w:r>
      <w:r w:rsidR="00B725D8">
        <w:rPr>
          <w:sz w:val="28"/>
          <w:szCs w:val="28"/>
          <w:lang w:val="ru-RU"/>
        </w:rPr>
        <w:t>о</w:t>
      </w:r>
      <w:r w:rsidR="00B725D8">
        <w:rPr>
          <w:sz w:val="28"/>
          <w:szCs w:val="28"/>
          <w:lang w:val="ru-RU"/>
        </w:rPr>
        <w:t>просам теории и практики муниципального управления.</w:t>
      </w:r>
    </w:p>
    <w:p w:rsidR="00B725D8" w:rsidRDefault="00B725D8" w:rsidP="00170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 Дополнительные знания муниципального служащего включают в 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бя профессиональную переподготовку и (или) повышение квалификации и осущ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ствляются как с отрывом, так и без отрыва от службы.</w:t>
      </w:r>
    </w:p>
    <w:p w:rsidR="00B725D8" w:rsidRDefault="00B725D8" w:rsidP="00170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3.4. Для подготовки граждан, включенных в кадровый резерв, </w:t>
      </w:r>
      <w:r w:rsidR="00BD553D">
        <w:rPr>
          <w:sz w:val="28"/>
          <w:szCs w:val="28"/>
          <w:lang w:val="ru-RU"/>
        </w:rPr>
        <w:t>использ</w:t>
      </w:r>
      <w:r w:rsidR="00BD553D">
        <w:rPr>
          <w:sz w:val="28"/>
          <w:szCs w:val="28"/>
          <w:lang w:val="ru-RU"/>
        </w:rPr>
        <w:t>у</w:t>
      </w:r>
      <w:r w:rsidR="00BD553D">
        <w:rPr>
          <w:sz w:val="28"/>
          <w:szCs w:val="28"/>
          <w:lang w:val="ru-RU"/>
        </w:rPr>
        <w:t>ются</w:t>
      </w:r>
      <w:r>
        <w:rPr>
          <w:sz w:val="28"/>
          <w:szCs w:val="28"/>
          <w:lang w:val="ru-RU"/>
        </w:rPr>
        <w:t xml:space="preserve"> следующие формы работы:</w:t>
      </w:r>
    </w:p>
    <w:p w:rsidR="00B725D8" w:rsidRDefault="00B725D8" w:rsidP="00170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- участие в мероприятиях, проводимых Администрацией города, работа в составе рабочих, экспертных групп, координационных и консультативных 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ганов, подготовка и проведение встреч с различными группами населения, 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минаров, совещаний, участие в мероприятиях мониторингового  характера);</w:t>
      </w:r>
      <w:proofErr w:type="gramEnd"/>
    </w:p>
    <w:p w:rsidR="00FB6F7B" w:rsidRDefault="00B725D8" w:rsidP="00B725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proofErr w:type="gramStart"/>
      <w:r>
        <w:rPr>
          <w:sz w:val="28"/>
          <w:szCs w:val="28"/>
          <w:lang w:val="ru-RU"/>
        </w:rPr>
        <w:t>- самостоятельная теоретическая  подготовка (обновление и пополнение знаний по отдельным вопросам теории и практики муниципального управл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ния, обучение специальным дисциплинам, необходимым для повышения э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фекти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ности деятельности муниципального образования городское поселение Лянтор.</w:t>
      </w:r>
      <w:proofErr w:type="gramEnd"/>
    </w:p>
    <w:p w:rsidR="00B725D8" w:rsidRDefault="00B725D8" w:rsidP="00B725D8">
      <w:pPr>
        <w:jc w:val="center"/>
        <w:rPr>
          <w:sz w:val="28"/>
          <w:szCs w:val="28"/>
          <w:lang w:val="ru-RU"/>
        </w:rPr>
      </w:pPr>
    </w:p>
    <w:p w:rsidR="00900AAC" w:rsidRPr="00AD38E9" w:rsidRDefault="00900AAC" w:rsidP="00900AAC">
      <w:pPr>
        <w:ind w:firstLine="567"/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4. Порядок использования кадрового резерва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4.1. Замещение вакантной должности муниципальной службы осуществл</w:t>
      </w:r>
      <w:r w:rsidRPr="00AD38E9">
        <w:rPr>
          <w:sz w:val="28"/>
          <w:szCs w:val="28"/>
          <w:lang w:val="ru-RU"/>
        </w:rPr>
        <w:t>я</w:t>
      </w:r>
      <w:r w:rsidRPr="00AD38E9">
        <w:rPr>
          <w:sz w:val="28"/>
          <w:szCs w:val="28"/>
          <w:lang w:val="ru-RU"/>
        </w:rPr>
        <w:t>ется из кадрового резерва за исключением следующих случаев: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bookmarkStart w:id="1" w:name="Par4"/>
      <w:bookmarkEnd w:id="1"/>
      <w:r w:rsidRPr="00AD38E9">
        <w:rPr>
          <w:sz w:val="28"/>
          <w:szCs w:val="28"/>
          <w:lang w:val="ru-RU"/>
        </w:rPr>
        <w:t>4.1.1. Отсутствие сформированного кадрового резерва в муниципальном образовании.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4.1.2. Отказ лица, состоящего в кадровом резерве, от предложенной дол</w:t>
      </w:r>
      <w:r w:rsidRPr="00AD38E9">
        <w:rPr>
          <w:sz w:val="28"/>
          <w:szCs w:val="28"/>
          <w:lang w:val="ru-RU"/>
        </w:rPr>
        <w:t>ж</w:t>
      </w:r>
      <w:r w:rsidRPr="00AD38E9">
        <w:rPr>
          <w:sz w:val="28"/>
          <w:szCs w:val="28"/>
          <w:lang w:val="ru-RU"/>
        </w:rPr>
        <w:t>ности муниципальной службы.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4.1.3. Отсутствие в кадровом резерве кандидатуры на соответствующую должность муниципальной службы.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 xml:space="preserve">4.1.4. </w:t>
      </w:r>
      <w:proofErr w:type="spellStart"/>
      <w:r w:rsidRPr="00AD38E9">
        <w:rPr>
          <w:sz w:val="28"/>
          <w:szCs w:val="28"/>
          <w:lang w:val="ru-RU"/>
        </w:rPr>
        <w:t>Неустранение</w:t>
      </w:r>
      <w:proofErr w:type="spellEnd"/>
      <w:r w:rsidRPr="00AD38E9">
        <w:rPr>
          <w:sz w:val="28"/>
          <w:szCs w:val="28"/>
          <w:lang w:val="ru-RU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1 месяца с момента предлож</w:t>
      </w:r>
      <w:r w:rsidRPr="00AD38E9">
        <w:rPr>
          <w:sz w:val="28"/>
          <w:szCs w:val="28"/>
          <w:lang w:val="ru-RU"/>
        </w:rPr>
        <w:t>е</w:t>
      </w:r>
      <w:r w:rsidRPr="00AD38E9">
        <w:rPr>
          <w:sz w:val="28"/>
          <w:szCs w:val="28"/>
          <w:lang w:val="ru-RU"/>
        </w:rPr>
        <w:t>ния должности муниципальной службы из кадрового резерва.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bookmarkStart w:id="2" w:name="Par8"/>
      <w:bookmarkEnd w:id="2"/>
      <w:r w:rsidRPr="00AD38E9">
        <w:rPr>
          <w:sz w:val="28"/>
          <w:szCs w:val="28"/>
          <w:lang w:val="ru-RU"/>
        </w:rPr>
        <w:t>4.1.5. Несоответствие лица, состоящего в кадровом резерве, квалификац</w:t>
      </w:r>
      <w:r w:rsidRPr="00AD38E9">
        <w:rPr>
          <w:sz w:val="28"/>
          <w:szCs w:val="28"/>
          <w:lang w:val="ru-RU"/>
        </w:rPr>
        <w:t>и</w:t>
      </w:r>
      <w:r w:rsidRPr="00AD38E9">
        <w:rPr>
          <w:sz w:val="28"/>
          <w:szCs w:val="28"/>
          <w:lang w:val="ru-RU"/>
        </w:rPr>
        <w:t>онным и иным требованиям по соответствующей должности муниципальной слу</w:t>
      </w:r>
      <w:r w:rsidRPr="00AD38E9">
        <w:rPr>
          <w:sz w:val="28"/>
          <w:szCs w:val="28"/>
          <w:lang w:val="ru-RU"/>
        </w:rPr>
        <w:t>ж</w:t>
      </w:r>
      <w:r w:rsidRPr="00AD38E9">
        <w:rPr>
          <w:sz w:val="28"/>
          <w:szCs w:val="28"/>
          <w:lang w:val="ru-RU"/>
        </w:rPr>
        <w:t>бы на момент назначения на вакантную должность.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bookmarkStart w:id="3" w:name="Par9"/>
      <w:bookmarkEnd w:id="3"/>
      <w:r w:rsidRPr="00AD38E9">
        <w:rPr>
          <w:sz w:val="28"/>
          <w:szCs w:val="28"/>
          <w:lang w:val="ru-RU"/>
        </w:rPr>
        <w:lastRenderedPageBreak/>
        <w:t>4.2. Вакантная должность муниципальной службы по решению Главы г</w:t>
      </w:r>
      <w:r w:rsidRPr="00AD38E9">
        <w:rPr>
          <w:sz w:val="28"/>
          <w:szCs w:val="28"/>
          <w:lang w:val="ru-RU"/>
        </w:rPr>
        <w:t>о</w:t>
      </w:r>
      <w:r w:rsidRPr="00AD38E9">
        <w:rPr>
          <w:sz w:val="28"/>
          <w:szCs w:val="28"/>
          <w:lang w:val="ru-RU"/>
        </w:rPr>
        <w:t>рода может замещаться без использования кадрового резерва в следующих случаях: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- назначение на должность с ограниченным сроком полномочий;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- назначение высших должностных лиц Администрации города;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- назначение на должность муниципальной службы, не относящейся к должностям, учреждаемым для выполнения функции "руководитель";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- при решении вопроса о заключении срочного трудового договора на н</w:t>
      </w:r>
      <w:r w:rsidRPr="00AD38E9">
        <w:rPr>
          <w:sz w:val="28"/>
          <w:szCs w:val="28"/>
          <w:lang w:val="ru-RU"/>
        </w:rPr>
        <w:t>о</w:t>
      </w:r>
      <w:r w:rsidRPr="00AD38E9">
        <w:rPr>
          <w:sz w:val="28"/>
          <w:szCs w:val="28"/>
          <w:lang w:val="ru-RU"/>
        </w:rPr>
        <w:t>вый срок с лицом, замещающим управленческую должность;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- назначение руководителей структурных подразделений Администрации города.</w:t>
      </w:r>
    </w:p>
    <w:p w:rsidR="00900AAC" w:rsidRPr="00AD38E9" w:rsidRDefault="00900AAC" w:rsidP="00900AAC">
      <w:pPr>
        <w:ind w:firstLine="567"/>
        <w:jc w:val="both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4.3. Глава города без конкурсного отбора вправе привлекать специалистов для замещения временно отсутствующего работника (отпуск по беременности и родам, отпуск по уходу за ребенком, отпуск муниципального служащего без с</w:t>
      </w:r>
      <w:r w:rsidRPr="00AD38E9">
        <w:rPr>
          <w:sz w:val="28"/>
          <w:szCs w:val="28"/>
          <w:lang w:val="ru-RU"/>
        </w:rPr>
        <w:t>о</w:t>
      </w:r>
      <w:r w:rsidRPr="00AD38E9">
        <w:rPr>
          <w:sz w:val="28"/>
          <w:szCs w:val="28"/>
          <w:lang w:val="ru-RU"/>
        </w:rPr>
        <w:t>хранения денежного содержания продолжительностью не более одного года и т.д.).</w:t>
      </w:r>
    </w:p>
    <w:p w:rsidR="00900AAC" w:rsidRPr="00AD38E9" w:rsidRDefault="00900AAC" w:rsidP="00900AAC">
      <w:pPr>
        <w:rPr>
          <w:lang w:val="ru-RU"/>
        </w:rPr>
      </w:pPr>
    </w:p>
    <w:p w:rsidR="00900AAC" w:rsidRDefault="00900AAC" w:rsidP="00B725D8">
      <w:pPr>
        <w:jc w:val="center"/>
        <w:rPr>
          <w:sz w:val="28"/>
          <w:szCs w:val="28"/>
          <w:lang w:val="ru-RU"/>
        </w:rPr>
      </w:pPr>
    </w:p>
    <w:p w:rsidR="003E4268" w:rsidRDefault="003E4268" w:rsidP="003E4268">
      <w:pPr>
        <w:ind w:firstLine="54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54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540"/>
        <w:jc w:val="both"/>
        <w:rPr>
          <w:sz w:val="28"/>
          <w:szCs w:val="28"/>
          <w:lang w:val="ru-RU"/>
        </w:rPr>
      </w:pPr>
    </w:p>
    <w:p w:rsidR="0091248D" w:rsidRDefault="0091248D" w:rsidP="003E4268">
      <w:pPr>
        <w:ind w:firstLine="540"/>
        <w:jc w:val="both"/>
        <w:rPr>
          <w:sz w:val="28"/>
          <w:szCs w:val="28"/>
          <w:lang w:val="ru-RU"/>
        </w:rPr>
        <w:sectPr w:rsidR="0091248D" w:rsidSect="00C57435">
          <w:headerReference w:type="even" r:id="rId11"/>
          <w:headerReference w:type="default" r:id="rId12"/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3E4268" w:rsidRDefault="003E4268" w:rsidP="003E4268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918" w:type="dxa"/>
        <w:tblLook w:val="0000" w:firstRow="0" w:lastRow="0" w:firstColumn="0" w:lastColumn="0" w:noHBand="0" w:noVBand="0"/>
      </w:tblPr>
      <w:tblGrid>
        <w:gridCol w:w="4131"/>
      </w:tblGrid>
      <w:tr w:rsidR="0091248D" w:rsidTr="009124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31" w:type="dxa"/>
          </w:tcPr>
          <w:p w:rsidR="0091248D" w:rsidRPr="006A4B8A" w:rsidRDefault="0091248D" w:rsidP="0091248D">
            <w:pPr>
              <w:ind w:hanging="3"/>
              <w:jc w:val="both"/>
              <w:rPr>
                <w:lang w:val="ru-RU"/>
              </w:rPr>
            </w:pPr>
            <w:r w:rsidRPr="006A4B8A">
              <w:rPr>
                <w:lang w:val="ru-RU"/>
              </w:rPr>
              <w:t xml:space="preserve">Приложение </w:t>
            </w:r>
          </w:p>
          <w:p w:rsidR="0091248D" w:rsidRPr="006A4B8A" w:rsidRDefault="0091248D" w:rsidP="0091248D">
            <w:pPr>
              <w:ind w:hanging="3"/>
              <w:jc w:val="both"/>
              <w:rPr>
                <w:lang w:val="ru-RU"/>
              </w:rPr>
            </w:pPr>
            <w:r w:rsidRPr="006A4B8A">
              <w:rPr>
                <w:lang w:val="ru-RU"/>
              </w:rPr>
              <w:t>к Положению о кадровом резерве для зам</w:t>
            </w:r>
            <w:r w:rsidRPr="006A4B8A">
              <w:rPr>
                <w:lang w:val="ru-RU"/>
              </w:rPr>
              <w:t>е</w:t>
            </w:r>
            <w:r w:rsidRPr="006A4B8A">
              <w:rPr>
                <w:lang w:val="ru-RU"/>
              </w:rPr>
              <w:t>щения вакантной должности муниципальной службы в городском поселении Лянтор</w:t>
            </w:r>
          </w:p>
          <w:p w:rsidR="0091248D" w:rsidRPr="006A4B8A" w:rsidRDefault="0091248D" w:rsidP="0091248D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3E4268" w:rsidRDefault="0091248D" w:rsidP="0091248D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91248D" w:rsidRDefault="0091248D" w:rsidP="0091248D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кадрового резерва</w:t>
      </w:r>
    </w:p>
    <w:p w:rsidR="0091248D" w:rsidRDefault="00726CF7" w:rsidP="0091248D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 Лянтор</w:t>
      </w:r>
    </w:p>
    <w:p w:rsidR="00726CF7" w:rsidRDefault="00726CF7" w:rsidP="0091248D">
      <w:pPr>
        <w:ind w:firstLine="54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06"/>
        <w:gridCol w:w="1352"/>
        <w:gridCol w:w="1391"/>
        <w:gridCol w:w="1961"/>
        <w:gridCol w:w="1559"/>
        <w:gridCol w:w="1134"/>
        <w:gridCol w:w="1520"/>
        <w:gridCol w:w="1259"/>
        <w:gridCol w:w="1269"/>
        <w:gridCol w:w="1269"/>
      </w:tblGrid>
      <w:tr w:rsidR="00726CF7" w:rsidRPr="00814BF1" w:rsidTr="00814BF1">
        <w:tc>
          <w:tcPr>
            <w:tcW w:w="528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 xml:space="preserve">№ </w:t>
            </w:r>
            <w:proofErr w:type="gramStart"/>
            <w:r w:rsidRPr="00814BF1">
              <w:rPr>
                <w:lang w:val="ru-RU"/>
              </w:rPr>
              <w:t>п</w:t>
            </w:r>
            <w:proofErr w:type="gramEnd"/>
            <w:r w:rsidRPr="00814BF1">
              <w:rPr>
                <w:lang w:val="ru-RU"/>
              </w:rPr>
              <w:t>/п</w:t>
            </w:r>
          </w:p>
        </w:tc>
        <w:tc>
          <w:tcPr>
            <w:tcW w:w="2106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 xml:space="preserve">Фамилия, </w:t>
            </w:r>
          </w:p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имя, отчес</w:t>
            </w:r>
            <w:r w:rsidRPr="00814BF1">
              <w:rPr>
                <w:lang w:val="ru-RU"/>
              </w:rPr>
              <w:t>т</w:t>
            </w:r>
            <w:r w:rsidRPr="00814BF1">
              <w:rPr>
                <w:lang w:val="ru-RU"/>
              </w:rPr>
              <w:t>во</w:t>
            </w:r>
          </w:p>
        </w:tc>
        <w:tc>
          <w:tcPr>
            <w:tcW w:w="1352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Дата</w:t>
            </w:r>
          </w:p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 xml:space="preserve"> рождения</w:t>
            </w:r>
          </w:p>
        </w:tc>
        <w:tc>
          <w:tcPr>
            <w:tcW w:w="1391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Образование</w:t>
            </w:r>
          </w:p>
          <w:p w:rsidR="00726CF7" w:rsidRPr="00814BF1" w:rsidRDefault="00C9187E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 xml:space="preserve">(название учебного </w:t>
            </w:r>
            <w:r w:rsidR="00726CF7" w:rsidRPr="00814BF1">
              <w:rPr>
                <w:lang w:val="ru-RU"/>
              </w:rPr>
              <w:t>з</w:t>
            </w:r>
            <w:r w:rsidR="00726CF7" w:rsidRPr="00814BF1">
              <w:rPr>
                <w:lang w:val="ru-RU"/>
              </w:rPr>
              <w:t>а</w:t>
            </w:r>
            <w:r w:rsidR="00726CF7" w:rsidRPr="00814BF1">
              <w:rPr>
                <w:lang w:val="ru-RU"/>
              </w:rPr>
              <w:t>ведения, год оконч</w:t>
            </w:r>
            <w:r w:rsidR="00726CF7" w:rsidRPr="00814BF1">
              <w:rPr>
                <w:lang w:val="ru-RU"/>
              </w:rPr>
              <w:t>а</w:t>
            </w:r>
            <w:r w:rsidR="00726CF7" w:rsidRPr="00814BF1">
              <w:rPr>
                <w:lang w:val="ru-RU"/>
              </w:rPr>
              <w:t xml:space="preserve">ния) </w:t>
            </w:r>
          </w:p>
        </w:tc>
        <w:tc>
          <w:tcPr>
            <w:tcW w:w="1961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 xml:space="preserve">Замещаемая </w:t>
            </w:r>
            <w:r w:rsidR="00C9187E" w:rsidRPr="00814BF1">
              <w:rPr>
                <w:lang w:val="ru-RU"/>
              </w:rPr>
              <w:t>дол</w:t>
            </w:r>
            <w:r w:rsidR="00C9187E" w:rsidRPr="00814BF1">
              <w:rPr>
                <w:lang w:val="ru-RU"/>
              </w:rPr>
              <w:t>ж</w:t>
            </w:r>
            <w:r w:rsidR="00C9187E" w:rsidRPr="00814BF1">
              <w:rPr>
                <w:lang w:val="ru-RU"/>
              </w:rPr>
              <w:t>ность муниципал</w:t>
            </w:r>
            <w:r w:rsidR="00C9187E" w:rsidRPr="00814BF1">
              <w:rPr>
                <w:lang w:val="ru-RU"/>
              </w:rPr>
              <w:t>ь</w:t>
            </w:r>
            <w:r w:rsidR="00C9187E" w:rsidRPr="00814BF1">
              <w:rPr>
                <w:lang w:val="ru-RU"/>
              </w:rPr>
              <w:t>ной службы</w:t>
            </w:r>
            <w:r w:rsidRPr="00814BF1">
              <w:rPr>
                <w:lang w:val="ru-RU"/>
              </w:rPr>
              <w:t xml:space="preserve"> (рекв</w:t>
            </w:r>
            <w:r w:rsidRPr="00814BF1">
              <w:rPr>
                <w:lang w:val="ru-RU"/>
              </w:rPr>
              <w:t>и</w:t>
            </w:r>
            <w:r w:rsidRPr="00814BF1">
              <w:rPr>
                <w:lang w:val="ru-RU"/>
              </w:rPr>
              <w:t>зиты распоряж</w:t>
            </w:r>
            <w:r w:rsidRPr="00814BF1">
              <w:rPr>
                <w:lang w:val="ru-RU"/>
              </w:rPr>
              <w:t>е</w:t>
            </w:r>
            <w:r w:rsidRPr="00814BF1">
              <w:rPr>
                <w:lang w:val="ru-RU"/>
              </w:rPr>
              <w:t>ния), долж</w:t>
            </w:r>
            <w:r w:rsidR="00C9187E" w:rsidRPr="00814BF1">
              <w:rPr>
                <w:lang w:val="ru-RU"/>
              </w:rPr>
              <w:t xml:space="preserve">ность, место работы </w:t>
            </w:r>
            <w:r w:rsidRPr="00814BF1">
              <w:rPr>
                <w:lang w:val="ru-RU"/>
              </w:rPr>
              <w:t>гра</w:t>
            </w:r>
            <w:r w:rsidRPr="00814BF1">
              <w:rPr>
                <w:lang w:val="ru-RU"/>
              </w:rPr>
              <w:t>ж</w:t>
            </w:r>
            <w:r w:rsidRPr="00814BF1">
              <w:rPr>
                <w:lang w:val="ru-RU"/>
              </w:rPr>
              <w:t>данина</w:t>
            </w:r>
          </w:p>
        </w:tc>
        <w:tc>
          <w:tcPr>
            <w:tcW w:w="1559" w:type="dxa"/>
          </w:tcPr>
          <w:p w:rsidR="00726CF7" w:rsidRPr="00814BF1" w:rsidRDefault="00C9187E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Стаж муниц</w:t>
            </w:r>
            <w:r w:rsidRPr="00814BF1">
              <w:rPr>
                <w:lang w:val="ru-RU"/>
              </w:rPr>
              <w:t>и</w:t>
            </w:r>
            <w:r w:rsidRPr="00814BF1">
              <w:rPr>
                <w:lang w:val="ru-RU"/>
              </w:rPr>
              <w:t>пальной слу</w:t>
            </w:r>
            <w:r w:rsidRPr="00814BF1">
              <w:rPr>
                <w:lang w:val="ru-RU"/>
              </w:rPr>
              <w:t>ж</w:t>
            </w:r>
            <w:r w:rsidRPr="00814BF1">
              <w:rPr>
                <w:lang w:val="ru-RU"/>
              </w:rPr>
              <w:t>бы</w:t>
            </w:r>
            <w:r w:rsidR="00726CF7" w:rsidRPr="00814BF1">
              <w:rPr>
                <w:lang w:val="ru-RU"/>
              </w:rPr>
              <w:t xml:space="preserve"> (стаж раб</w:t>
            </w:r>
            <w:r w:rsidR="00726CF7" w:rsidRPr="00814BF1">
              <w:rPr>
                <w:lang w:val="ru-RU"/>
              </w:rPr>
              <w:t>о</w:t>
            </w:r>
            <w:r w:rsidR="00726CF7" w:rsidRPr="00814BF1">
              <w:rPr>
                <w:lang w:val="ru-RU"/>
              </w:rPr>
              <w:t xml:space="preserve">ты </w:t>
            </w:r>
            <w:proofErr w:type="gramStart"/>
            <w:r w:rsidR="00726CF7" w:rsidRPr="00814BF1">
              <w:rPr>
                <w:lang w:val="ru-RU"/>
              </w:rPr>
              <w:t>по</w:t>
            </w:r>
            <w:proofErr w:type="gramEnd"/>
            <w:r w:rsidR="00726CF7" w:rsidRPr="00814BF1">
              <w:rPr>
                <w:lang w:val="ru-RU"/>
              </w:rPr>
              <w:t xml:space="preserve"> </w:t>
            </w:r>
            <w:proofErr w:type="gramStart"/>
            <w:r w:rsidR="00726CF7" w:rsidRPr="00814BF1">
              <w:rPr>
                <w:lang w:val="ru-RU"/>
              </w:rPr>
              <w:t>спец</w:t>
            </w:r>
            <w:proofErr w:type="gramEnd"/>
            <w:r w:rsidR="00726CF7" w:rsidRPr="00814BF1">
              <w:rPr>
                <w:lang w:val="ru-RU"/>
              </w:rPr>
              <w:t>, общий стаж работы)</w:t>
            </w:r>
          </w:p>
        </w:tc>
        <w:tc>
          <w:tcPr>
            <w:tcW w:w="1134" w:type="dxa"/>
          </w:tcPr>
          <w:p w:rsidR="00726CF7" w:rsidRPr="00814BF1" w:rsidRDefault="00726CF7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Дата пр</w:t>
            </w:r>
            <w:r w:rsidRPr="00814BF1">
              <w:rPr>
                <w:lang w:val="ru-RU"/>
              </w:rPr>
              <w:t>о</w:t>
            </w:r>
            <w:r w:rsidRPr="00814BF1">
              <w:rPr>
                <w:lang w:val="ru-RU"/>
              </w:rPr>
              <w:t>ведения ко</w:t>
            </w:r>
            <w:r w:rsidRPr="00814BF1">
              <w:rPr>
                <w:lang w:val="ru-RU"/>
              </w:rPr>
              <w:t>н</w:t>
            </w:r>
            <w:r w:rsidRPr="00814BF1">
              <w:rPr>
                <w:lang w:val="ru-RU"/>
              </w:rPr>
              <w:t xml:space="preserve">курса  на </w:t>
            </w:r>
            <w:r w:rsidR="00C9187E" w:rsidRPr="00814BF1">
              <w:rPr>
                <w:lang w:val="ru-RU"/>
              </w:rPr>
              <w:t>вкл</w:t>
            </w:r>
            <w:r w:rsidR="00C9187E" w:rsidRPr="00814BF1">
              <w:rPr>
                <w:lang w:val="ru-RU"/>
              </w:rPr>
              <w:t>ю</w:t>
            </w:r>
            <w:r w:rsidR="00C9187E" w:rsidRPr="00814BF1">
              <w:rPr>
                <w:lang w:val="ru-RU"/>
              </w:rPr>
              <w:t>чение в кадровый резерв</w:t>
            </w:r>
          </w:p>
        </w:tc>
        <w:tc>
          <w:tcPr>
            <w:tcW w:w="1520" w:type="dxa"/>
          </w:tcPr>
          <w:p w:rsidR="00726CF7" w:rsidRPr="00814BF1" w:rsidRDefault="00C9187E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Должность муниципал</w:t>
            </w:r>
            <w:r w:rsidRPr="00814BF1">
              <w:rPr>
                <w:lang w:val="ru-RU"/>
              </w:rPr>
              <w:t>ь</w:t>
            </w:r>
            <w:r w:rsidRPr="00814BF1">
              <w:rPr>
                <w:lang w:val="ru-RU"/>
              </w:rPr>
              <w:t xml:space="preserve">ной </w:t>
            </w:r>
            <w:proofErr w:type="gramStart"/>
            <w:r w:rsidRPr="00814BF1">
              <w:rPr>
                <w:lang w:val="ru-RU"/>
              </w:rPr>
              <w:t>службы</w:t>
            </w:r>
            <w:proofErr w:type="gramEnd"/>
            <w:r w:rsidR="00726CF7" w:rsidRPr="00814BF1">
              <w:rPr>
                <w:lang w:val="ru-RU"/>
              </w:rPr>
              <w:t xml:space="preserve"> для </w:t>
            </w:r>
            <w:r w:rsidRPr="00814BF1">
              <w:rPr>
                <w:lang w:val="ru-RU"/>
              </w:rPr>
              <w:t xml:space="preserve">замещения </w:t>
            </w:r>
            <w:r w:rsidR="00726CF7" w:rsidRPr="00814BF1">
              <w:rPr>
                <w:lang w:val="ru-RU"/>
              </w:rPr>
              <w:t xml:space="preserve"> которой </w:t>
            </w:r>
            <w:r w:rsidRPr="00814BF1">
              <w:rPr>
                <w:lang w:val="ru-RU"/>
              </w:rPr>
              <w:t>пл</w:t>
            </w:r>
            <w:r w:rsidRPr="00814BF1">
              <w:rPr>
                <w:lang w:val="ru-RU"/>
              </w:rPr>
              <w:t>а</w:t>
            </w:r>
            <w:r w:rsidRPr="00814BF1">
              <w:rPr>
                <w:lang w:val="ru-RU"/>
              </w:rPr>
              <w:t>нируется м</w:t>
            </w:r>
            <w:r w:rsidRPr="00814BF1">
              <w:rPr>
                <w:lang w:val="ru-RU"/>
              </w:rPr>
              <w:t>у</w:t>
            </w:r>
            <w:r w:rsidRPr="00814BF1">
              <w:rPr>
                <w:lang w:val="ru-RU"/>
              </w:rPr>
              <w:t>ниципальный служащий (гражданин)</w:t>
            </w:r>
            <w:r w:rsidR="00726CF7" w:rsidRPr="00814BF1">
              <w:rPr>
                <w:lang w:val="ru-RU"/>
              </w:rPr>
              <w:t>.</w:t>
            </w:r>
          </w:p>
        </w:tc>
        <w:tc>
          <w:tcPr>
            <w:tcW w:w="1259" w:type="dxa"/>
          </w:tcPr>
          <w:p w:rsidR="00726CF7" w:rsidRPr="00814BF1" w:rsidRDefault="00C9187E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Отметка о професси</w:t>
            </w:r>
            <w:r w:rsidRPr="00814BF1">
              <w:rPr>
                <w:lang w:val="ru-RU"/>
              </w:rPr>
              <w:t>о</w:t>
            </w:r>
            <w:r w:rsidRPr="00814BF1">
              <w:rPr>
                <w:lang w:val="ru-RU"/>
              </w:rPr>
              <w:t>нальной переподг</w:t>
            </w:r>
            <w:r w:rsidRPr="00814BF1">
              <w:rPr>
                <w:lang w:val="ru-RU"/>
              </w:rPr>
              <w:t>о</w:t>
            </w:r>
            <w:r w:rsidRPr="00814BF1">
              <w:rPr>
                <w:lang w:val="ru-RU"/>
              </w:rPr>
              <w:t>товке, п</w:t>
            </w:r>
            <w:r w:rsidRPr="00814BF1">
              <w:rPr>
                <w:lang w:val="ru-RU"/>
              </w:rPr>
              <w:t>о</w:t>
            </w:r>
            <w:r w:rsidRPr="00814BF1">
              <w:rPr>
                <w:lang w:val="ru-RU"/>
              </w:rPr>
              <w:t>вышении квалифик</w:t>
            </w:r>
            <w:r w:rsidRPr="00814BF1">
              <w:rPr>
                <w:lang w:val="ru-RU"/>
              </w:rPr>
              <w:t>а</w:t>
            </w:r>
            <w:r w:rsidRPr="00814BF1">
              <w:rPr>
                <w:lang w:val="ru-RU"/>
              </w:rPr>
              <w:t>ции или стажировке в период нахождения в кадровом резерве (</w:t>
            </w:r>
            <w:r w:rsidR="00B13660" w:rsidRPr="00814BF1">
              <w:rPr>
                <w:lang w:val="ru-RU"/>
              </w:rPr>
              <w:t>реквизиты документа)</w:t>
            </w:r>
            <w:r w:rsidRPr="00814BF1">
              <w:rPr>
                <w:lang w:val="ru-RU"/>
              </w:rPr>
              <w:t xml:space="preserve"> </w:t>
            </w:r>
          </w:p>
        </w:tc>
        <w:tc>
          <w:tcPr>
            <w:tcW w:w="1269" w:type="dxa"/>
          </w:tcPr>
          <w:p w:rsidR="00726CF7" w:rsidRPr="00814BF1" w:rsidRDefault="00B13660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Отметка (о</w:t>
            </w:r>
            <w:r w:rsidRPr="00814BF1">
              <w:rPr>
                <w:lang w:val="ru-RU"/>
              </w:rPr>
              <w:t>т</w:t>
            </w:r>
            <w:r w:rsidRPr="00814BF1">
              <w:rPr>
                <w:lang w:val="ru-RU"/>
              </w:rPr>
              <w:t>метки) об отказе от замещения вакантной должности муниц</w:t>
            </w:r>
            <w:r w:rsidRPr="00814BF1">
              <w:rPr>
                <w:lang w:val="ru-RU"/>
              </w:rPr>
              <w:t>и</w:t>
            </w:r>
            <w:r w:rsidRPr="00814BF1">
              <w:rPr>
                <w:lang w:val="ru-RU"/>
              </w:rPr>
              <w:t>пальной службы с указанием причины</w:t>
            </w:r>
          </w:p>
        </w:tc>
        <w:tc>
          <w:tcPr>
            <w:tcW w:w="1269" w:type="dxa"/>
          </w:tcPr>
          <w:p w:rsidR="00726CF7" w:rsidRPr="00814BF1" w:rsidRDefault="00B13660" w:rsidP="00814BF1">
            <w:pPr>
              <w:jc w:val="center"/>
              <w:rPr>
                <w:lang w:val="ru-RU"/>
              </w:rPr>
            </w:pPr>
            <w:r w:rsidRPr="00814BF1">
              <w:rPr>
                <w:lang w:val="ru-RU"/>
              </w:rPr>
              <w:t>Отметка о назначении на дол</w:t>
            </w:r>
            <w:r w:rsidRPr="00814BF1">
              <w:rPr>
                <w:lang w:val="ru-RU"/>
              </w:rPr>
              <w:t>ж</w:t>
            </w:r>
            <w:r w:rsidRPr="00814BF1">
              <w:rPr>
                <w:lang w:val="ru-RU"/>
              </w:rPr>
              <w:t>ность м</w:t>
            </w:r>
            <w:r w:rsidRPr="00814BF1">
              <w:rPr>
                <w:lang w:val="ru-RU"/>
              </w:rPr>
              <w:t>у</w:t>
            </w:r>
            <w:r w:rsidRPr="00814BF1">
              <w:rPr>
                <w:lang w:val="ru-RU"/>
              </w:rPr>
              <w:t>ниципал</w:t>
            </w:r>
            <w:r w:rsidRPr="00814BF1">
              <w:rPr>
                <w:lang w:val="ru-RU"/>
              </w:rPr>
              <w:t>ь</w:t>
            </w:r>
            <w:r w:rsidRPr="00814BF1">
              <w:rPr>
                <w:lang w:val="ru-RU"/>
              </w:rPr>
              <w:t>ной службы (реквизиты документа)</w:t>
            </w:r>
          </w:p>
        </w:tc>
      </w:tr>
      <w:tr w:rsidR="00726CF7" w:rsidRPr="00814BF1" w:rsidTr="00814BF1">
        <w:tc>
          <w:tcPr>
            <w:tcW w:w="528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06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352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391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61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520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259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269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269" w:type="dxa"/>
          </w:tcPr>
          <w:p w:rsidR="00726CF7" w:rsidRPr="00814BF1" w:rsidRDefault="00726CF7" w:rsidP="00814BF1">
            <w:pPr>
              <w:jc w:val="center"/>
              <w:rPr>
                <w:sz w:val="16"/>
                <w:szCs w:val="16"/>
                <w:lang w:val="ru-RU"/>
              </w:rPr>
            </w:pPr>
            <w:r w:rsidRPr="00814BF1">
              <w:rPr>
                <w:sz w:val="16"/>
                <w:szCs w:val="16"/>
                <w:lang w:val="ru-RU"/>
              </w:rPr>
              <w:t>11</w:t>
            </w:r>
          </w:p>
        </w:tc>
      </w:tr>
      <w:tr w:rsidR="00726CF7" w:rsidRPr="00814BF1" w:rsidTr="00814BF1">
        <w:tc>
          <w:tcPr>
            <w:tcW w:w="528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06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52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726CF7" w:rsidRPr="00814BF1" w:rsidRDefault="00726CF7" w:rsidP="00814BF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13660" w:rsidRDefault="00B13660" w:rsidP="003E4268">
      <w:pPr>
        <w:ind w:firstLine="540"/>
        <w:jc w:val="both"/>
        <w:rPr>
          <w:sz w:val="28"/>
          <w:szCs w:val="28"/>
          <w:lang w:val="ru-RU"/>
        </w:rPr>
        <w:sectPr w:rsidR="00B13660" w:rsidSect="0091248D">
          <w:pgSz w:w="16834" w:h="11909" w:orient="landscape"/>
          <w:pgMar w:top="567" w:right="709" w:bottom="1418" w:left="993" w:header="720" w:footer="720" w:gutter="0"/>
          <w:cols w:space="60"/>
          <w:noEndnote/>
          <w:docGrid w:linePitch="272"/>
        </w:sectPr>
      </w:pPr>
    </w:p>
    <w:p w:rsidR="003E4268" w:rsidRDefault="003E4268" w:rsidP="003E4268">
      <w:pPr>
        <w:rPr>
          <w:lang w:val="ru-RU"/>
        </w:rPr>
      </w:pPr>
    </w:p>
    <w:p w:rsidR="003E4268" w:rsidRPr="003C2496" w:rsidRDefault="003E4268" w:rsidP="003E426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</w:t>
      </w:r>
      <w:r w:rsidR="00AD38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Приложение 2 к постановлению</w:t>
      </w:r>
    </w:p>
    <w:p w:rsidR="00AD38E9" w:rsidRDefault="003E4268" w:rsidP="00D3333E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B13660">
        <w:rPr>
          <w:sz w:val="28"/>
          <w:szCs w:val="28"/>
          <w:lang w:val="ru-RU"/>
        </w:rPr>
        <w:t xml:space="preserve">  </w:t>
      </w:r>
      <w:r w:rsidR="00AD38E9">
        <w:rPr>
          <w:sz w:val="28"/>
          <w:szCs w:val="28"/>
          <w:lang w:val="ru-RU"/>
        </w:rPr>
        <w:t xml:space="preserve"> </w:t>
      </w:r>
      <w:r w:rsidR="00D3333E" w:rsidRPr="00D3333E">
        <w:rPr>
          <w:sz w:val="24"/>
          <w:szCs w:val="24"/>
          <w:lang w:val="ru-RU"/>
        </w:rPr>
        <w:t>Главы город</w:t>
      </w:r>
      <w:r w:rsidR="00AD38E9">
        <w:rPr>
          <w:sz w:val="24"/>
          <w:szCs w:val="24"/>
          <w:lang w:val="ru-RU"/>
        </w:rPr>
        <w:t>ского поселения Лянтор</w:t>
      </w:r>
    </w:p>
    <w:p w:rsidR="007C4E26" w:rsidRPr="00D3333E" w:rsidRDefault="00AD38E9" w:rsidP="00D3333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D3333E" w:rsidRPr="00D3333E">
        <w:rPr>
          <w:sz w:val="24"/>
          <w:szCs w:val="24"/>
          <w:lang w:val="ru-RU"/>
        </w:rPr>
        <w:t xml:space="preserve"> </w:t>
      </w:r>
      <w:r w:rsidR="0071546B">
        <w:rPr>
          <w:sz w:val="24"/>
          <w:szCs w:val="24"/>
          <w:lang w:val="ru-RU"/>
        </w:rPr>
        <w:t>от «28» июля 2014 года № 26</w:t>
      </w:r>
    </w:p>
    <w:p w:rsidR="003E4268" w:rsidRDefault="003E4268" w:rsidP="003E4268">
      <w:pPr>
        <w:jc w:val="both"/>
        <w:rPr>
          <w:sz w:val="24"/>
          <w:szCs w:val="24"/>
          <w:lang w:val="ru-RU"/>
        </w:rPr>
      </w:pPr>
    </w:p>
    <w:p w:rsidR="003E4268" w:rsidRPr="003C2496" w:rsidRDefault="003E4268" w:rsidP="003E4268">
      <w:pPr>
        <w:jc w:val="center"/>
        <w:rPr>
          <w:sz w:val="28"/>
          <w:szCs w:val="28"/>
          <w:lang w:val="ru-RU"/>
        </w:rPr>
      </w:pPr>
    </w:p>
    <w:p w:rsidR="003E4268" w:rsidRDefault="003E4268" w:rsidP="003E4268">
      <w:pPr>
        <w:jc w:val="center"/>
        <w:rPr>
          <w:sz w:val="28"/>
          <w:szCs w:val="28"/>
          <w:lang w:val="ru-RU"/>
        </w:rPr>
      </w:pPr>
    </w:p>
    <w:p w:rsidR="003E4268" w:rsidRDefault="003E4268" w:rsidP="003E42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B13660" w:rsidRDefault="00B13660" w:rsidP="003E4268">
      <w:pPr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о комиссии по формированию  кадрового резерва  </w:t>
      </w:r>
      <w:r>
        <w:rPr>
          <w:sz w:val="28"/>
          <w:lang w:val="ru-RU"/>
        </w:rPr>
        <w:t xml:space="preserve"> для замещения вакантн</w:t>
      </w:r>
      <w:r w:rsidR="006A4B8A">
        <w:rPr>
          <w:sz w:val="28"/>
          <w:lang w:val="ru-RU"/>
        </w:rPr>
        <w:t>ой</w:t>
      </w:r>
      <w:r>
        <w:rPr>
          <w:sz w:val="28"/>
          <w:lang w:val="ru-RU"/>
        </w:rPr>
        <w:t xml:space="preserve"> должности муниципальной службы в городском поселении Лянтор</w:t>
      </w:r>
    </w:p>
    <w:p w:rsidR="00B13660" w:rsidRPr="003C2496" w:rsidRDefault="00B13660" w:rsidP="003E4268">
      <w:pPr>
        <w:jc w:val="center"/>
        <w:rPr>
          <w:sz w:val="28"/>
          <w:szCs w:val="28"/>
          <w:lang w:val="ru-RU"/>
        </w:rPr>
      </w:pPr>
    </w:p>
    <w:p w:rsidR="003E4268" w:rsidRPr="00AD38E9" w:rsidRDefault="003E4268" w:rsidP="003E4268">
      <w:pPr>
        <w:numPr>
          <w:ilvl w:val="0"/>
          <w:numId w:val="10"/>
        </w:numPr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Общие положения</w:t>
      </w:r>
    </w:p>
    <w:p w:rsidR="003E4268" w:rsidRPr="00AD38E9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Настоящее Положение  о </w:t>
      </w:r>
      <w:r w:rsidRPr="003C2496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по формированию  кадрового 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зерва </w:t>
      </w:r>
      <w:r w:rsidR="00B13660">
        <w:rPr>
          <w:sz w:val="28"/>
          <w:lang w:val="ru-RU"/>
        </w:rPr>
        <w:t>для замещения вакантной должности муниципальной службы в городском п</w:t>
      </w:r>
      <w:r w:rsidR="00B13660">
        <w:rPr>
          <w:sz w:val="28"/>
          <w:lang w:val="ru-RU"/>
        </w:rPr>
        <w:t>о</w:t>
      </w:r>
      <w:r w:rsidR="00B13660">
        <w:rPr>
          <w:sz w:val="28"/>
          <w:lang w:val="ru-RU"/>
        </w:rPr>
        <w:t>селении Лянтор</w:t>
      </w:r>
      <w:r w:rsidR="00B136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Комиссия)</w:t>
      </w:r>
      <w:r w:rsidRPr="003C24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разработано в соответствии со статьёй 33 Федерального закона  от 02.03.2007 № 25-ФЗ «О муниципальной службе в Ро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сийской Федерации в целях   обеспечения  формирования кадрового резерва  на муниципальной слу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бе.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 Комиссия является постоянно действующим органом, состоит из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седателя, секретаря  и членов комиссии не менее </w:t>
      </w:r>
      <w:r w:rsidR="00D3333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человек.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1.3. Во время отсутствия  председателя Комиссии (отпуск, командировка, болезнь и др.) для проведения  заседания Комиссии  председатель Комиссии   и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бирается из  числа присутствующих членов.  В отсутствие секретаря,  члена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миссии  (отпуск, командировка, болезнь и др.)  на заседании Комиссии прису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ствует лицо, исполняющее его обязанности по распоряжению (приказу)  работ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дателя.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1.4.Комиссия в своей работе руководствуется  Конституцией Российской Федерации, Трудовым кодексом Российской Федерации, законами Российской Федерации, законами автономного округа, иными  правовыми актами, настоящим Пол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жением.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Pr="00AD38E9" w:rsidRDefault="003E4268" w:rsidP="003E4268">
      <w:pPr>
        <w:ind w:firstLine="360"/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2.</w:t>
      </w:r>
      <w:r w:rsidR="00F5747A" w:rsidRPr="00AD38E9">
        <w:rPr>
          <w:sz w:val="28"/>
          <w:szCs w:val="28"/>
          <w:lang w:val="ru-RU"/>
        </w:rPr>
        <w:t xml:space="preserve"> </w:t>
      </w:r>
      <w:r w:rsidRPr="00AD38E9">
        <w:rPr>
          <w:sz w:val="28"/>
          <w:szCs w:val="28"/>
          <w:lang w:val="ru-RU"/>
        </w:rPr>
        <w:t>Задачи комиссии</w:t>
      </w:r>
    </w:p>
    <w:p w:rsidR="003E4268" w:rsidRDefault="003E4268" w:rsidP="003E4268">
      <w:pPr>
        <w:ind w:firstLine="360"/>
        <w:jc w:val="center"/>
        <w:rPr>
          <w:sz w:val="28"/>
          <w:szCs w:val="28"/>
          <w:lang w:val="ru-RU"/>
        </w:rPr>
      </w:pPr>
    </w:p>
    <w:p w:rsidR="003E4268" w:rsidRDefault="003E4268" w:rsidP="00AD38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2.1. Формирование  </w:t>
      </w:r>
      <w:proofErr w:type="gramStart"/>
      <w:r>
        <w:rPr>
          <w:sz w:val="28"/>
          <w:szCs w:val="28"/>
          <w:lang w:val="ru-RU"/>
        </w:rPr>
        <w:t>высоко профессионального</w:t>
      </w:r>
      <w:proofErr w:type="gramEnd"/>
      <w:r>
        <w:rPr>
          <w:sz w:val="28"/>
          <w:szCs w:val="28"/>
          <w:lang w:val="ru-RU"/>
        </w:rPr>
        <w:t xml:space="preserve"> кадрового  состава для 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мещения  </w:t>
      </w:r>
      <w:r w:rsidR="0003518F">
        <w:rPr>
          <w:sz w:val="28"/>
          <w:szCs w:val="28"/>
          <w:lang w:val="ru-RU"/>
        </w:rPr>
        <w:t xml:space="preserve">вакантных </w:t>
      </w:r>
      <w:r>
        <w:rPr>
          <w:sz w:val="28"/>
          <w:szCs w:val="28"/>
          <w:lang w:val="ru-RU"/>
        </w:rPr>
        <w:t>должностей муниципальной службы в муниципальном обр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зовании </w:t>
      </w:r>
      <w:r w:rsidR="00D3333E">
        <w:rPr>
          <w:sz w:val="28"/>
          <w:szCs w:val="28"/>
          <w:lang w:val="ru-RU"/>
        </w:rPr>
        <w:t>городское поселение Лянтор</w:t>
      </w:r>
      <w:r>
        <w:rPr>
          <w:sz w:val="28"/>
          <w:szCs w:val="28"/>
          <w:lang w:val="ru-RU"/>
        </w:rPr>
        <w:t>.</w:t>
      </w:r>
    </w:p>
    <w:p w:rsidR="003E4268" w:rsidRDefault="003E4268" w:rsidP="00AD38E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2.2. Содействие продвижению  муниципального служащего по службе с учётом его профессиональных качеств и компетентности.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Pr="00AD38E9" w:rsidRDefault="003E4268" w:rsidP="003E4268">
      <w:pPr>
        <w:numPr>
          <w:ilvl w:val="0"/>
          <w:numId w:val="11"/>
        </w:numPr>
        <w:ind w:left="0" w:firstLine="360"/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Организация  работы комиссии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3.1.Состав Комиссии  утверждается  постановлением </w:t>
      </w:r>
      <w:r w:rsidR="00D3333E">
        <w:rPr>
          <w:sz w:val="28"/>
          <w:szCs w:val="28"/>
          <w:lang w:val="ru-RU"/>
        </w:rPr>
        <w:t>Главы города.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3.2. Заседание Комиссии проводится по мере поступления   материалов,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торые рассматриваются Комиссией в течение 14-ти рабочих дней со дня посту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ления.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Pr="003E4268" w:rsidRDefault="003E4268" w:rsidP="003E4268">
      <w:pPr>
        <w:ind w:firstLine="360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4426F">
        <w:rPr>
          <w:sz w:val="24"/>
          <w:szCs w:val="24"/>
          <w:lang w:val="ru-RU"/>
        </w:rPr>
        <w:t xml:space="preserve"> 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 Повестку заседания Комиссии формирует  секретарь Комиссии на 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новании поступивших материалов и направ</w:t>
      </w:r>
      <w:r w:rsidR="0003518F">
        <w:rPr>
          <w:sz w:val="28"/>
          <w:szCs w:val="28"/>
          <w:lang w:val="ru-RU"/>
        </w:rPr>
        <w:t>ляет её всем членам К</w:t>
      </w:r>
      <w:r>
        <w:rPr>
          <w:sz w:val="28"/>
          <w:szCs w:val="28"/>
          <w:lang w:val="ru-RU"/>
        </w:rPr>
        <w:t>омиссии не позднее, чем за три дня до заседания. Повестку  заседания Комиссии утверждает председ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тель Комиссии. 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3.4. Секретарь Комиссии ведёт протокол заседания Комиссии, который  подписывается председателем  Комиссии  и секретарём.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3.5. Заседание Комиссии правомочно, если на нем присутствует   не менее 2/3 её членов. Решение Комиссии принимается путём открытого голосования  большинством голосов  от числа присутствующих  на заседании Комиссии, оформляется  протоколом Комиссии. При равенстве голосов, голос председателя Комиссии является решающим. </w:t>
      </w:r>
      <w:r w:rsidR="00D333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Член Комиссии, который не согласен с решен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ем Комиссии,  вправе изложить особое мнение в протоколе.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3.6. Протокол Комиссии является основанием для подготовки постановл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 </w:t>
      </w:r>
      <w:r w:rsidR="00D3333E">
        <w:rPr>
          <w:sz w:val="28"/>
          <w:szCs w:val="28"/>
          <w:lang w:val="ru-RU"/>
        </w:rPr>
        <w:t>Главы города</w:t>
      </w:r>
      <w:r>
        <w:rPr>
          <w:sz w:val="28"/>
          <w:szCs w:val="28"/>
          <w:lang w:val="ru-RU"/>
        </w:rPr>
        <w:t xml:space="preserve"> о включении кандидата в кадровый резерв.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3.7. Основанием отказа о включении кандидата в кадровый резерв является его несоответствие квалификацион</w:t>
      </w:r>
      <w:r w:rsidR="00F5747A">
        <w:rPr>
          <w:sz w:val="28"/>
          <w:szCs w:val="28"/>
          <w:lang w:val="ru-RU"/>
        </w:rPr>
        <w:t xml:space="preserve">ным требованиям, предъявляемым </w:t>
      </w:r>
      <w:r>
        <w:rPr>
          <w:sz w:val="28"/>
          <w:szCs w:val="28"/>
          <w:lang w:val="ru-RU"/>
        </w:rPr>
        <w:t>к должн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сти муниципальной </w:t>
      </w:r>
      <w:proofErr w:type="gramStart"/>
      <w:r>
        <w:rPr>
          <w:sz w:val="28"/>
          <w:szCs w:val="28"/>
          <w:lang w:val="ru-RU"/>
        </w:rPr>
        <w:t>службы</w:t>
      </w:r>
      <w:proofErr w:type="gramEnd"/>
      <w:r>
        <w:rPr>
          <w:sz w:val="28"/>
          <w:szCs w:val="28"/>
          <w:lang w:val="ru-RU"/>
        </w:rPr>
        <w:t xml:space="preserve"> на которую формируется кадровый  резерв.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Pr="00AD38E9" w:rsidRDefault="003E4268" w:rsidP="003E4268">
      <w:pPr>
        <w:numPr>
          <w:ilvl w:val="0"/>
          <w:numId w:val="11"/>
        </w:numPr>
        <w:ind w:left="0" w:firstLine="360"/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Права  и обязанности комиссии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4.1. Комиссия имеет право при необходимости приглашать на заседание Комиссии руководителей </w:t>
      </w:r>
      <w:r w:rsidR="00D3333E">
        <w:rPr>
          <w:sz w:val="28"/>
          <w:szCs w:val="28"/>
          <w:lang w:val="ru-RU"/>
        </w:rPr>
        <w:t>структурных по</w:t>
      </w:r>
      <w:r w:rsidR="00D3333E">
        <w:rPr>
          <w:sz w:val="28"/>
          <w:szCs w:val="28"/>
          <w:lang w:val="ru-RU"/>
        </w:rPr>
        <w:t>д</w:t>
      </w:r>
      <w:r w:rsidR="00D3333E">
        <w:rPr>
          <w:sz w:val="28"/>
          <w:szCs w:val="28"/>
          <w:lang w:val="ru-RU"/>
        </w:rPr>
        <w:t>разделений</w:t>
      </w:r>
      <w:r>
        <w:rPr>
          <w:sz w:val="28"/>
          <w:szCs w:val="28"/>
          <w:lang w:val="ru-RU"/>
        </w:rPr>
        <w:t>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4.2. Комиссия обязана: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принять  решение о  включении кандидата в кадровый резерв либо  вын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сти  решение об отказе, о включении в ка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ровый резерв;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вести протокол заседания комиссии;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4426F">
        <w:rPr>
          <w:sz w:val="28"/>
          <w:szCs w:val="28"/>
          <w:lang w:val="ru-RU"/>
        </w:rPr>
        <w:t xml:space="preserve"> </w:t>
      </w:r>
    </w:p>
    <w:p w:rsidR="003E4268" w:rsidRDefault="003E4268" w:rsidP="003E4268">
      <w:pPr>
        <w:ind w:firstLine="360"/>
        <w:jc w:val="center"/>
        <w:rPr>
          <w:sz w:val="28"/>
          <w:szCs w:val="28"/>
          <w:lang w:val="ru-RU"/>
        </w:rPr>
      </w:pPr>
    </w:p>
    <w:p w:rsidR="003E4268" w:rsidRPr="00AD38E9" w:rsidRDefault="003E4268" w:rsidP="00AD38E9">
      <w:pPr>
        <w:numPr>
          <w:ilvl w:val="0"/>
          <w:numId w:val="11"/>
        </w:numPr>
        <w:jc w:val="center"/>
        <w:rPr>
          <w:sz w:val="28"/>
          <w:szCs w:val="28"/>
          <w:lang w:val="ru-RU"/>
        </w:rPr>
      </w:pPr>
      <w:r w:rsidRPr="00AD38E9">
        <w:rPr>
          <w:sz w:val="28"/>
          <w:szCs w:val="28"/>
          <w:lang w:val="ru-RU"/>
        </w:rPr>
        <w:t>Заключительные положения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5.1. Споры по  включению кандидата в кадровый резерв на  муниципальной службе (либо отказе о включении в кадровый резерв) рассматриваются в устано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ленном законодательством порядке.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5.2. Председатель К</w:t>
      </w:r>
      <w:r w:rsidR="00F5747A">
        <w:rPr>
          <w:sz w:val="28"/>
          <w:szCs w:val="28"/>
          <w:lang w:val="ru-RU"/>
        </w:rPr>
        <w:t xml:space="preserve">омиссии </w:t>
      </w:r>
      <w:r>
        <w:rPr>
          <w:sz w:val="28"/>
          <w:szCs w:val="28"/>
          <w:lang w:val="ru-RU"/>
        </w:rPr>
        <w:t>нес</w:t>
      </w:r>
      <w:r w:rsidR="00F5747A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т персональную ответственность за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ния, принятые Комиссией.</w:t>
      </w:r>
    </w:p>
    <w:p w:rsidR="003E4268" w:rsidRDefault="003E4268" w:rsidP="003E4268">
      <w:pPr>
        <w:ind w:firstLine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left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left="360"/>
        <w:jc w:val="both"/>
        <w:rPr>
          <w:sz w:val="28"/>
          <w:szCs w:val="28"/>
          <w:lang w:val="ru-RU"/>
        </w:rPr>
      </w:pPr>
    </w:p>
    <w:p w:rsidR="0064426F" w:rsidRDefault="0064426F" w:rsidP="003E4268">
      <w:pPr>
        <w:ind w:left="360"/>
        <w:jc w:val="both"/>
        <w:rPr>
          <w:sz w:val="28"/>
          <w:szCs w:val="28"/>
          <w:lang w:val="ru-RU"/>
        </w:rPr>
      </w:pPr>
    </w:p>
    <w:p w:rsidR="0064426F" w:rsidRDefault="0064426F" w:rsidP="003E4268">
      <w:pPr>
        <w:ind w:left="360"/>
        <w:jc w:val="both"/>
        <w:rPr>
          <w:sz w:val="28"/>
          <w:szCs w:val="28"/>
          <w:lang w:val="ru-RU"/>
        </w:rPr>
      </w:pPr>
    </w:p>
    <w:p w:rsidR="0064426F" w:rsidRDefault="0064426F" w:rsidP="00AD38E9">
      <w:pPr>
        <w:jc w:val="both"/>
        <w:rPr>
          <w:sz w:val="28"/>
          <w:szCs w:val="28"/>
          <w:lang w:val="ru-RU"/>
        </w:rPr>
      </w:pPr>
    </w:p>
    <w:p w:rsidR="00AD38E9" w:rsidRDefault="00AD38E9" w:rsidP="00AD38E9">
      <w:pPr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left="360"/>
        <w:jc w:val="both"/>
        <w:rPr>
          <w:sz w:val="28"/>
          <w:szCs w:val="28"/>
          <w:lang w:val="ru-RU"/>
        </w:rPr>
      </w:pPr>
    </w:p>
    <w:p w:rsidR="003E4268" w:rsidRDefault="003E4268" w:rsidP="003E4268">
      <w:pPr>
        <w:ind w:left="360"/>
        <w:jc w:val="both"/>
        <w:rPr>
          <w:sz w:val="28"/>
          <w:szCs w:val="28"/>
          <w:lang w:val="ru-RU"/>
        </w:rPr>
      </w:pPr>
    </w:p>
    <w:p w:rsidR="003E4268" w:rsidRPr="005B5A0E" w:rsidRDefault="003E4268" w:rsidP="003E426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3 </w:t>
      </w:r>
      <w:r w:rsidRPr="005B5A0E">
        <w:rPr>
          <w:sz w:val="24"/>
          <w:szCs w:val="24"/>
          <w:lang w:val="ru-RU"/>
        </w:rPr>
        <w:t xml:space="preserve"> к </w:t>
      </w:r>
      <w:r>
        <w:rPr>
          <w:sz w:val="24"/>
          <w:szCs w:val="24"/>
          <w:lang w:val="ru-RU"/>
        </w:rPr>
        <w:t>постановлению</w:t>
      </w:r>
    </w:p>
    <w:p w:rsidR="00AD38E9" w:rsidRDefault="003E4268" w:rsidP="0064426F">
      <w:pPr>
        <w:jc w:val="both"/>
        <w:rPr>
          <w:sz w:val="24"/>
          <w:szCs w:val="24"/>
          <w:lang w:val="ru-RU"/>
        </w:rPr>
      </w:pP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 w:rsidRPr="005B5A0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4426F">
        <w:rPr>
          <w:sz w:val="24"/>
          <w:szCs w:val="24"/>
          <w:lang w:val="ru-RU"/>
        </w:rPr>
        <w:t>Главы город</w:t>
      </w:r>
      <w:r w:rsidR="00AD38E9">
        <w:rPr>
          <w:sz w:val="24"/>
          <w:szCs w:val="24"/>
          <w:lang w:val="ru-RU"/>
        </w:rPr>
        <w:t>ского поселения Лянтор</w:t>
      </w:r>
    </w:p>
    <w:p w:rsidR="0064426F" w:rsidRPr="005B5A0E" w:rsidRDefault="00AD38E9" w:rsidP="0064426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64426F">
        <w:rPr>
          <w:sz w:val="24"/>
          <w:szCs w:val="24"/>
          <w:lang w:val="ru-RU"/>
        </w:rPr>
        <w:t xml:space="preserve"> </w:t>
      </w:r>
      <w:r w:rsidR="0071546B">
        <w:rPr>
          <w:sz w:val="24"/>
          <w:szCs w:val="24"/>
          <w:lang w:val="ru-RU"/>
        </w:rPr>
        <w:t>от «28» июля 2014 года № 26</w:t>
      </w:r>
    </w:p>
    <w:p w:rsidR="007C4E26" w:rsidRPr="005B5A0E" w:rsidRDefault="007C4E26" w:rsidP="007C4E26">
      <w:pPr>
        <w:jc w:val="both"/>
        <w:rPr>
          <w:sz w:val="24"/>
          <w:szCs w:val="24"/>
          <w:lang w:val="ru-RU"/>
        </w:rPr>
      </w:pPr>
    </w:p>
    <w:p w:rsidR="003E4268" w:rsidRPr="00AF3CFA" w:rsidRDefault="003E4268" w:rsidP="007C4E26">
      <w:pPr>
        <w:jc w:val="center"/>
        <w:rPr>
          <w:sz w:val="28"/>
          <w:szCs w:val="28"/>
          <w:lang w:val="ru-RU"/>
        </w:rPr>
      </w:pPr>
      <w:r w:rsidRPr="00AF3CFA">
        <w:rPr>
          <w:sz w:val="28"/>
          <w:szCs w:val="28"/>
          <w:lang w:val="ru-RU"/>
        </w:rPr>
        <w:t>СОСТАВ</w:t>
      </w:r>
    </w:p>
    <w:p w:rsidR="006A4B8A" w:rsidRDefault="006A4B8A" w:rsidP="006A4B8A">
      <w:pPr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>к</w:t>
      </w:r>
      <w:r w:rsidR="003E4268" w:rsidRPr="00AF3CFA">
        <w:rPr>
          <w:sz w:val="28"/>
          <w:szCs w:val="28"/>
          <w:lang w:val="ru-RU"/>
        </w:rPr>
        <w:t xml:space="preserve">омиссии  </w:t>
      </w:r>
      <w:r>
        <w:rPr>
          <w:sz w:val="28"/>
          <w:szCs w:val="28"/>
          <w:lang w:val="ru-RU"/>
        </w:rPr>
        <w:t xml:space="preserve">по формированию  кадрового резерва  </w:t>
      </w:r>
      <w:r>
        <w:rPr>
          <w:sz w:val="28"/>
          <w:lang w:val="ru-RU"/>
        </w:rPr>
        <w:t xml:space="preserve"> для замещения вакантной должности муниципальной службы в городском поселении Лянтор</w:t>
      </w:r>
    </w:p>
    <w:p w:rsidR="003E4268" w:rsidRPr="00AF3CFA" w:rsidRDefault="006A4B8A" w:rsidP="003E42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796"/>
      </w:tblGrid>
      <w:tr w:rsidR="003E4268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3E4268" w:rsidRPr="009E67F7" w:rsidRDefault="0064426F" w:rsidP="0064426F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D38E9" w:rsidRDefault="00AD38E9" w:rsidP="00F574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4426F" w:rsidRPr="009E67F7">
              <w:rPr>
                <w:sz w:val="28"/>
                <w:szCs w:val="28"/>
                <w:lang w:val="ru-RU"/>
              </w:rPr>
              <w:t xml:space="preserve">Бахарева Наталья Николаевна, </w:t>
            </w:r>
          </w:p>
          <w:p w:rsidR="00AD38E9" w:rsidRDefault="0064426F" w:rsidP="00F5747A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 xml:space="preserve">начальник управления </w:t>
            </w:r>
            <w:proofErr w:type="gramStart"/>
            <w:r w:rsidRPr="009E67F7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9E67F7">
              <w:rPr>
                <w:sz w:val="28"/>
                <w:szCs w:val="28"/>
                <w:lang w:val="ru-RU"/>
              </w:rPr>
              <w:t xml:space="preserve"> </w:t>
            </w:r>
          </w:p>
          <w:p w:rsidR="003E4268" w:rsidRPr="009E67F7" w:rsidRDefault="0064426F" w:rsidP="00F5747A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организации де</w:t>
            </w:r>
            <w:r w:rsidRPr="009E67F7">
              <w:rPr>
                <w:sz w:val="28"/>
                <w:szCs w:val="28"/>
                <w:lang w:val="ru-RU"/>
              </w:rPr>
              <w:t>я</w:t>
            </w:r>
            <w:r w:rsidRPr="009E67F7">
              <w:rPr>
                <w:sz w:val="28"/>
                <w:szCs w:val="28"/>
                <w:lang w:val="ru-RU"/>
              </w:rPr>
              <w:t>тельности.</w:t>
            </w:r>
          </w:p>
          <w:p w:rsidR="003E4268" w:rsidRPr="009E67F7" w:rsidRDefault="003E4268" w:rsidP="009E67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4268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3E4268" w:rsidRPr="009E67F7" w:rsidRDefault="0064426F" w:rsidP="000A6A4E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Секретарь комиссии</w:t>
            </w:r>
          </w:p>
          <w:p w:rsidR="003E4268" w:rsidRPr="009E67F7" w:rsidRDefault="003E4268" w:rsidP="000A6A4E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D38E9" w:rsidRDefault="003E4268" w:rsidP="0064426F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64426F" w:rsidRPr="009E67F7">
              <w:rPr>
                <w:sz w:val="28"/>
                <w:szCs w:val="28"/>
                <w:lang w:val="ru-RU"/>
              </w:rPr>
              <w:t>Мамичева</w:t>
            </w:r>
            <w:proofErr w:type="spellEnd"/>
            <w:r w:rsidR="0064426F" w:rsidRPr="009E67F7">
              <w:rPr>
                <w:sz w:val="28"/>
                <w:szCs w:val="28"/>
                <w:lang w:val="ru-RU"/>
              </w:rPr>
              <w:t xml:space="preserve"> Татьяна Васильевна, </w:t>
            </w:r>
          </w:p>
          <w:p w:rsidR="003E4268" w:rsidRPr="009E67F7" w:rsidRDefault="0064426F" w:rsidP="0064426F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н</w:t>
            </w:r>
            <w:r w:rsidRPr="009E67F7">
              <w:rPr>
                <w:sz w:val="28"/>
                <w:szCs w:val="28"/>
                <w:lang w:val="ru-RU"/>
              </w:rPr>
              <w:t>а</w:t>
            </w:r>
            <w:r w:rsidRPr="009E67F7">
              <w:rPr>
                <w:sz w:val="28"/>
                <w:szCs w:val="28"/>
                <w:lang w:val="ru-RU"/>
              </w:rPr>
              <w:t xml:space="preserve">чальник организационного отдела. </w:t>
            </w:r>
          </w:p>
        </w:tc>
      </w:tr>
      <w:tr w:rsidR="003E4268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D38E9" w:rsidRDefault="00AD38E9" w:rsidP="000A6A4E">
            <w:pPr>
              <w:rPr>
                <w:sz w:val="28"/>
                <w:szCs w:val="28"/>
                <w:lang w:val="ru-RU"/>
              </w:rPr>
            </w:pPr>
          </w:p>
          <w:p w:rsidR="00AD38E9" w:rsidRDefault="00AD38E9" w:rsidP="000A6A4E">
            <w:pPr>
              <w:rPr>
                <w:sz w:val="28"/>
                <w:szCs w:val="28"/>
                <w:lang w:val="ru-RU"/>
              </w:rPr>
            </w:pPr>
          </w:p>
          <w:p w:rsidR="003E4268" w:rsidRPr="009E67F7" w:rsidRDefault="003E4268" w:rsidP="000A6A4E">
            <w:pPr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Члены комиссии</w:t>
            </w:r>
            <w:r w:rsidR="00AD38E9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3E4268" w:rsidRPr="009E67F7" w:rsidRDefault="003E4268" w:rsidP="009E67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4268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3E4268" w:rsidRPr="009E67F7" w:rsidRDefault="003E4268" w:rsidP="000A6A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D38E9" w:rsidRDefault="00AD38E9" w:rsidP="009E67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4426F" w:rsidRPr="009E67F7">
              <w:rPr>
                <w:sz w:val="28"/>
                <w:szCs w:val="28"/>
                <w:lang w:val="ru-RU"/>
              </w:rPr>
              <w:t xml:space="preserve">Зеленская Людмила Валерьевна, </w:t>
            </w:r>
          </w:p>
          <w:p w:rsidR="003E4268" w:rsidRPr="009E67F7" w:rsidRDefault="0064426F" w:rsidP="009E67F7">
            <w:pPr>
              <w:jc w:val="both"/>
              <w:rPr>
                <w:sz w:val="28"/>
                <w:szCs w:val="28"/>
                <w:lang w:val="ru-RU"/>
              </w:rPr>
            </w:pPr>
            <w:r w:rsidRPr="009E67F7">
              <w:rPr>
                <w:sz w:val="28"/>
                <w:szCs w:val="28"/>
                <w:lang w:val="ru-RU"/>
              </w:rPr>
              <w:t>з</w:t>
            </w:r>
            <w:r w:rsidRPr="009E67F7">
              <w:rPr>
                <w:sz w:val="28"/>
                <w:szCs w:val="28"/>
                <w:lang w:val="ru-RU"/>
              </w:rPr>
              <w:t>а</w:t>
            </w:r>
            <w:r w:rsidRPr="009E67F7">
              <w:rPr>
                <w:sz w:val="28"/>
                <w:szCs w:val="28"/>
                <w:lang w:val="ru-RU"/>
              </w:rPr>
              <w:t xml:space="preserve">меститель Главы </w:t>
            </w:r>
            <w:r w:rsidR="00AD38E9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Pr="009E67F7">
              <w:rPr>
                <w:sz w:val="28"/>
                <w:szCs w:val="28"/>
                <w:lang w:val="ru-RU"/>
              </w:rPr>
              <w:t>;</w:t>
            </w:r>
          </w:p>
          <w:p w:rsidR="0064426F" w:rsidRPr="009E67F7" w:rsidRDefault="0064426F" w:rsidP="009E67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4426F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64426F" w:rsidRPr="009E67F7" w:rsidRDefault="0064426F" w:rsidP="000A6A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4426F" w:rsidRPr="009E67F7" w:rsidRDefault="00AD38E9" w:rsidP="009E67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4426F" w:rsidRPr="009E67F7">
              <w:rPr>
                <w:sz w:val="28"/>
                <w:szCs w:val="28"/>
                <w:lang w:val="ru-RU"/>
              </w:rPr>
              <w:t>Мунтян Вячеслав Александрович, начальник юридического отдела;</w:t>
            </w:r>
          </w:p>
          <w:p w:rsidR="0064426F" w:rsidRPr="009E67F7" w:rsidRDefault="0064426F" w:rsidP="009E67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4426F" w:rsidRPr="009E67F7" w:rsidTr="009E67F7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64426F" w:rsidRPr="009E67F7" w:rsidRDefault="0064426F" w:rsidP="000A6A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D38E9" w:rsidRDefault="00AD38E9" w:rsidP="009E67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DF4DFC">
              <w:rPr>
                <w:sz w:val="28"/>
                <w:szCs w:val="28"/>
                <w:lang w:val="ru-RU"/>
              </w:rPr>
              <w:t xml:space="preserve">Жестовский Сергей Петрович, </w:t>
            </w:r>
          </w:p>
          <w:p w:rsidR="0064426F" w:rsidRPr="009E67F7" w:rsidRDefault="00DF4DFC" w:rsidP="009E67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чальник управления экономики.</w:t>
            </w:r>
          </w:p>
          <w:p w:rsidR="0064426F" w:rsidRPr="009E67F7" w:rsidRDefault="0064426F" w:rsidP="009E67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E4268" w:rsidRDefault="003E4268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Default="00E538BA" w:rsidP="008D2259">
      <w:pPr>
        <w:rPr>
          <w:sz w:val="28"/>
          <w:szCs w:val="28"/>
          <w:lang w:val="ru-RU"/>
        </w:rPr>
      </w:pPr>
    </w:p>
    <w:p w:rsidR="00E538BA" w:rsidRPr="00CA6682" w:rsidRDefault="00E538BA" w:rsidP="00811A7A">
      <w:pPr>
        <w:rPr>
          <w:sz w:val="28"/>
          <w:szCs w:val="28"/>
          <w:lang w:val="ru-RU"/>
        </w:rPr>
      </w:pPr>
    </w:p>
    <w:sectPr w:rsidR="00E538BA" w:rsidRPr="00CA6682" w:rsidSect="00B13660">
      <w:pgSz w:w="11909" w:h="16834"/>
      <w:pgMar w:top="993" w:right="567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81" w:rsidRDefault="00826881">
      <w:r>
        <w:separator/>
      </w:r>
    </w:p>
  </w:endnote>
  <w:endnote w:type="continuationSeparator" w:id="0">
    <w:p w:rsidR="00826881" w:rsidRDefault="008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81" w:rsidRDefault="00826881">
      <w:r>
        <w:separator/>
      </w:r>
    </w:p>
  </w:footnote>
  <w:footnote w:type="continuationSeparator" w:id="0">
    <w:p w:rsidR="00826881" w:rsidRDefault="0082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B6" w:rsidRDefault="00EE0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6B6" w:rsidRDefault="00EE0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B6" w:rsidRPr="002A4368" w:rsidRDefault="00EE06B6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EE06B6" w:rsidRDefault="00EE0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1A2A0040"/>
    <w:multiLevelType w:val="hybridMultilevel"/>
    <w:tmpl w:val="E4A4F1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721F"/>
    <w:multiLevelType w:val="hybridMultilevel"/>
    <w:tmpl w:val="3B9EAAB8"/>
    <w:lvl w:ilvl="0" w:tplc="008426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EFFF4">
      <w:numFmt w:val="none"/>
      <w:lvlText w:val=""/>
      <w:lvlJc w:val="left"/>
      <w:pPr>
        <w:tabs>
          <w:tab w:val="num" w:pos="360"/>
        </w:tabs>
      </w:pPr>
    </w:lvl>
    <w:lvl w:ilvl="2" w:tplc="EEC6C990">
      <w:numFmt w:val="none"/>
      <w:lvlText w:val=""/>
      <w:lvlJc w:val="left"/>
      <w:pPr>
        <w:tabs>
          <w:tab w:val="num" w:pos="360"/>
        </w:tabs>
      </w:pPr>
    </w:lvl>
    <w:lvl w:ilvl="3" w:tplc="33FA8EFA">
      <w:numFmt w:val="none"/>
      <w:lvlText w:val=""/>
      <w:lvlJc w:val="left"/>
      <w:pPr>
        <w:tabs>
          <w:tab w:val="num" w:pos="360"/>
        </w:tabs>
      </w:pPr>
    </w:lvl>
    <w:lvl w:ilvl="4" w:tplc="93AE1F38">
      <w:numFmt w:val="none"/>
      <w:lvlText w:val=""/>
      <w:lvlJc w:val="left"/>
      <w:pPr>
        <w:tabs>
          <w:tab w:val="num" w:pos="360"/>
        </w:tabs>
      </w:pPr>
    </w:lvl>
    <w:lvl w:ilvl="5" w:tplc="1750D78A">
      <w:numFmt w:val="none"/>
      <w:lvlText w:val=""/>
      <w:lvlJc w:val="left"/>
      <w:pPr>
        <w:tabs>
          <w:tab w:val="num" w:pos="360"/>
        </w:tabs>
      </w:pPr>
    </w:lvl>
    <w:lvl w:ilvl="6" w:tplc="73726506">
      <w:numFmt w:val="none"/>
      <w:lvlText w:val=""/>
      <w:lvlJc w:val="left"/>
      <w:pPr>
        <w:tabs>
          <w:tab w:val="num" w:pos="360"/>
        </w:tabs>
      </w:pPr>
    </w:lvl>
    <w:lvl w:ilvl="7" w:tplc="33103CBE">
      <w:numFmt w:val="none"/>
      <w:lvlText w:val=""/>
      <w:lvlJc w:val="left"/>
      <w:pPr>
        <w:tabs>
          <w:tab w:val="num" w:pos="360"/>
        </w:tabs>
      </w:pPr>
    </w:lvl>
    <w:lvl w:ilvl="8" w:tplc="AC34E5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9E7A5C"/>
    <w:multiLevelType w:val="singleLevel"/>
    <w:tmpl w:val="F796DA4C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402809D6"/>
    <w:multiLevelType w:val="singleLevel"/>
    <w:tmpl w:val="2C3EAD3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1619F2"/>
    <w:multiLevelType w:val="hybridMultilevel"/>
    <w:tmpl w:val="51D0FBE2"/>
    <w:lvl w:ilvl="0" w:tplc="DA5E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4A6CC">
      <w:numFmt w:val="none"/>
      <w:lvlText w:val=""/>
      <w:lvlJc w:val="left"/>
      <w:pPr>
        <w:tabs>
          <w:tab w:val="num" w:pos="360"/>
        </w:tabs>
      </w:pPr>
    </w:lvl>
    <w:lvl w:ilvl="2" w:tplc="55040124">
      <w:numFmt w:val="none"/>
      <w:lvlText w:val=""/>
      <w:lvlJc w:val="left"/>
      <w:pPr>
        <w:tabs>
          <w:tab w:val="num" w:pos="360"/>
        </w:tabs>
      </w:pPr>
    </w:lvl>
    <w:lvl w:ilvl="3" w:tplc="F9FE0C56">
      <w:numFmt w:val="none"/>
      <w:lvlText w:val=""/>
      <w:lvlJc w:val="left"/>
      <w:pPr>
        <w:tabs>
          <w:tab w:val="num" w:pos="360"/>
        </w:tabs>
      </w:pPr>
    </w:lvl>
    <w:lvl w:ilvl="4" w:tplc="A4304776">
      <w:numFmt w:val="none"/>
      <w:lvlText w:val=""/>
      <w:lvlJc w:val="left"/>
      <w:pPr>
        <w:tabs>
          <w:tab w:val="num" w:pos="360"/>
        </w:tabs>
      </w:pPr>
    </w:lvl>
    <w:lvl w:ilvl="5" w:tplc="DCFEB8D0">
      <w:numFmt w:val="none"/>
      <w:lvlText w:val=""/>
      <w:lvlJc w:val="left"/>
      <w:pPr>
        <w:tabs>
          <w:tab w:val="num" w:pos="360"/>
        </w:tabs>
      </w:pPr>
    </w:lvl>
    <w:lvl w:ilvl="6" w:tplc="940035DA">
      <w:numFmt w:val="none"/>
      <w:lvlText w:val=""/>
      <w:lvlJc w:val="left"/>
      <w:pPr>
        <w:tabs>
          <w:tab w:val="num" w:pos="360"/>
        </w:tabs>
      </w:pPr>
    </w:lvl>
    <w:lvl w:ilvl="7" w:tplc="4F2A72FC">
      <w:numFmt w:val="none"/>
      <w:lvlText w:val=""/>
      <w:lvlJc w:val="left"/>
      <w:pPr>
        <w:tabs>
          <w:tab w:val="num" w:pos="360"/>
        </w:tabs>
      </w:pPr>
    </w:lvl>
    <w:lvl w:ilvl="8" w:tplc="8ED4FF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124C76"/>
    <w:multiLevelType w:val="hybridMultilevel"/>
    <w:tmpl w:val="DC70777E"/>
    <w:lvl w:ilvl="0" w:tplc="E4F05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F1BB2"/>
    <w:multiLevelType w:val="hybridMultilevel"/>
    <w:tmpl w:val="7FE6F99C"/>
    <w:lvl w:ilvl="0" w:tplc="EC94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829E2"/>
    <w:multiLevelType w:val="hybridMultilevel"/>
    <w:tmpl w:val="49BAB1A4"/>
    <w:lvl w:ilvl="0" w:tplc="55C25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93BF9"/>
    <w:multiLevelType w:val="singleLevel"/>
    <w:tmpl w:val="1BF6EFB4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35E4CE1"/>
    <w:multiLevelType w:val="singleLevel"/>
    <w:tmpl w:val="2EBE908A"/>
    <w:lvl w:ilvl="0">
      <w:start w:val="2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2B5882"/>
    <w:multiLevelType w:val="singleLevel"/>
    <w:tmpl w:val="5EC07B50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7E445589"/>
    <w:multiLevelType w:val="hybridMultilevel"/>
    <w:tmpl w:val="515A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0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10985"/>
    <w:rsid w:val="00022BA2"/>
    <w:rsid w:val="0003518F"/>
    <w:rsid w:val="0004133D"/>
    <w:rsid w:val="000422E9"/>
    <w:rsid w:val="000540A4"/>
    <w:rsid w:val="00054407"/>
    <w:rsid w:val="0009538B"/>
    <w:rsid w:val="000A6A4E"/>
    <w:rsid w:val="000B3921"/>
    <w:rsid w:val="000B6EA9"/>
    <w:rsid w:val="000D5B01"/>
    <w:rsid w:val="000D700C"/>
    <w:rsid w:val="000E33E4"/>
    <w:rsid w:val="0010101C"/>
    <w:rsid w:val="001121B1"/>
    <w:rsid w:val="00124C86"/>
    <w:rsid w:val="00136390"/>
    <w:rsid w:val="00161118"/>
    <w:rsid w:val="00165A1A"/>
    <w:rsid w:val="00170F3C"/>
    <w:rsid w:val="00185BBE"/>
    <w:rsid w:val="00195270"/>
    <w:rsid w:val="00196B3C"/>
    <w:rsid w:val="001A6305"/>
    <w:rsid w:val="001B1C0E"/>
    <w:rsid w:val="001C75B3"/>
    <w:rsid w:val="001D2ECF"/>
    <w:rsid w:val="001D3972"/>
    <w:rsid w:val="001E701F"/>
    <w:rsid w:val="0021565B"/>
    <w:rsid w:val="00224B29"/>
    <w:rsid w:val="002549D1"/>
    <w:rsid w:val="0025512F"/>
    <w:rsid w:val="0027002A"/>
    <w:rsid w:val="00277507"/>
    <w:rsid w:val="002818CE"/>
    <w:rsid w:val="00283C27"/>
    <w:rsid w:val="00285861"/>
    <w:rsid w:val="002A4368"/>
    <w:rsid w:val="002B3CAC"/>
    <w:rsid w:val="002B6B21"/>
    <w:rsid w:val="002C000A"/>
    <w:rsid w:val="002C04FD"/>
    <w:rsid w:val="002C0DD9"/>
    <w:rsid w:val="002D02AA"/>
    <w:rsid w:val="002D6827"/>
    <w:rsid w:val="002D7B8C"/>
    <w:rsid w:val="00303A73"/>
    <w:rsid w:val="00315BE7"/>
    <w:rsid w:val="00330C67"/>
    <w:rsid w:val="003360A0"/>
    <w:rsid w:val="0034039F"/>
    <w:rsid w:val="00342B23"/>
    <w:rsid w:val="00345085"/>
    <w:rsid w:val="0036127B"/>
    <w:rsid w:val="00364038"/>
    <w:rsid w:val="00374C14"/>
    <w:rsid w:val="00390B49"/>
    <w:rsid w:val="00391217"/>
    <w:rsid w:val="003A088C"/>
    <w:rsid w:val="003A7637"/>
    <w:rsid w:val="003C57BE"/>
    <w:rsid w:val="003E4268"/>
    <w:rsid w:val="003F53A5"/>
    <w:rsid w:val="003F7544"/>
    <w:rsid w:val="003F7EC5"/>
    <w:rsid w:val="00425224"/>
    <w:rsid w:val="00436A15"/>
    <w:rsid w:val="00451BC8"/>
    <w:rsid w:val="0045387F"/>
    <w:rsid w:val="00463C37"/>
    <w:rsid w:val="00464A95"/>
    <w:rsid w:val="004725B0"/>
    <w:rsid w:val="00477CD5"/>
    <w:rsid w:val="00493207"/>
    <w:rsid w:val="00494645"/>
    <w:rsid w:val="004B4F0A"/>
    <w:rsid w:val="004D3A57"/>
    <w:rsid w:val="004E71D4"/>
    <w:rsid w:val="004F6FBC"/>
    <w:rsid w:val="00503900"/>
    <w:rsid w:val="005051B5"/>
    <w:rsid w:val="00505B4B"/>
    <w:rsid w:val="00505CCE"/>
    <w:rsid w:val="00543A17"/>
    <w:rsid w:val="00562370"/>
    <w:rsid w:val="00580E4B"/>
    <w:rsid w:val="005A77A5"/>
    <w:rsid w:val="005B2CD3"/>
    <w:rsid w:val="005C3F4C"/>
    <w:rsid w:val="005C59FD"/>
    <w:rsid w:val="005D032B"/>
    <w:rsid w:val="005D26C2"/>
    <w:rsid w:val="005E4D41"/>
    <w:rsid w:val="005E757B"/>
    <w:rsid w:val="005F041F"/>
    <w:rsid w:val="005F0A2F"/>
    <w:rsid w:val="00626855"/>
    <w:rsid w:val="0063255A"/>
    <w:rsid w:val="006351B8"/>
    <w:rsid w:val="0064426F"/>
    <w:rsid w:val="00664FA4"/>
    <w:rsid w:val="0066688B"/>
    <w:rsid w:val="00673C98"/>
    <w:rsid w:val="00691591"/>
    <w:rsid w:val="00696DAC"/>
    <w:rsid w:val="006A0C9B"/>
    <w:rsid w:val="006A1FBF"/>
    <w:rsid w:val="006A4B0E"/>
    <w:rsid w:val="006A4B8A"/>
    <w:rsid w:val="006D302E"/>
    <w:rsid w:val="006D492E"/>
    <w:rsid w:val="006F0C89"/>
    <w:rsid w:val="00707359"/>
    <w:rsid w:val="0071546B"/>
    <w:rsid w:val="00726CF7"/>
    <w:rsid w:val="00727AF5"/>
    <w:rsid w:val="00733E0E"/>
    <w:rsid w:val="00737719"/>
    <w:rsid w:val="00737D9F"/>
    <w:rsid w:val="00740063"/>
    <w:rsid w:val="007420FD"/>
    <w:rsid w:val="00751A88"/>
    <w:rsid w:val="00771A75"/>
    <w:rsid w:val="00782AC3"/>
    <w:rsid w:val="007941AD"/>
    <w:rsid w:val="007C20C8"/>
    <w:rsid w:val="007C4E26"/>
    <w:rsid w:val="007C78C9"/>
    <w:rsid w:val="007F6929"/>
    <w:rsid w:val="00811A7A"/>
    <w:rsid w:val="00814BF1"/>
    <w:rsid w:val="00826881"/>
    <w:rsid w:val="0083346C"/>
    <w:rsid w:val="00842CC2"/>
    <w:rsid w:val="008476FD"/>
    <w:rsid w:val="00851189"/>
    <w:rsid w:val="00854977"/>
    <w:rsid w:val="0088242A"/>
    <w:rsid w:val="00883E4F"/>
    <w:rsid w:val="00887FED"/>
    <w:rsid w:val="008A24EC"/>
    <w:rsid w:val="008A5270"/>
    <w:rsid w:val="008A59C1"/>
    <w:rsid w:val="008C7835"/>
    <w:rsid w:val="008D2259"/>
    <w:rsid w:val="008D6701"/>
    <w:rsid w:val="008D785A"/>
    <w:rsid w:val="008F1442"/>
    <w:rsid w:val="008F3670"/>
    <w:rsid w:val="008F7989"/>
    <w:rsid w:val="00900AAC"/>
    <w:rsid w:val="00901C28"/>
    <w:rsid w:val="0091248D"/>
    <w:rsid w:val="00914F88"/>
    <w:rsid w:val="009153D8"/>
    <w:rsid w:val="009174C9"/>
    <w:rsid w:val="00946A1D"/>
    <w:rsid w:val="009512E1"/>
    <w:rsid w:val="00957A33"/>
    <w:rsid w:val="0097151E"/>
    <w:rsid w:val="009C3B28"/>
    <w:rsid w:val="009D7B37"/>
    <w:rsid w:val="009E67F7"/>
    <w:rsid w:val="009E7B71"/>
    <w:rsid w:val="00A06D9A"/>
    <w:rsid w:val="00A50FB7"/>
    <w:rsid w:val="00A57ACB"/>
    <w:rsid w:val="00A6078D"/>
    <w:rsid w:val="00A64081"/>
    <w:rsid w:val="00A74306"/>
    <w:rsid w:val="00A929DF"/>
    <w:rsid w:val="00AA2CE6"/>
    <w:rsid w:val="00AC792A"/>
    <w:rsid w:val="00AD38E9"/>
    <w:rsid w:val="00AD3BB3"/>
    <w:rsid w:val="00AE0511"/>
    <w:rsid w:val="00AE1DC6"/>
    <w:rsid w:val="00AE569E"/>
    <w:rsid w:val="00AE78C3"/>
    <w:rsid w:val="00B0514A"/>
    <w:rsid w:val="00B06665"/>
    <w:rsid w:val="00B06882"/>
    <w:rsid w:val="00B1232B"/>
    <w:rsid w:val="00B13660"/>
    <w:rsid w:val="00B13BA3"/>
    <w:rsid w:val="00B22A47"/>
    <w:rsid w:val="00B63C83"/>
    <w:rsid w:val="00B725D8"/>
    <w:rsid w:val="00B82398"/>
    <w:rsid w:val="00B927F9"/>
    <w:rsid w:val="00BA60C4"/>
    <w:rsid w:val="00BA6E39"/>
    <w:rsid w:val="00BC169D"/>
    <w:rsid w:val="00BC3B76"/>
    <w:rsid w:val="00BC5DB3"/>
    <w:rsid w:val="00BD553D"/>
    <w:rsid w:val="00BF2E48"/>
    <w:rsid w:val="00C026A4"/>
    <w:rsid w:val="00C148B1"/>
    <w:rsid w:val="00C21742"/>
    <w:rsid w:val="00C31FD1"/>
    <w:rsid w:val="00C51869"/>
    <w:rsid w:val="00C57435"/>
    <w:rsid w:val="00C623D0"/>
    <w:rsid w:val="00C9187E"/>
    <w:rsid w:val="00C91A3E"/>
    <w:rsid w:val="00CA6682"/>
    <w:rsid w:val="00CB2F47"/>
    <w:rsid w:val="00CB747B"/>
    <w:rsid w:val="00CC24BA"/>
    <w:rsid w:val="00CD1B05"/>
    <w:rsid w:val="00D165AF"/>
    <w:rsid w:val="00D22545"/>
    <w:rsid w:val="00D23C40"/>
    <w:rsid w:val="00D2517D"/>
    <w:rsid w:val="00D3333E"/>
    <w:rsid w:val="00D53DEF"/>
    <w:rsid w:val="00D54716"/>
    <w:rsid w:val="00D933C1"/>
    <w:rsid w:val="00D97E57"/>
    <w:rsid w:val="00DA5697"/>
    <w:rsid w:val="00DB3AFA"/>
    <w:rsid w:val="00DD23AF"/>
    <w:rsid w:val="00DE3F02"/>
    <w:rsid w:val="00DE77E2"/>
    <w:rsid w:val="00DF4DFC"/>
    <w:rsid w:val="00E20918"/>
    <w:rsid w:val="00E232D2"/>
    <w:rsid w:val="00E300BC"/>
    <w:rsid w:val="00E4020C"/>
    <w:rsid w:val="00E538BA"/>
    <w:rsid w:val="00EA16D3"/>
    <w:rsid w:val="00EA484C"/>
    <w:rsid w:val="00EA68A9"/>
    <w:rsid w:val="00EA6CF5"/>
    <w:rsid w:val="00EC2222"/>
    <w:rsid w:val="00EC4CBE"/>
    <w:rsid w:val="00EE06B6"/>
    <w:rsid w:val="00EE1E2C"/>
    <w:rsid w:val="00EF3FF3"/>
    <w:rsid w:val="00EF497E"/>
    <w:rsid w:val="00F052A7"/>
    <w:rsid w:val="00F12074"/>
    <w:rsid w:val="00F237E7"/>
    <w:rsid w:val="00F23C66"/>
    <w:rsid w:val="00F25CA0"/>
    <w:rsid w:val="00F32E7F"/>
    <w:rsid w:val="00F35DC4"/>
    <w:rsid w:val="00F435BD"/>
    <w:rsid w:val="00F466FD"/>
    <w:rsid w:val="00F5747A"/>
    <w:rsid w:val="00F726F7"/>
    <w:rsid w:val="00F73305"/>
    <w:rsid w:val="00FA20F2"/>
    <w:rsid w:val="00FB6F7B"/>
    <w:rsid w:val="00FC6901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6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5C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6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5C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F66F-D80C-404F-B9FD-0850179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2014-07-25T02:51:00Z</cp:lastPrinted>
  <dcterms:created xsi:type="dcterms:W3CDTF">2014-07-28T08:23:00Z</dcterms:created>
  <dcterms:modified xsi:type="dcterms:W3CDTF">2014-07-28T08:23:00Z</dcterms:modified>
</cp:coreProperties>
</file>