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42" w:rsidRPr="00230D35" w:rsidRDefault="00800642" w:rsidP="00230D3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30D35">
        <w:rPr>
          <w:rFonts w:ascii="Times New Roman" w:eastAsia="Calibri" w:hAnsi="Times New Roman" w:cs="Times New Roman"/>
          <w:sz w:val="20"/>
          <w:szCs w:val="20"/>
          <w:lang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6" o:title="" blacklevel="-1966f"/>
          </v:shape>
          <o:OLEObject Type="Embed" ProgID="CorelDRAW.Graphic.12" ShapeID="_x0000_i1025" DrawAspect="Content" ObjectID="_1457370737" r:id="rId7"/>
        </w:object>
      </w: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0D35">
        <w:rPr>
          <w:rFonts w:ascii="Times New Roman" w:hAnsi="Times New Roman" w:cs="Times New Roman"/>
          <w:b/>
          <w:sz w:val="32"/>
        </w:rPr>
        <w:t>АДМИНИСТРАЦИЯ</w:t>
      </w: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0D3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30D3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30D35">
        <w:rPr>
          <w:rFonts w:ascii="Times New Roman" w:hAnsi="Times New Roman" w:cs="Times New Roman"/>
          <w:b/>
          <w:sz w:val="32"/>
        </w:rPr>
        <w:t xml:space="preserve"> района</w:t>
      </w: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0D3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D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0642" w:rsidRPr="00230D35" w:rsidRDefault="00800642" w:rsidP="00230D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0642" w:rsidRPr="00230D35" w:rsidRDefault="00800642" w:rsidP="00230D35">
      <w:pPr>
        <w:spacing w:after="0" w:line="240" w:lineRule="auto"/>
        <w:rPr>
          <w:rFonts w:ascii="Times New Roman" w:hAnsi="Times New Roman" w:cs="Times New Roman"/>
        </w:rPr>
      </w:pPr>
    </w:p>
    <w:p w:rsidR="00800642" w:rsidRPr="00230D35" w:rsidRDefault="00800642" w:rsidP="00230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C13E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30D35">
        <w:rPr>
          <w:rFonts w:ascii="Times New Roman" w:hAnsi="Times New Roman" w:cs="Times New Roman"/>
          <w:sz w:val="28"/>
          <w:szCs w:val="28"/>
          <w:u w:val="single"/>
        </w:rPr>
        <w:t>» марта 2014 года</w:t>
      </w:r>
      <w:r w:rsidRPr="0023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9C13ED">
        <w:rPr>
          <w:rFonts w:ascii="Times New Roman" w:hAnsi="Times New Roman" w:cs="Times New Roman"/>
          <w:sz w:val="28"/>
          <w:szCs w:val="28"/>
        </w:rPr>
        <w:t>238</w:t>
      </w:r>
      <w:bookmarkStart w:id="0" w:name="_GoBack"/>
      <w:bookmarkEnd w:id="0"/>
      <w:r w:rsidRPr="00230D3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0642" w:rsidRPr="00230D35" w:rsidRDefault="00800642" w:rsidP="00230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30D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0D3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30D35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</w:tblGrid>
      <w:tr w:rsidR="00A501D1" w:rsidRPr="00A501D1" w:rsidTr="0005760A">
        <w:tc>
          <w:tcPr>
            <w:tcW w:w="5671" w:type="dxa"/>
          </w:tcPr>
          <w:p w:rsidR="00483197" w:rsidRDefault="00483197" w:rsidP="00483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1D1" w:rsidRPr="00A501D1" w:rsidRDefault="00A501D1" w:rsidP="00230D35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501D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A501D1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A501D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B45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01D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B4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01D1">
              <w:rPr>
                <w:rFonts w:ascii="Times New Roman" w:hAnsi="Times New Roman" w:cs="Times New Roman"/>
                <w:sz w:val="28"/>
                <w:szCs w:val="28"/>
              </w:rPr>
              <w:t xml:space="preserve">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1D1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0B4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01D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C709D3" w:rsidRDefault="00C709D3" w:rsidP="0005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A501D1" w:rsidP="0005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 xml:space="preserve">В </w:t>
      </w:r>
      <w:r w:rsidR="00C709D3">
        <w:rPr>
          <w:rFonts w:ascii="Times New Roman" w:hAnsi="Times New Roman" w:cs="Times New Roman"/>
          <w:sz w:val="28"/>
          <w:szCs w:val="28"/>
        </w:rPr>
        <w:t>с</w:t>
      </w:r>
      <w:r w:rsidR="00DB4000">
        <w:rPr>
          <w:rFonts w:ascii="Times New Roman" w:hAnsi="Times New Roman" w:cs="Times New Roman"/>
          <w:sz w:val="28"/>
          <w:szCs w:val="28"/>
        </w:rPr>
        <w:t xml:space="preserve">вязи с </w:t>
      </w:r>
      <w:r w:rsidR="00C709D3">
        <w:rPr>
          <w:rFonts w:ascii="Times New Roman" w:hAnsi="Times New Roman" w:cs="Times New Roman"/>
          <w:sz w:val="28"/>
          <w:szCs w:val="28"/>
        </w:rPr>
        <w:t>кадровыми</w:t>
      </w:r>
      <w:r w:rsidR="00DB4000">
        <w:rPr>
          <w:rFonts w:ascii="Times New Roman" w:hAnsi="Times New Roman" w:cs="Times New Roman"/>
          <w:sz w:val="28"/>
          <w:szCs w:val="28"/>
        </w:rPr>
        <w:t xml:space="preserve"> изменениями, </w:t>
      </w:r>
      <w:r w:rsidRPr="00A501D1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501D1" w:rsidRPr="00B616D3" w:rsidRDefault="00A501D1" w:rsidP="000576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0B4558">
        <w:rPr>
          <w:rFonts w:ascii="Times New Roman" w:hAnsi="Times New Roman" w:cs="Times New Roman"/>
          <w:sz w:val="28"/>
          <w:szCs w:val="28"/>
        </w:rPr>
        <w:t xml:space="preserve">по </w:t>
      </w:r>
      <w:r w:rsidR="000F44FB">
        <w:rPr>
          <w:rFonts w:ascii="Times New Roman" w:hAnsi="Times New Roman" w:cs="Times New Roman"/>
          <w:sz w:val="28"/>
          <w:szCs w:val="28"/>
        </w:rPr>
        <w:t>предоставлению</w:t>
      </w:r>
      <w:r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B4558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0F44FB">
        <w:rPr>
          <w:rFonts w:ascii="Times New Roman" w:hAnsi="Times New Roman" w:cs="Times New Roman"/>
          <w:sz w:val="28"/>
          <w:szCs w:val="28"/>
        </w:rPr>
        <w:t>,</w:t>
      </w:r>
      <w:r w:rsidRPr="000F4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 xml:space="preserve">утверждённый постановлением Администрации городского поселения </w:t>
      </w:r>
      <w:proofErr w:type="spellStart"/>
      <w:r w:rsidRPr="00B616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616D3">
        <w:rPr>
          <w:rFonts w:ascii="Times New Roman" w:hAnsi="Times New Roman" w:cs="Times New Roman"/>
          <w:sz w:val="28"/>
          <w:szCs w:val="28"/>
        </w:rPr>
        <w:t xml:space="preserve"> от 2</w:t>
      </w:r>
      <w:r w:rsidR="000F44FB" w:rsidRPr="00B616D3">
        <w:rPr>
          <w:rFonts w:ascii="Times New Roman" w:hAnsi="Times New Roman" w:cs="Times New Roman"/>
          <w:sz w:val="28"/>
          <w:szCs w:val="28"/>
        </w:rPr>
        <w:t>8.06.2012 №33</w:t>
      </w:r>
      <w:r w:rsidRPr="00B616D3">
        <w:rPr>
          <w:rFonts w:ascii="Times New Roman" w:hAnsi="Times New Roman" w:cs="Times New Roman"/>
          <w:sz w:val="28"/>
          <w:szCs w:val="28"/>
        </w:rPr>
        <w:t>5 следующие изменения:</w:t>
      </w:r>
    </w:p>
    <w:p w:rsidR="00B616D3" w:rsidRDefault="00A501D1" w:rsidP="00C31A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="00B616D3"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B616D3" w:rsidRPr="00B616D3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B616D3">
        <w:rPr>
          <w:rFonts w:ascii="Times New Roman" w:hAnsi="Times New Roman" w:cs="Times New Roman"/>
          <w:sz w:val="28"/>
          <w:szCs w:val="28"/>
        </w:rPr>
        <w:t>1.1, 2.2, 4.1 и 4.4.</w:t>
      </w:r>
      <w:r w:rsidRPr="00B6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616D3">
        <w:rPr>
          <w:rFonts w:ascii="Times New Roman" w:hAnsi="Times New Roman" w:cs="Times New Roman"/>
          <w:sz w:val="28"/>
          <w:szCs w:val="28"/>
        </w:rPr>
        <w:t>слова «правового управления» исключить.</w:t>
      </w:r>
    </w:p>
    <w:p w:rsidR="00C709D3" w:rsidRDefault="00B616D3" w:rsidP="00C3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1.2 . </w:t>
      </w:r>
      <w:hyperlink r:id="rId9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C709D3">
        <w:rPr>
          <w:rFonts w:ascii="Times New Roman" w:hAnsi="Times New Roman" w:cs="Times New Roman"/>
          <w:sz w:val="28"/>
          <w:szCs w:val="28"/>
        </w:rPr>
        <w:t>приложения к постановлению адрес электронной почты (e-</w:t>
      </w:r>
      <w:proofErr w:type="spellStart"/>
      <w:r w:rsidRPr="00C709D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09D3">
        <w:rPr>
          <w:rFonts w:ascii="Times New Roman" w:hAnsi="Times New Roman" w:cs="Times New Roman"/>
          <w:sz w:val="28"/>
          <w:szCs w:val="28"/>
        </w:rPr>
        <w:t xml:space="preserve">) </w:t>
      </w:r>
      <w:r w:rsidR="00A501D1" w:rsidRPr="00C709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709D3">
        <w:rPr>
          <w:rFonts w:ascii="Times New Roman" w:hAnsi="Times New Roman" w:cs="Times New Roman"/>
          <w:sz w:val="28"/>
          <w:szCs w:val="28"/>
        </w:rPr>
        <w:t xml:space="preserve"> </w:t>
      </w:r>
      <w:r w:rsidR="00C709D3" w:rsidRPr="00C709D3">
        <w:rPr>
          <w:rFonts w:ascii="Times New Roman" w:hAnsi="Times New Roman" w:cs="Times New Roman"/>
          <w:sz w:val="28"/>
          <w:szCs w:val="28"/>
        </w:rPr>
        <w:t>«</w:t>
      </w:r>
      <w:r w:rsidR="00C709D3" w:rsidRPr="00C709D3">
        <w:rPr>
          <w:rFonts w:ascii="Times New Roman" w:hAnsi="Times New Roman" w:cs="Times New Roman"/>
          <w:color w:val="000000"/>
          <w:sz w:val="28"/>
          <w:szCs w:val="28"/>
        </w:rPr>
        <w:t xml:space="preserve">SadykovaVN@AdmLyantor.ru». </w:t>
      </w:r>
    </w:p>
    <w:p w:rsidR="00C31A1E" w:rsidRDefault="00C31A1E" w:rsidP="00C3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 Пункт 2.6.2 </w:t>
      </w:r>
      <w:r w:rsidRPr="00C709D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31A1E" w:rsidRDefault="00C31A1E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«2.6.2. </w:t>
      </w:r>
      <w:hyperlink r:id="rId10" w:history="1">
        <w:r w:rsidRPr="00C31A1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31A1E">
        <w:rPr>
          <w:rFonts w:ascii="Times New Roman" w:hAnsi="Times New Roman" w:cs="Times New Roman"/>
          <w:sz w:val="28"/>
          <w:szCs w:val="28"/>
        </w:rPr>
        <w:t xml:space="preserve"> в свободной форме или по форме (согласно приложению к настоящему административному регламенту).   Заявление от юридического лица оформляется на фирменном бланке юридического лица. </w:t>
      </w:r>
      <w:r w:rsidRPr="00C31A1E">
        <w:rPr>
          <w:rFonts w:ascii="Times New Roman" w:hAnsi="Times New Roman" w:cs="Times New Roman"/>
          <w:color w:val="000000"/>
          <w:sz w:val="28"/>
          <w:szCs w:val="28"/>
        </w:rPr>
        <w:t>Заявление должно быть написано на русском языке. В заявлении чётко указывается фамилия, имя, отчество и почтовый адрес Заявителя</w:t>
      </w:r>
      <w:proofErr w:type="gramStart"/>
      <w:r w:rsidRPr="00C31A1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31A1E" w:rsidRDefault="00C31A1E" w:rsidP="00C3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Пункт 2.</w:t>
      </w:r>
      <w:r w:rsidR="0057797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D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31A1E" w:rsidRPr="00C31A1E" w:rsidRDefault="00C31A1E" w:rsidP="00C31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C31A1E">
        <w:rPr>
          <w:rFonts w:ascii="Times New Roman" w:hAnsi="Times New Roman" w:cs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C31A1E" w:rsidRDefault="00C31A1E" w:rsidP="00C3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A1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 w:rsidRPr="00C31A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7972" w:rsidRDefault="00577972" w:rsidP="0057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2.8 </w:t>
      </w:r>
      <w:r w:rsidRPr="00C709D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77972" w:rsidRPr="00577972" w:rsidRDefault="00577972" w:rsidP="00577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«2.8. </w:t>
      </w:r>
      <w:r w:rsidRPr="00577972">
        <w:rPr>
          <w:rFonts w:ascii="Times New Roman" w:hAnsi="Times New Roman" w:cs="Times New Roman"/>
          <w:color w:val="000000"/>
          <w:sz w:val="28"/>
          <w:szCs w:val="28"/>
        </w:rPr>
        <w:t>Перечень оснований отказа в предоставлении муниципальной услуги:</w:t>
      </w:r>
    </w:p>
    <w:p w:rsidR="00577972" w:rsidRPr="00577972" w:rsidRDefault="00577972" w:rsidP="00577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972">
        <w:rPr>
          <w:rFonts w:ascii="Times New Roman" w:hAnsi="Times New Roman" w:cs="Times New Roman"/>
          <w:color w:val="000000"/>
          <w:sz w:val="28"/>
          <w:szCs w:val="28"/>
        </w:rPr>
        <w:t xml:space="preserve">- из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запроса </w:t>
      </w:r>
      <w:r w:rsidRPr="00577972">
        <w:rPr>
          <w:rFonts w:ascii="Times New Roman" w:hAnsi="Times New Roman" w:cs="Times New Roman"/>
          <w:color w:val="000000"/>
          <w:sz w:val="28"/>
          <w:szCs w:val="28"/>
        </w:rPr>
        <w:t>невозможно установить, какая именно информация необходима;</w:t>
      </w:r>
    </w:p>
    <w:p w:rsidR="00577972" w:rsidRPr="00577972" w:rsidRDefault="00577972" w:rsidP="005779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97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информация, за которой обратился заявитель, не относится к информации </w:t>
      </w:r>
      <w:r w:rsidRPr="00577972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5779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7972" w:rsidRPr="00577972" w:rsidRDefault="00577972" w:rsidP="00577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72">
        <w:rPr>
          <w:rFonts w:ascii="Times New Roman" w:hAnsi="Times New Roman" w:cs="Times New Roman"/>
          <w:sz w:val="28"/>
          <w:szCs w:val="28"/>
        </w:rPr>
        <w:t>- в заявлении не указан почтовый адрес, адрес электронной почты или номер факса для направления ответа на заявление;</w:t>
      </w:r>
    </w:p>
    <w:p w:rsidR="00C31A1E" w:rsidRPr="00577972" w:rsidRDefault="00577972" w:rsidP="00577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9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7972">
        <w:rPr>
          <w:rFonts w:ascii="Times New Roman" w:hAnsi="Times New Roman" w:cs="Times New Roman"/>
          <w:sz w:val="28"/>
          <w:szCs w:val="28"/>
        </w:rPr>
        <w:t>аявление в электронной форме подписано с использованием электронной подписи, не принадлежащей заявителю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4215" w:rsidRPr="00DD4215" w:rsidRDefault="0005760A" w:rsidP="00DD4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15">
        <w:rPr>
          <w:rFonts w:ascii="Times New Roman" w:hAnsi="Times New Roman" w:cs="Times New Roman"/>
          <w:sz w:val="28"/>
          <w:szCs w:val="28"/>
        </w:rPr>
        <w:t xml:space="preserve">2. </w:t>
      </w:r>
      <w:r w:rsidR="00DD4215" w:rsidRPr="00DD42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DD4215" w:rsidRPr="00DD421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DD4215" w:rsidRPr="00DD4215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DD4215" w:rsidRPr="00DD421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4215" w:rsidRPr="00DD4215">
        <w:rPr>
          <w:rFonts w:ascii="Times New Roman" w:hAnsi="Times New Roman" w:cs="Times New Roman"/>
          <w:sz w:val="28"/>
          <w:szCs w:val="28"/>
        </w:rPr>
        <w:t>.</w:t>
      </w:r>
    </w:p>
    <w:p w:rsidR="00DD4215" w:rsidRPr="00DD4215" w:rsidRDefault="00DD4215" w:rsidP="00DD4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2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D4215" w:rsidRPr="00DD4215" w:rsidRDefault="00DD4215" w:rsidP="00DD4215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42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42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421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D4215" w:rsidRDefault="00DD4215" w:rsidP="00DD4215">
      <w:pPr>
        <w:jc w:val="both"/>
        <w:rPr>
          <w:sz w:val="26"/>
          <w:szCs w:val="26"/>
        </w:rPr>
      </w:pPr>
    </w:p>
    <w:p w:rsidR="00A501D1" w:rsidRPr="00A501D1" w:rsidRDefault="00A501D1" w:rsidP="00DD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A501D1" w:rsidRPr="00A501D1" w:rsidTr="00BF2C1E">
        <w:tc>
          <w:tcPr>
            <w:tcW w:w="4786" w:type="dxa"/>
            <w:vAlign w:val="bottom"/>
          </w:tcPr>
          <w:p w:rsidR="00A501D1" w:rsidRPr="00A501D1" w:rsidRDefault="00A501D1" w:rsidP="00DD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D1">
              <w:rPr>
                <w:rFonts w:ascii="Times New Roman" w:hAnsi="Times New Roman" w:cs="Times New Roman"/>
                <w:sz w:val="28"/>
                <w:szCs w:val="28"/>
              </w:rPr>
              <w:t>Глава город</w:t>
            </w:r>
            <w:r w:rsidR="00DD4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A501D1" w:rsidRPr="00A501D1" w:rsidRDefault="00A501D1" w:rsidP="00BF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A501D1" w:rsidRPr="00A501D1" w:rsidRDefault="00483197" w:rsidP="00BF2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A501D1" w:rsidRPr="00DF3564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15" w:rsidRDefault="00DD421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4215" w:rsidSect="00483197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760A"/>
    <w:rsid w:val="000B4558"/>
    <w:rsid w:val="000C2969"/>
    <w:rsid w:val="000F44FB"/>
    <w:rsid w:val="00105733"/>
    <w:rsid w:val="00165DC3"/>
    <w:rsid w:val="002277F9"/>
    <w:rsid w:val="00230D35"/>
    <w:rsid w:val="002C58CD"/>
    <w:rsid w:val="003D3763"/>
    <w:rsid w:val="00483197"/>
    <w:rsid w:val="004C7534"/>
    <w:rsid w:val="004D6A11"/>
    <w:rsid w:val="004F3AEB"/>
    <w:rsid w:val="00522F09"/>
    <w:rsid w:val="00577972"/>
    <w:rsid w:val="005E4BBD"/>
    <w:rsid w:val="005F489C"/>
    <w:rsid w:val="006F5E85"/>
    <w:rsid w:val="00736646"/>
    <w:rsid w:val="00752C76"/>
    <w:rsid w:val="00800642"/>
    <w:rsid w:val="008D2EA4"/>
    <w:rsid w:val="008F41E0"/>
    <w:rsid w:val="00916654"/>
    <w:rsid w:val="00927C14"/>
    <w:rsid w:val="009C13ED"/>
    <w:rsid w:val="00A501D1"/>
    <w:rsid w:val="00A53BF7"/>
    <w:rsid w:val="00B419A5"/>
    <w:rsid w:val="00B616D3"/>
    <w:rsid w:val="00B85B75"/>
    <w:rsid w:val="00C31A1E"/>
    <w:rsid w:val="00C709D3"/>
    <w:rsid w:val="00C808B7"/>
    <w:rsid w:val="00D7735B"/>
    <w:rsid w:val="00DB4000"/>
    <w:rsid w:val="00DD4215"/>
    <w:rsid w:val="00DF3564"/>
    <w:rsid w:val="00E5726A"/>
    <w:rsid w:val="00E74550"/>
    <w:rsid w:val="00F010D7"/>
    <w:rsid w:val="00F35331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DD4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</w:rPr>
  </w:style>
  <w:style w:type="paragraph" w:styleId="a5">
    <w:name w:val="No Spacing"/>
    <w:uiPriority w:val="1"/>
    <w:qFormat/>
    <w:rsid w:val="00D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2C58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C58C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4F077B1FD7958830EAA2AEFDBE7474F49B88B1553E6L8I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FED91E49050BBB4D5DBB794E602DE5915E8735A9AE36AEE4EB085A4B9A55A11463D4AD7092DC08B89AF8wEy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Слава</cp:lastModifiedBy>
  <cp:revision>18</cp:revision>
  <cp:lastPrinted>2013-07-03T03:51:00Z</cp:lastPrinted>
  <dcterms:created xsi:type="dcterms:W3CDTF">2014-02-19T05:45:00Z</dcterms:created>
  <dcterms:modified xsi:type="dcterms:W3CDTF">2014-03-26T16:26:00Z</dcterms:modified>
</cp:coreProperties>
</file>