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A9F" w:rsidRDefault="00145A9F" w:rsidP="00A600F9">
      <w:pPr>
        <w:jc w:val="center"/>
        <w:rPr>
          <w:b/>
          <w:sz w:val="32"/>
          <w:szCs w:val="32"/>
          <w:lang w:eastAsia="ar-SA"/>
        </w:rPr>
      </w:pPr>
      <w:bookmarkStart w:id="0" w:name="_GoBack"/>
      <w:bookmarkEnd w:id="0"/>
    </w:p>
    <w:p w:rsidR="00174A90" w:rsidRDefault="00174A90" w:rsidP="00174A90">
      <w:pPr>
        <w:jc w:val="center"/>
        <w:rPr>
          <w:rFonts w:eastAsia="Calibri"/>
        </w:rPr>
      </w:pPr>
      <w:r>
        <w:rPr>
          <w:rFonts w:eastAsia="Calibri"/>
          <w:sz w:val="22"/>
          <w:szCs w:val="22"/>
          <w:lang w:eastAsia="en-US"/>
        </w:rPr>
        <w:object w:dxaOrig="10113" w:dyaOrig="13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66pt" o:ole="">
            <v:imagedata r:id="rId7" o:title="" blacklevel="-1966f"/>
          </v:shape>
          <o:OLEObject Type="Embed" ProgID="CorelDRAW.Graphic.12" ShapeID="_x0000_i1025" DrawAspect="Content" ObjectID="_1490517822" r:id="rId8"/>
        </w:object>
      </w:r>
    </w:p>
    <w:p w:rsidR="00174A90" w:rsidRDefault="00174A90" w:rsidP="00174A90">
      <w:pPr>
        <w:jc w:val="center"/>
        <w:rPr>
          <w:b/>
          <w:sz w:val="32"/>
        </w:rPr>
      </w:pPr>
      <w:r>
        <w:rPr>
          <w:b/>
          <w:sz w:val="32"/>
        </w:rPr>
        <w:t>АДМИНИСТРАЦИЯ</w:t>
      </w:r>
    </w:p>
    <w:p w:rsidR="00174A90" w:rsidRDefault="00174A90" w:rsidP="00174A90">
      <w:pPr>
        <w:jc w:val="center"/>
        <w:rPr>
          <w:b/>
          <w:sz w:val="32"/>
        </w:rPr>
      </w:pPr>
      <w:r>
        <w:rPr>
          <w:b/>
          <w:sz w:val="32"/>
        </w:rPr>
        <w:t xml:space="preserve"> ГОРОДСКОГО ПОСЕЛЕНИЯ ЛЯНТОР</w:t>
      </w:r>
    </w:p>
    <w:p w:rsidR="00174A90" w:rsidRDefault="00174A90" w:rsidP="00174A90">
      <w:pPr>
        <w:jc w:val="center"/>
        <w:rPr>
          <w:b/>
          <w:sz w:val="32"/>
        </w:rPr>
      </w:pPr>
      <w:r>
        <w:rPr>
          <w:b/>
          <w:sz w:val="32"/>
        </w:rPr>
        <w:t>Сургутского района</w:t>
      </w:r>
    </w:p>
    <w:p w:rsidR="00174A90" w:rsidRDefault="00174A90" w:rsidP="00174A90">
      <w:pPr>
        <w:jc w:val="center"/>
        <w:rPr>
          <w:b/>
          <w:sz w:val="32"/>
        </w:rPr>
      </w:pPr>
      <w:r>
        <w:rPr>
          <w:b/>
          <w:sz w:val="32"/>
        </w:rPr>
        <w:t>Ханты-Мансийского автономного округа-Югры</w:t>
      </w:r>
    </w:p>
    <w:p w:rsidR="00174A90" w:rsidRDefault="00174A90" w:rsidP="00174A90">
      <w:pPr>
        <w:jc w:val="center"/>
        <w:rPr>
          <w:b/>
          <w:sz w:val="32"/>
        </w:rPr>
      </w:pPr>
    </w:p>
    <w:p w:rsidR="00174A90" w:rsidRDefault="00174A90" w:rsidP="00174A9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174A90" w:rsidRDefault="00174A90" w:rsidP="00174A90">
      <w:pPr>
        <w:rPr>
          <w:sz w:val="22"/>
          <w:szCs w:val="22"/>
        </w:rPr>
      </w:pPr>
    </w:p>
    <w:p w:rsidR="00174A90" w:rsidRDefault="00174A90" w:rsidP="00174A90"/>
    <w:p w:rsidR="00174A90" w:rsidRDefault="00174A90" w:rsidP="00174A90">
      <w:pPr>
        <w:rPr>
          <w:sz w:val="28"/>
          <w:szCs w:val="28"/>
        </w:rPr>
      </w:pPr>
      <w:r>
        <w:rPr>
          <w:sz w:val="28"/>
          <w:szCs w:val="28"/>
          <w:u w:val="single"/>
        </w:rPr>
        <w:t>«</w:t>
      </w:r>
      <w:r w:rsidR="00070AA5">
        <w:rPr>
          <w:sz w:val="28"/>
          <w:szCs w:val="28"/>
          <w:u w:val="single"/>
        </w:rPr>
        <w:t>13</w:t>
      </w:r>
      <w:r>
        <w:rPr>
          <w:sz w:val="28"/>
          <w:szCs w:val="28"/>
          <w:u w:val="single"/>
        </w:rPr>
        <w:t>»  апреля 2015 года</w:t>
      </w:r>
      <w:r>
        <w:rPr>
          <w:sz w:val="28"/>
          <w:szCs w:val="28"/>
        </w:rPr>
        <w:t xml:space="preserve">                                                                                    № </w:t>
      </w:r>
      <w:r w:rsidR="00070AA5">
        <w:rPr>
          <w:sz w:val="28"/>
          <w:szCs w:val="28"/>
        </w:rPr>
        <w:t>224</w:t>
      </w:r>
      <w:r>
        <w:rPr>
          <w:sz w:val="28"/>
          <w:szCs w:val="28"/>
        </w:rPr>
        <w:t xml:space="preserve">                                                   </w:t>
      </w:r>
    </w:p>
    <w:p w:rsidR="00174A90" w:rsidRDefault="00174A90" w:rsidP="00174A9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г.Лянтор          </w:t>
      </w:r>
    </w:p>
    <w:p w:rsidR="00145A9F" w:rsidRDefault="00145A9F" w:rsidP="000A2615">
      <w:pPr>
        <w:jc w:val="both"/>
        <w:rPr>
          <w:kern w:val="28"/>
          <w:sz w:val="28"/>
          <w:szCs w:val="28"/>
        </w:rPr>
      </w:pPr>
    </w:p>
    <w:p w:rsidR="00F31230" w:rsidRDefault="00C2653F" w:rsidP="00C2653F">
      <w:pPr>
        <w:pStyle w:val="a5"/>
        <w:rPr>
          <w:rFonts w:ascii="Times New Roman" w:hAnsi="Times New Roman"/>
          <w:sz w:val="28"/>
          <w:szCs w:val="28"/>
        </w:rPr>
      </w:pPr>
      <w:r w:rsidRPr="00356840">
        <w:rPr>
          <w:rFonts w:ascii="Times New Roman" w:hAnsi="Times New Roman"/>
          <w:sz w:val="28"/>
          <w:szCs w:val="28"/>
        </w:rPr>
        <w:t xml:space="preserve">О внесении изменений в постановление </w:t>
      </w:r>
    </w:p>
    <w:p w:rsidR="00C2653F" w:rsidRPr="00356840" w:rsidRDefault="00C2653F" w:rsidP="00C2653F">
      <w:pPr>
        <w:pStyle w:val="a5"/>
        <w:rPr>
          <w:rFonts w:ascii="Times New Roman" w:hAnsi="Times New Roman"/>
          <w:sz w:val="28"/>
          <w:szCs w:val="28"/>
        </w:rPr>
      </w:pPr>
      <w:r w:rsidRPr="00356840">
        <w:rPr>
          <w:rFonts w:ascii="Times New Roman" w:hAnsi="Times New Roman"/>
          <w:sz w:val="28"/>
          <w:szCs w:val="28"/>
        </w:rPr>
        <w:t xml:space="preserve">Администрации городского поселения Лянтор </w:t>
      </w:r>
    </w:p>
    <w:p w:rsidR="00C2653F" w:rsidRPr="00FB7FD8" w:rsidRDefault="00C2653F" w:rsidP="00C2653F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FB7FD8">
        <w:rPr>
          <w:rFonts w:ascii="Times New Roman" w:hAnsi="Times New Roman" w:cs="Times New Roman"/>
          <w:sz w:val="28"/>
          <w:szCs w:val="28"/>
        </w:rPr>
        <w:t>от 11.06.2013 № 267</w:t>
      </w:r>
    </w:p>
    <w:p w:rsidR="00C2653F" w:rsidRPr="00356840" w:rsidRDefault="00C2653F" w:rsidP="00C2653F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C2653F" w:rsidRPr="00356840" w:rsidRDefault="00C2653F" w:rsidP="00C2653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законом от 22.11.1995 № 171-ФЗ            </w:t>
      </w:r>
      <w:r w:rsidR="00CB4AE7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«О государственном регулировании производства и оборота этилового спирта, алкогольной и спиртосодержащей продукции», постановлением Правительства РФ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 же определения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постановление</w:t>
      </w:r>
      <w:r w:rsidR="00900F24">
        <w:rPr>
          <w:sz w:val="28"/>
          <w:szCs w:val="28"/>
        </w:rPr>
        <w:t>м</w:t>
      </w:r>
      <w:r>
        <w:rPr>
          <w:sz w:val="28"/>
          <w:szCs w:val="28"/>
        </w:rPr>
        <w:t xml:space="preserve"> </w:t>
      </w:r>
      <w:r w:rsidR="00166C3A">
        <w:rPr>
          <w:sz w:val="28"/>
          <w:szCs w:val="28"/>
        </w:rPr>
        <w:t>Правительства Ханты-Мансийского автономного округа-Югры от 22.12.2012 № 515-п «О перечне единых специально отведенных или приспособленных для коллективного обсуждения общественно значимых вопросов и выражения общественных настроений, а также для массового присутствия граждан для публичного выражения общественного мнения по поводу актуальных проблем преимущественно общественно-политического характера мест на территории Ханты-Мансийского автономного округа-Югры»</w:t>
      </w:r>
      <w:r w:rsidR="00900F24">
        <w:rPr>
          <w:sz w:val="28"/>
          <w:szCs w:val="28"/>
        </w:rPr>
        <w:t xml:space="preserve">: </w:t>
      </w:r>
    </w:p>
    <w:p w:rsidR="0039326B" w:rsidRDefault="00C2653F" w:rsidP="0039326B">
      <w:pPr>
        <w:ind w:firstLine="708"/>
        <w:jc w:val="both"/>
        <w:rPr>
          <w:sz w:val="28"/>
          <w:szCs w:val="28"/>
        </w:rPr>
      </w:pPr>
      <w:r w:rsidRPr="00356840">
        <w:rPr>
          <w:sz w:val="28"/>
          <w:szCs w:val="28"/>
        </w:rPr>
        <w:t>1. Внести в постановлени</w:t>
      </w:r>
      <w:r w:rsidR="0039326B">
        <w:rPr>
          <w:sz w:val="28"/>
          <w:szCs w:val="28"/>
        </w:rPr>
        <w:t>е</w:t>
      </w:r>
      <w:r w:rsidRPr="00356840">
        <w:rPr>
          <w:sz w:val="28"/>
          <w:szCs w:val="28"/>
        </w:rPr>
        <w:t xml:space="preserve">  Администрации городского поселения Лянтор от </w:t>
      </w:r>
      <w:r w:rsidR="00F9357D">
        <w:rPr>
          <w:sz w:val="28"/>
          <w:szCs w:val="28"/>
        </w:rPr>
        <w:t>11</w:t>
      </w:r>
      <w:r w:rsidRPr="00356840">
        <w:rPr>
          <w:sz w:val="28"/>
          <w:szCs w:val="28"/>
        </w:rPr>
        <w:t>.0</w:t>
      </w:r>
      <w:r w:rsidR="00F9357D">
        <w:rPr>
          <w:sz w:val="28"/>
          <w:szCs w:val="28"/>
        </w:rPr>
        <w:t>6</w:t>
      </w:r>
      <w:r w:rsidRPr="00356840">
        <w:rPr>
          <w:sz w:val="28"/>
          <w:szCs w:val="28"/>
        </w:rPr>
        <w:t>.201</w:t>
      </w:r>
      <w:r w:rsidR="00F9357D">
        <w:rPr>
          <w:sz w:val="28"/>
          <w:szCs w:val="28"/>
        </w:rPr>
        <w:t>3</w:t>
      </w:r>
      <w:r w:rsidRPr="00356840">
        <w:rPr>
          <w:sz w:val="28"/>
          <w:szCs w:val="28"/>
        </w:rPr>
        <w:t xml:space="preserve"> № </w:t>
      </w:r>
      <w:r w:rsidR="00F9357D">
        <w:rPr>
          <w:sz w:val="28"/>
          <w:szCs w:val="28"/>
        </w:rPr>
        <w:t>267 «Об определении способа расчёта расстояний от некоторых организаций и (или) объектов до границ, прилегающих к ним территорий, на которых не допускается розничная продажа алкогольной продукции»</w:t>
      </w:r>
      <w:r w:rsidR="0039326B">
        <w:rPr>
          <w:sz w:val="28"/>
          <w:szCs w:val="28"/>
        </w:rPr>
        <w:t xml:space="preserve"> (далее </w:t>
      </w:r>
      <w:r w:rsidR="00055176" w:rsidRPr="00055176">
        <w:rPr>
          <w:sz w:val="28"/>
          <w:szCs w:val="28"/>
        </w:rPr>
        <w:t>п</w:t>
      </w:r>
      <w:r w:rsidR="0039326B">
        <w:rPr>
          <w:sz w:val="28"/>
          <w:szCs w:val="28"/>
        </w:rPr>
        <w:t>остановление)</w:t>
      </w:r>
      <w:r w:rsidRPr="00356840">
        <w:rPr>
          <w:sz w:val="28"/>
          <w:szCs w:val="28"/>
        </w:rPr>
        <w:t>,</w:t>
      </w:r>
      <w:r w:rsidR="0039326B">
        <w:rPr>
          <w:sz w:val="28"/>
          <w:szCs w:val="28"/>
        </w:rPr>
        <w:t xml:space="preserve"> следующие изменения:</w:t>
      </w:r>
    </w:p>
    <w:p w:rsidR="005F24FC" w:rsidRDefault="0039326B" w:rsidP="00F935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F24FC">
        <w:rPr>
          <w:sz w:val="28"/>
          <w:szCs w:val="28"/>
        </w:rPr>
        <w:t>.</w:t>
      </w:r>
      <w:r w:rsidR="00900F24">
        <w:rPr>
          <w:sz w:val="28"/>
          <w:szCs w:val="28"/>
        </w:rPr>
        <w:t>1</w:t>
      </w:r>
      <w:r w:rsidR="005F24FC">
        <w:rPr>
          <w:sz w:val="28"/>
          <w:szCs w:val="28"/>
        </w:rPr>
        <w:t xml:space="preserve">. </w:t>
      </w:r>
      <w:r w:rsidR="00900F24">
        <w:rPr>
          <w:sz w:val="28"/>
          <w:szCs w:val="28"/>
        </w:rPr>
        <w:t>П</w:t>
      </w:r>
      <w:r w:rsidR="005F24FC">
        <w:rPr>
          <w:sz w:val="28"/>
          <w:szCs w:val="28"/>
        </w:rPr>
        <w:t xml:space="preserve">риложение № </w:t>
      </w:r>
      <w:r w:rsidR="00900F24">
        <w:rPr>
          <w:sz w:val="28"/>
          <w:szCs w:val="28"/>
        </w:rPr>
        <w:t xml:space="preserve">8 к постановлению изложить </w:t>
      </w:r>
      <w:r w:rsidR="00055176">
        <w:rPr>
          <w:sz w:val="28"/>
          <w:szCs w:val="28"/>
        </w:rPr>
        <w:t xml:space="preserve">в редакции согласно приложению </w:t>
      </w:r>
      <w:r w:rsidR="00900F24">
        <w:rPr>
          <w:sz w:val="28"/>
          <w:szCs w:val="28"/>
        </w:rPr>
        <w:t>1</w:t>
      </w:r>
      <w:r w:rsidR="00055176">
        <w:rPr>
          <w:sz w:val="28"/>
          <w:szCs w:val="28"/>
        </w:rPr>
        <w:t xml:space="preserve"> </w:t>
      </w:r>
      <w:r w:rsidR="005F24FC">
        <w:rPr>
          <w:sz w:val="28"/>
          <w:szCs w:val="28"/>
        </w:rPr>
        <w:t>к настоящему постановлению.</w:t>
      </w:r>
    </w:p>
    <w:p w:rsidR="005F24FC" w:rsidRDefault="005F24FC" w:rsidP="005F24F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900F24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="00900F24">
        <w:rPr>
          <w:sz w:val="28"/>
          <w:szCs w:val="28"/>
        </w:rPr>
        <w:t>П</w:t>
      </w:r>
      <w:r>
        <w:rPr>
          <w:sz w:val="28"/>
          <w:szCs w:val="28"/>
        </w:rPr>
        <w:t xml:space="preserve">риложение № </w:t>
      </w:r>
      <w:r w:rsidR="00900F24">
        <w:rPr>
          <w:sz w:val="28"/>
          <w:szCs w:val="28"/>
        </w:rPr>
        <w:t>16 к постановлению изложить</w:t>
      </w:r>
      <w:r>
        <w:rPr>
          <w:sz w:val="28"/>
          <w:szCs w:val="28"/>
        </w:rPr>
        <w:t xml:space="preserve"> в редакции согласно приложению </w:t>
      </w:r>
      <w:r w:rsidR="00900F24">
        <w:rPr>
          <w:sz w:val="28"/>
          <w:szCs w:val="28"/>
        </w:rPr>
        <w:t>2</w:t>
      </w:r>
      <w:r>
        <w:rPr>
          <w:sz w:val="28"/>
          <w:szCs w:val="28"/>
        </w:rPr>
        <w:t xml:space="preserve"> к настоящему постановлению.</w:t>
      </w:r>
    </w:p>
    <w:p w:rsidR="00F9357D" w:rsidRPr="00F9357D" w:rsidRDefault="005F24FC" w:rsidP="00F9357D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</w:t>
      </w:r>
      <w:r w:rsidR="00F9357D" w:rsidRPr="00F9357D">
        <w:rPr>
          <w:rFonts w:ascii="Times New Roman" w:hAnsi="Times New Roman"/>
          <w:sz w:val="28"/>
          <w:szCs w:val="28"/>
        </w:rPr>
        <w:t xml:space="preserve">. </w:t>
      </w:r>
      <w:r w:rsidR="00055176">
        <w:rPr>
          <w:rFonts w:ascii="Times New Roman" w:hAnsi="Times New Roman"/>
          <w:sz w:val="28"/>
          <w:szCs w:val="28"/>
        </w:rPr>
        <w:t>О</w:t>
      </w:r>
      <w:r w:rsidR="00F9357D" w:rsidRPr="00F9357D">
        <w:rPr>
          <w:rFonts w:ascii="Times New Roman" w:hAnsi="Times New Roman"/>
          <w:sz w:val="28"/>
          <w:szCs w:val="28"/>
        </w:rPr>
        <w:t>публиковать</w:t>
      </w:r>
      <w:r w:rsidR="00055176">
        <w:rPr>
          <w:rFonts w:ascii="Times New Roman" w:hAnsi="Times New Roman"/>
          <w:sz w:val="28"/>
          <w:szCs w:val="28"/>
        </w:rPr>
        <w:t xml:space="preserve"> </w:t>
      </w:r>
      <w:r w:rsidR="00F9357D" w:rsidRPr="00F9357D">
        <w:rPr>
          <w:rFonts w:ascii="Times New Roman" w:hAnsi="Times New Roman"/>
          <w:sz w:val="28"/>
          <w:szCs w:val="28"/>
        </w:rPr>
        <w:t xml:space="preserve">настоящее постановление в </w:t>
      </w:r>
      <w:r w:rsidR="00055176">
        <w:rPr>
          <w:rFonts w:ascii="Times New Roman" w:hAnsi="Times New Roman"/>
          <w:sz w:val="28"/>
          <w:szCs w:val="28"/>
        </w:rPr>
        <w:t>газете «Лянторская газета» и</w:t>
      </w:r>
      <w:r w:rsidR="00F9357D" w:rsidRPr="00F9357D">
        <w:rPr>
          <w:rFonts w:ascii="Times New Roman" w:hAnsi="Times New Roman"/>
          <w:sz w:val="28"/>
          <w:szCs w:val="28"/>
        </w:rPr>
        <w:t xml:space="preserve"> разместить на официальном сайте Администрации городского поселения Лянтор. </w:t>
      </w:r>
    </w:p>
    <w:p w:rsidR="00F9357D" w:rsidRDefault="005F24FC" w:rsidP="00F935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F9357D">
        <w:rPr>
          <w:sz w:val="28"/>
          <w:szCs w:val="28"/>
        </w:rPr>
        <w:t>.</w:t>
      </w:r>
      <w:r w:rsidR="00F9357D" w:rsidRPr="00C3037C">
        <w:rPr>
          <w:sz w:val="28"/>
          <w:szCs w:val="28"/>
        </w:rPr>
        <w:t xml:space="preserve"> Постановление вступает в силу после его официального опубликов</w:t>
      </w:r>
      <w:r w:rsidR="00F9357D" w:rsidRPr="00C3037C">
        <w:rPr>
          <w:sz w:val="28"/>
          <w:szCs w:val="28"/>
        </w:rPr>
        <w:t>а</w:t>
      </w:r>
      <w:r w:rsidR="00F9357D" w:rsidRPr="00C3037C">
        <w:rPr>
          <w:sz w:val="28"/>
          <w:szCs w:val="28"/>
        </w:rPr>
        <w:t>ния (обнародования).</w:t>
      </w:r>
    </w:p>
    <w:p w:rsidR="00BF2866" w:rsidRPr="00F9357D" w:rsidRDefault="005F24FC" w:rsidP="00F9357D">
      <w:pPr>
        <w:pStyle w:val="ConsPlusNormal"/>
        <w:tabs>
          <w:tab w:val="left" w:pos="709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9357D">
        <w:rPr>
          <w:rFonts w:ascii="Times New Roman" w:hAnsi="Times New Roman" w:cs="Times New Roman"/>
          <w:sz w:val="28"/>
          <w:szCs w:val="28"/>
        </w:rPr>
        <w:t>. Контроль за исполнением настоящего постановления оставляю за собой.</w:t>
      </w:r>
    </w:p>
    <w:p w:rsidR="00482FCF" w:rsidRDefault="00482FCF" w:rsidP="007841E1">
      <w:pPr>
        <w:ind w:firstLine="709"/>
        <w:jc w:val="both"/>
        <w:rPr>
          <w:sz w:val="28"/>
          <w:szCs w:val="28"/>
        </w:rPr>
      </w:pPr>
    </w:p>
    <w:p w:rsidR="00BF2866" w:rsidRDefault="00BF2866" w:rsidP="00BF2866">
      <w:pPr>
        <w:ind w:firstLine="720"/>
        <w:jc w:val="both"/>
        <w:rPr>
          <w:sz w:val="28"/>
          <w:szCs w:val="28"/>
        </w:rPr>
      </w:pPr>
    </w:p>
    <w:p w:rsidR="00BF2866" w:rsidRDefault="00145A9F" w:rsidP="00055176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</w:t>
      </w:r>
      <w:r w:rsidR="00055176">
        <w:rPr>
          <w:sz w:val="28"/>
          <w:szCs w:val="28"/>
        </w:rPr>
        <w:t>а</w:t>
      </w:r>
      <w:r>
        <w:rPr>
          <w:sz w:val="28"/>
          <w:szCs w:val="28"/>
        </w:rPr>
        <w:t xml:space="preserve"> города                    </w:t>
      </w:r>
      <w:r w:rsidR="00055176">
        <w:rPr>
          <w:sz w:val="28"/>
          <w:szCs w:val="28"/>
        </w:rPr>
        <w:t xml:space="preserve">                                                                </w:t>
      </w:r>
      <w:r>
        <w:rPr>
          <w:sz w:val="28"/>
          <w:szCs w:val="28"/>
        </w:rPr>
        <w:t xml:space="preserve">   </w:t>
      </w:r>
      <w:r w:rsidR="00055176">
        <w:rPr>
          <w:sz w:val="28"/>
          <w:szCs w:val="28"/>
        </w:rPr>
        <w:t>С.А. Махиня</w:t>
      </w:r>
    </w:p>
    <w:p w:rsidR="00EF095A" w:rsidRDefault="00EF095A" w:rsidP="00055176">
      <w:pPr>
        <w:jc w:val="both"/>
        <w:rPr>
          <w:sz w:val="28"/>
          <w:szCs w:val="28"/>
        </w:rPr>
      </w:pPr>
    </w:p>
    <w:p w:rsidR="00EF095A" w:rsidRDefault="00EF095A" w:rsidP="00055176">
      <w:pPr>
        <w:jc w:val="both"/>
        <w:rPr>
          <w:sz w:val="28"/>
          <w:szCs w:val="28"/>
        </w:rPr>
      </w:pPr>
    </w:p>
    <w:p w:rsidR="00EF095A" w:rsidRDefault="00EF095A" w:rsidP="00055176">
      <w:pPr>
        <w:jc w:val="both"/>
        <w:rPr>
          <w:sz w:val="28"/>
          <w:szCs w:val="28"/>
        </w:rPr>
      </w:pPr>
    </w:p>
    <w:p w:rsidR="00907084" w:rsidRDefault="00907084" w:rsidP="00055176">
      <w:pPr>
        <w:jc w:val="both"/>
        <w:rPr>
          <w:sz w:val="28"/>
          <w:szCs w:val="28"/>
        </w:rPr>
      </w:pPr>
    </w:p>
    <w:p w:rsidR="00907084" w:rsidRDefault="00907084" w:rsidP="00055176">
      <w:pPr>
        <w:jc w:val="both"/>
        <w:rPr>
          <w:sz w:val="24"/>
          <w:szCs w:val="24"/>
        </w:rPr>
      </w:pPr>
    </w:p>
    <w:p w:rsidR="00174A90" w:rsidRDefault="00174A90" w:rsidP="00055176">
      <w:pPr>
        <w:jc w:val="both"/>
        <w:rPr>
          <w:sz w:val="24"/>
          <w:szCs w:val="24"/>
        </w:rPr>
      </w:pPr>
    </w:p>
    <w:p w:rsidR="00174A90" w:rsidRDefault="00174A90" w:rsidP="00055176">
      <w:pPr>
        <w:jc w:val="both"/>
        <w:rPr>
          <w:sz w:val="24"/>
          <w:szCs w:val="24"/>
        </w:rPr>
      </w:pPr>
    </w:p>
    <w:p w:rsidR="00174A90" w:rsidRDefault="00174A90" w:rsidP="00055176">
      <w:pPr>
        <w:jc w:val="both"/>
        <w:rPr>
          <w:sz w:val="24"/>
          <w:szCs w:val="24"/>
        </w:rPr>
      </w:pPr>
    </w:p>
    <w:p w:rsidR="00174A90" w:rsidRDefault="00174A90" w:rsidP="00055176">
      <w:pPr>
        <w:jc w:val="both"/>
        <w:rPr>
          <w:sz w:val="24"/>
          <w:szCs w:val="24"/>
        </w:rPr>
      </w:pPr>
    </w:p>
    <w:p w:rsidR="00174A90" w:rsidRDefault="00174A90" w:rsidP="00055176">
      <w:pPr>
        <w:jc w:val="both"/>
        <w:rPr>
          <w:sz w:val="24"/>
          <w:szCs w:val="24"/>
        </w:rPr>
      </w:pPr>
    </w:p>
    <w:p w:rsidR="00174A90" w:rsidRDefault="00174A90" w:rsidP="00055176">
      <w:pPr>
        <w:jc w:val="both"/>
        <w:rPr>
          <w:sz w:val="24"/>
          <w:szCs w:val="24"/>
        </w:rPr>
      </w:pPr>
    </w:p>
    <w:p w:rsidR="00174A90" w:rsidRDefault="00174A90" w:rsidP="00055176">
      <w:pPr>
        <w:jc w:val="both"/>
        <w:rPr>
          <w:sz w:val="24"/>
          <w:szCs w:val="24"/>
        </w:rPr>
      </w:pPr>
    </w:p>
    <w:p w:rsidR="00174A90" w:rsidRDefault="00174A90" w:rsidP="00055176">
      <w:pPr>
        <w:jc w:val="both"/>
        <w:rPr>
          <w:sz w:val="24"/>
          <w:szCs w:val="24"/>
        </w:rPr>
      </w:pPr>
    </w:p>
    <w:p w:rsidR="00174A90" w:rsidRDefault="00174A90" w:rsidP="00055176">
      <w:pPr>
        <w:jc w:val="both"/>
        <w:rPr>
          <w:sz w:val="24"/>
          <w:szCs w:val="24"/>
        </w:rPr>
      </w:pPr>
    </w:p>
    <w:p w:rsidR="00174A90" w:rsidRDefault="00174A90" w:rsidP="00055176">
      <w:pPr>
        <w:jc w:val="both"/>
        <w:rPr>
          <w:sz w:val="24"/>
          <w:szCs w:val="24"/>
        </w:rPr>
      </w:pPr>
    </w:p>
    <w:p w:rsidR="00174A90" w:rsidRDefault="00174A90" w:rsidP="00055176">
      <w:pPr>
        <w:jc w:val="both"/>
        <w:rPr>
          <w:sz w:val="24"/>
          <w:szCs w:val="24"/>
        </w:rPr>
      </w:pPr>
    </w:p>
    <w:p w:rsidR="00174A90" w:rsidRDefault="00174A90" w:rsidP="00055176">
      <w:pPr>
        <w:jc w:val="both"/>
        <w:rPr>
          <w:sz w:val="24"/>
          <w:szCs w:val="24"/>
        </w:rPr>
      </w:pPr>
    </w:p>
    <w:p w:rsidR="00174A90" w:rsidRDefault="00174A90" w:rsidP="00055176">
      <w:pPr>
        <w:jc w:val="both"/>
        <w:rPr>
          <w:sz w:val="24"/>
          <w:szCs w:val="24"/>
        </w:rPr>
      </w:pPr>
    </w:p>
    <w:p w:rsidR="00174A90" w:rsidRDefault="00174A90" w:rsidP="00055176">
      <w:pPr>
        <w:jc w:val="both"/>
        <w:rPr>
          <w:sz w:val="24"/>
          <w:szCs w:val="24"/>
        </w:rPr>
      </w:pPr>
    </w:p>
    <w:p w:rsidR="00174A90" w:rsidRDefault="00174A90" w:rsidP="00055176">
      <w:pPr>
        <w:jc w:val="both"/>
        <w:rPr>
          <w:sz w:val="24"/>
          <w:szCs w:val="24"/>
        </w:rPr>
      </w:pPr>
    </w:p>
    <w:p w:rsidR="00174A90" w:rsidRDefault="00174A90" w:rsidP="00055176">
      <w:pPr>
        <w:jc w:val="both"/>
        <w:rPr>
          <w:sz w:val="24"/>
          <w:szCs w:val="24"/>
        </w:rPr>
      </w:pPr>
    </w:p>
    <w:p w:rsidR="00174A90" w:rsidRDefault="00174A90" w:rsidP="00055176">
      <w:pPr>
        <w:jc w:val="both"/>
        <w:rPr>
          <w:sz w:val="24"/>
          <w:szCs w:val="24"/>
        </w:rPr>
      </w:pPr>
    </w:p>
    <w:p w:rsidR="00174A90" w:rsidRDefault="00174A90" w:rsidP="00055176">
      <w:pPr>
        <w:jc w:val="both"/>
        <w:rPr>
          <w:sz w:val="24"/>
          <w:szCs w:val="24"/>
        </w:rPr>
      </w:pPr>
    </w:p>
    <w:p w:rsidR="00174A90" w:rsidRDefault="00174A90" w:rsidP="00055176">
      <w:pPr>
        <w:jc w:val="both"/>
        <w:rPr>
          <w:sz w:val="24"/>
          <w:szCs w:val="24"/>
        </w:rPr>
      </w:pPr>
    </w:p>
    <w:p w:rsidR="00174A90" w:rsidRDefault="00174A90" w:rsidP="00055176">
      <w:pPr>
        <w:jc w:val="both"/>
        <w:rPr>
          <w:sz w:val="24"/>
          <w:szCs w:val="24"/>
        </w:rPr>
      </w:pPr>
    </w:p>
    <w:p w:rsidR="00174A90" w:rsidRDefault="00174A90" w:rsidP="00055176">
      <w:pPr>
        <w:jc w:val="both"/>
        <w:rPr>
          <w:sz w:val="24"/>
          <w:szCs w:val="24"/>
        </w:rPr>
      </w:pPr>
    </w:p>
    <w:p w:rsidR="00174A90" w:rsidRDefault="00174A90" w:rsidP="00055176">
      <w:pPr>
        <w:jc w:val="both"/>
        <w:rPr>
          <w:sz w:val="24"/>
          <w:szCs w:val="24"/>
        </w:rPr>
      </w:pPr>
    </w:p>
    <w:p w:rsidR="00174A90" w:rsidRDefault="00174A90" w:rsidP="00055176">
      <w:pPr>
        <w:jc w:val="both"/>
        <w:rPr>
          <w:sz w:val="24"/>
          <w:szCs w:val="24"/>
        </w:rPr>
      </w:pPr>
    </w:p>
    <w:p w:rsidR="00174A90" w:rsidRDefault="00174A90" w:rsidP="00055176">
      <w:pPr>
        <w:jc w:val="both"/>
        <w:rPr>
          <w:sz w:val="24"/>
          <w:szCs w:val="24"/>
        </w:rPr>
      </w:pPr>
    </w:p>
    <w:p w:rsidR="00174A90" w:rsidRDefault="00174A90" w:rsidP="00055176">
      <w:pPr>
        <w:jc w:val="both"/>
        <w:rPr>
          <w:sz w:val="24"/>
          <w:szCs w:val="24"/>
        </w:rPr>
      </w:pPr>
    </w:p>
    <w:p w:rsidR="00174A90" w:rsidRDefault="00174A90" w:rsidP="00055176">
      <w:pPr>
        <w:jc w:val="both"/>
        <w:rPr>
          <w:sz w:val="24"/>
          <w:szCs w:val="24"/>
        </w:rPr>
      </w:pPr>
    </w:p>
    <w:p w:rsidR="00174A90" w:rsidRDefault="00174A90" w:rsidP="00055176">
      <w:pPr>
        <w:jc w:val="both"/>
        <w:rPr>
          <w:sz w:val="24"/>
          <w:szCs w:val="24"/>
        </w:rPr>
      </w:pPr>
    </w:p>
    <w:p w:rsidR="00174A90" w:rsidRDefault="00174A90" w:rsidP="00055176">
      <w:pPr>
        <w:jc w:val="both"/>
        <w:rPr>
          <w:sz w:val="24"/>
          <w:szCs w:val="24"/>
        </w:rPr>
      </w:pPr>
    </w:p>
    <w:p w:rsidR="00174A90" w:rsidRDefault="00174A90" w:rsidP="00055176">
      <w:pPr>
        <w:jc w:val="both"/>
        <w:rPr>
          <w:sz w:val="24"/>
          <w:szCs w:val="24"/>
        </w:rPr>
      </w:pPr>
    </w:p>
    <w:p w:rsidR="00174A90" w:rsidRDefault="00174A90" w:rsidP="00055176">
      <w:pPr>
        <w:jc w:val="both"/>
        <w:rPr>
          <w:sz w:val="24"/>
          <w:szCs w:val="24"/>
        </w:rPr>
      </w:pPr>
    </w:p>
    <w:p w:rsidR="00174A90" w:rsidRDefault="00174A90" w:rsidP="00055176">
      <w:pPr>
        <w:jc w:val="both"/>
        <w:rPr>
          <w:sz w:val="24"/>
          <w:szCs w:val="24"/>
        </w:rPr>
      </w:pPr>
    </w:p>
    <w:p w:rsidR="00174A90" w:rsidRDefault="00174A90" w:rsidP="00055176">
      <w:pPr>
        <w:jc w:val="both"/>
        <w:rPr>
          <w:sz w:val="24"/>
          <w:szCs w:val="24"/>
        </w:rPr>
      </w:pPr>
    </w:p>
    <w:p w:rsidR="00174A90" w:rsidRDefault="00174A90" w:rsidP="00055176">
      <w:pPr>
        <w:jc w:val="both"/>
        <w:rPr>
          <w:sz w:val="24"/>
          <w:szCs w:val="24"/>
        </w:rPr>
      </w:pPr>
    </w:p>
    <w:p w:rsidR="00174A90" w:rsidRDefault="00174A90" w:rsidP="00055176">
      <w:pPr>
        <w:jc w:val="both"/>
        <w:rPr>
          <w:sz w:val="24"/>
          <w:szCs w:val="24"/>
        </w:rPr>
      </w:pPr>
    </w:p>
    <w:p w:rsidR="00174A90" w:rsidRDefault="00174A90" w:rsidP="00055176">
      <w:pPr>
        <w:jc w:val="both"/>
        <w:rPr>
          <w:sz w:val="24"/>
          <w:szCs w:val="24"/>
        </w:rPr>
      </w:pPr>
    </w:p>
    <w:p w:rsidR="00174A90" w:rsidRDefault="00174A90" w:rsidP="00055176">
      <w:pPr>
        <w:jc w:val="both"/>
        <w:rPr>
          <w:sz w:val="24"/>
          <w:szCs w:val="24"/>
        </w:rPr>
      </w:pPr>
    </w:p>
    <w:p w:rsidR="00174A90" w:rsidRDefault="00174A90" w:rsidP="00055176">
      <w:pPr>
        <w:jc w:val="both"/>
        <w:rPr>
          <w:sz w:val="24"/>
          <w:szCs w:val="24"/>
        </w:rPr>
      </w:pPr>
    </w:p>
    <w:p w:rsidR="00174A90" w:rsidRDefault="00174A90" w:rsidP="00055176">
      <w:pPr>
        <w:jc w:val="both"/>
        <w:rPr>
          <w:sz w:val="24"/>
          <w:szCs w:val="24"/>
        </w:rPr>
      </w:pPr>
    </w:p>
    <w:p w:rsidR="00174A90" w:rsidRDefault="00174A90" w:rsidP="00055176">
      <w:pPr>
        <w:jc w:val="both"/>
        <w:rPr>
          <w:sz w:val="24"/>
          <w:szCs w:val="24"/>
        </w:rPr>
      </w:pPr>
    </w:p>
    <w:p w:rsidR="00907084" w:rsidRDefault="00907084" w:rsidP="00907084">
      <w:pPr>
        <w:ind w:firstLine="595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1 к постановлению</w:t>
      </w:r>
    </w:p>
    <w:p w:rsidR="00907084" w:rsidRDefault="00907084" w:rsidP="00907084">
      <w:pPr>
        <w:ind w:firstLine="5954"/>
        <w:jc w:val="both"/>
        <w:rPr>
          <w:sz w:val="24"/>
          <w:szCs w:val="24"/>
        </w:rPr>
      </w:pPr>
      <w:r>
        <w:rPr>
          <w:sz w:val="24"/>
          <w:szCs w:val="24"/>
        </w:rPr>
        <w:t>Администрации городского</w:t>
      </w:r>
    </w:p>
    <w:p w:rsidR="00907084" w:rsidRDefault="00907084" w:rsidP="00907084">
      <w:pPr>
        <w:ind w:firstLine="5954"/>
        <w:jc w:val="both"/>
        <w:rPr>
          <w:sz w:val="24"/>
          <w:szCs w:val="24"/>
        </w:rPr>
      </w:pPr>
      <w:r>
        <w:rPr>
          <w:sz w:val="24"/>
          <w:szCs w:val="24"/>
        </w:rPr>
        <w:t>поселения Лянтор</w:t>
      </w:r>
    </w:p>
    <w:p w:rsidR="00907084" w:rsidRPr="00907084" w:rsidRDefault="00907084" w:rsidP="00907084">
      <w:pPr>
        <w:ind w:firstLine="5954"/>
        <w:jc w:val="both"/>
        <w:rPr>
          <w:sz w:val="24"/>
          <w:szCs w:val="24"/>
        </w:rPr>
      </w:pPr>
      <w:r>
        <w:rPr>
          <w:sz w:val="24"/>
          <w:szCs w:val="24"/>
        </w:rPr>
        <w:t>от «</w:t>
      </w:r>
      <w:r w:rsidR="00070AA5">
        <w:rPr>
          <w:sz w:val="24"/>
          <w:szCs w:val="24"/>
        </w:rPr>
        <w:t>13</w:t>
      </w:r>
      <w:r>
        <w:rPr>
          <w:sz w:val="24"/>
          <w:szCs w:val="24"/>
        </w:rPr>
        <w:t xml:space="preserve">» </w:t>
      </w:r>
      <w:r w:rsidR="00174A90">
        <w:rPr>
          <w:sz w:val="24"/>
          <w:szCs w:val="24"/>
        </w:rPr>
        <w:t>апреля</w:t>
      </w:r>
      <w:r>
        <w:rPr>
          <w:sz w:val="24"/>
          <w:szCs w:val="24"/>
        </w:rPr>
        <w:t xml:space="preserve"> 2015 года № </w:t>
      </w:r>
      <w:r w:rsidR="00070AA5">
        <w:rPr>
          <w:sz w:val="24"/>
          <w:szCs w:val="24"/>
        </w:rPr>
        <w:t>224</w:t>
      </w:r>
    </w:p>
    <w:p w:rsidR="00EF095A" w:rsidRDefault="00EF095A" w:rsidP="00055176">
      <w:pPr>
        <w:jc w:val="both"/>
        <w:rPr>
          <w:sz w:val="28"/>
          <w:szCs w:val="28"/>
        </w:rPr>
      </w:pPr>
    </w:p>
    <w:p w:rsidR="00AF06C2" w:rsidRDefault="009D71BF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129540</wp:posOffset>
            </wp:positionV>
            <wp:extent cx="6154420" cy="8810625"/>
            <wp:effectExtent l="0" t="0" r="0" b="9525"/>
            <wp:wrapTight wrapText="bothSides">
              <wp:wrapPolygon edited="0">
                <wp:start x="0" y="0"/>
                <wp:lineTo x="0" y="21577"/>
                <wp:lineTo x="21529" y="21577"/>
                <wp:lineTo x="21529" y="0"/>
                <wp:lineTo x="0" y="0"/>
              </wp:wrapPolygon>
            </wp:wrapTight>
            <wp:docPr id="2" name="Рисунок 0" descr="Прилег_территор_боль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Прилег_территор_больниц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6C2" w:rsidRDefault="00AF06C2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AF06C2" w:rsidRDefault="00AF06C2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AF06C2" w:rsidRDefault="00AF06C2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907084">
      <w:pPr>
        <w:ind w:firstLine="595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2 к постановлению</w:t>
      </w:r>
    </w:p>
    <w:p w:rsidR="00907084" w:rsidRDefault="00907084" w:rsidP="00907084">
      <w:pPr>
        <w:ind w:firstLine="5954"/>
        <w:jc w:val="both"/>
        <w:rPr>
          <w:sz w:val="24"/>
          <w:szCs w:val="24"/>
        </w:rPr>
      </w:pPr>
      <w:r>
        <w:rPr>
          <w:sz w:val="24"/>
          <w:szCs w:val="24"/>
        </w:rPr>
        <w:t>Администрации городского</w:t>
      </w:r>
    </w:p>
    <w:p w:rsidR="00907084" w:rsidRDefault="00907084" w:rsidP="00907084">
      <w:pPr>
        <w:ind w:firstLine="5954"/>
        <w:jc w:val="both"/>
        <w:rPr>
          <w:sz w:val="24"/>
          <w:szCs w:val="24"/>
        </w:rPr>
      </w:pPr>
      <w:r>
        <w:rPr>
          <w:sz w:val="24"/>
          <w:szCs w:val="24"/>
        </w:rPr>
        <w:t>поселения Лянтор</w:t>
      </w:r>
    </w:p>
    <w:p w:rsidR="00907084" w:rsidRPr="00907084" w:rsidRDefault="00907084" w:rsidP="00907084">
      <w:pPr>
        <w:ind w:firstLine="5954"/>
        <w:jc w:val="both"/>
        <w:rPr>
          <w:sz w:val="24"/>
          <w:szCs w:val="24"/>
        </w:rPr>
      </w:pPr>
      <w:r>
        <w:rPr>
          <w:sz w:val="24"/>
          <w:szCs w:val="24"/>
        </w:rPr>
        <w:t>от «</w:t>
      </w:r>
      <w:r w:rsidR="00070AA5">
        <w:rPr>
          <w:sz w:val="24"/>
          <w:szCs w:val="24"/>
        </w:rPr>
        <w:t>13</w:t>
      </w:r>
      <w:r>
        <w:rPr>
          <w:sz w:val="24"/>
          <w:szCs w:val="24"/>
        </w:rPr>
        <w:t xml:space="preserve">» </w:t>
      </w:r>
      <w:r w:rsidR="00174A90">
        <w:rPr>
          <w:sz w:val="24"/>
          <w:szCs w:val="24"/>
        </w:rPr>
        <w:t>апреля</w:t>
      </w:r>
      <w:r>
        <w:rPr>
          <w:sz w:val="24"/>
          <w:szCs w:val="24"/>
        </w:rPr>
        <w:t xml:space="preserve"> 2015 года № </w:t>
      </w:r>
      <w:r w:rsidR="00070AA5">
        <w:rPr>
          <w:sz w:val="24"/>
          <w:szCs w:val="24"/>
        </w:rPr>
        <w:t>224</w:t>
      </w:r>
    </w:p>
    <w:p w:rsidR="00907084" w:rsidRDefault="009D71BF" w:rsidP="00907084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379095</wp:posOffset>
            </wp:positionV>
            <wp:extent cx="6546215" cy="8592185"/>
            <wp:effectExtent l="0" t="0" r="6985" b="0"/>
            <wp:wrapTight wrapText="bothSides">
              <wp:wrapPolygon edited="0">
                <wp:start x="0" y="0"/>
                <wp:lineTo x="0" y="21551"/>
                <wp:lineTo x="21560" y="21551"/>
                <wp:lineTo x="21560" y="0"/>
                <wp:lineTo x="0" y="0"/>
              </wp:wrapPolygon>
            </wp:wrapTight>
            <wp:docPr id="4" name="Рисунок 0" descr="Прилег_территор_Амика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Прилег_территор_Амикаро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215" cy="859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7084" w:rsidSect="00145A9F">
      <w:pgSz w:w="11906" w:h="16838"/>
      <w:pgMar w:top="680" w:right="851" w:bottom="680" w:left="1021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77AA0"/>
    <w:multiLevelType w:val="hybridMultilevel"/>
    <w:tmpl w:val="37E4A792"/>
    <w:lvl w:ilvl="0" w:tplc="DEF04952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865"/>
    <w:rsid w:val="000131D6"/>
    <w:rsid w:val="000161CC"/>
    <w:rsid w:val="00047B40"/>
    <w:rsid w:val="00055176"/>
    <w:rsid w:val="00070AA5"/>
    <w:rsid w:val="00085516"/>
    <w:rsid w:val="00093E5A"/>
    <w:rsid w:val="000A2615"/>
    <w:rsid w:val="000E6251"/>
    <w:rsid w:val="00132CAC"/>
    <w:rsid w:val="00145A9F"/>
    <w:rsid w:val="00161433"/>
    <w:rsid w:val="00166C3A"/>
    <w:rsid w:val="00174A90"/>
    <w:rsid w:val="001A58E2"/>
    <w:rsid w:val="001F2865"/>
    <w:rsid w:val="002012C1"/>
    <w:rsid w:val="00207DB8"/>
    <w:rsid w:val="00214AF1"/>
    <w:rsid w:val="00242C82"/>
    <w:rsid w:val="00280F25"/>
    <w:rsid w:val="002937C6"/>
    <w:rsid w:val="002A33C6"/>
    <w:rsid w:val="002C36B7"/>
    <w:rsid w:val="002E2696"/>
    <w:rsid w:val="002F4DA3"/>
    <w:rsid w:val="00320735"/>
    <w:rsid w:val="00332BF1"/>
    <w:rsid w:val="003561F0"/>
    <w:rsid w:val="00364C9B"/>
    <w:rsid w:val="00365701"/>
    <w:rsid w:val="0039326B"/>
    <w:rsid w:val="00422EEE"/>
    <w:rsid w:val="00424FD1"/>
    <w:rsid w:val="00433AA6"/>
    <w:rsid w:val="00482FCF"/>
    <w:rsid w:val="004E42A2"/>
    <w:rsid w:val="0051362D"/>
    <w:rsid w:val="00562317"/>
    <w:rsid w:val="005806F8"/>
    <w:rsid w:val="00597D95"/>
    <w:rsid w:val="005B3AC8"/>
    <w:rsid w:val="005F24FC"/>
    <w:rsid w:val="005F430B"/>
    <w:rsid w:val="00617FF2"/>
    <w:rsid w:val="00624A20"/>
    <w:rsid w:val="006443A5"/>
    <w:rsid w:val="006762EE"/>
    <w:rsid w:val="00717F6C"/>
    <w:rsid w:val="00720F31"/>
    <w:rsid w:val="00751718"/>
    <w:rsid w:val="007841E1"/>
    <w:rsid w:val="00784DA3"/>
    <w:rsid w:val="00792EE4"/>
    <w:rsid w:val="007A2EFB"/>
    <w:rsid w:val="007B7FE2"/>
    <w:rsid w:val="008C03F5"/>
    <w:rsid w:val="008D3371"/>
    <w:rsid w:val="00900F24"/>
    <w:rsid w:val="00902359"/>
    <w:rsid w:val="00907084"/>
    <w:rsid w:val="00977967"/>
    <w:rsid w:val="009A1F47"/>
    <w:rsid w:val="009D71BF"/>
    <w:rsid w:val="009E7B1C"/>
    <w:rsid w:val="00A06350"/>
    <w:rsid w:val="00A17288"/>
    <w:rsid w:val="00A600F9"/>
    <w:rsid w:val="00A903CC"/>
    <w:rsid w:val="00AB3751"/>
    <w:rsid w:val="00AD7C76"/>
    <w:rsid w:val="00AF06C2"/>
    <w:rsid w:val="00B35831"/>
    <w:rsid w:val="00B47CAF"/>
    <w:rsid w:val="00BD7FC3"/>
    <w:rsid w:val="00BF0B31"/>
    <w:rsid w:val="00BF2866"/>
    <w:rsid w:val="00BF3C1A"/>
    <w:rsid w:val="00BF7D48"/>
    <w:rsid w:val="00C03EA5"/>
    <w:rsid w:val="00C2653F"/>
    <w:rsid w:val="00C43527"/>
    <w:rsid w:val="00C87B27"/>
    <w:rsid w:val="00CB4AE7"/>
    <w:rsid w:val="00CD600A"/>
    <w:rsid w:val="00CE7EC6"/>
    <w:rsid w:val="00CF0E1C"/>
    <w:rsid w:val="00CF2F7E"/>
    <w:rsid w:val="00D1014A"/>
    <w:rsid w:val="00D34993"/>
    <w:rsid w:val="00D76490"/>
    <w:rsid w:val="00DC7DBC"/>
    <w:rsid w:val="00DD265D"/>
    <w:rsid w:val="00E0010F"/>
    <w:rsid w:val="00E00160"/>
    <w:rsid w:val="00E03938"/>
    <w:rsid w:val="00E517E8"/>
    <w:rsid w:val="00EE7E65"/>
    <w:rsid w:val="00EF095A"/>
    <w:rsid w:val="00F31230"/>
    <w:rsid w:val="00F423DD"/>
    <w:rsid w:val="00F868F4"/>
    <w:rsid w:val="00F9357D"/>
    <w:rsid w:val="00FB23BB"/>
    <w:rsid w:val="00FB589C"/>
    <w:rsid w:val="00FB7FD8"/>
    <w:rsid w:val="00FC3E28"/>
    <w:rsid w:val="00FC66AF"/>
    <w:rsid w:val="00FE1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A2615"/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PlusNormal">
    <w:name w:val="ConsPlusNormal"/>
    <w:rsid w:val="000A261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0A261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Balloon Text"/>
    <w:basedOn w:val="a"/>
    <w:semiHidden/>
    <w:rsid w:val="009A1F47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FC66A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C2653F"/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C2653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6">
    <w:name w:val="Hyperlink"/>
    <w:basedOn w:val="a0"/>
    <w:uiPriority w:val="99"/>
    <w:unhideWhenUsed/>
    <w:rsid w:val="00EF095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A2615"/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PlusNormal">
    <w:name w:val="ConsPlusNormal"/>
    <w:rsid w:val="000A261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0A261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Balloon Text"/>
    <w:basedOn w:val="a"/>
    <w:semiHidden/>
    <w:rsid w:val="009A1F47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FC66A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C2653F"/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C2653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6">
    <w:name w:val="Hyperlink"/>
    <w:basedOn w:val="a0"/>
    <w:uiPriority w:val="99"/>
    <w:unhideWhenUsed/>
    <w:rsid w:val="00EF09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97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E5B517-C1EB-4345-BADD-2CD40686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M$</Company>
  <LinksUpToDate>false</LinksUpToDate>
  <CharactersWithSpaces>2848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Gates</dc:creator>
  <cp:lastModifiedBy>Мязитов Марсель Наильевич</cp:lastModifiedBy>
  <cp:revision>2</cp:revision>
  <cp:lastPrinted>2015-04-13T13:36:00Z</cp:lastPrinted>
  <dcterms:created xsi:type="dcterms:W3CDTF">2015-04-14T06:57:00Z</dcterms:created>
  <dcterms:modified xsi:type="dcterms:W3CDTF">2015-04-14T06:57:00Z</dcterms:modified>
</cp:coreProperties>
</file>