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F3B5" w14:textId="77777777" w:rsidR="00545070" w:rsidRDefault="00545070" w:rsidP="0060763A">
      <w:pPr>
        <w:rPr>
          <w:b/>
          <w:sz w:val="32"/>
          <w:szCs w:val="32"/>
        </w:rPr>
      </w:pPr>
    </w:p>
    <w:p w14:paraId="7A900827" w14:textId="77777777" w:rsidR="0060763A" w:rsidRDefault="0060763A" w:rsidP="0060763A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 w14:anchorId="38D9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7487066" r:id="rId8"/>
        </w:object>
      </w:r>
    </w:p>
    <w:p w14:paraId="0295C672" w14:textId="77777777" w:rsidR="0060763A" w:rsidRDefault="0060763A" w:rsidP="0060763A">
      <w:pPr>
        <w:jc w:val="center"/>
        <w:rPr>
          <w:b/>
          <w:sz w:val="14"/>
          <w:szCs w:val="14"/>
          <w:lang w:eastAsia="ar-SA"/>
        </w:rPr>
      </w:pPr>
    </w:p>
    <w:p w14:paraId="46EAA3B5" w14:textId="77777777" w:rsidR="0060763A" w:rsidRDefault="0060763A" w:rsidP="0060763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14:paraId="32973B9C" w14:textId="77777777" w:rsidR="0060763A" w:rsidRDefault="0060763A" w:rsidP="0060763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6ED6ACE1" w14:textId="77777777" w:rsidR="0060763A" w:rsidRDefault="0060763A" w:rsidP="0060763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3CB33271" w14:textId="77777777" w:rsidR="0060763A" w:rsidRDefault="0060763A" w:rsidP="0060763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14:paraId="41A2F8E2" w14:textId="77777777" w:rsidR="0060763A" w:rsidRDefault="0060763A" w:rsidP="0060763A">
      <w:pPr>
        <w:jc w:val="center"/>
        <w:rPr>
          <w:b/>
          <w:sz w:val="32"/>
        </w:rPr>
      </w:pPr>
    </w:p>
    <w:p w14:paraId="2432DC28" w14:textId="77777777" w:rsidR="0060763A" w:rsidRDefault="0060763A" w:rsidP="0060763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14:paraId="4E34AD24" w14:textId="77777777" w:rsidR="0060763A" w:rsidRDefault="0060763A" w:rsidP="0060763A"/>
    <w:p w14:paraId="55E32A46" w14:textId="45E194C3" w:rsidR="0060763A" w:rsidRDefault="0060763A" w:rsidP="0060763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2F7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F82F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№  </w:t>
      </w:r>
      <w:r w:rsidR="00F82F77">
        <w:rPr>
          <w:sz w:val="28"/>
          <w:szCs w:val="28"/>
        </w:rPr>
        <w:t>217</w:t>
      </w:r>
      <w:proofErr w:type="gramEnd"/>
      <w:r>
        <w:rPr>
          <w:sz w:val="28"/>
          <w:szCs w:val="28"/>
        </w:rPr>
        <w:t xml:space="preserve">                                  </w:t>
      </w:r>
    </w:p>
    <w:p w14:paraId="06D9A45D" w14:textId="77777777" w:rsidR="0060763A" w:rsidRDefault="0060763A" w:rsidP="0060763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14:paraId="42311BA9" w14:textId="77777777" w:rsidR="002143E6" w:rsidRDefault="002143E6" w:rsidP="009B2A6C">
      <w:pPr>
        <w:jc w:val="both"/>
        <w:rPr>
          <w:sz w:val="28"/>
          <w:szCs w:val="28"/>
        </w:rPr>
      </w:pPr>
    </w:p>
    <w:p w14:paraId="067973C8" w14:textId="242BDFB0" w:rsidR="009B2A6C" w:rsidRDefault="009B2A6C" w:rsidP="009B2A6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плана мероприятий</w:t>
      </w:r>
    </w:p>
    <w:p w14:paraId="7C5B6A10" w14:textId="77777777" w:rsidR="009B2A6C" w:rsidRPr="009B2A6C" w:rsidRDefault="009B2A6C" w:rsidP="009B2A6C">
      <w:pPr>
        <w:jc w:val="both"/>
        <w:rPr>
          <w:sz w:val="28"/>
          <w:szCs w:val="28"/>
        </w:rPr>
      </w:pPr>
      <w:r w:rsidRPr="00127DCE">
        <w:rPr>
          <w:sz w:val="28"/>
          <w:szCs w:val="28"/>
        </w:rPr>
        <w:t>(«дорожн</w:t>
      </w:r>
      <w:r>
        <w:rPr>
          <w:sz w:val="28"/>
          <w:szCs w:val="28"/>
        </w:rPr>
        <w:t>ой</w:t>
      </w:r>
      <w:r w:rsidRPr="00127DCE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127DCE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по </w:t>
      </w:r>
      <w:r w:rsidRPr="00127DCE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127DCE">
        <w:rPr>
          <w:sz w:val="28"/>
          <w:szCs w:val="28"/>
        </w:rPr>
        <w:t xml:space="preserve"> </w:t>
      </w:r>
    </w:p>
    <w:p w14:paraId="6EB7FFDF" w14:textId="260E6E68" w:rsidR="009B2A6C" w:rsidRPr="009B2A6C" w:rsidRDefault="009B2A6C" w:rsidP="009B2A6C">
      <w:pPr>
        <w:jc w:val="both"/>
        <w:rPr>
          <w:sz w:val="28"/>
          <w:szCs w:val="28"/>
        </w:rPr>
      </w:pPr>
      <w:r w:rsidRPr="00127DCE">
        <w:rPr>
          <w:sz w:val="28"/>
          <w:szCs w:val="28"/>
        </w:rPr>
        <w:t xml:space="preserve">эффективности </w:t>
      </w:r>
      <w:r w:rsidR="00B67B1D">
        <w:rPr>
          <w:sz w:val="28"/>
          <w:szCs w:val="28"/>
        </w:rPr>
        <w:t>розничного сбыта товаров</w:t>
      </w:r>
    </w:p>
    <w:bookmarkEnd w:id="0"/>
    <w:p w14:paraId="4A333A0C" w14:textId="77777777" w:rsidR="00FD4292" w:rsidRDefault="00FD4292" w:rsidP="006076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B3C6C3" w14:textId="08F6C6B9" w:rsidR="009B2A6C" w:rsidRPr="009B2A6C" w:rsidRDefault="00FD4292" w:rsidP="002143E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9E1">
        <w:rPr>
          <w:rFonts w:ascii="Times New Roman" w:hAnsi="Times New Roman" w:cs="Times New Roman"/>
          <w:sz w:val="28"/>
          <w:szCs w:val="28"/>
        </w:rPr>
        <w:t>р</w:t>
      </w:r>
      <w:r w:rsidR="009B2A6C" w:rsidRPr="009B2A6C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B2A6C" w:rsidRPr="009B2A6C">
        <w:rPr>
          <w:rFonts w:ascii="Times New Roman" w:hAnsi="Times New Roman" w:cs="Times New Roman"/>
          <w:sz w:val="28"/>
          <w:szCs w:val="28"/>
        </w:rPr>
        <w:t xml:space="preserve"> Правительства РФ от 30.01.2021 № 208-р</w:t>
      </w:r>
    </w:p>
    <w:p w14:paraId="0FDD1B95" w14:textId="77777777" w:rsidR="009B2A6C" w:rsidRPr="009B2A6C" w:rsidRDefault="009B2A6C" w:rsidP="00A95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A6C">
        <w:rPr>
          <w:rFonts w:ascii="Times New Roman" w:hAnsi="Times New Roman" w:cs="Times New Roman"/>
          <w:sz w:val="28"/>
          <w:szCs w:val="28"/>
        </w:rPr>
        <w:t xml:space="preserve">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товаров»: </w:t>
      </w:r>
    </w:p>
    <w:p w14:paraId="3077D675" w14:textId="29A076FC" w:rsidR="009B2A6C" w:rsidRPr="009B2A6C" w:rsidRDefault="009B2A6C" w:rsidP="009B2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27D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127DC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27DCE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27DC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DCE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B67B1D">
        <w:rPr>
          <w:rFonts w:ascii="Times New Roman" w:hAnsi="Times New Roman" w:cs="Times New Roman"/>
          <w:sz w:val="28"/>
          <w:szCs w:val="28"/>
        </w:rPr>
        <w:t>розничного сбыта товаров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127DCE">
        <w:rPr>
          <w:rFonts w:ascii="Times New Roman" w:hAnsi="Times New Roman" w:cs="Times New Roman"/>
          <w:sz w:val="28"/>
          <w:szCs w:val="28"/>
        </w:rPr>
        <w:t>.</w:t>
      </w:r>
    </w:p>
    <w:p w14:paraId="1C6E7E67" w14:textId="6D17A7FE" w:rsidR="009B2A6C" w:rsidRDefault="00350BFA" w:rsidP="009B2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A6C">
        <w:rPr>
          <w:rFonts w:ascii="Times New Roman" w:hAnsi="Times New Roman" w:cs="Times New Roman"/>
          <w:sz w:val="28"/>
          <w:szCs w:val="28"/>
        </w:rPr>
        <w:t xml:space="preserve">. </w:t>
      </w:r>
      <w:r w:rsidR="009B2A6C" w:rsidRPr="00F4575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14:paraId="38CE0EE6" w14:textId="2763C1CC" w:rsidR="009B2A6C" w:rsidRPr="009B2A6C" w:rsidRDefault="00350BFA" w:rsidP="009B2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A6C">
        <w:rPr>
          <w:rFonts w:ascii="Times New Roman" w:hAnsi="Times New Roman" w:cs="Times New Roman"/>
          <w:sz w:val="28"/>
          <w:szCs w:val="28"/>
        </w:rPr>
        <w:t xml:space="preserve">. </w:t>
      </w:r>
      <w:r w:rsidR="009B2A6C" w:rsidRPr="009B2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60763A">
        <w:rPr>
          <w:rFonts w:ascii="Times New Roman" w:hAnsi="Times New Roman" w:cs="Times New Roman"/>
          <w:sz w:val="28"/>
          <w:szCs w:val="28"/>
        </w:rPr>
        <w:t>Ж</w:t>
      </w:r>
      <w:r w:rsidR="009B2A6C" w:rsidRPr="009B2A6C">
        <w:rPr>
          <w:rFonts w:ascii="Times New Roman" w:hAnsi="Times New Roman" w:cs="Times New Roman"/>
          <w:sz w:val="28"/>
          <w:szCs w:val="28"/>
        </w:rPr>
        <w:t>естовского</w:t>
      </w:r>
      <w:proofErr w:type="spellEnd"/>
      <w:r w:rsidR="0060763A">
        <w:rPr>
          <w:rFonts w:ascii="Times New Roman" w:hAnsi="Times New Roman" w:cs="Times New Roman"/>
          <w:sz w:val="28"/>
          <w:szCs w:val="28"/>
        </w:rPr>
        <w:t xml:space="preserve"> С.П</w:t>
      </w:r>
      <w:r w:rsidR="009B2A6C" w:rsidRPr="009B2A6C">
        <w:rPr>
          <w:rFonts w:ascii="Times New Roman" w:hAnsi="Times New Roman" w:cs="Times New Roman"/>
          <w:sz w:val="28"/>
          <w:szCs w:val="28"/>
        </w:rPr>
        <w:t>.</w:t>
      </w:r>
    </w:p>
    <w:p w14:paraId="46987071" w14:textId="77777777" w:rsidR="009B2A6C" w:rsidRDefault="009B2A6C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65329" w14:textId="77777777" w:rsidR="000C3485" w:rsidRDefault="000C348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1114BA" w14:textId="77777777" w:rsidR="00E55D9F" w:rsidRDefault="00E55D9F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54EC54" w14:textId="6FA0A1AD" w:rsidR="0066166F" w:rsidRDefault="00545070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A93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6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3EA9F2F4" w14:textId="18DA53F5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D3A544" w14:textId="7477CB36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BBC896" w14:textId="690AE09B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578A66" w14:textId="76656110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49A63D" w14:textId="667B3CB6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D5080E" w14:textId="27A2D72E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25CE3D" w14:textId="1E65BB6D" w:rsidR="009B2A6C" w:rsidRDefault="009B2A6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013FC0" w14:textId="20F77CD2" w:rsidR="00FF2C3C" w:rsidRDefault="00FF2C3C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0E6DAD" w14:textId="77777777" w:rsidR="0060763A" w:rsidRDefault="0060763A" w:rsidP="00545070">
      <w:pPr>
        <w:pStyle w:val="ConsPlusNormal"/>
        <w:widowControl/>
        <w:ind w:firstLine="0"/>
        <w:jc w:val="both"/>
      </w:pPr>
    </w:p>
    <w:p w14:paraId="517C567C" w14:textId="2A0EB6DA" w:rsidR="00FF2C3C" w:rsidRDefault="00FF2C3C" w:rsidP="00545070">
      <w:pPr>
        <w:pStyle w:val="ConsPlusNormal"/>
        <w:widowControl/>
        <w:ind w:firstLine="0"/>
        <w:jc w:val="both"/>
      </w:pPr>
    </w:p>
    <w:p w14:paraId="2FFE559A" w14:textId="77777777" w:rsidR="00B67B1D" w:rsidRDefault="00B67B1D" w:rsidP="00FF2C3C">
      <w:pPr>
        <w:pStyle w:val="ConsPlusTitle"/>
        <w:ind w:firstLine="6096"/>
        <w:rPr>
          <w:rFonts w:ascii="Times New Roman" w:hAnsi="Times New Roman" w:cs="Times New Roman"/>
          <w:b w:val="0"/>
          <w:sz w:val="20"/>
        </w:rPr>
      </w:pPr>
    </w:p>
    <w:p w14:paraId="2B957E28" w14:textId="77777777" w:rsidR="00B67B1D" w:rsidRDefault="00B67B1D" w:rsidP="00FF2C3C">
      <w:pPr>
        <w:pStyle w:val="ConsPlusTitle"/>
        <w:ind w:firstLine="6096"/>
        <w:rPr>
          <w:rFonts w:ascii="Times New Roman" w:hAnsi="Times New Roman" w:cs="Times New Roman"/>
          <w:b w:val="0"/>
          <w:sz w:val="20"/>
        </w:rPr>
      </w:pPr>
    </w:p>
    <w:p w14:paraId="5AEB528C" w14:textId="4B26D3BB" w:rsidR="00FF2C3C" w:rsidRPr="0060763A" w:rsidRDefault="00FF2C3C" w:rsidP="00FF2C3C">
      <w:pPr>
        <w:pStyle w:val="ConsPlusTitle"/>
        <w:ind w:firstLine="6096"/>
        <w:rPr>
          <w:rFonts w:ascii="Times New Roman" w:hAnsi="Times New Roman" w:cs="Times New Roman"/>
          <w:b w:val="0"/>
          <w:sz w:val="24"/>
          <w:szCs w:val="24"/>
        </w:rPr>
      </w:pPr>
      <w:r w:rsidRPr="0060763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14:paraId="79925305" w14:textId="77777777" w:rsidR="0060763A" w:rsidRDefault="00FF2C3C" w:rsidP="00A930F3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60763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Лянтор </w:t>
      </w:r>
    </w:p>
    <w:p w14:paraId="4AF46B25" w14:textId="6AEB75A6" w:rsidR="00FF2C3C" w:rsidRPr="0060763A" w:rsidRDefault="00FF2C3C" w:rsidP="00A930F3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60763A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F82F77">
        <w:rPr>
          <w:rFonts w:ascii="Times New Roman" w:hAnsi="Times New Roman" w:cs="Times New Roman"/>
          <w:b w:val="0"/>
          <w:sz w:val="24"/>
          <w:szCs w:val="24"/>
        </w:rPr>
        <w:t>16</w:t>
      </w:r>
      <w:r w:rsidRPr="0060763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0763A">
        <w:rPr>
          <w:rFonts w:ascii="Times New Roman" w:hAnsi="Times New Roman" w:cs="Times New Roman"/>
          <w:b w:val="0"/>
          <w:sz w:val="24"/>
          <w:szCs w:val="24"/>
        </w:rPr>
        <w:t>марта 2021 года №</w:t>
      </w:r>
      <w:r w:rsidR="00F82F77">
        <w:rPr>
          <w:rFonts w:ascii="Times New Roman" w:hAnsi="Times New Roman" w:cs="Times New Roman"/>
          <w:b w:val="0"/>
          <w:sz w:val="24"/>
          <w:szCs w:val="24"/>
        </w:rPr>
        <w:t xml:space="preserve"> 217</w:t>
      </w:r>
    </w:p>
    <w:p w14:paraId="1DBF3BBE" w14:textId="77777777" w:rsidR="00FF2C3C" w:rsidRPr="00D62712" w:rsidRDefault="00FF2C3C" w:rsidP="00FF2C3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4C639E92" w14:textId="4D68EDE3" w:rsidR="00FF2C3C" w:rsidRPr="00FF2C3C" w:rsidRDefault="00FF2C3C" w:rsidP="00FF2C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C5494">
        <w:rPr>
          <w:sz w:val="28"/>
          <w:szCs w:val="28"/>
        </w:rPr>
        <w:t xml:space="preserve">План мероприятий («дорожная карта») </w:t>
      </w:r>
    </w:p>
    <w:p w14:paraId="54D3FAE8" w14:textId="77777777" w:rsidR="00B67B1D" w:rsidRPr="009B2A6C" w:rsidRDefault="00FF2C3C" w:rsidP="00B67B1D">
      <w:pPr>
        <w:jc w:val="center"/>
        <w:rPr>
          <w:sz w:val="28"/>
          <w:szCs w:val="28"/>
        </w:rPr>
      </w:pPr>
      <w:r w:rsidRPr="00FC5494">
        <w:rPr>
          <w:sz w:val="28"/>
          <w:szCs w:val="28"/>
        </w:rPr>
        <w:t xml:space="preserve">по повышению эффективности </w:t>
      </w:r>
      <w:r w:rsidR="00B67B1D">
        <w:rPr>
          <w:sz w:val="28"/>
          <w:szCs w:val="28"/>
        </w:rPr>
        <w:t>розничного сбыта товаров</w:t>
      </w:r>
    </w:p>
    <w:p w14:paraId="695A087D" w14:textId="77777777" w:rsidR="00B67B1D" w:rsidRDefault="00B67B1D" w:rsidP="00FF2C3C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57541D6A" w14:textId="7E3254C3" w:rsidR="00FF2C3C" w:rsidRPr="00FF2C3C" w:rsidRDefault="00FF2C3C" w:rsidP="00FF2C3C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2C3C">
        <w:rPr>
          <w:sz w:val="28"/>
          <w:szCs w:val="28"/>
        </w:rPr>
        <w:t>1. Общие положения</w:t>
      </w:r>
    </w:p>
    <w:p w14:paraId="50F94053" w14:textId="77777777" w:rsidR="00FF2C3C" w:rsidRPr="00897AEE" w:rsidRDefault="00FF2C3C" w:rsidP="00FF2C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25A1AC" w14:textId="766CD0A1" w:rsidR="00FF2C3C" w:rsidRPr="00FF2C3C" w:rsidRDefault="00FF2C3C" w:rsidP="00A930F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C5494">
        <w:rPr>
          <w:rFonts w:ascii="Times New Roman" w:hAnsi="Times New Roman" w:cs="Times New Roman"/>
          <w:sz w:val="26"/>
          <w:szCs w:val="26"/>
        </w:rPr>
        <w:t>1.</w:t>
      </w:r>
      <w:r w:rsidRPr="00FC5494">
        <w:rPr>
          <w:rFonts w:ascii="Times New Roman" w:hAnsi="Times New Roman" w:cs="Times New Roman"/>
          <w:sz w:val="26"/>
          <w:szCs w:val="26"/>
        </w:rPr>
        <w:tab/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 xml:space="preserve">Целями плана мероприятий ("дорожной карты") по повышению эффективности </w:t>
      </w:r>
      <w:r w:rsidR="00B67B1D" w:rsidRPr="00B67B1D">
        <w:rPr>
          <w:rFonts w:ascii="Times New Roman" w:hAnsi="Times New Roman" w:cs="Times New Roman"/>
          <w:spacing w:val="5"/>
          <w:sz w:val="28"/>
          <w:szCs w:val="28"/>
        </w:rPr>
        <w:t>розничного сбыта товаров</w:t>
      </w:r>
      <w:r w:rsidR="00B67B1D" w:rsidRPr="00FF2C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>(далее - дорожная карта) являются:</w:t>
      </w:r>
    </w:p>
    <w:p w14:paraId="0FB7FE15" w14:textId="77777777" w:rsidR="00FF2C3C" w:rsidRPr="00FF2C3C" w:rsidRDefault="00FF2C3C" w:rsidP="00A930F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F2C3C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ab/>
        <w:t>обеспечение продовольственной безопасности;</w:t>
      </w:r>
    </w:p>
    <w:p w14:paraId="209B20C1" w14:textId="77777777" w:rsidR="00FF2C3C" w:rsidRPr="00FF2C3C" w:rsidRDefault="00FF2C3C" w:rsidP="00A930F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F2C3C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ab/>
        <w:t>стимулирование предпринимательской активности и самозанятости граждан;</w:t>
      </w:r>
    </w:p>
    <w:p w14:paraId="7A445DA2" w14:textId="242745FE" w:rsidR="00FF2C3C" w:rsidRPr="00FF2C3C" w:rsidRDefault="00FF2C3C" w:rsidP="00A930F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F2C3C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ab/>
        <w:t>расширени</w:t>
      </w:r>
      <w:r w:rsidR="00A959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 xml:space="preserve"> возможностей сбыта продукции отечественных производителей товаров;</w:t>
      </w:r>
    </w:p>
    <w:p w14:paraId="2BC901AB" w14:textId="77777777" w:rsidR="00FF2C3C" w:rsidRPr="00FF2C3C" w:rsidRDefault="00FF2C3C" w:rsidP="00A930F3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F2C3C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FF2C3C">
        <w:rPr>
          <w:rFonts w:ascii="Times New Roman" w:hAnsi="Times New Roman" w:cs="Times New Roman"/>
          <w:spacing w:val="5"/>
          <w:sz w:val="28"/>
          <w:szCs w:val="28"/>
        </w:rPr>
        <w:tab/>
        <w:t>увеличение доходов и роста благосостояния граждан.</w:t>
      </w:r>
    </w:p>
    <w:p w14:paraId="5951D3A9" w14:textId="221AA760" w:rsidR="00FF2C3C" w:rsidRPr="00FF2C3C" w:rsidRDefault="00FF2C3C" w:rsidP="00A930F3">
      <w:pPr>
        <w:pStyle w:val="4"/>
        <w:shd w:val="clear" w:color="auto" w:fill="auto"/>
        <w:tabs>
          <w:tab w:val="left" w:pos="302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F2C3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F2C3C">
        <w:rPr>
          <w:sz w:val="28"/>
          <w:szCs w:val="28"/>
        </w:rPr>
        <w:t xml:space="preserve">Контроль за исполнением мероприятий и достижением показателей дорожной карты осуществляет </w:t>
      </w:r>
      <w:r>
        <w:rPr>
          <w:sz w:val="28"/>
          <w:szCs w:val="28"/>
        </w:rPr>
        <w:t>отдел экономического развития Управления экономики Администрации города Лянтор</w:t>
      </w:r>
      <w:r w:rsidRPr="00FF2C3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 экономики</w:t>
      </w:r>
      <w:r w:rsidRPr="00FF2C3C">
        <w:rPr>
          <w:sz w:val="28"/>
          <w:szCs w:val="28"/>
        </w:rPr>
        <w:t>).</w:t>
      </w:r>
    </w:p>
    <w:p w14:paraId="3331F2BB" w14:textId="77777777" w:rsidR="00FF2C3C" w:rsidRPr="00FF2C3C" w:rsidRDefault="00FF2C3C" w:rsidP="00A930F3">
      <w:pPr>
        <w:pStyle w:val="4"/>
        <w:shd w:val="clear" w:color="auto" w:fill="auto"/>
        <w:tabs>
          <w:tab w:val="left" w:pos="302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1E39BED6" w14:textId="3A31B554" w:rsidR="00FF2C3C" w:rsidRPr="00FF2C3C" w:rsidRDefault="00FF2C3C" w:rsidP="00FF2C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2C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2C3C">
        <w:rPr>
          <w:sz w:val="28"/>
          <w:szCs w:val="28"/>
        </w:rPr>
        <w:t>Основные мероприятия, направленные на повышение</w:t>
      </w:r>
    </w:p>
    <w:p w14:paraId="18D039FA" w14:textId="3621EBE1" w:rsidR="00A930F3" w:rsidRDefault="00FF2C3C" w:rsidP="00FF2C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2C3C">
        <w:rPr>
          <w:sz w:val="28"/>
          <w:szCs w:val="28"/>
        </w:rPr>
        <w:t xml:space="preserve">эффективности </w:t>
      </w:r>
      <w:r w:rsidR="00B67B1D">
        <w:rPr>
          <w:sz w:val="28"/>
          <w:szCs w:val="28"/>
        </w:rPr>
        <w:t>розничного сбыта товаров</w:t>
      </w:r>
      <w:r w:rsidR="00B67B1D" w:rsidRPr="00FF2C3C">
        <w:rPr>
          <w:sz w:val="28"/>
          <w:szCs w:val="28"/>
        </w:rPr>
        <w:t xml:space="preserve"> </w:t>
      </w:r>
    </w:p>
    <w:p w14:paraId="4E62E8EF" w14:textId="77777777" w:rsidR="002143E6" w:rsidRDefault="002143E6" w:rsidP="00FF2C3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9D1EDD" w14:textId="77777777" w:rsidR="00FF2C3C" w:rsidRPr="00FC5494" w:rsidRDefault="00FF2C3C" w:rsidP="00FF2C3C">
      <w:pPr>
        <w:pStyle w:val="ConsPlusNormal"/>
        <w:ind w:firstLine="7797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4536"/>
        <w:gridCol w:w="1843"/>
      </w:tblGrid>
      <w:tr w:rsidR="002143E6" w:rsidRPr="00E7064D" w14:paraId="62D08CC3" w14:textId="77777777" w:rsidTr="002143E6">
        <w:trPr>
          <w:trHeight w:val="743"/>
          <w:tblHeader/>
        </w:trPr>
        <w:tc>
          <w:tcPr>
            <w:tcW w:w="540" w:type="dxa"/>
          </w:tcPr>
          <w:p w14:paraId="71B5DF78" w14:textId="77777777" w:rsidR="002143E6" w:rsidRDefault="002143E6" w:rsidP="00214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14:paraId="694B00F7" w14:textId="77777777" w:rsidR="002143E6" w:rsidRPr="00E7064D" w:rsidRDefault="002143E6" w:rsidP="00214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14:paraId="7D710607" w14:textId="77777777" w:rsidR="002143E6" w:rsidRPr="00E7064D" w:rsidRDefault="002143E6" w:rsidP="0021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14:paraId="740135DF" w14:textId="77777777" w:rsidR="002143E6" w:rsidRPr="00E7064D" w:rsidRDefault="002143E6" w:rsidP="002143E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143E6" w:rsidRPr="00F53CD4" w14:paraId="4E36C843" w14:textId="77777777" w:rsidTr="00A959E1">
        <w:trPr>
          <w:trHeight w:val="1562"/>
        </w:trPr>
        <w:tc>
          <w:tcPr>
            <w:tcW w:w="540" w:type="dxa"/>
          </w:tcPr>
          <w:p w14:paraId="335307E5" w14:textId="03D347B8" w:rsidR="002143E6" w:rsidRPr="00A930F3" w:rsidDel="00D62712" w:rsidRDefault="002143E6" w:rsidP="00A930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136297FD" w14:textId="7DBF9E21" w:rsidR="002143E6" w:rsidRPr="00F53CD4" w:rsidRDefault="002143E6" w:rsidP="00A9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содействия открытию юридическими и </w:t>
            </w:r>
            <w:r w:rsidR="00A95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физическими лицами</w:t>
            </w: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новых торговых объектов всех форм торговли</w:t>
            </w:r>
          </w:p>
        </w:tc>
        <w:tc>
          <w:tcPr>
            <w:tcW w:w="4536" w:type="dxa"/>
          </w:tcPr>
          <w:p w14:paraId="486D7670" w14:textId="77777777" w:rsidR="002143E6" w:rsidRPr="00F53CD4" w:rsidRDefault="002143E6" w:rsidP="00863CDB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843" w:type="dxa"/>
          </w:tcPr>
          <w:p w14:paraId="2A658300" w14:textId="6887CFD5" w:rsidR="002143E6" w:rsidRPr="00F53CD4" w:rsidRDefault="002143E6" w:rsidP="00863C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3E6" w:rsidRPr="00F53CD4" w14:paraId="42B2AA3A" w14:textId="77777777" w:rsidTr="002143E6">
        <w:tc>
          <w:tcPr>
            <w:tcW w:w="540" w:type="dxa"/>
          </w:tcPr>
          <w:p w14:paraId="26AD8CEE" w14:textId="29A9C6FD" w:rsidR="002143E6" w:rsidRPr="00F53CD4" w:rsidRDefault="002143E6" w:rsidP="00A930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2" w:type="dxa"/>
          </w:tcPr>
          <w:p w14:paraId="1FA7B5E6" w14:textId="3B225891" w:rsidR="002143E6" w:rsidRPr="00191810" w:rsidRDefault="002143E6" w:rsidP="00A9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81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91810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4536" w:type="dxa"/>
          </w:tcPr>
          <w:p w14:paraId="7FFA0A99" w14:textId="01719F28" w:rsidR="002143E6" w:rsidRPr="00191810" w:rsidRDefault="002143E6" w:rsidP="00863CDB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18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количества мест размещени</w:t>
            </w:r>
            <w:r w:rsidR="00A95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1918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нестационарных торговых объектов</w:t>
            </w:r>
          </w:p>
        </w:tc>
        <w:tc>
          <w:tcPr>
            <w:tcW w:w="1843" w:type="dxa"/>
          </w:tcPr>
          <w:p w14:paraId="36758BD0" w14:textId="2DA04517" w:rsidR="002143E6" w:rsidRPr="00191810" w:rsidRDefault="002143E6" w:rsidP="00863C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8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 </w:t>
            </w:r>
          </w:p>
        </w:tc>
      </w:tr>
      <w:tr w:rsidR="002143E6" w:rsidRPr="00F53CD4" w14:paraId="25E12848" w14:textId="77777777" w:rsidTr="002143E6">
        <w:tc>
          <w:tcPr>
            <w:tcW w:w="540" w:type="dxa"/>
          </w:tcPr>
          <w:p w14:paraId="79100BDE" w14:textId="5F049BBC" w:rsidR="002143E6" w:rsidRPr="00F53CD4" w:rsidRDefault="002143E6" w:rsidP="00A930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77A44532" w14:textId="77777777" w:rsidR="002143E6" w:rsidRPr="00F53CD4" w:rsidRDefault="002143E6" w:rsidP="003E69E9">
            <w:pPr>
              <w:pStyle w:val="ConsPlusNormal"/>
              <w:ind w:left="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4536" w:type="dxa"/>
          </w:tcPr>
          <w:p w14:paraId="7E891458" w14:textId="1283353A" w:rsidR="002143E6" w:rsidRDefault="002143E6" w:rsidP="003E69E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C5494">
              <w:rPr>
                <w:color w:val="000000" w:themeColor="text1"/>
              </w:rPr>
              <w:t xml:space="preserve">Организация ярмарок на территории </w:t>
            </w:r>
            <w:r w:rsidR="00A959E1">
              <w:rPr>
                <w:color w:val="000000" w:themeColor="text1"/>
              </w:rPr>
              <w:t xml:space="preserve">городского </w:t>
            </w:r>
            <w:r w:rsidRPr="00FC5494">
              <w:rPr>
                <w:color w:val="000000" w:themeColor="text1"/>
              </w:rPr>
              <w:t>поселени</w:t>
            </w:r>
            <w:r w:rsidR="00A959E1">
              <w:rPr>
                <w:color w:val="000000" w:themeColor="text1"/>
              </w:rPr>
              <w:t>я</w:t>
            </w:r>
            <w:r w:rsidRPr="00FC5494">
              <w:rPr>
                <w:color w:val="000000" w:themeColor="text1"/>
              </w:rPr>
              <w:t xml:space="preserve"> с соблюдением </w:t>
            </w:r>
            <w:r w:rsidRPr="00FC5494">
              <w:rPr>
                <w:rFonts w:eastAsiaTheme="minorHAnsi"/>
                <w:color w:val="000000" w:themeColor="text1"/>
                <w:lang w:eastAsia="en-US"/>
              </w:rPr>
              <w:t xml:space="preserve">Закона ХМАО - Югры от 20.07.2007 № 102-оз «Об организации деятельности ярмарок на территории Ханты-Мансийского автономного округа - Югры» с предоставлением мест крестьянским (фермерским) хозяйствам, а также гражданам, ведущим личное подсобное </w:t>
            </w:r>
          </w:p>
          <w:p w14:paraId="73FF919D" w14:textId="254C6345" w:rsidR="002143E6" w:rsidRPr="00FC5494" w:rsidRDefault="002143E6" w:rsidP="003E69E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5494">
              <w:rPr>
                <w:rFonts w:eastAsiaTheme="minorHAnsi"/>
                <w:color w:val="000000" w:themeColor="text1"/>
                <w:lang w:eastAsia="en-US"/>
              </w:rPr>
              <w:t xml:space="preserve">хозяйство, занимающимся садоводством, </w:t>
            </w:r>
            <w:r w:rsidRPr="00FC5494">
              <w:rPr>
                <w:rFonts w:eastAsiaTheme="minorHAnsi"/>
                <w:color w:val="000000" w:themeColor="text1"/>
                <w:lang w:eastAsia="en-US"/>
              </w:rPr>
              <w:lastRenderedPageBreak/>
              <w:t>огородничеством, осуществляющим заготовку пищевых лесных ресурсов</w:t>
            </w:r>
          </w:p>
        </w:tc>
        <w:tc>
          <w:tcPr>
            <w:tcW w:w="1843" w:type="dxa"/>
          </w:tcPr>
          <w:p w14:paraId="2E821704" w14:textId="000AC86D" w:rsidR="002143E6" w:rsidRPr="00F53CD4" w:rsidRDefault="002143E6" w:rsidP="003E6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экономики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C36703" w14:textId="3A53B096" w:rsidR="00D07807" w:rsidRDefault="00D07807" w:rsidP="00D07807">
      <w:pPr>
        <w:tabs>
          <w:tab w:val="left" w:pos="870"/>
          <w:tab w:val="left" w:pos="1575"/>
          <w:tab w:val="left" w:pos="5954"/>
        </w:tabs>
        <w:autoSpaceDE w:val="0"/>
        <w:autoSpaceDN w:val="0"/>
        <w:adjustRightInd w:val="0"/>
        <w:rPr>
          <w:sz w:val="28"/>
          <w:szCs w:val="28"/>
        </w:rPr>
      </w:pPr>
    </w:p>
    <w:p w14:paraId="28DBC7D8" w14:textId="77777777" w:rsidR="00D07807" w:rsidRPr="00D07807" w:rsidRDefault="00D07807" w:rsidP="00D07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>3. Целевые показатели (индикаторы) развития сферы</w:t>
      </w:r>
    </w:p>
    <w:p w14:paraId="128E6783" w14:textId="77777777" w:rsidR="00D07807" w:rsidRPr="00D07807" w:rsidRDefault="00D07807" w:rsidP="00D0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14:paraId="2D631CF8" w14:textId="77777777" w:rsidR="00B67B1D" w:rsidRDefault="00B67B1D" w:rsidP="00FF2C3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F472BD" w14:textId="555F145A" w:rsidR="00FF2C3C" w:rsidRPr="00A324D7" w:rsidRDefault="00FF2C3C" w:rsidP="00FF2C3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4D7">
        <w:rPr>
          <w:rFonts w:ascii="Times New Roman" w:hAnsi="Times New Roman" w:cs="Times New Roman"/>
          <w:sz w:val="28"/>
          <w:szCs w:val="28"/>
        </w:rPr>
        <w:t>3</w:t>
      </w:r>
      <w:r w:rsidR="00D07807" w:rsidRPr="00A324D7">
        <w:rPr>
          <w:rFonts w:ascii="Times New Roman" w:hAnsi="Times New Roman" w:cs="Times New Roman"/>
          <w:sz w:val="28"/>
          <w:szCs w:val="28"/>
        </w:rPr>
        <w:t>.1.</w:t>
      </w:r>
      <w:r w:rsidRPr="00A324D7">
        <w:rPr>
          <w:rFonts w:ascii="Times New Roman" w:hAnsi="Times New Roman" w:cs="Times New Roman"/>
          <w:sz w:val="28"/>
          <w:szCs w:val="28"/>
        </w:rPr>
        <w:tab/>
        <w:t xml:space="preserve">С ростом эффективности </w:t>
      </w:r>
      <w:r w:rsidR="00B67B1D" w:rsidRPr="00B67B1D">
        <w:rPr>
          <w:rFonts w:ascii="Times New Roman" w:hAnsi="Times New Roman" w:cs="Times New Roman"/>
          <w:sz w:val="28"/>
          <w:szCs w:val="28"/>
        </w:rPr>
        <w:t>розничного сбыта товаров</w:t>
      </w:r>
      <w:r w:rsidR="00B67B1D" w:rsidRPr="00A324D7">
        <w:rPr>
          <w:rFonts w:ascii="Times New Roman" w:hAnsi="Times New Roman" w:cs="Times New Roman"/>
          <w:sz w:val="28"/>
          <w:szCs w:val="28"/>
        </w:rPr>
        <w:t xml:space="preserve"> </w:t>
      </w:r>
      <w:r w:rsidRPr="00A324D7">
        <w:rPr>
          <w:rFonts w:ascii="Times New Roman" w:hAnsi="Times New Roman" w:cs="Times New Roman"/>
          <w:sz w:val="28"/>
          <w:szCs w:val="28"/>
        </w:rPr>
        <w:t>будут достигнуты следующие целевые показатели (индикаторы):</w:t>
      </w:r>
    </w:p>
    <w:p w14:paraId="6DD4B330" w14:textId="77777777" w:rsidR="00A324D7" w:rsidRPr="00A324D7" w:rsidRDefault="00A324D7" w:rsidP="00FF2C3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5A762" w14:textId="587261E9" w:rsidR="00D07807" w:rsidRPr="00D07807" w:rsidRDefault="00D07807" w:rsidP="00D07807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  <w:r w:rsidRPr="00FC5494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9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335"/>
        <w:gridCol w:w="797"/>
        <w:gridCol w:w="798"/>
        <w:gridCol w:w="797"/>
        <w:gridCol w:w="797"/>
        <w:gridCol w:w="798"/>
      </w:tblGrid>
      <w:tr w:rsidR="00FF2C3C" w:rsidRPr="00F717D0" w14:paraId="4F534221" w14:textId="77777777" w:rsidTr="00EF5AC4">
        <w:trPr>
          <w:jc w:val="center"/>
        </w:trPr>
        <w:tc>
          <w:tcPr>
            <w:tcW w:w="534" w:type="dxa"/>
            <w:vMerge w:val="restart"/>
          </w:tcPr>
          <w:p w14:paraId="34E298AC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7407DA6B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Мероприятие</w:t>
            </w:r>
          </w:p>
        </w:tc>
        <w:tc>
          <w:tcPr>
            <w:tcW w:w="5322" w:type="dxa"/>
            <w:gridSpan w:val="6"/>
          </w:tcPr>
          <w:p w14:paraId="6C533633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Значение показателей, процент</w:t>
            </w:r>
          </w:p>
        </w:tc>
      </w:tr>
      <w:tr w:rsidR="00FF2C3C" w:rsidRPr="00F717D0" w14:paraId="6378C42E" w14:textId="77777777" w:rsidTr="00EF5AC4">
        <w:trPr>
          <w:jc w:val="center"/>
        </w:trPr>
        <w:tc>
          <w:tcPr>
            <w:tcW w:w="534" w:type="dxa"/>
            <w:vMerge/>
          </w:tcPr>
          <w:p w14:paraId="481CD2B7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</w:tcPr>
          <w:p w14:paraId="14CC9172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62A9B03F" w14:textId="77777777" w:rsidR="00FF2C3C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2020 год</w:t>
            </w:r>
          </w:p>
          <w:p w14:paraId="06F48986" w14:textId="19F8576E" w:rsidR="0099586E" w:rsidRPr="00FC5494" w:rsidRDefault="0099586E" w:rsidP="00EF5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14:paraId="6E4C9B9D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2021 год</w:t>
            </w:r>
          </w:p>
        </w:tc>
        <w:tc>
          <w:tcPr>
            <w:tcW w:w="798" w:type="dxa"/>
          </w:tcPr>
          <w:p w14:paraId="0BFAD03F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2022 год</w:t>
            </w:r>
          </w:p>
        </w:tc>
        <w:tc>
          <w:tcPr>
            <w:tcW w:w="797" w:type="dxa"/>
          </w:tcPr>
          <w:p w14:paraId="3013BE41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2023 год</w:t>
            </w:r>
          </w:p>
        </w:tc>
        <w:tc>
          <w:tcPr>
            <w:tcW w:w="797" w:type="dxa"/>
          </w:tcPr>
          <w:p w14:paraId="00769464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2024 год</w:t>
            </w:r>
          </w:p>
        </w:tc>
        <w:tc>
          <w:tcPr>
            <w:tcW w:w="798" w:type="dxa"/>
          </w:tcPr>
          <w:p w14:paraId="60276C76" w14:textId="77777777" w:rsidR="00FF2C3C" w:rsidRPr="00FC5494" w:rsidRDefault="00FF2C3C" w:rsidP="00EF5AC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2025 год</w:t>
            </w:r>
          </w:p>
        </w:tc>
      </w:tr>
      <w:tr w:rsidR="00FF2C3C" w:rsidRPr="00F717D0" w14:paraId="51EB98CB" w14:textId="77777777" w:rsidTr="00EF5AC4">
        <w:trPr>
          <w:jc w:val="center"/>
        </w:trPr>
        <w:tc>
          <w:tcPr>
            <w:tcW w:w="534" w:type="dxa"/>
          </w:tcPr>
          <w:p w14:paraId="2B0B11CC" w14:textId="77777777" w:rsidR="00FF2C3C" w:rsidRPr="00FC5494" w:rsidRDefault="00FF2C3C" w:rsidP="00EF5AC4">
            <w:pPr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14:paraId="62B686F7" w14:textId="185FE13A" w:rsidR="00FF2C3C" w:rsidRPr="00FC5494" w:rsidRDefault="00FD4292" w:rsidP="00EF5AC4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FF2C3C" w:rsidRPr="00FC5494">
              <w:rPr>
                <w:rFonts w:eastAsiaTheme="minorHAnsi"/>
                <w:sz w:val="26"/>
                <w:szCs w:val="26"/>
                <w:lang w:eastAsia="en-US"/>
              </w:rPr>
              <w:t xml:space="preserve">одействие открытию юридическими и </w:t>
            </w:r>
            <w:r w:rsidR="00A959E1">
              <w:rPr>
                <w:rFonts w:eastAsiaTheme="minorHAnsi"/>
                <w:sz w:val="26"/>
                <w:szCs w:val="26"/>
                <w:lang w:eastAsia="en-US"/>
              </w:rPr>
              <w:t>физическими лицами</w:t>
            </w:r>
            <w:r w:rsidR="00FF2C3C" w:rsidRPr="00FC5494">
              <w:rPr>
                <w:rFonts w:eastAsiaTheme="minorHAnsi"/>
                <w:sz w:val="26"/>
                <w:szCs w:val="26"/>
                <w:lang w:eastAsia="en-US"/>
              </w:rPr>
              <w:t xml:space="preserve"> новых торговых объектов всех форм торговли </w:t>
            </w:r>
            <w:r w:rsidR="00FF2C3C" w:rsidRPr="00FC5494">
              <w:rPr>
                <w:sz w:val="26"/>
                <w:szCs w:val="26"/>
              </w:rPr>
              <w:t>(</w:t>
            </w:r>
            <w:r w:rsidR="00FF2C3C">
              <w:rPr>
                <w:sz w:val="26"/>
                <w:szCs w:val="26"/>
              </w:rPr>
              <w:t xml:space="preserve">прирост количества торговых объектов </w:t>
            </w:r>
            <w:r w:rsidR="00FF2C3C" w:rsidRPr="00FC5494">
              <w:rPr>
                <w:sz w:val="26"/>
                <w:szCs w:val="26"/>
              </w:rPr>
              <w:t xml:space="preserve">по сравнению с </w:t>
            </w:r>
            <w:r w:rsidR="00CB0D91">
              <w:rPr>
                <w:sz w:val="26"/>
                <w:szCs w:val="26"/>
              </w:rPr>
              <w:t>базовым</w:t>
            </w:r>
            <w:r w:rsidR="00FF2C3C" w:rsidRPr="00FC5494">
              <w:rPr>
                <w:sz w:val="26"/>
                <w:szCs w:val="26"/>
              </w:rPr>
              <w:t xml:space="preserve"> годом</w:t>
            </w:r>
            <w:r w:rsidR="00FF2C3C">
              <w:rPr>
                <w:sz w:val="26"/>
                <w:szCs w:val="26"/>
              </w:rPr>
              <w:t xml:space="preserve"> на %</w:t>
            </w:r>
            <w:r w:rsidR="00FF2C3C" w:rsidRPr="00FC5494">
              <w:rPr>
                <w:sz w:val="26"/>
                <w:szCs w:val="26"/>
              </w:rPr>
              <w:t>)</w:t>
            </w:r>
          </w:p>
        </w:tc>
        <w:tc>
          <w:tcPr>
            <w:tcW w:w="1335" w:type="dxa"/>
            <w:vAlign w:val="center"/>
          </w:tcPr>
          <w:p w14:paraId="7FCB16B7" w14:textId="137683B9" w:rsidR="00FF2C3C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</w:t>
            </w:r>
          </w:p>
          <w:p w14:paraId="0F6492FE" w14:textId="284595CC" w:rsidR="002143E6" w:rsidRPr="00FC5494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797" w:type="dxa"/>
            <w:vAlign w:val="center"/>
          </w:tcPr>
          <w:p w14:paraId="2067C4E9" w14:textId="3C72DC90" w:rsidR="00FF2C3C" w:rsidRPr="00FC5494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14:paraId="47F9DFAF" w14:textId="4876BEC1" w:rsidR="00FF2C3C" w:rsidRPr="00FC5494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797" w:type="dxa"/>
            <w:vAlign w:val="center"/>
          </w:tcPr>
          <w:p w14:paraId="58070986" w14:textId="3ED8FB0A" w:rsidR="00FF2C3C" w:rsidRPr="00FC5494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797" w:type="dxa"/>
            <w:vAlign w:val="center"/>
          </w:tcPr>
          <w:p w14:paraId="2105486D" w14:textId="0CB1EBD1" w:rsidR="00FF2C3C" w:rsidRPr="00FC5494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98" w:type="dxa"/>
            <w:vAlign w:val="center"/>
          </w:tcPr>
          <w:p w14:paraId="62B842E8" w14:textId="2CF1E46D" w:rsidR="00FF2C3C" w:rsidRPr="00FC5494" w:rsidRDefault="002143E6" w:rsidP="0001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1,4</w:t>
            </w:r>
          </w:p>
        </w:tc>
      </w:tr>
      <w:tr w:rsidR="00FF2C3C" w:rsidRPr="00F717D0" w14:paraId="0B71BF50" w14:textId="77777777" w:rsidTr="00EF5AC4">
        <w:trPr>
          <w:jc w:val="center"/>
        </w:trPr>
        <w:tc>
          <w:tcPr>
            <w:tcW w:w="534" w:type="dxa"/>
          </w:tcPr>
          <w:p w14:paraId="56518DC5" w14:textId="77777777" w:rsidR="00FF2C3C" w:rsidRPr="00191810" w:rsidRDefault="00FF2C3C" w:rsidP="00EF5AC4">
            <w:pPr>
              <w:rPr>
                <w:sz w:val="26"/>
                <w:szCs w:val="26"/>
              </w:rPr>
            </w:pPr>
            <w:r w:rsidRPr="00191810"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14:paraId="11B8993C" w14:textId="40F24330" w:rsidR="00FF2C3C" w:rsidRPr="00191810" w:rsidRDefault="00FD4292" w:rsidP="00EF5A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="00FF2C3C" w:rsidRPr="00191810">
              <w:rPr>
                <w:sz w:val="26"/>
                <w:szCs w:val="26"/>
              </w:rPr>
              <w:t xml:space="preserve">величение количества мест размещения нестационарных торговых объектов (прирост количества нестационарных торговых объектов по сравнению с </w:t>
            </w:r>
            <w:r w:rsidR="00C6307E">
              <w:rPr>
                <w:sz w:val="26"/>
                <w:szCs w:val="26"/>
              </w:rPr>
              <w:t>базовым</w:t>
            </w:r>
            <w:r w:rsidR="00FF2C3C" w:rsidRPr="00191810">
              <w:rPr>
                <w:sz w:val="26"/>
                <w:szCs w:val="26"/>
              </w:rPr>
              <w:t xml:space="preserve"> годом на %)</w:t>
            </w:r>
          </w:p>
        </w:tc>
        <w:tc>
          <w:tcPr>
            <w:tcW w:w="1335" w:type="dxa"/>
            <w:vAlign w:val="center"/>
          </w:tcPr>
          <w:p w14:paraId="66396399" w14:textId="76A4AAE0" w:rsidR="00FF2C3C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</w:t>
            </w:r>
          </w:p>
          <w:p w14:paraId="71DB3E07" w14:textId="44A0A623" w:rsidR="002143E6" w:rsidRPr="0019181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797" w:type="dxa"/>
            <w:vAlign w:val="center"/>
          </w:tcPr>
          <w:p w14:paraId="02E78B55" w14:textId="4E8F0A48" w:rsidR="00FF2C3C" w:rsidRPr="0019181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798" w:type="dxa"/>
            <w:vAlign w:val="center"/>
          </w:tcPr>
          <w:p w14:paraId="07D8E7DE" w14:textId="316376D1" w:rsidR="00FF2C3C" w:rsidRPr="0019181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797" w:type="dxa"/>
            <w:vAlign w:val="center"/>
          </w:tcPr>
          <w:p w14:paraId="2743D4AB" w14:textId="36117B6F" w:rsidR="00FF2C3C" w:rsidRPr="0019181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7" w:type="dxa"/>
            <w:vAlign w:val="center"/>
          </w:tcPr>
          <w:p w14:paraId="7042643F" w14:textId="5506660C" w:rsidR="00FF2C3C" w:rsidRPr="0019181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8" w:type="dxa"/>
            <w:vAlign w:val="center"/>
          </w:tcPr>
          <w:p w14:paraId="3E0CC86C" w14:textId="2858CC1B" w:rsidR="00FF2C3C" w:rsidRPr="00191810" w:rsidRDefault="002143E6" w:rsidP="0001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FF2C3C" w:rsidRPr="00F717D0" w14:paraId="3A9BB408" w14:textId="77777777" w:rsidTr="00EF5AC4">
        <w:trPr>
          <w:jc w:val="center"/>
        </w:trPr>
        <w:tc>
          <w:tcPr>
            <w:tcW w:w="534" w:type="dxa"/>
          </w:tcPr>
          <w:p w14:paraId="49BE03CC" w14:textId="4B3EADC1" w:rsidR="00FF2C3C" w:rsidRPr="00EE3720" w:rsidRDefault="00191810" w:rsidP="00EF5A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14:paraId="19A47E61" w14:textId="416FD24F" w:rsidR="00FF2C3C" w:rsidRPr="00EE3720" w:rsidRDefault="00FD4292" w:rsidP="00EF5A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="00FF2C3C" w:rsidRPr="00DC4384">
              <w:rPr>
                <w:sz w:val="26"/>
                <w:szCs w:val="26"/>
              </w:rPr>
              <w:t xml:space="preserve">величение количества мест на ярмарках (по сравнению с </w:t>
            </w:r>
            <w:r w:rsidR="00C6307E">
              <w:rPr>
                <w:sz w:val="26"/>
                <w:szCs w:val="26"/>
              </w:rPr>
              <w:t>базовым</w:t>
            </w:r>
            <w:r w:rsidR="00FF2C3C" w:rsidRPr="00DC4384">
              <w:rPr>
                <w:sz w:val="26"/>
                <w:szCs w:val="26"/>
              </w:rPr>
              <w:t xml:space="preserve"> годом</w:t>
            </w:r>
            <w:r w:rsidR="00FF2C3C">
              <w:rPr>
                <w:sz w:val="26"/>
                <w:szCs w:val="26"/>
              </w:rPr>
              <w:t xml:space="preserve"> на %</w:t>
            </w:r>
            <w:r w:rsidR="00FF2C3C" w:rsidRPr="00DC4384">
              <w:rPr>
                <w:sz w:val="26"/>
                <w:szCs w:val="26"/>
              </w:rPr>
              <w:t>)</w:t>
            </w:r>
          </w:p>
        </w:tc>
        <w:tc>
          <w:tcPr>
            <w:tcW w:w="1335" w:type="dxa"/>
            <w:vAlign w:val="center"/>
          </w:tcPr>
          <w:p w14:paraId="4375FF87" w14:textId="283CEEF2" w:rsidR="00FF2C3C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</w:t>
            </w:r>
          </w:p>
          <w:p w14:paraId="56911DD6" w14:textId="384C74FB" w:rsidR="002143E6" w:rsidRPr="00EE372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797" w:type="dxa"/>
            <w:vAlign w:val="center"/>
          </w:tcPr>
          <w:p w14:paraId="18328957" w14:textId="5C98F56D" w:rsidR="00FF2C3C" w:rsidRPr="00EE372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14:paraId="65CB85FA" w14:textId="6EFA378E" w:rsidR="00FF2C3C" w:rsidRPr="00EE372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7" w:type="dxa"/>
            <w:vAlign w:val="center"/>
          </w:tcPr>
          <w:p w14:paraId="4BDFAA93" w14:textId="1690F56C" w:rsidR="00FF2C3C" w:rsidRPr="00EE372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97" w:type="dxa"/>
            <w:vAlign w:val="center"/>
          </w:tcPr>
          <w:p w14:paraId="5E9FB2AD" w14:textId="7BC36B17" w:rsidR="00FF2C3C" w:rsidRPr="00EE3720" w:rsidRDefault="002143E6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798" w:type="dxa"/>
            <w:vAlign w:val="center"/>
          </w:tcPr>
          <w:p w14:paraId="2F96788E" w14:textId="12F05B9A" w:rsidR="00FF2C3C" w:rsidRPr="00EE3720" w:rsidRDefault="001E0BA5" w:rsidP="00EF5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4EAE3698" w14:textId="77777777" w:rsidR="00FF2C3C" w:rsidRDefault="00FF2C3C" w:rsidP="00FF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14787" w14:textId="77777777" w:rsidR="00FF2C3C" w:rsidRPr="00A324D7" w:rsidRDefault="00FF2C3C" w:rsidP="00FF2C3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24D7">
        <w:rPr>
          <w:sz w:val="28"/>
          <w:szCs w:val="28"/>
        </w:rPr>
        <w:t>4.</w:t>
      </w:r>
      <w:r w:rsidRPr="00A324D7">
        <w:rPr>
          <w:sz w:val="28"/>
          <w:szCs w:val="28"/>
        </w:rPr>
        <w:tab/>
        <w:t>Мерами, обеспечивающими достижение целевых показателей (индикаторов) развития в сфере торговли, являются:</w:t>
      </w:r>
    </w:p>
    <w:p w14:paraId="70D1C581" w14:textId="6AAAE373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а)</w:t>
      </w:r>
      <w:r w:rsidRPr="00A324D7">
        <w:rPr>
          <w:rFonts w:eastAsiaTheme="minorHAnsi"/>
          <w:sz w:val="28"/>
          <w:szCs w:val="28"/>
          <w:lang w:eastAsia="en-US"/>
        </w:rPr>
        <w:tab/>
        <w:t>оказание содействия в получении юридическими и физическими лицами необходимого количества мест размещени</w:t>
      </w:r>
      <w:r w:rsidR="00A959E1">
        <w:rPr>
          <w:rFonts w:eastAsiaTheme="minorHAnsi"/>
          <w:sz w:val="28"/>
          <w:szCs w:val="28"/>
          <w:lang w:eastAsia="en-US"/>
        </w:rPr>
        <w:t>я</w:t>
      </w:r>
      <w:r w:rsidRPr="00A324D7">
        <w:rPr>
          <w:rFonts w:eastAsiaTheme="minorHAnsi"/>
          <w:sz w:val="28"/>
          <w:szCs w:val="28"/>
          <w:lang w:eastAsia="en-US"/>
        </w:rPr>
        <w:t xml:space="preserve"> нестационарных торговых объектов и объектов для осуществления развозной торговли, торговых мест на ярмарках и розничных рынках;</w:t>
      </w:r>
    </w:p>
    <w:p w14:paraId="3A92E04C" w14:textId="77777777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б)</w:t>
      </w:r>
      <w:r w:rsidRPr="00A324D7">
        <w:rPr>
          <w:rFonts w:eastAsiaTheme="minorHAnsi"/>
          <w:sz w:val="28"/>
          <w:szCs w:val="28"/>
          <w:lang w:eastAsia="en-US"/>
        </w:rPr>
        <w:tab/>
        <w:t>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14:paraId="2FB395F5" w14:textId="08589EF2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в)</w:t>
      </w:r>
      <w:r w:rsidRPr="00A324D7">
        <w:rPr>
          <w:rFonts w:eastAsiaTheme="minorHAnsi"/>
          <w:sz w:val="28"/>
          <w:szCs w:val="28"/>
          <w:lang w:eastAsia="en-US"/>
        </w:rPr>
        <w:tab/>
        <w:t>обеспечение максимальной доступности торговых объектов для населения;</w:t>
      </w:r>
    </w:p>
    <w:p w14:paraId="178CA362" w14:textId="77777777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г)</w:t>
      </w:r>
      <w:r w:rsidRPr="00A324D7">
        <w:rPr>
          <w:rFonts w:eastAsiaTheme="minorHAnsi"/>
          <w:sz w:val="28"/>
          <w:szCs w:val="28"/>
          <w:lang w:eastAsia="en-US"/>
        </w:rPr>
        <w:tab/>
        <w:t xml:space="preserve">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</w:t>
      </w:r>
      <w:r w:rsidRPr="00A324D7">
        <w:rPr>
          <w:rFonts w:eastAsiaTheme="minorHAnsi"/>
          <w:sz w:val="28"/>
          <w:szCs w:val="28"/>
          <w:lang w:eastAsia="en-US"/>
        </w:rPr>
        <w:lastRenderedPageBreak/>
        <w:t>осуществления развозной торговли, а также предоставления компенсационных мест для размещения таких торговых объектов;</w:t>
      </w:r>
    </w:p>
    <w:p w14:paraId="0964B61B" w14:textId="3A33ECB7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д)</w:t>
      </w:r>
      <w:r w:rsidRPr="00A324D7">
        <w:rPr>
          <w:rFonts w:eastAsiaTheme="minorHAnsi"/>
          <w:sz w:val="28"/>
          <w:szCs w:val="28"/>
          <w:lang w:eastAsia="en-US"/>
        </w:rPr>
        <w:tab/>
        <w:t>о</w:t>
      </w:r>
      <w:r w:rsidR="00C11D30">
        <w:rPr>
          <w:rFonts w:eastAsiaTheme="minorHAnsi"/>
          <w:sz w:val="28"/>
          <w:szCs w:val="28"/>
          <w:lang w:eastAsia="en-US"/>
        </w:rPr>
        <w:t>казание содействия</w:t>
      </w:r>
      <w:r w:rsidRPr="00A324D7">
        <w:rPr>
          <w:rFonts w:eastAsiaTheme="minorHAnsi"/>
          <w:sz w:val="28"/>
          <w:szCs w:val="28"/>
          <w:lang w:eastAsia="en-US"/>
        </w:rPr>
        <w:t xml:space="preserve">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</w:t>
      </w:r>
      <w:r w:rsidR="00C11D30">
        <w:rPr>
          <w:rFonts w:eastAsiaTheme="minorHAnsi"/>
          <w:sz w:val="28"/>
          <w:szCs w:val="28"/>
          <w:lang w:eastAsia="en-US"/>
        </w:rPr>
        <w:t>;</w:t>
      </w:r>
    </w:p>
    <w:p w14:paraId="77AAD291" w14:textId="77777777" w:rsidR="00FF2C3C" w:rsidRPr="00A324D7" w:rsidRDefault="00FF2C3C" w:rsidP="00FF2C3C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24D7">
        <w:rPr>
          <w:rFonts w:eastAsiaTheme="minorHAnsi"/>
          <w:sz w:val="28"/>
          <w:szCs w:val="28"/>
          <w:lang w:eastAsia="en-US"/>
        </w:rPr>
        <w:t>е)</w:t>
      </w:r>
      <w:r w:rsidRPr="00A324D7">
        <w:rPr>
          <w:rFonts w:eastAsiaTheme="minorHAnsi"/>
          <w:sz w:val="28"/>
          <w:szCs w:val="28"/>
          <w:lang w:eastAsia="en-US"/>
        </w:rPr>
        <w:tab/>
        <w:t>обеспечение развития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продукции.</w:t>
      </w:r>
    </w:p>
    <w:p w14:paraId="6F5CFDAF" w14:textId="77777777" w:rsidR="00FF2C3C" w:rsidRPr="00A324D7" w:rsidRDefault="00FF2C3C" w:rsidP="00FF2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930F5C" w14:textId="77777777" w:rsidR="00FF2C3C" w:rsidRPr="00A324D7" w:rsidRDefault="00FF2C3C" w:rsidP="00545070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FF2C3C" w:rsidRPr="00A324D7" w:rsidSect="0060763A">
      <w:headerReference w:type="even" r:id="rId9"/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7E6F" w14:textId="77777777" w:rsidR="00EE6B9F" w:rsidRDefault="00EE6B9F" w:rsidP="00DB47EE">
      <w:r>
        <w:separator/>
      </w:r>
    </w:p>
  </w:endnote>
  <w:endnote w:type="continuationSeparator" w:id="0">
    <w:p w14:paraId="734732EB" w14:textId="77777777" w:rsidR="00EE6B9F" w:rsidRDefault="00EE6B9F" w:rsidP="00D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144D" w14:textId="77777777" w:rsidR="00EE6B9F" w:rsidRDefault="00EE6B9F" w:rsidP="00DB47EE">
      <w:r>
        <w:separator/>
      </w:r>
    </w:p>
  </w:footnote>
  <w:footnote w:type="continuationSeparator" w:id="0">
    <w:p w14:paraId="5D63C87E" w14:textId="77777777" w:rsidR="00EE6B9F" w:rsidRDefault="00EE6B9F" w:rsidP="00DB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0CB6" w14:textId="77777777" w:rsidR="00EE6B9F" w:rsidRDefault="00EE6B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B64D6D" w14:textId="77777777" w:rsidR="00EE6B9F" w:rsidRDefault="00EE6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FA24" w14:textId="77777777" w:rsidR="00EE6B9F" w:rsidRDefault="00EE6B9F">
    <w:pPr>
      <w:pStyle w:val="a3"/>
      <w:framePr w:wrap="around" w:vAnchor="text" w:hAnchor="margin" w:xAlign="center" w:y="1"/>
      <w:rPr>
        <w:rStyle w:val="a5"/>
      </w:rPr>
    </w:pPr>
  </w:p>
  <w:p w14:paraId="24D7F9D7" w14:textId="77777777" w:rsidR="00EE6B9F" w:rsidRDefault="00EE6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70"/>
    <w:rsid w:val="00011AAF"/>
    <w:rsid w:val="000C3485"/>
    <w:rsid w:val="00191810"/>
    <w:rsid w:val="001C0720"/>
    <w:rsid w:val="001C7E83"/>
    <w:rsid w:val="001E0BA5"/>
    <w:rsid w:val="002143E6"/>
    <w:rsid w:val="00285CD5"/>
    <w:rsid w:val="002D7D68"/>
    <w:rsid w:val="00350BFA"/>
    <w:rsid w:val="00371770"/>
    <w:rsid w:val="003D23E6"/>
    <w:rsid w:val="003E69E9"/>
    <w:rsid w:val="00512D18"/>
    <w:rsid w:val="00545070"/>
    <w:rsid w:val="0060763A"/>
    <w:rsid w:val="0066166F"/>
    <w:rsid w:val="007839E3"/>
    <w:rsid w:val="00863CDB"/>
    <w:rsid w:val="008859A7"/>
    <w:rsid w:val="00887B1E"/>
    <w:rsid w:val="00950CD4"/>
    <w:rsid w:val="0099586E"/>
    <w:rsid w:val="009B2A6C"/>
    <w:rsid w:val="009F74FB"/>
    <w:rsid w:val="00A324D7"/>
    <w:rsid w:val="00A90F74"/>
    <w:rsid w:val="00A930F3"/>
    <w:rsid w:val="00A959E1"/>
    <w:rsid w:val="00B67B1D"/>
    <w:rsid w:val="00C11D30"/>
    <w:rsid w:val="00C6307E"/>
    <w:rsid w:val="00CB0D91"/>
    <w:rsid w:val="00CD4200"/>
    <w:rsid w:val="00D07807"/>
    <w:rsid w:val="00DB47EE"/>
    <w:rsid w:val="00E13489"/>
    <w:rsid w:val="00E42946"/>
    <w:rsid w:val="00E55D9F"/>
    <w:rsid w:val="00EB0F0D"/>
    <w:rsid w:val="00EE6B9F"/>
    <w:rsid w:val="00F82F77"/>
    <w:rsid w:val="00F94CA3"/>
    <w:rsid w:val="00FD429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58DE7"/>
  <w15:docId w15:val="{8C538472-1BDE-4ADF-AB53-74D62C46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45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070"/>
  </w:style>
  <w:style w:type="paragraph" w:styleId="a6">
    <w:name w:val="Balloon Text"/>
    <w:basedOn w:val="a"/>
    <w:link w:val="a7"/>
    <w:uiPriority w:val="99"/>
    <w:semiHidden/>
    <w:unhideWhenUsed/>
    <w:rsid w:val="00783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9B2A6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FF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link w:val="aa"/>
    <w:rsid w:val="00FF2C3C"/>
    <w:pPr>
      <w:widowControl w:val="0"/>
      <w:shd w:val="clear" w:color="auto" w:fill="FFFFFF"/>
      <w:spacing w:before="720" w:after="120" w:line="0" w:lineRule="atLeast"/>
      <w:ind w:hanging="2060"/>
    </w:pPr>
    <w:rPr>
      <w:spacing w:val="5"/>
      <w:sz w:val="23"/>
      <w:szCs w:val="23"/>
    </w:rPr>
  </w:style>
  <w:style w:type="character" w:customStyle="1" w:styleId="aa">
    <w:name w:val="Основной текст_"/>
    <w:basedOn w:val="a0"/>
    <w:link w:val="4"/>
    <w:rsid w:val="00FF2C3C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  <w:lang w:eastAsia="ru-RU"/>
    </w:rPr>
  </w:style>
  <w:style w:type="paragraph" w:styleId="ab">
    <w:name w:val="footer"/>
    <w:basedOn w:val="a"/>
    <w:link w:val="ac"/>
    <w:uiPriority w:val="99"/>
    <w:unhideWhenUsed/>
    <w:rsid w:val="00D07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7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Дадашова Наталья Федоровна</cp:lastModifiedBy>
  <cp:revision>13</cp:revision>
  <cp:lastPrinted>2021-03-17T06:51:00Z</cp:lastPrinted>
  <dcterms:created xsi:type="dcterms:W3CDTF">2020-04-01T09:00:00Z</dcterms:created>
  <dcterms:modified xsi:type="dcterms:W3CDTF">2021-03-17T06:51:00Z</dcterms:modified>
</cp:coreProperties>
</file>