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8" w:rsidRDefault="00573228" w:rsidP="00573228">
      <w:pPr>
        <w:ind w:left="360"/>
        <w:outlineLvl w:val="0"/>
        <w:rPr>
          <w:sz w:val="32"/>
        </w:rPr>
      </w:pPr>
      <w:bookmarkStart w:id="0" w:name="_GoBack"/>
      <w:bookmarkEnd w:id="0"/>
    </w:p>
    <w:p w:rsidR="00C164D1" w:rsidRDefault="00C164D1" w:rsidP="00C164D1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pt;height:66.15pt" o:ole="">
            <v:imagedata r:id="rId9" o:title="" blacklevel="-1966f"/>
          </v:shape>
          <o:OLEObject Type="Embed" ProgID="CorelDRAW.Graphic.12" ShapeID="_x0000_i1025" DrawAspect="Content" ObjectID="_1462973447" r:id="rId10"/>
        </w:object>
      </w:r>
    </w:p>
    <w:p w:rsidR="00C164D1" w:rsidRDefault="00C164D1" w:rsidP="00C164D1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C164D1" w:rsidRDefault="00C164D1" w:rsidP="00C164D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164D1" w:rsidRDefault="00C164D1" w:rsidP="00C164D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164D1" w:rsidRDefault="00C164D1" w:rsidP="00C164D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164D1" w:rsidRDefault="00C164D1" w:rsidP="00C164D1">
      <w:pPr>
        <w:jc w:val="center"/>
        <w:rPr>
          <w:b/>
          <w:sz w:val="32"/>
        </w:rPr>
      </w:pPr>
    </w:p>
    <w:p w:rsidR="00C164D1" w:rsidRDefault="00C164D1" w:rsidP="00C164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164D1" w:rsidRDefault="00C164D1" w:rsidP="00C164D1"/>
    <w:p w:rsidR="00C164D1" w:rsidRDefault="00C164D1" w:rsidP="00C164D1">
      <w:pPr>
        <w:rPr>
          <w:sz w:val="22"/>
        </w:rPr>
      </w:pPr>
    </w:p>
    <w:p w:rsidR="00C164D1" w:rsidRDefault="006F0751" w:rsidP="00C164D1">
      <w:pPr>
        <w:ind w:firstLine="0"/>
        <w:jc w:val="left"/>
        <w:rPr>
          <w:szCs w:val="28"/>
        </w:rPr>
      </w:pPr>
      <w:r>
        <w:rPr>
          <w:szCs w:val="28"/>
          <w:u w:val="single"/>
        </w:rPr>
        <w:t>«30</w:t>
      </w:r>
      <w:r w:rsidR="00C164D1">
        <w:rPr>
          <w:szCs w:val="28"/>
          <w:u w:val="single"/>
        </w:rPr>
        <w:t>» мая 2014 года</w:t>
      </w:r>
      <w:r w:rsidR="00C164D1">
        <w:rPr>
          <w:szCs w:val="28"/>
        </w:rPr>
        <w:t xml:space="preserve">                                                                                              № </w:t>
      </w:r>
      <w:r>
        <w:rPr>
          <w:szCs w:val="28"/>
        </w:rPr>
        <w:t>20</w:t>
      </w:r>
    </w:p>
    <w:p w:rsidR="00C164D1" w:rsidRDefault="00C164D1" w:rsidP="00C164D1">
      <w:pPr>
        <w:rPr>
          <w:szCs w:val="28"/>
        </w:rPr>
      </w:pPr>
      <w:r>
        <w:rPr>
          <w:szCs w:val="28"/>
        </w:rPr>
        <w:t xml:space="preserve">      г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янтор</w:t>
      </w:r>
    </w:p>
    <w:p w:rsidR="00D976E9" w:rsidRDefault="00D976E9"/>
    <w:p w:rsidR="00573228" w:rsidRPr="006D4E7B" w:rsidRDefault="00573228" w:rsidP="00573228">
      <w:pPr>
        <w:ind w:firstLine="0"/>
        <w:rPr>
          <w:szCs w:val="28"/>
        </w:rPr>
      </w:pPr>
      <w:r w:rsidRPr="006D4E7B">
        <w:rPr>
          <w:szCs w:val="28"/>
        </w:rPr>
        <w:t>О внесении изменений в постановление</w:t>
      </w:r>
    </w:p>
    <w:p w:rsidR="00573228" w:rsidRPr="006D4E7B" w:rsidRDefault="00573228" w:rsidP="00573228">
      <w:pPr>
        <w:ind w:firstLine="0"/>
        <w:rPr>
          <w:szCs w:val="28"/>
        </w:rPr>
      </w:pPr>
      <w:r w:rsidRPr="006D4E7B">
        <w:rPr>
          <w:szCs w:val="28"/>
        </w:rPr>
        <w:t>Главы городского поселения Лянтор</w:t>
      </w:r>
    </w:p>
    <w:p w:rsidR="00573228" w:rsidRPr="006D4E7B" w:rsidRDefault="00573228" w:rsidP="00573228">
      <w:pPr>
        <w:ind w:firstLine="0"/>
        <w:rPr>
          <w:szCs w:val="28"/>
        </w:rPr>
      </w:pPr>
      <w:r w:rsidRPr="006D4E7B">
        <w:rPr>
          <w:szCs w:val="28"/>
        </w:rPr>
        <w:t>от  21 ноября 2008 года № 15</w:t>
      </w:r>
    </w:p>
    <w:p w:rsidR="00573228" w:rsidRPr="006D4E7B" w:rsidRDefault="00573228" w:rsidP="00573228">
      <w:pPr>
        <w:rPr>
          <w:szCs w:val="28"/>
        </w:rPr>
      </w:pP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 xml:space="preserve"> В соответствии с Федеральным законом от 06.10.2003 № 131 – ФЗ «Об общих принципах организации местного самоуправления в Российской Федерации», 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>Уставом городского поселения Лянтор, на основании постановления Администрации городского поселения Лянтор от 17 декабря 2013 года № 663 «О создании муниципального казённого учреждения «Лянторское управление по культуре, спорту и делам молодёжи»: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>1. Внести в постановление Главы городского поселения Лянтор от 21 ноября 2008 года № 15 «О решении органами местного самоуправления городского поселения Лянтор вопроса местного значения по организации и осуществлению мероприятий по работе с детьми и молодёжью» (далее – постановление) следующие изменения: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 xml:space="preserve">1.1. </w:t>
      </w:r>
      <w:proofErr w:type="gramStart"/>
      <w:r w:rsidRPr="006D4E7B">
        <w:rPr>
          <w:szCs w:val="28"/>
        </w:rPr>
        <w:t>Пункт 2 постановления изложить в следующей редакции: «</w:t>
      </w:r>
      <w:r w:rsidRPr="00BA7C0C">
        <w:rPr>
          <w:szCs w:val="28"/>
        </w:rPr>
        <w:t>2</w:t>
      </w:r>
      <w:r>
        <w:rPr>
          <w:szCs w:val="28"/>
        </w:rPr>
        <w:t>.</w:t>
      </w:r>
      <w:r w:rsidRPr="006D4E7B">
        <w:rPr>
          <w:szCs w:val="28"/>
        </w:rPr>
        <w:t>Управлению бюджетного учёта и отчётности (Петрук Т.В.),  управлению по организации деятельности Администрации (Бахарева Н.Н.), управлению городского хозяйства (Власюкова Н.Г.), управлению экономики (Жестовский С.П.), юридическому отделу (Мунтян В.А.), отделу имущественных и земельных отношений (Туганова В.Н.), службе по защите населения, охране и использованию городских лесов (Паршаков Е.В.</w:t>
      </w:r>
      <w:proofErr w:type="gramEnd"/>
      <w:r w:rsidRPr="006D4E7B">
        <w:rPr>
          <w:szCs w:val="28"/>
        </w:rPr>
        <w:t>), муниципальному казённому учреждению «Лянторское управление по культуре, спорту и делам молодёжи» (Брычук А.А.), муниципальному учреждению «Лянторское хозяйственно-эксплуатационное управление» (Тангаев А.Н.) обеспечить исполнение функций по решению</w:t>
      </w:r>
      <w:r>
        <w:rPr>
          <w:szCs w:val="28"/>
        </w:rPr>
        <w:t xml:space="preserve"> вопроса местного значения </w:t>
      </w:r>
      <w:r w:rsidRPr="001E55EE">
        <w:rPr>
          <w:szCs w:val="28"/>
        </w:rPr>
        <w:t>-</w:t>
      </w:r>
      <w:r>
        <w:rPr>
          <w:szCs w:val="28"/>
        </w:rPr>
        <w:t xml:space="preserve"> организация и осуществление</w:t>
      </w:r>
      <w:r w:rsidRPr="006D4E7B">
        <w:rPr>
          <w:szCs w:val="28"/>
        </w:rPr>
        <w:t xml:space="preserve"> мероприятий по работе с детьми и молодёжью».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>1.2. Пункт 3 постановления изложить в следующей редакции: «</w:t>
      </w:r>
      <w:r>
        <w:rPr>
          <w:szCs w:val="28"/>
        </w:rPr>
        <w:t>3.</w:t>
      </w:r>
      <w:r w:rsidRPr="006D4E7B">
        <w:rPr>
          <w:szCs w:val="28"/>
        </w:rPr>
        <w:t>Управлению бюджетного учёта и отчётности (Петрук Т.В.) предусмотреть в бюджете городского поселения средства для реше</w:t>
      </w:r>
      <w:r>
        <w:rPr>
          <w:szCs w:val="28"/>
        </w:rPr>
        <w:t>ния вопроса местного значения - организация и осуществление</w:t>
      </w:r>
      <w:r w:rsidRPr="006D4E7B">
        <w:rPr>
          <w:szCs w:val="28"/>
        </w:rPr>
        <w:t xml:space="preserve"> мероприятий</w:t>
      </w:r>
      <w:r>
        <w:rPr>
          <w:szCs w:val="28"/>
        </w:rPr>
        <w:t xml:space="preserve"> по работе с детьми и молодёжью»</w:t>
      </w:r>
      <w:r w:rsidRPr="006D4E7B">
        <w:rPr>
          <w:szCs w:val="28"/>
        </w:rPr>
        <w:t>.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lastRenderedPageBreak/>
        <w:t xml:space="preserve">1.3. </w:t>
      </w:r>
      <w:r>
        <w:rPr>
          <w:szCs w:val="28"/>
        </w:rPr>
        <w:t>Абзац 6</w:t>
      </w:r>
      <w:r w:rsidRPr="006D4E7B">
        <w:rPr>
          <w:szCs w:val="28"/>
        </w:rPr>
        <w:t xml:space="preserve"> пункта 2.2. приложения к постановлению изложить в следующей редакции: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>«- проведение</w:t>
      </w:r>
      <w:r w:rsidRPr="006D4E7B">
        <w:rPr>
          <w:b/>
          <w:szCs w:val="28"/>
        </w:rPr>
        <w:t xml:space="preserve"> </w:t>
      </w:r>
      <w:r w:rsidRPr="006D4E7B">
        <w:rPr>
          <w:szCs w:val="28"/>
        </w:rPr>
        <w:t>закупок товаров, работ, услуг для осуществления мероприятий по работе с детьми и молодёжью</w:t>
      </w:r>
      <w:proofErr w:type="gramStart"/>
      <w:r w:rsidRPr="006D4E7B">
        <w:rPr>
          <w:szCs w:val="28"/>
        </w:rPr>
        <w:t>;»</w:t>
      </w:r>
      <w:proofErr w:type="gramEnd"/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>2. 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73228" w:rsidRPr="006D4E7B" w:rsidRDefault="00573228" w:rsidP="00573228">
      <w:pPr>
        <w:rPr>
          <w:b/>
          <w:szCs w:val="28"/>
        </w:rPr>
      </w:pPr>
      <w:r w:rsidRPr="006D4E7B">
        <w:rPr>
          <w:szCs w:val="28"/>
        </w:rPr>
        <w:t>3. Настоящее постановление вступает в силу после его официального опубликования (обнародования) и распространяется на правоотношения, возникшие  с 01.01.2014 года.</w:t>
      </w:r>
    </w:p>
    <w:p w:rsidR="00573228" w:rsidRPr="006D4E7B" w:rsidRDefault="00573228" w:rsidP="00573228">
      <w:pPr>
        <w:rPr>
          <w:szCs w:val="28"/>
        </w:rPr>
      </w:pPr>
      <w:r w:rsidRPr="006D4E7B">
        <w:rPr>
          <w:szCs w:val="28"/>
        </w:rPr>
        <w:t>4.</w:t>
      </w:r>
      <w:proofErr w:type="gramStart"/>
      <w:r w:rsidRPr="006D4E7B">
        <w:rPr>
          <w:szCs w:val="28"/>
        </w:rPr>
        <w:t>Контроль за</w:t>
      </w:r>
      <w:proofErr w:type="gramEnd"/>
      <w:r w:rsidRPr="006D4E7B">
        <w:rPr>
          <w:szCs w:val="28"/>
        </w:rPr>
        <w:t xml:space="preserve"> выполнением </w:t>
      </w:r>
      <w:r>
        <w:rPr>
          <w:szCs w:val="28"/>
        </w:rPr>
        <w:t>постановления оставляю за собой.</w:t>
      </w:r>
      <w:r w:rsidRPr="006D4E7B">
        <w:rPr>
          <w:szCs w:val="28"/>
        </w:rPr>
        <w:t xml:space="preserve"> </w:t>
      </w:r>
    </w:p>
    <w:p w:rsidR="00573228" w:rsidRDefault="00573228" w:rsidP="00573228">
      <w:pPr>
        <w:ind w:firstLine="0"/>
        <w:rPr>
          <w:szCs w:val="28"/>
        </w:rPr>
      </w:pPr>
    </w:p>
    <w:p w:rsidR="00C164D1" w:rsidRDefault="00C164D1" w:rsidP="00573228">
      <w:pPr>
        <w:ind w:firstLine="0"/>
        <w:rPr>
          <w:szCs w:val="28"/>
        </w:rPr>
      </w:pPr>
    </w:p>
    <w:p w:rsidR="00C164D1" w:rsidRPr="006D4E7B" w:rsidRDefault="00C164D1" w:rsidP="00573228">
      <w:pPr>
        <w:ind w:firstLine="0"/>
        <w:rPr>
          <w:szCs w:val="28"/>
        </w:rPr>
      </w:pPr>
    </w:p>
    <w:p w:rsidR="00573228" w:rsidRPr="00455E4E" w:rsidRDefault="00573228" w:rsidP="00573228">
      <w:pPr>
        <w:ind w:firstLine="0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</w:t>
      </w:r>
      <w:r w:rsidR="00C164D1">
        <w:rPr>
          <w:szCs w:val="28"/>
        </w:rPr>
        <w:t xml:space="preserve">  </w:t>
      </w:r>
      <w:r>
        <w:rPr>
          <w:szCs w:val="28"/>
        </w:rPr>
        <w:t xml:space="preserve"> С.А. Махиня</w:t>
      </w:r>
    </w:p>
    <w:p w:rsidR="00A91F90" w:rsidRDefault="00A91F90" w:rsidP="004F1871">
      <w:pPr>
        <w:ind w:firstLine="0"/>
        <w:rPr>
          <w:sz w:val="22"/>
        </w:rPr>
      </w:pPr>
    </w:p>
    <w:p w:rsidR="00C47B01" w:rsidRDefault="00C47B01" w:rsidP="00C164D1">
      <w:pPr>
        <w:pStyle w:val="a4"/>
        <w:pageBreakBefore/>
        <w:ind w:left="0" w:firstLine="0"/>
        <w:contextualSpacing w:val="0"/>
        <w:jc w:val="left"/>
        <w:rPr>
          <w:sz w:val="2"/>
          <w:szCs w:val="2"/>
        </w:rPr>
      </w:pPr>
    </w:p>
    <w:sectPr w:rsidR="00C47B01" w:rsidSect="00573228">
      <w:pgSz w:w="11906" w:h="16838" w:code="9"/>
      <w:pgMar w:top="426" w:right="851" w:bottom="56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CB" w:rsidRDefault="00E575CB" w:rsidP="004B10A3">
      <w:r>
        <w:separator/>
      </w:r>
    </w:p>
  </w:endnote>
  <w:endnote w:type="continuationSeparator" w:id="0">
    <w:p w:rsidR="00E575CB" w:rsidRDefault="00E575CB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CB" w:rsidRDefault="00E575CB" w:rsidP="004B10A3">
      <w:r>
        <w:separator/>
      </w:r>
    </w:p>
  </w:footnote>
  <w:footnote w:type="continuationSeparator" w:id="0">
    <w:p w:rsidR="00E575CB" w:rsidRDefault="00E575CB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C3518"/>
    <w:multiLevelType w:val="multilevel"/>
    <w:tmpl w:val="CFB8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D7A1E"/>
    <w:multiLevelType w:val="multilevel"/>
    <w:tmpl w:val="B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48EB27D6"/>
    <w:multiLevelType w:val="hybridMultilevel"/>
    <w:tmpl w:val="C6183EAE"/>
    <w:lvl w:ilvl="0" w:tplc="2A704FB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9C40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3"/>
  </w:num>
  <w:num w:numId="5">
    <w:abstractNumId w:val="26"/>
  </w:num>
  <w:num w:numId="6">
    <w:abstractNumId w:val="19"/>
  </w:num>
  <w:num w:numId="7">
    <w:abstractNumId w:val="17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24"/>
  </w:num>
  <w:num w:numId="13">
    <w:abstractNumId w:val="5"/>
  </w:num>
  <w:num w:numId="14">
    <w:abstractNumId w:val="27"/>
  </w:num>
  <w:num w:numId="15">
    <w:abstractNumId w:val="30"/>
  </w:num>
  <w:num w:numId="16">
    <w:abstractNumId w:val="25"/>
  </w:num>
  <w:num w:numId="17">
    <w:abstractNumId w:val="23"/>
  </w:num>
  <w:num w:numId="18">
    <w:abstractNumId w:val="15"/>
  </w:num>
  <w:num w:numId="19">
    <w:abstractNumId w:val="8"/>
  </w:num>
  <w:num w:numId="20">
    <w:abstractNumId w:val="22"/>
  </w:num>
  <w:num w:numId="21">
    <w:abstractNumId w:val="2"/>
  </w:num>
  <w:num w:numId="22">
    <w:abstractNumId w:val="21"/>
  </w:num>
  <w:num w:numId="23">
    <w:abstractNumId w:val="29"/>
  </w:num>
  <w:num w:numId="24">
    <w:abstractNumId w:val="13"/>
  </w:num>
  <w:num w:numId="25">
    <w:abstractNumId w:val="20"/>
  </w:num>
  <w:num w:numId="26">
    <w:abstractNumId w:val="18"/>
  </w:num>
  <w:num w:numId="27">
    <w:abstractNumId w:val="16"/>
  </w:num>
  <w:num w:numId="28">
    <w:abstractNumId w:val="10"/>
  </w:num>
  <w:num w:numId="29">
    <w:abstractNumId w:val="12"/>
  </w:num>
  <w:num w:numId="30">
    <w:abstractNumId w:val="4"/>
  </w:num>
  <w:num w:numId="3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21988"/>
    <w:rsid w:val="00033720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E76EC"/>
    <w:rsid w:val="000F100B"/>
    <w:rsid w:val="000F2539"/>
    <w:rsid w:val="000F26D2"/>
    <w:rsid w:val="001012F5"/>
    <w:rsid w:val="00105B65"/>
    <w:rsid w:val="001079AF"/>
    <w:rsid w:val="00122AF0"/>
    <w:rsid w:val="00126C5E"/>
    <w:rsid w:val="00136D09"/>
    <w:rsid w:val="001554EC"/>
    <w:rsid w:val="00166739"/>
    <w:rsid w:val="001730AA"/>
    <w:rsid w:val="00177E9E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A97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1C7D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416D"/>
    <w:rsid w:val="00392EA2"/>
    <w:rsid w:val="003950D5"/>
    <w:rsid w:val="003A4697"/>
    <w:rsid w:val="003A6890"/>
    <w:rsid w:val="003B4832"/>
    <w:rsid w:val="003D707D"/>
    <w:rsid w:val="003E3805"/>
    <w:rsid w:val="003E5581"/>
    <w:rsid w:val="003E67B9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422EF"/>
    <w:rsid w:val="00450C41"/>
    <w:rsid w:val="0045216F"/>
    <w:rsid w:val="00473611"/>
    <w:rsid w:val="00481007"/>
    <w:rsid w:val="004828BC"/>
    <w:rsid w:val="004843F4"/>
    <w:rsid w:val="004861C8"/>
    <w:rsid w:val="004867D7"/>
    <w:rsid w:val="004903CA"/>
    <w:rsid w:val="0049077F"/>
    <w:rsid w:val="004931CB"/>
    <w:rsid w:val="004A1122"/>
    <w:rsid w:val="004A2D6D"/>
    <w:rsid w:val="004B0535"/>
    <w:rsid w:val="004B10A3"/>
    <w:rsid w:val="004C7FA3"/>
    <w:rsid w:val="004D2463"/>
    <w:rsid w:val="004D616A"/>
    <w:rsid w:val="004E22F7"/>
    <w:rsid w:val="004E646C"/>
    <w:rsid w:val="004F03B9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73228"/>
    <w:rsid w:val="00585793"/>
    <w:rsid w:val="005908A4"/>
    <w:rsid w:val="00594FBD"/>
    <w:rsid w:val="0059586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5DB5"/>
    <w:rsid w:val="006C7EF1"/>
    <w:rsid w:val="006D0933"/>
    <w:rsid w:val="006D2AD7"/>
    <w:rsid w:val="006D5F98"/>
    <w:rsid w:val="006E497A"/>
    <w:rsid w:val="006E5953"/>
    <w:rsid w:val="006F0751"/>
    <w:rsid w:val="007170C2"/>
    <w:rsid w:val="00724031"/>
    <w:rsid w:val="007366D8"/>
    <w:rsid w:val="007435A8"/>
    <w:rsid w:val="0075102A"/>
    <w:rsid w:val="007523CE"/>
    <w:rsid w:val="00760EEB"/>
    <w:rsid w:val="00761D50"/>
    <w:rsid w:val="007751F5"/>
    <w:rsid w:val="0077568A"/>
    <w:rsid w:val="0078098C"/>
    <w:rsid w:val="007918B4"/>
    <w:rsid w:val="00792967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471F9"/>
    <w:rsid w:val="008562DE"/>
    <w:rsid w:val="008660FC"/>
    <w:rsid w:val="00882100"/>
    <w:rsid w:val="00884AFF"/>
    <w:rsid w:val="00884F51"/>
    <w:rsid w:val="0089005C"/>
    <w:rsid w:val="008957B6"/>
    <w:rsid w:val="008A102D"/>
    <w:rsid w:val="008B633C"/>
    <w:rsid w:val="008C175E"/>
    <w:rsid w:val="008D4F77"/>
    <w:rsid w:val="008E444A"/>
    <w:rsid w:val="008F6D33"/>
    <w:rsid w:val="00903A31"/>
    <w:rsid w:val="00904205"/>
    <w:rsid w:val="00933042"/>
    <w:rsid w:val="00933A9E"/>
    <w:rsid w:val="009353CC"/>
    <w:rsid w:val="00941448"/>
    <w:rsid w:val="00943381"/>
    <w:rsid w:val="00950F81"/>
    <w:rsid w:val="00956733"/>
    <w:rsid w:val="00962FA1"/>
    <w:rsid w:val="00982B22"/>
    <w:rsid w:val="00986C40"/>
    <w:rsid w:val="00996B00"/>
    <w:rsid w:val="009B694B"/>
    <w:rsid w:val="009B7A92"/>
    <w:rsid w:val="009C07DE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193C"/>
    <w:rsid w:val="00A25062"/>
    <w:rsid w:val="00A35D5B"/>
    <w:rsid w:val="00A36950"/>
    <w:rsid w:val="00A36F25"/>
    <w:rsid w:val="00A43984"/>
    <w:rsid w:val="00A453B6"/>
    <w:rsid w:val="00A5313A"/>
    <w:rsid w:val="00A55662"/>
    <w:rsid w:val="00A6164F"/>
    <w:rsid w:val="00A6385C"/>
    <w:rsid w:val="00A73703"/>
    <w:rsid w:val="00A77A56"/>
    <w:rsid w:val="00A91F90"/>
    <w:rsid w:val="00A941BD"/>
    <w:rsid w:val="00A962DE"/>
    <w:rsid w:val="00AA00E5"/>
    <w:rsid w:val="00AA06D7"/>
    <w:rsid w:val="00AA196F"/>
    <w:rsid w:val="00AA199D"/>
    <w:rsid w:val="00AA1E99"/>
    <w:rsid w:val="00AA40D2"/>
    <w:rsid w:val="00AA654D"/>
    <w:rsid w:val="00AB1672"/>
    <w:rsid w:val="00AD1E38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504CE"/>
    <w:rsid w:val="00B624E2"/>
    <w:rsid w:val="00B62EFD"/>
    <w:rsid w:val="00B935C7"/>
    <w:rsid w:val="00B95B4B"/>
    <w:rsid w:val="00BA0F82"/>
    <w:rsid w:val="00BA3220"/>
    <w:rsid w:val="00BB188C"/>
    <w:rsid w:val="00BB4E52"/>
    <w:rsid w:val="00BB708C"/>
    <w:rsid w:val="00BE1AA2"/>
    <w:rsid w:val="00BE560D"/>
    <w:rsid w:val="00BF37B1"/>
    <w:rsid w:val="00BF5708"/>
    <w:rsid w:val="00C0039D"/>
    <w:rsid w:val="00C05455"/>
    <w:rsid w:val="00C164D1"/>
    <w:rsid w:val="00C276CF"/>
    <w:rsid w:val="00C35C15"/>
    <w:rsid w:val="00C37342"/>
    <w:rsid w:val="00C44D6D"/>
    <w:rsid w:val="00C46DA5"/>
    <w:rsid w:val="00C47B01"/>
    <w:rsid w:val="00C70A17"/>
    <w:rsid w:val="00C714AF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160CC"/>
    <w:rsid w:val="00D22BF8"/>
    <w:rsid w:val="00D300F7"/>
    <w:rsid w:val="00D41336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35BE"/>
    <w:rsid w:val="00DF598D"/>
    <w:rsid w:val="00E16F08"/>
    <w:rsid w:val="00E228BC"/>
    <w:rsid w:val="00E25749"/>
    <w:rsid w:val="00E321E9"/>
    <w:rsid w:val="00E33BF7"/>
    <w:rsid w:val="00E45E9B"/>
    <w:rsid w:val="00E45FF5"/>
    <w:rsid w:val="00E50D1D"/>
    <w:rsid w:val="00E55AF0"/>
    <w:rsid w:val="00E575CB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07750"/>
    <w:rsid w:val="00F1058F"/>
    <w:rsid w:val="00F438B2"/>
    <w:rsid w:val="00F66469"/>
    <w:rsid w:val="00F665DF"/>
    <w:rsid w:val="00F7138A"/>
    <w:rsid w:val="00F716CD"/>
    <w:rsid w:val="00F7261C"/>
    <w:rsid w:val="00F72B8C"/>
    <w:rsid w:val="00F74F7C"/>
    <w:rsid w:val="00F776C7"/>
    <w:rsid w:val="00F77FE2"/>
    <w:rsid w:val="00F83A6D"/>
    <w:rsid w:val="00F846CB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30A8"/>
    <w:rsid w:val="00FD6297"/>
    <w:rsid w:val="00FD6EB7"/>
    <w:rsid w:val="00FD720C"/>
    <w:rsid w:val="00FE02A9"/>
    <w:rsid w:val="00FF23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ED4EF4"/>
    <w:rPr>
      <w:lang w:eastAsia="en-US"/>
    </w:rPr>
  </w:style>
  <w:style w:type="character" w:styleId="af">
    <w:name w:val="footnote reference"/>
    <w:uiPriority w:val="99"/>
    <w:semiHidden/>
    <w:unhideWhenUsed/>
    <w:rsid w:val="00ED4EF4"/>
    <w:rPr>
      <w:vertAlign w:val="superscript"/>
    </w:rPr>
  </w:style>
  <w:style w:type="character" w:customStyle="1" w:styleId="af0">
    <w:name w:val="Основной текст_"/>
    <w:link w:val="1"/>
    <w:rsid w:val="00F83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F83A6D"/>
    <w:pPr>
      <w:widowControl w:val="0"/>
      <w:shd w:val="clear" w:color="auto" w:fill="FFFFFF"/>
      <w:spacing w:after="420" w:line="0" w:lineRule="atLeast"/>
      <w:ind w:firstLine="0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ED4EF4"/>
    <w:rPr>
      <w:lang w:eastAsia="en-US"/>
    </w:rPr>
  </w:style>
  <w:style w:type="character" w:styleId="af">
    <w:name w:val="footnote reference"/>
    <w:uiPriority w:val="99"/>
    <w:semiHidden/>
    <w:unhideWhenUsed/>
    <w:rsid w:val="00ED4EF4"/>
    <w:rPr>
      <w:vertAlign w:val="superscript"/>
    </w:rPr>
  </w:style>
  <w:style w:type="character" w:customStyle="1" w:styleId="af0">
    <w:name w:val="Основной текст_"/>
    <w:link w:val="1"/>
    <w:rsid w:val="00F83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F83A6D"/>
    <w:pPr>
      <w:widowControl w:val="0"/>
      <w:shd w:val="clear" w:color="auto" w:fill="FFFFFF"/>
      <w:spacing w:after="420" w:line="0" w:lineRule="atLeast"/>
      <w:ind w:firstLine="0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B371-C08E-4F2B-B7FF-8CBF561C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2014-05-24T04:28:00Z</cp:lastPrinted>
  <dcterms:created xsi:type="dcterms:W3CDTF">2014-05-30T10:44:00Z</dcterms:created>
  <dcterms:modified xsi:type="dcterms:W3CDTF">2014-05-30T10:44:00Z</dcterms:modified>
</cp:coreProperties>
</file>