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72" w:rsidRDefault="007C5272" w:rsidP="007C5272">
      <w:pPr>
        <w:tabs>
          <w:tab w:val="left" w:pos="4680"/>
        </w:tabs>
        <w:spacing w:after="0" w:line="240" w:lineRule="auto"/>
        <w:ind w:left="-567"/>
        <w:jc w:val="center"/>
        <w:rPr>
          <w:rFonts w:ascii="Times New Roman" w:hAnsi="Times New Roman" w:cs="Times New Roman"/>
        </w:rPr>
      </w:pPr>
      <w:r>
        <w:rPr>
          <w:rFonts w:ascii="Times New Roman" w:eastAsia="Calibri" w:hAnsi="Times New Roman" w:cs="Times New Roman"/>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640409902" r:id="rId7"/>
        </w:object>
      </w:r>
    </w:p>
    <w:p w:rsidR="007C5272" w:rsidRDefault="007C5272" w:rsidP="007C5272">
      <w:pPr>
        <w:spacing w:after="0" w:line="240" w:lineRule="auto"/>
        <w:jc w:val="center"/>
        <w:rPr>
          <w:rFonts w:ascii="Times New Roman" w:hAnsi="Times New Roman" w:cs="Times New Roman"/>
          <w:b/>
          <w:sz w:val="14"/>
          <w:szCs w:val="14"/>
        </w:rPr>
      </w:pPr>
    </w:p>
    <w:p w:rsidR="007C5272" w:rsidRDefault="007C5272" w:rsidP="007C5272">
      <w:pPr>
        <w:spacing w:after="0" w:line="240" w:lineRule="auto"/>
        <w:jc w:val="center"/>
        <w:rPr>
          <w:rFonts w:ascii="Times New Roman" w:hAnsi="Times New Roman" w:cs="Times New Roman"/>
          <w:b/>
          <w:sz w:val="32"/>
        </w:rPr>
      </w:pPr>
      <w:r>
        <w:rPr>
          <w:rFonts w:ascii="Times New Roman" w:hAnsi="Times New Roman" w:cs="Times New Roman"/>
          <w:b/>
          <w:sz w:val="32"/>
        </w:rPr>
        <w:t>АДМИНИСТРАЦИЯ</w:t>
      </w:r>
    </w:p>
    <w:p w:rsidR="007C5272" w:rsidRDefault="007C5272" w:rsidP="007C5272">
      <w:pPr>
        <w:spacing w:after="0" w:line="240" w:lineRule="auto"/>
        <w:jc w:val="center"/>
        <w:rPr>
          <w:rFonts w:ascii="Times New Roman" w:hAnsi="Times New Roman" w:cs="Times New Roman"/>
          <w:b/>
          <w:sz w:val="32"/>
          <w:szCs w:val="24"/>
        </w:rPr>
      </w:pPr>
      <w:r>
        <w:rPr>
          <w:rFonts w:ascii="Times New Roman" w:hAnsi="Times New Roman" w:cs="Times New Roman"/>
          <w:b/>
          <w:sz w:val="32"/>
        </w:rPr>
        <w:t>ГОРОДСКОГО ПОСЕЛЕНИЯ ЛЯНТОР</w:t>
      </w:r>
    </w:p>
    <w:p w:rsidR="007C5272" w:rsidRDefault="007C5272" w:rsidP="007C5272">
      <w:pPr>
        <w:spacing w:after="0" w:line="240" w:lineRule="auto"/>
        <w:jc w:val="center"/>
        <w:rPr>
          <w:rFonts w:ascii="Times New Roman" w:hAnsi="Times New Roman" w:cs="Times New Roman"/>
          <w:b/>
          <w:sz w:val="32"/>
        </w:rPr>
      </w:pPr>
      <w:proofErr w:type="spellStart"/>
      <w:r>
        <w:rPr>
          <w:rFonts w:ascii="Times New Roman" w:hAnsi="Times New Roman" w:cs="Times New Roman"/>
          <w:b/>
          <w:sz w:val="32"/>
        </w:rPr>
        <w:t>Сургутского</w:t>
      </w:r>
      <w:proofErr w:type="spellEnd"/>
      <w:r>
        <w:rPr>
          <w:rFonts w:ascii="Times New Roman" w:hAnsi="Times New Roman" w:cs="Times New Roman"/>
          <w:b/>
          <w:sz w:val="32"/>
        </w:rPr>
        <w:t xml:space="preserve"> района</w:t>
      </w:r>
    </w:p>
    <w:p w:rsidR="007C5272" w:rsidRDefault="007C5272" w:rsidP="007C5272">
      <w:pPr>
        <w:spacing w:after="0" w:line="240" w:lineRule="auto"/>
        <w:jc w:val="center"/>
        <w:rPr>
          <w:rFonts w:ascii="Times New Roman" w:hAnsi="Times New Roman" w:cs="Times New Roman"/>
          <w:b/>
          <w:sz w:val="32"/>
        </w:rPr>
      </w:pPr>
      <w:r>
        <w:rPr>
          <w:rFonts w:ascii="Times New Roman" w:hAnsi="Times New Roman" w:cs="Times New Roman"/>
          <w:b/>
          <w:sz w:val="32"/>
        </w:rPr>
        <w:t>Ханты-Мансийского автономного округа-Югры</w:t>
      </w:r>
    </w:p>
    <w:p w:rsidR="007C5272" w:rsidRDefault="007C5272" w:rsidP="007C5272">
      <w:pPr>
        <w:spacing w:after="0" w:line="240" w:lineRule="auto"/>
        <w:jc w:val="center"/>
        <w:rPr>
          <w:rFonts w:ascii="Times New Roman" w:hAnsi="Times New Roman" w:cs="Times New Roman"/>
          <w:b/>
          <w:sz w:val="32"/>
        </w:rPr>
      </w:pPr>
    </w:p>
    <w:p w:rsidR="007C5272" w:rsidRDefault="007C5272" w:rsidP="007C527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ПОСТАНОВЛЕНИЕ </w:t>
      </w:r>
    </w:p>
    <w:p w:rsidR="007C5272" w:rsidRDefault="007C5272" w:rsidP="007C5272">
      <w:pPr>
        <w:spacing w:after="0" w:line="240" w:lineRule="auto"/>
        <w:ind w:left="-709" w:hanging="28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w:t>
      </w:r>
      <w:r w:rsidR="00C352F9">
        <w:rPr>
          <w:rFonts w:ascii="Times New Roman" w:hAnsi="Times New Roman" w:cs="Times New Roman"/>
          <w:sz w:val="28"/>
          <w:szCs w:val="28"/>
          <w:u w:val="single"/>
        </w:rPr>
        <w:t>09</w:t>
      </w:r>
      <w:r>
        <w:rPr>
          <w:rFonts w:ascii="Times New Roman" w:hAnsi="Times New Roman" w:cs="Times New Roman"/>
          <w:sz w:val="28"/>
          <w:szCs w:val="28"/>
          <w:u w:val="single"/>
        </w:rPr>
        <w:t xml:space="preserve">» января 2020 года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C352F9">
        <w:rPr>
          <w:rFonts w:ascii="Times New Roman" w:hAnsi="Times New Roman" w:cs="Times New Roman"/>
          <w:sz w:val="28"/>
          <w:szCs w:val="28"/>
        </w:rPr>
        <w:t>2</w:t>
      </w:r>
      <w:proofErr w:type="gramEnd"/>
    </w:p>
    <w:p w:rsidR="007C5272" w:rsidRDefault="007C5272" w:rsidP="007C5272">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г.Лянтор</w:t>
      </w:r>
      <w:proofErr w:type="spellEnd"/>
      <w:r>
        <w:rPr>
          <w:rFonts w:ascii="Times New Roman" w:hAnsi="Times New Roman" w:cs="Times New Roman"/>
          <w:sz w:val="28"/>
          <w:szCs w:val="28"/>
        </w:rPr>
        <w:t xml:space="preserve">                       </w:t>
      </w:r>
    </w:p>
    <w:p w:rsidR="008B7E92" w:rsidRDefault="008B7E92" w:rsidP="006653EE">
      <w:pPr>
        <w:spacing w:after="0" w:line="240" w:lineRule="auto"/>
        <w:rPr>
          <w:rFonts w:ascii="Times New Roman" w:hAnsi="Times New Roman" w:cs="Times New Roman"/>
          <w:sz w:val="28"/>
          <w:szCs w:val="28"/>
        </w:rPr>
      </w:pPr>
    </w:p>
    <w:p w:rsidR="007C5272" w:rsidRDefault="00AB33F2" w:rsidP="008B7E9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
    <w:p w:rsidR="007C5272" w:rsidRDefault="00AB33F2" w:rsidP="007C527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
    <w:p w:rsidR="008B7E92" w:rsidRDefault="00AB33F2" w:rsidP="007C527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Лянтор</w:t>
      </w:r>
      <w:proofErr w:type="spellEnd"/>
    </w:p>
    <w:p w:rsidR="00AB33F2" w:rsidRDefault="00AB33F2" w:rsidP="008B7E9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от 18.07.2018 № 71</w:t>
      </w:r>
      <w:r w:rsidR="00186BFC">
        <w:rPr>
          <w:rFonts w:ascii="Times New Roman" w:hAnsi="Times New Roman" w:cs="Times New Roman"/>
          <w:sz w:val="28"/>
          <w:szCs w:val="28"/>
        </w:rPr>
        <w:t>5</w:t>
      </w:r>
    </w:p>
    <w:p w:rsidR="00AB33F2" w:rsidRDefault="00AB33F2" w:rsidP="006653EE">
      <w:pPr>
        <w:spacing w:after="0" w:line="240" w:lineRule="auto"/>
        <w:rPr>
          <w:rFonts w:ascii="Times New Roman" w:hAnsi="Times New Roman" w:cs="Times New Roman"/>
          <w:sz w:val="28"/>
          <w:szCs w:val="28"/>
        </w:rPr>
      </w:pPr>
    </w:p>
    <w:p w:rsidR="003F7EA4" w:rsidRDefault="004E34F8" w:rsidP="00D6630A">
      <w:pPr>
        <w:spacing w:after="0" w:line="240" w:lineRule="auto"/>
        <w:ind w:left="-567" w:firstLine="709"/>
        <w:jc w:val="both"/>
        <w:rPr>
          <w:rFonts w:ascii="Times New Roman" w:hAnsi="Times New Roman" w:cs="Times New Roman"/>
          <w:sz w:val="28"/>
          <w:szCs w:val="28"/>
        </w:rPr>
      </w:pPr>
      <w:r w:rsidRPr="004E34F8">
        <w:rPr>
          <w:rFonts w:ascii="Times New Roman" w:eastAsia="Calibri" w:hAnsi="Times New Roman" w:cs="Times New Roman"/>
          <w:sz w:val="28"/>
          <w:szCs w:val="28"/>
        </w:rPr>
        <w:t xml:space="preserve">В соответствии со ст.78.1 Бюджетного кодекса Российской Федерации, </w:t>
      </w:r>
      <w:r>
        <w:rPr>
          <w:rFonts w:ascii="Times New Roman" w:eastAsia="Calibri" w:hAnsi="Times New Roman" w:cs="Times New Roman"/>
          <w:sz w:val="28"/>
          <w:szCs w:val="28"/>
        </w:rPr>
        <w:t>П</w:t>
      </w:r>
      <w:r w:rsidRPr="004E34F8">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4E34F8">
        <w:rPr>
          <w:rFonts w:ascii="Times New Roman" w:eastAsia="Calibri" w:hAnsi="Times New Roman" w:cs="Times New Roman"/>
          <w:sz w:val="28"/>
          <w:szCs w:val="28"/>
        </w:rPr>
        <w:t xml:space="preserve"> Правительства Р</w:t>
      </w:r>
      <w:r>
        <w:rPr>
          <w:rFonts w:ascii="Times New Roman" w:eastAsia="Calibri" w:hAnsi="Times New Roman" w:cs="Times New Roman"/>
          <w:sz w:val="28"/>
          <w:szCs w:val="28"/>
        </w:rPr>
        <w:t xml:space="preserve">оссийской </w:t>
      </w:r>
      <w:r w:rsidRPr="004E34F8">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4E34F8">
        <w:rPr>
          <w:rFonts w:ascii="Times New Roman" w:eastAsia="Calibri" w:hAnsi="Times New Roman" w:cs="Times New Roman"/>
          <w:sz w:val="28"/>
          <w:szCs w:val="28"/>
        </w:rPr>
        <w:t xml:space="preserve"> от 07.05.2017 </w:t>
      </w:r>
      <w:r>
        <w:rPr>
          <w:rFonts w:ascii="Times New Roman" w:eastAsia="Calibri" w:hAnsi="Times New Roman" w:cs="Times New Roman"/>
          <w:sz w:val="28"/>
          <w:szCs w:val="28"/>
        </w:rPr>
        <w:t xml:space="preserve">№ 541 </w:t>
      </w:r>
      <w:r w:rsidRPr="004E34F8">
        <w:rPr>
          <w:rFonts w:ascii="Times New Roman" w:eastAsia="Calibri"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Pr>
          <w:rFonts w:ascii="Times New Roman" w:eastAsia="Calibri" w:hAnsi="Times New Roman" w:cs="Times New Roman"/>
          <w:sz w:val="28"/>
          <w:szCs w:val="28"/>
        </w:rPr>
        <w:t xml:space="preserve"> </w:t>
      </w:r>
      <w:r w:rsidR="00D6630A">
        <w:rPr>
          <w:rFonts w:ascii="Times New Roman" w:hAnsi="Times New Roman" w:cs="Times New Roman"/>
          <w:sz w:val="28"/>
          <w:szCs w:val="28"/>
        </w:rPr>
        <w:t xml:space="preserve">и </w:t>
      </w:r>
      <w:r w:rsidR="003F7EA4">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w:t>
      </w:r>
    </w:p>
    <w:p w:rsidR="00BF04D3" w:rsidRDefault="00BF04D3" w:rsidP="00BF04D3">
      <w:pPr>
        <w:pStyle w:val="a3"/>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Pr="00BF04D3">
        <w:rPr>
          <w:rFonts w:ascii="Times New Roman" w:hAnsi="Times New Roman" w:cs="Times New Roman"/>
          <w:sz w:val="28"/>
          <w:szCs w:val="28"/>
        </w:rPr>
        <w:t xml:space="preserve">Внести в приложение к постановлению Администрации городского поселения </w:t>
      </w:r>
      <w:proofErr w:type="spellStart"/>
      <w:r w:rsidRPr="00BF04D3">
        <w:rPr>
          <w:rFonts w:ascii="Times New Roman" w:hAnsi="Times New Roman" w:cs="Times New Roman"/>
          <w:sz w:val="28"/>
          <w:szCs w:val="28"/>
        </w:rPr>
        <w:t>Лянтор</w:t>
      </w:r>
      <w:proofErr w:type="spellEnd"/>
      <w:r>
        <w:rPr>
          <w:rFonts w:ascii="Times New Roman" w:hAnsi="Times New Roman" w:cs="Times New Roman"/>
          <w:sz w:val="28"/>
          <w:szCs w:val="28"/>
        </w:rPr>
        <w:t xml:space="preserve"> </w:t>
      </w:r>
      <w:r w:rsidRPr="00BF04D3">
        <w:rPr>
          <w:rFonts w:ascii="Times New Roman" w:hAnsi="Times New Roman" w:cs="Times New Roman"/>
          <w:sz w:val="28"/>
          <w:szCs w:val="28"/>
        </w:rPr>
        <w:t>от 18.07.2018 № 71</w:t>
      </w:r>
      <w:r w:rsidR="00186BFC">
        <w:rPr>
          <w:rFonts w:ascii="Times New Roman" w:hAnsi="Times New Roman" w:cs="Times New Roman"/>
          <w:sz w:val="28"/>
          <w:szCs w:val="28"/>
        </w:rPr>
        <w:t>5</w:t>
      </w:r>
      <w:r w:rsidRPr="00BF04D3">
        <w:rPr>
          <w:rFonts w:ascii="Times New Roman" w:hAnsi="Times New Roman" w:cs="Times New Roman"/>
          <w:sz w:val="28"/>
          <w:szCs w:val="28"/>
        </w:rPr>
        <w:t xml:space="preserve"> </w:t>
      </w:r>
      <w:r w:rsidR="00C74E76">
        <w:rPr>
          <w:rFonts w:ascii="Times New Roman" w:hAnsi="Times New Roman" w:cs="Times New Roman"/>
          <w:sz w:val="28"/>
          <w:szCs w:val="28"/>
        </w:rPr>
        <w:t>«</w:t>
      </w:r>
      <w:r w:rsidR="00FA3606" w:rsidRPr="00FA3606">
        <w:rPr>
          <w:rFonts w:ascii="Times New Roman" w:hAnsi="Times New Roman" w:cs="Times New Roman"/>
          <w:sz w:val="28"/>
          <w:szCs w:val="28"/>
        </w:rPr>
        <w:t>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w:t>
      </w:r>
      <w:r w:rsidR="00FA3606">
        <w:rPr>
          <w:rFonts w:ascii="Times New Roman" w:hAnsi="Times New Roman" w:cs="Times New Roman"/>
          <w:sz w:val="28"/>
          <w:szCs w:val="28"/>
        </w:rPr>
        <w:t xml:space="preserve"> </w:t>
      </w:r>
      <w:r w:rsidR="00FA3606"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r w:rsidRPr="00BF04D3">
        <w:rPr>
          <w:rFonts w:ascii="Times New Roman" w:hAnsi="Times New Roman" w:cs="Times New Roman"/>
          <w:sz w:val="28"/>
          <w:szCs w:val="28"/>
        </w:rPr>
        <w:t>»</w:t>
      </w:r>
      <w:r w:rsidR="00EF2596">
        <w:rPr>
          <w:rFonts w:ascii="Times New Roman" w:hAnsi="Times New Roman" w:cs="Times New Roman"/>
          <w:sz w:val="28"/>
          <w:szCs w:val="28"/>
        </w:rPr>
        <w:t xml:space="preserve"> (в редакции от 01.04.2019 № 311)</w:t>
      </w:r>
      <w:r>
        <w:rPr>
          <w:rFonts w:ascii="Times New Roman" w:hAnsi="Times New Roman" w:cs="Times New Roman"/>
          <w:sz w:val="28"/>
          <w:szCs w:val="28"/>
        </w:rPr>
        <w:t xml:space="preserve"> следующие изменения:</w:t>
      </w:r>
    </w:p>
    <w:p w:rsidR="00EF2596" w:rsidRDefault="00EF2596" w:rsidP="00EF2596">
      <w:pPr>
        <w:pStyle w:val="a3"/>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приложение к постановлению изложить в редакции согласно приложению к настоящему постановлению.</w:t>
      </w:r>
    </w:p>
    <w:p w:rsidR="00EF2596" w:rsidRPr="003318A6" w:rsidRDefault="00EF2596" w:rsidP="00EF2596">
      <w:pPr>
        <w:pStyle w:val="a3"/>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7C5272">
        <w:rPr>
          <w:rFonts w:ascii="Times New Roman" w:hAnsi="Times New Roman" w:cs="Times New Roman"/>
          <w:sz w:val="28"/>
          <w:szCs w:val="28"/>
        </w:rPr>
        <w:t xml:space="preserve"> </w:t>
      </w:r>
      <w:r w:rsidRPr="003318A6">
        <w:rPr>
          <w:rFonts w:ascii="Times New Roman" w:hAnsi="Times New Roman" w:cs="Times New Roman"/>
          <w:sz w:val="28"/>
          <w:szCs w:val="28"/>
        </w:rPr>
        <w:t xml:space="preserve">Обнародовать настоящее постановление и разместить на официальном сайте Администрации городского поселения </w:t>
      </w:r>
      <w:proofErr w:type="spellStart"/>
      <w:r w:rsidRPr="003318A6">
        <w:rPr>
          <w:rFonts w:ascii="Times New Roman" w:hAnsi="Times New Roman" w:cs="Times New Roman"/>
          <w:sz w:val="28"/>
          <w:szCs w:val="28"/>
        </w:rPr>
        <w:t>Лянтор</w:t>
      </w:r>
      <w:proofErr w:type="spellEnd"/>
      <w:r w:rsidRPr="003318A6">
        <w:rPr>
          <w:rFonts w:ascii="Times New Roman" w:hAnsi="Times New Roman" w:cs="Times New Roman"/>
          <w:sz w:val="28"/>
          <w:szCs w:val="28"/>
        </w:rPr>
        <w:t>.</w:t>
      </w:r>
    </w:p>
    <w:p w:rsidR="00EF2596" w:rsidRPr="003318A6" w:rsidRDefault="00EF2596" w:rsidP="00EF2596">
      <w:pPr>
        <w:pStyle w:val="a3"/>
        <w:spacing w:after="0" w:line="240" w:lineRule="auto"/>
        <w:ind w:left="-567" w:firstLine="567"/>
        <w:jc w:val="both"/>
        <w:rPr>
          <w:rFonts w:ascii="Times New Roman" w:hAnsi="Times New Roman" w:cs="Times New Roman"/>
          <w:sz w:val="28"/>
          <w:szCs w:val="28"/>
        </w:rPr>
      </w:pPr>
      <w:r w:rsidRPr="003318A6">
        <w:rPr>
          <w:rFonts w:ascii="Times New Roman" w:hAnsi="Times New Roman" w:cs="Times New Roman"/>
          <w:sz w:val="28"/>
          <w:szCs w:val="28"/>
        </w:rPr>
        <w:t>3. Настоящее постановление вступает в силу после его обнародования.</w:t>
      </w:r>
    </w:p>
    <w:p w:rsidR="00EF2596" w:rsidRPr="00BF04D3" w:rsidRDefault="00EF2596" w:rsidP="00EF2596">
      <w:pPr>
        <w:pStyle w:val="a3"/>
        <w:spacing w:after="0" w:line="240" w:lineRule="auto"/>
        <w:ind w:left="-567" w:firstLine="567"/>
        <w:jc w:val="both"/>
        <w:rPr>
          <w:rFonts w:ascii="Times New Roman" w:hAnsi="Times New Roman" w:cs="Times New Roman"/>
          <w:sz w:val="28"/>
          <w:szCs w:val="28"/>
        </w:rPr>
      </w:pPr>
      <w:r w:rsidRPr="003318A6">
        <w:rPr>
          <w:rFonts w:ascii="Times New Roman" w:hAnsi="Times New Roman" w:cs="Times New Roman"/>
          <w:sz w:val="28"/>
          <w:szCs w:val="28"/>
        </w:rPr>
        <w:t>4. Контроль за выполнением постановления возложить на заместителя Главы муниципального образования Зеленскую Л.В.</w:t>
      </w:r>
    </w:p>
    <w:p w:rsidR="003318A6" w:rsidRDefault="00BF04D3" w:rsidP="003318A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
    <w:p w:rsidR="003318A6" w:rsidRDefault="003318A6" w:rsidP="003318A6">
      <w:pPr>
        <w:spacing w:after="0" w:line="240" w:lineRule="auto"/>
        <w:ind w:left="-567"/>
        <w:jc w:val="both"/>
        <w:rPr>
          <w:rFonts w:ascii="Times New Roman" w:hAnsi="Times New Roman" w:cs="Times New Roman"/>
          <w:sz w:val="28"/>
          <w:szCs w:val="28"/>
        </w:rPr>
      </w:pPr>
    </w:p>
    <w:p w:rsidR="003318A6" w:rsidRPr="00664621" w:rsidRDefault="003318A6" w:rsidP="003318A6">
      <w:pPr>
        <w:spacing w:after="0" w:line="240" w:lineRule="auto"/>
        <w:ind w:left="-567"/>
        <w:jc w:val="both"/>
        <w:rPr>
          <w:rFonts w:ascii="Times New Roman" w:hAnsi="Times New Roman" w:cs="Times New Roman"/>
          <w:sz w:val="28"/>
          <w:szCs w:val="28"/>
        </w:rPr>
      </w:pPr>
      <w:r w:rsidRPr="00664621">
        <w:rPr>
          <w:rFonts w:ascii="Times New Roman" w:hAnsi="Times New Roman" w:cs="Times New Roman"/>
          <w:sz w:val="28"/>
          <w:szCs w:val="28"/>
        </w:rPr>
        <w:t>Глава города</w:t>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C5272">
        <w:rPr>
          <w:rFonts w:ascii="Times New Roman" w:hAnsi="Times New Roman" w:cs="Times New Roman"/>
          <w:sz w:val="28"/>
          <w:szCs w:val="28"/>
        </w:rPr>
        <w:t xml:space="preserve"> </w:t>
      </w:r>
      <w:r w:rsidR="006653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4621">
        <w:rPr>
          <w:rFonts w:ascii="Times New Roman" w:hAnsi="Times New Roman" w:cs="Times New Roman"/>
          <w:sz w:val="28"/>
          <w:szCs w:val="28"/>
        </w:rPr>
        <w:t xml:space="preserve">С.А. </w:t>
      </w:r>
      <w:proofErr w:type="spellStart"/>
      <w:r w:rsidRPr="00664621">
        <w:rPr>
          <w:rFonts w:ascii="Times New Roman" w:hAnsi="Times New Roman" w:cs="Times New Roman"/>
          <w:sz w:val="28"/>
          <w:szCs w:val="28"/>
        </w:rPr>
        <w:t>Махиня</w:t>
      </w:r>
      <w:proofErr w:type="spellEnd"/>
    </w:p>
    <w:p w:rsidR="007C5272" w:rsidRDefault="007C5272" w:rsidP="007C5272">
      <w:pPr>
        <w:spacing w:after="0" w:line="240" w:lineRule="auto"/>
        <w:rPr>
          <w:rFonts w:ascii="Times New Roman" w:hAnsi="Times New Roman" w:cs="Times New Roman"/>
          <w:sz w:val="28"/>
          <w:szCs w:val="28"/>
        </w:rPr>
      </w:pPr>
    </w:p>
    <w:p w:rsidR="007C5272" w:rsidRDefault="007C5272" w:rsidP="007C5272">
      <w:pPr>
        <w:spacing w:after="0" w:line="240" w:lineRule="auto"/>
        <w:rPr>
          <w:rFonts w:ascii="Times New Roman" w:hAnsi="Times New Roman" w:cs="Times New Roman"/>
          <w:sz w:val="28"/>
          <w:szCs w:val="28"/>
        </w:rPr>
      </w:pPr>
    </w:p>
    <w:p w:rsidR="00EF2596" w:rsidRPr="006653EE" w:rsidRDefault="00EF2596" w:rsidP="006653EE">
      <w:pPr>
        <w:spacing w:after="0" w:line="240" w:lineRule="auto"/>
        <w:ind w:left="5670"/>
        <w:jc w:val="both"/>
        <w:rPr>
          <w:rFonts w:ascii="Times New Roman" w:hAnsi="Times New Roman" w:cs="Times New Roman"/>
        </w:rPr>
      </w:pPr>
      <w:r w:rsidRPr="006653EE">
        <w:rPr>
          <w:rFonts w:ascii="Times New Roman" w:hAnsi="Times New Roman" w:cs="Times New Roman"/>
        </w:rPr>
        <w:t xml:space="preserve">Приложение к постановлению </w:t>
      </w:r>
    </w:p>
    <w:p w:rsidR="006653EE" w:rsidRPr="006653EE" w:rsidRDefault="00EF2596" w:rsidP="006653EE">
      <w:pPr>
        <w:spacing w:after="0" w:line="240" w:lineRule="auto"/>
        <w:ind w:left="5670"/>
        <w:jc w:val="both"/>
        <w:rPr>
          <w:rFonts w:ascii="Times New Roman" w:hAnsi="Times New Roman" w:cs="Times New Roman"/>
        </w:rPr>
      </w:pPr>
      <w:r w:rsidRPr="006653EE">
        <w:rPr>
          <w:rFonts w:ascii="Times New Roman" w:hAnsi="Times New Roman" w:cs="Times New Roman"/>
        </w:rPr>
        <w:t xml:space="preserve">Администрации городского </w:t>
      </w:r>
    </w:p>
    <w:p w:rsidR="00EF2596" w:rsidRPr="006653EE" w:rsidRDefault="00EF2596" w:rsidP="006653EE">
      <w:pPr>
        <w:spacing w:after="0" w:line="240" w:lineRule="auto"/>
        <w:ind w:left="5670"/>
        <w:jc w:val="both"/>
        <w:rPr>
          <w:rFonts w:ascii="Times New Roman" w:hAnsi="Times New Roman" w:cs="Times New Roman"/>
        </w:rPr>
      </w:pPr>
      <w:r w:rsidRPr="006653EE">
        <w:rPr>
          <w:rFonts w:ascii="Times New Roman" w:hAnsi="Times New Roman" w:cs="Times New Roman"/>
        </w:rPr>
        <w:t xml:space="preserve">поселения </w:t>
      </w:r>
      <w:proofErr w:type="spellStart"/>
      <w:r w:rsidRPr="006653EE">
        <w:rPr>
          <w:rFonts w:ascii="Times New Roman" w:hAnsi="Times New Roman" w:cs="Times New Roman"/>
        </w:rPr>
        <w:t>Лянтор</w:t>
      </w:r>
      <w:proofErr w:type="spellEnd"/>
      <w:r w:rsidRPr="006653EE">
        <w:rPr>
          <w:rFonts w:ascii="Times New Roman" w:hAnsi="Times New Roman" w:cs="Times New Roman"/>
        </w:rPr>
        <w:t xml:space="preserve"> </w:t>
      </w:r>
    </w:p>
    <w:p w:rsidR="00EF2596" w:rsidRPr="007C5272" w:rsidRDefault="007C5272" w:rsidP="007C5272">
      <w:pPr>
        <w:spacing w:after="0" w:line="240" w:lineRule="auto"/>
        <w:ind w:left="5670"/>
        <w:jc w:val="both"/>
        <w:rPr>
          <w:rFonts w:ascii="Times New Roman" w:hAnsi="Times New Roman" w:cs="Times New Roman"/>
        </w:rPr>
      </w:pPr>
      <w:r>
        <w:rPr>
          <w:rFonts w:ascii="Times New Roman" w:hAnsi="Times New Roman" w:cs="Times New Roman"/>
        </w:rPr>
        <w:t xml:space="preserve">от </w:t>
      </w:r>
      <w:r w:rsidR="00EF2596" w:rsidRPr="006653EE">
        <w:rPr>
          <w:rFonts w:ascii="Times New Roman" w:hAnsi="Times New Roman" w:cs="Times New Roman"/>
        </w:rPr>
        <w:t>«</w:t>
      </w:r>
      <w:r w:rsidR="00C352F9">
        <w:rPr>
          <w:rFonts w:ascii="Times New Roman" w:hAnsi="Times New Roman" w:cs="Times New Roman"/>
        </w:rPr>
        <w:t>09</w:t>
      </w:r>
      <w:r>
        <w:rPr>
          <w:rFonts w:ascii="Times New Roman" w:hAnsi="Times New Roman" w:cs="Times New Roman"/>
        </w:rPr>
        <w:t>» января 2020</w:t>
      </w:r>
      <w:r w:rsidR="00EF2596" w:rsidRPr="006653EE">
        <w:rPr>
          <w:rFonts w:ascii="Times New Roman" w:hAnsi="Times New Roman" w:cs="Times New Roman"/>
        </w:rPr>
        <w:t xml:space="preserve"> года №</w:t>
      </w:r>
      <w:r w:rsidR="00C352F9">
        <w:rPr>
          <w:rFonts w:ascii="Times New Roman" w:hAnsi="Times New Roman" w:cs="Times New Roman"/>
        </w:rPr>
        <w:t xml:space="preserve"> 2</w:t>
      </w:r>
      <w:bookmarkStart w:id="0" w:name="_GoBack"/>
      <w:bookmarkEnd w:id="0"/>
      <w:r w:rsidR="00EF2596" w:rsidRPr="006653EE">
        <w:rPr>
          <w:rFonts w:ascii="Times New Roman" w:hAnsi="Times New Roman" w:cs="Times New Roman"/>
        </w:rPr>
        <w:t xml:space="preserve"> </w:t>
      </w:r>
    </w:p>
    <w:p w:rsidR="00EF2596" w:rsidRDefault="00EF2596" w:rsidP="00EF2596">
      <w:pPr>
        <w:jc w:val="center"/>
        <w:rPr>
          <w:rFonts w:eastAsia="Calibri" w:cs="Arial"/>
          <w:szCs w:val="28"/>
        </w:rPr>
      </w:pPr>
    </w:p>
    <w:p w:rsidR="00EF2596" w:rsidRPr="00EF2596" w:rsidRDefault="00EF2596" w:rsidP="00EF2596">
      <w:pPr>
        <w:spacing w:after="0" w:line="240" w:lineRule="auto"/>
        <w:ind w:left="-113"/>
        <w:jc w:val="center"/>
        <w:rPr>
          <w:rFonts w:ascii="Times New Roman" w:eastAsia="Calibri" w:hAnsi="Times New Roman" w:cs="Times New Roman"/>
          <w:sz w:val="28"/>
          <w:szCs w:val="28"/>
        </w:rPr>
      </w:pPr>
      <w:r w:rsidRPr="00EF2596">
        <w:rPr>
          <w:rFonts w:ascii="Times New Roman" w:eastAsia="Calibri" w:hAnsi="Times New Roman" w:cs="Times New Roman"/>
          <w:sz w:val="28"/>
          <w:szCs w:val="28"/>
        </w:rPr>
        <w:t>Порядок</w:t>
      </w: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b/>
          <w:bCs/>
          <w:sz w:val="28"/>
          <w:szCs w:val="28"/>
        </w:rPr>
      </w:pPr>
    </w:p>
    <w:p w:rsidR="00EF2596" w:rsidRPr="00EF2596" w:rsidRDefault="00EF2596" w:rsidP="00EF2596">
      <w:pPr>
        <w:pStyle w:val="a3"/>
        <w:widowControl w:val="0"/>
        <w:numPr>
          <w:ilvl w:val="0"/>
          <w:numId w:val="3"/>
        </w:numPr>
        <w:autoSpaceDE w:val="0"/>
        <w:autoSpaceDN w:val="0"/>
        <w:adjustRightInd w:val="0"/>
        <w:spacing w:after="0" w:line="240" w:lineRule="auto"/>
        <w:ind w:left="-113"/>
        <w:jc w:val="center"/>
        <w:outlineLvl w:val="0"/>
        <w:rPr>
          <w:rFonts w:ascii="Times New Roman" w:eastAsia="Calibri" w:hAnsi="Times New Roman" w:cs="Times New Roman"/>
          <w:bCs/>
          <w:sz w:val="28"/>
          <w:szCs w:val="28"/>
        </w:rPr>
      </w:pPr>
      <w:r w:rsidRPr="00EF2596">
        <w:rPr>
          <w:rFonts w:ascii="Times New Roman" w:eastAsia="Calibri" w:hAnsi="Times New Roman" w:cs="Times New Roman"/>
          <w:bCs/>
          <w:sz w:val="28"/>
          <w:szCs w:val="28"/>
        </w:rPr>
        <w:t>Общие положения</w:t>
      </w:r>
    </w:p>
    <w:p w:rsidR="00EF2596" w:rsidRPr="00EF2596" w:rsidRDefault="00EF2596" w:rsidP="00EF2596">
      <w:pPr>
        <w:pStyle w:val="a3"/>
        <w:widowControl w:val="0"/>
        <w:autoSpaceDE w:val="0"/>
        <w:autoSpaceDN w:val="0"/>
        <w:adjustRightInd w:val="0"/>
        <w:spacing w:after="0" w:line="240" w:lineRule="auto"/>
        <w:ind w:left="-113"/>
        <w:outlineLvl w:val="0"/>
        <w:rPr>
          <w:rFonts w:ascii="Times New Roman" w:eastAsia="Calibri" w:hAnsi="Times New Roman" w:cs="Times New Roman"/>
          <w:bCs/>
          <w:sz w:val="28"/>
          <w:szCs w:val="28"/>
        </w:rPr>
      </w:pP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1.1. Настоящий порядок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 (далее − Порядок) устанавливает общие положения, условия  и порядок предоставления субсидии некоммерческим организациям, не являющимся муниципальными (государственными) учреждениями (далее - </w:t>
      </w:r>
      <w:r w:rsidRPr="00EF2596">
        <w:rPr>
          <w:rFonts w:ascii="Times New Roman" w:eastAsia="Calibri" w:hAnsi="Times New Roman" w:cs="Times New Roman"/>
          <w:color w:val="000000" w:themeColor="text1"/>
          <w:sz w:val="28"/>
          <w:szCs w:val="28"/>
        </w:rPr>
        <w:t xml:space="preserve">некоммерческая организация) Администрацией городского поселения </w:t>
      </w:r>
      <w:proofErr w:type="spellStart"/>
      <w:r w:rsidRPr="00EF2596">
        <w:rPr>
          <w:rFonts w:ascii="Times New Roman" w:eastAsia="Calibri" w:hAnsi="Times New Roman" w:cs="Times New Roman"/>
          <w:color w:val="000000" w:themeColor="text1"/>
          <w:sz w:val="28"/>
          <w:szCs w:val="28"/>
        </w:rPr>
        <w:t>Лянтор</w:t>
      </w:r>
      <w:proofErr w:type="spellEnd"/>
      <w:r w:rsidRPr="00EF2596">
        <w:rPr>
          <w:rFonts w:ascii="Times New Roman" w:eastAsia="Calibri" w:hAnsi="Times New Roman" w:cs="Times New Roman"/>
          <w:color w:val="000000" w:themeColor="text1"/>
          <w:sz w:val="28"/>
          <w:szCs w:val="28"/>
        </w:rPr>
        <w:t xml:space="preserve"> (далее – Администрация города), требования к отчетности, требования об осуществлении  </w:t>
      </w:r>
      <w:r w:rsidRPr="00EF2596">
        <w:rPr>
          <w:rFonts w:ascii="Times New Roman" w:eastAsia="Calibri" w:hAnsi="Times New Roman" w:cs="Times New Roman"/>
          <w:sz w:val="28"/>
          <w:szCs w:val="28"/>
        </w:rPr>
        <w:t>контроля за соблюдением условий, целей и порядка, а также ответственность за их нарушение.</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bookmarkStart w:id="1" w:name="sub_1012"/>
      <w:r w:rsidRPr="00EF2596">
        <w:rPr>
          <w:rFonts w:ascii="Times New Roman" w:eastAsia="Calibri" w:hAnsi="Times New Roman" w:cs="Times New Roman"/>
          <w:sz w:val="28"/>
          <w:szCs w:val="28"/>
        </w:rPr>
        <w:t>1.2. Основные понятия, используемые в настоящем порядке:</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1.2.1. Субсидия - средства, предоставляемые Администрацией города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1.2.2. Заявител</w:t>
      </w:r>
      <w:r>
        <w:rPr>
          <w:rFonts w:ascii="Times New Roman" w:eastAsia="Calibri" w:hAnsi="Times New Roman" w:cs="Times New Roman"/>
          <w:sz w:val="28"/>
          <w:szCs w:val="28"/>
        </w:rPr>
        <w:t>ь</w:t>
      </w:r>
      <w:r w:rsidRPr="00EF2596">
        <w:rPr>
          <w:rFonts w:ascii="Times New Roman" w:eastAsia="Calibri" w:hAnsi="Times New Roman" w:cs="Times New Roman"/>
          <w:sz w:val="28"/>
          <w:szCs w:val="28"/>
        </w:rPr>
        <w:t xml:space="preserve"> - некоммерческая организация, подавшая заявку на получение с</w:t>
      </w:r>
      <w:r w:rsidR="00F31B36">
        <w:rPr>
          <w:rFonts w:ascii="Times New Roman" w:eastAsia="Calibri" w:hAnsi="Times New Roman" w:cs="Times New Roman"/>
          <w:sz w:val="28"/>
          <w:szCs w:val="28"/>
        </w:rPr>
        <w:t>убсидии в установленном порядке;</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1.2.3. Получател</w:t>
      </w:r>
      <w:r>
        <w:rPr>
          <w:rFonts w:ascii="Times New Roman" w:eastAsia="Calibri" w:hAnsi="Times New Roman" w:cs="Times New Roman"/>
          <w:sz w:val="28"/>
          <w:szCs w:val="28"/>
        </w:rPr>
        <w:t>ь</w:t>
      </w:r>
      <w:r w:rsidRPr="00EF2596">
        <w:rPr>
          <w:rFonts w:ascii="Times New Roman" w:eastAsia="Calibri" w:hAnsi="Times New Roman" w:cs="Times New Roman"/>
          <w:sz w:val="28"/>
          <w:szCs w:val="28"/>
        </w:rPr>
        <w:t xml:space="preserve"> субсидии - некоммерческая организация, в отношении которой принято решение о предоставлении субсидии.</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Остальные понятия и термины, применяемые в настоящем порядке, используются в значениях, определенных действующим законодательством.</w:t>
      </w:r>
    </w:p>
    <w:p w:rsidR="00EF2596" w:rsidRPr="00EF2596" w:rsidRDefault="00EF2596" w:rsidP="00EF2596">
      <w:pPr>
        <w:spacing w:after="0" w:line="240" w:lineRule="auto"/>
        <w:ind w:firstLine="567"/>
        <w:jc w:val="both"/>
        <w:rPr>
          <w:rFonts w:ascii="Times New Roman" w:hAnsi="Times New Roman" w:cs="Times New Roman"/>
          <w:sz w:val="28"/>
          <w:szCs w:val="28"/>
        </w:rPr>
      </w:pPr>
      <w:r w:rsidRPr="00EF2596">
        <w:rPr>
          <w:rFonts w:ascii="Times New Roman" w:eastAsia="Calibri" w:hAnsi="Times New Roman" w:cs="Times New Roman"/>
          <w:sz w:val="28"/>
          <w:szCs w:val="28"/>
        </w:rPr>
        <w:t>1.3. Субсидия предоставляется в целях повышения эффективности взаимодействия Администрации города с некоммерческими организациями, повышения доступности услуг в сфере культуры, физической культуры и спорта, а также распространения массовой информации через расширение участия некоммерческих организаций в предоставлении услуг гражданам</w:t>
      </w:r>
      <w:r>
        <w:rPr>
          <w:rFonts w:ascii="Times New Roman" w:eastAsia="Calibri" w:hAnsi="Times New Roman" w:cs="Times New Roman"/>
          <w:sz w:val="28"/>
          <w:szCs w:val="28"/>
        </w:rPr>
        <w:t xml:space="preserve">, </w:t>
      </w:r>
      <w:r w:rsidRPr="00E76EA9">
        <w:rPr>
          <w:rFonts w:ascii="Times New Roman" w:hAnsi="Times New Roman" w:cs="Times New Roman"/>
          <w:sz w:val="28"/>
          <w:szCs w:val="28"/>
        </w:rPr>
        <w:t xml:space="preserve">в соответствии с утвержденными муниципальными программами  «Развитие сферы культуры города </w:t>
      </w:r>
      <w:proofErr w:type="spellStart"/>
      <w:r w:rsidRPr="00E76EA9">
        <w:rPr>
          <w:rFonts w:ascii="Times New Roman" w:hAnsi="Times New Roman" w:cs="Times New Roman"/>
          <w:sz w:val="28"/>
          <w:szCs w:val="28"/>
        </w:rPr>
        <w:t>Лянтора</w:t>
      </w:r>
      <w:proofErr w:type="spellEnd"/>
      <w:r w:rsidRPr="00E76EA9">
        <w:rPr>
          <w:rFonts w:ascii="Times New Roman" w:hAnsi="Times New Roman" w:cs="Times New Roman"/>
          <w:sz w:val="28"/>
          <w:szCs w:val="28"/>
        </w:rPr>
        <w:t xml:space="preserve"> </w:t>
      </w:r>
      <w:r w:rsidRPr="00E76EA9">
        <w:rPr>
          <w:rFonts w:ascii="Times New Roman" w:hAnsi="Times New Roman" w:cs="Times New Roman"/>
          <w:sz w:val="28"/>
          <w:szCs w:val="28"/>
        </w:rPr>
        <w:lastRenderedPageBreak/>
        <w:t>на 2018-2020 годы»</w:t>
      </w:r>
      <w:r>
        <w:rPr>
          <w:rFonts w:ascii="Times New Roman" w:hAnsi="Times New Roman" w:cs="Times New Roman"/>
          <w:sz w:val="28"/>
          <w:szCs w:val="28"/>
        </w:rPr>
        <w:t xml:space="preserve">, утвержденной постановлением  Администрации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от 02.10.2017 № 1110 </w:t>
      </w:r>
      <w:r w:rsidRPr="00E76EA9">
        <w:rPr>
          <w:rFonts w:ascii="Times New Roman" w:hAnsi="Times New Roman" w:cs="Times New Roman"/>
          <w:sz w:val="28"/>
          <w:szCs w:val="28"/>
        </w:rPr>
        <w:t xml:space="preserve">и «Развитие физической культуры и спорта в городе </w:t>
      </w:r>
      <w:proofErr w:type="spellStart"/>
      <w:r w:rsidRPr="00E76EA9">
        <w:rPr>
          <w:rFonts w:ascii="Times New Roman" w:hAnsi="Times New Roman" w:cs="Times New Roman"/>
          <w:sz w:val="28"/>
          <w:szCs w:val="28"/>
        </w:rPr>
        <w:t>Лянторе</w:t>
      </w:r>
      <w:proofErr w:type="spellEnd"/>
      <w:r w:rsidRPr="00E76EA9">
        <w:rPr>
          <w:rFonts w:ascii="Times New Roman" w:hAnsi="Times New Roman" w:cs="Times New Roman"/>
          <w:sz w:val="28"/>
          <w:szCs w:val="28"/>
        </w:rPr>
        <w:t xml:space="preserve"> на 2018-2020 годы»</w:t>
      </w:r>
      <w:r w:rsidR="00CF19C9">
        <w:rPr>
          <w:rFonts w:ascii="Times New Roman" w:hAnsi="Times New Roman" w:cs="Times New Roman"/>
          <w:sz w:val="28"/>
          <w:szCs w:val="28"/>
        </w:rPr>
        <w:t>,</w:t>
      </w:r>
      <w:r w:rsidRPr="0053574C">
        <w:rPr>
          <w:rFonts w:ascii="Times New Roman" w:hAnsi="Times New Roman" w:cs="Times New Roman"/>
          <w:sz w:val="28"/>
          <w:szCs w:val="28"/>
        </w:rPr>
        <w:t xml:space="preserve"> </w:t>
      </w:r>
      <w:r>
        <w:rPr>
          <w:rFonts w:ascii="Times New Roman" w:hAnsi="Times New Roman" w:cs="Times New Roman"/>
          <w:sz w:val="28"/>
          <w:szCs w:val="28"/>
        </w:rPr>
        <w:t xml:space="preserve">утвержденной постановлением  Администрации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от 02.10.2017 № 1109 (далее – муниципальные программы)</w:t>
      </w:r>
      <w:r w:rsidRPr="00E76EA9">
        <w:rPr>
          <w:rFonts w:ascii="Times New Roman" w:hAnsi="Times New Roman" w:cs="Times New Roman"/>
          <w:sz w:val="28"/>
          <w:szCs w:val="28"/>
        </w:rPr>
        <w:t>, носит целевой характер и не может быть использована на другие цели.</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1.4. Органом местного самоуправления городского поселения </w:t>
      </w:r>
      <w:proofErr w:type="spellStart"/>
      <w:r w:rsidRPr="00EF2596">
        <w:rPr>
          <w:rFonts w:ascii="Times New Roman" w:eastAsia="Calibri" w:hAnsi="Times New Roman" w:cs="Times New Roman"/>
          <w:sz w:val="28"/>
          <w:szCs w:val="28"/>
        </w:rPr>
        <w:t>Лянтор</w:t>
      </w:r>
      <w:proofErr w:type="spellEnd"/>
      <w:r w:rsidRPr="00EF2596">
        <w:rPr>
          <w:rFonts w:ascii="Times New Roman" w:eastAsia="Calibri" w:hAnsi="Times New Roman" w:cs="Times New Roman"/>
          <w:sz w:val="28"/>
          <w:szCs w:val="28"/>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w:t>
      </w:r>
    </w:p>
    <w:p w:rsidR="00E12FCB" w:rsidRDefault="00E12FCB" w:rsidP="00E12FCB">
      <w:pPr>
        <w:spacing w:after="0" w:line="240" w:lineRule="auto"/>
        <w:ind w:firstLine="567"/>
        <w:jc w:val="both"/>
        <w:rPr>
          <w:rFonts w:ascii="Times New Roman" w:hAnsi="Times New Roman" w:cs="Times New Roman"/>
          <w:sz w:val="28"/>
          <w:szCs w:val="28"/>
        </w:rPr>
      </w:pPr>
      <w:r w:rsidRPr="00BD426D">
        <w:rPr>
          <w:rFonts w:ascii="Times New Roman" w:hAnsi="Times New Roman" w:cs="Times New Roman"/>
          <w:sz w:val="28"/>
          <w:szCs w:val="28"/>
        </w:rPr>
        <w:t xml:space="preserve">1.5.Органом, обеспечивающим организационное, информационное, аналитическое сопровождение мероприятий по предоставлению субсидии, в том числе прием, регистрацию документов, предоставленных заявителями и проверку содержащихся в них сведений, подготовку проектов правовых актов о предоставлении субсидии, подготовку проектов соглашений о предоставлении субсидии, уведомлений об отказе в предоставлении субсидии, мониторинг исполнения получателями субсидии условий ее предоставления, </w:t>
      </w:r>
      <w:r w:rsidRPr="005A51A8">
        <w:rPr>
          <w:rFonts w:ascii="Times New Roman" w:hAnsi="Times New Roman" w:cs="Times New Roman"/>
          <w:sz w:val="28"/>
          <w:szCs w:val="28"/>
        </w:rPr>
        <w:t>проверку отчетности о достижении результатов предоставления субсидии (далее – результаты) и показателей, необходимых для достижения результатов предоставленн</w:t>
      </w:r>
      <w:r>
        <w:rPr>
          <w:rFonts w:ascii="Times New Roman" w:hAnsi="Times New Roman" w:cs="Times New Roman"/>
          <w:sz w:val="28"/>
          <w:szCs w:val="28"/>
        </w:rPr>
        <w:t>ой</w:t>
      </w:r>
      <w:r w:rsidRPr="005A51A8">
        <w:rPr>
          <w:rFonts w:ascii="Times New Roman" w:hAnsi="Times New Roman" w:cs="Times New Roman"/>
          <w:sz w:val="28"/>
          <w:szCs w:val="28"/>
        </w:rPr>
        <w:t xml:space="preserve"> получателям</w:t>
      </w:r>
      <w:r>
        <w:rPr>
          <w:rFonts w:ascii="Times New Roman" w:hAnsi="Times New Roman" w:cs="Times New Roman"/>
          <w:sz w:val="28"/>
          <w:szCs w:val="28"/>
        </w:rPr>
        <w:t xml:space="preserve"> </w:t>
      </w:r>
      <w:r w:rsidRPr="005A51A8">
        <w:rPr>
          <w:rFonts w:ascii="Times New Roman" w:hAnsi="Times New Roman" w:cs="Times New Roman"/>
          <w:sz w:val="28"/>
          <w:szCs w:val="28"/>
        </w:rPr>
        <w:t>субсидии (далее – показатели), является Муниципальное казенное</w:t>
      </w:r>
      <w:r w:rsidRPr="00BD426D">
        <w:rPr>
          <w:rFonts w:ascii="Times New Roman" w:hAnsi="Times New Roman" w:cs="Times New Roman"/>
          <w:sz w:val="28"/>
          <w:szCs w:val="28"/>
        </w:rPr>
        <w:t xml:space="preserve"> учреждение «Управление по культуре, спорту и делам молодежи» (далее - уполномоченный орган).</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1.6.</w:t>
      </w:r>
      <w:r w:rsidRPr="00EF2596">
        <w:rPr>
          <w:rFonts w:ascii="Times New Roman" w:hAnsi="Times New Roman" w:cs="Times New Roman"/>
          <w:sz w:val="28"/>
          <w:szCs w:val="28"/>
        </w:rPr>
        <w:t xml:space="preserve"> </w:t>
      </w:r>
      <w:r w:rsidRPr="00EF2596">
        <w:rPr>
          <w:rFonts w:ascii="Times New Roman" w:eastAsia="Calibri" w:hAnsi="Times New Roman" w:cs="Times New Roman"/>
          <w:sz w:val="28"/>
          <w:szCs w:val="28"/>
        </w:rPr>
        <w:t>Категории и критерии отбора получателей субсидии.</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1.6.1. Категория получателей субсидии</w:t>
      </w:r>
      <w:r w:rsidR="00F31B36">
        <w:rPr>
          <w:rFonts w:ascii="Times New Roman" w:eastAsia="Calibri" w:hAnsi="Times New Roman" w:cs="Times New Roman"/>
          <w:sz w:val="28"/>
          <w:szCs w:val="28"/>
        </w:rPr>
        <w:t xml:space="preserve"> – юридические лица-</w:t>
      </w:r>
      <w:r w:rsidRPr="00EF2596">
        <w:rPr>
          <w:rFonts w:ascii="Times New Roman" w:eastAsia="Calibri" w:hAnsi="Times New Roman" w:cs="Times New Roman"/>
          <w:sz w:val="28"/>
          <w:szCs w:val="28"/>
        </w:rPr>
        <w:t xml:space="preserve"> некоммерческие организации, осуществляющие деятельность в соответствии с учредительными документами на территории городского поселения </w:t>
      </w:r>
      <w:proofErr w:type="spellStart"/>
      <w:r w:rsidRPr="00EF2596">
        <w:rPr>
          <w:rFonts w:ascii="Times New Roman" w:eastAsia="Calibri" w:hAnsi="Times New Roman" w:cs="Times New Roman"/>
          <w:sz w:val="28"/>
          <w:szCs w:val="28"/>
        </w:rPr>
        <w:t>Лянтор</w:t>
      </w:r>
      <w:proofErr w:type="spellEnd"/>
      <w:r w:rsidRPr="00EF2596">
        <w:rPr>
          <w:rFonts w:ascii="Times New Roman" w:eastAsia="Calibri" w:hAnsi="Times New Roman" w:cs="Times New Roman"/>
          <w:sz w:val="28"/>
          <w:szCs w:val="28"/>
        </w:rPr>
        <w:t>, не выполняющие функции иностранного агента.</w:t>
      </w:r>
    </w:p>
    <w:p w:rsidR="00EF2596" w:rsidRPr="00EF2596" w:rsidRDefault="00EF2596" w:rsidP="00EF2596">
      <w:pPr>
        <w:spacing w:after="0" w:line="240" w:lineRule="auto"/>
        <w:ind w:firstLine="567"/>
        <w:jc w:val="both"/>
        <w:rPr>
          <w:rFonts w:ascii="Times New Roman" w:hAnsi="Times New Roman" w:cs="Times New Roman"/>
          <w:sz w:val="28"/>
          <w:szCs w:val="28"/>
        </w:rPr>
      </w:pPr>
      <w:r w:rsidRPr="00EF2596">
        <w:rPr>
          <w:rFonts w:ascii="Times New Roman" w:eastAsia="Calibri" w:hAnsi="Times New Roman" w:cs="Times New Roman"/>
          <w:sz w:val="28"/>
          <w:szCs w:val="28"/>
        </w:rPr>
        <w:t>1.6.2. Критерии отбора получателей субсидии: осуществление видов деятельности</w:t>
      </w:r>
      <w:r w:rsidR="00CF19C9">
        <w:rPr>
          <w:rFonts w:ascii="Times New Roman" w:eastAsia="Calibri" w:hAnsi="Times New Roman" w:cs="Times New Roman"/>
          <w:sz w:val="28"/>
          <w:szCs w:val="28"/>
        </w:rPr>
        <w:t>,</w:t>
      </w:r>
      <w:r w:rsidRPr="00EF2596">
        <w:rPr>
          <w:rFonts w:ascii="Times New Roman" w:eastAsia="Calibri" w:hAnsi="Times New Roman" w:cs="Times New Roman"/>
          <w:sz w:val="28"/>
          <w:szCs w:val="28"/>
        </w:rPr>
        <w:t xml:space="preserve"> связанных с предоставлением услуг (работ) в сфере культуры, физической культуры и спорта, а также распространения массовой информации</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на территории городского поселения </w:t>
      </w:r>
      <w:proofErr w:type="spellStart"/>
      <w:r>
        <w:rPr>
          <w:rFonts w:ascii="Times New Roman" w:hAnsi="Times New Roman" w:cs="Times New Roman"/>
          <w:sz w:val="28"/>
          <w:szCs w:val="28"/>
        </w:rPr>
        <w:t>Лянтор</w:t>
      </w:r>
      <w:proofErr w:type="spellEnd"/>
      <w:r w:rsidRPr="00BF3E4F">
        <w:rPr>
          <w:rFonts w:ascii="Times New Roman" w:hAnsi="Times New Roman" w:cs="Times New Roman"/>
          <w:sz w:val="28"/>
          <w:szCs w:val="28"/>
        </w:rPr>
        <w:t>.</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Социально ориентированные некоммерческие организации, обладающие статусом исполнителей общественно полезных услуг, осуществляющие деятельность, указанную в настоящем подпункте, имеют приоритетное право на получение субсидии.</w:t>
      </w:r>
    </w:p>
    <w:bookmarkEnd w:id="1"/>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bCs/>
          <w:sz w:val="28"/>
          <w:szCs w:val="28"/>
        </w:rPr>
      </w:pPr>
    </w:p>
    <w:p w:rsidR="00EF2596" w:rsidRPr="00EF2596" w:rsidRDefault="00EF2596" w:rsidP="00EF2596">
      <w:pPr>
        <w:pStyle w:val="a3"/>
        <w:widowControl w:val="0"/>
        <w:numPr>
          <w:ilvl w:val="0"/>
          <w:numId w:val="3"/>
        </w:numPr>
        <w:autoSpaceDE w:val="0"/>
        <w:autoSpaceDN w:val="0"/>
        <w:adjustRightInd w:val="0"/>
        <w:spacing w:after="0" w:line="240" w:lineRule="auto"/>
        <w:ind w:left="-113"/>
        <w:jc w:val="center"/>
        <w:outlineLvl w:val="0"/>
        <w:rPr>
          <w:rFonts w:ascii="Times New Roman" w:eastAsia="Calibri" w:hAnsi="Times New Roman" w:cs="Times New Roman"/>
          <w:bCs/>
          <w:sz w:val="28"/>
          <w:szCs w:val="28"/>
        </w:rPr>
      </w:pPr>
      <w:r w:rsidRPr="00EF2596">
        <w:rPr>
          <w:rFonts w:ascii="Times New Roman" w:eastAsia="Calibri" w:hAnsi="Times New Roman" w:cs="Times New Roman"/>
          <w:bCs/>
          <w:sz w:val="28"/>
          <w:szCs w:val="28"/>
        </w:rPr>
        <w:t>Условия и порядок предоставления субсидий</w:t>
      </w:r>
    </w:p>
    <w:p w:rsidR="00EF2596" w:rsidRPr="00EF2596" w:rsidRDefault="00EF2596" w:rsidP="00EF2596">
      <w:pPr>
        <w:pStyle w:val="a3"/>
        <w:widowControl w:val="0"/>
        <w:autoSpaceDE w:val="0"/>
        <w:autoSpaceDN w:val="0"/>
        <w:adjustRightInd w:val="0"/>
        <w:spacing w:after="0" w:line="240" w:lineRule="auto"/>
        <w:ind w:left="-113"/>
        <w:outlineLvl w:val="0"/>
        <w:rPr>
          <w:rFonts w:ascii="Times New Roman" w:eastAsia="Calibri" w:hAnsi="Times New Roman" w:cs="Times New Roman"/>
          <w:bCs/>
          <w:sz w:val="28"/>
          <w:szCs w:val="28"/>
        </w:rPr>
      </w:pP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 Решение об отборе некоммерческих организаци</w:t>
      </w:r>
      <w:r w:rsidR="00F31B36">
        <w:rPr>
          <w:rFonts w:ascii="Times New Roman" w:eastAsia="Calibri" w:hAnsi="Times New Roman" w:cs="Times New Roman"/>
          <w:sz w:val="28"/>
          <w:szCs w:val="28"/>
        </w:rPr>
        <w:t>й</w:t>
      </w:r>
      <w:r w:rsidRPr="00EF2596">
        <w:rPr>
          <w:rFonts w:ascii="Times New Roman" w:eastAsia="Calibri" w:hAnsi="Times New Roman" w:cs="Times New Roman"/>
          <w:sz w:val="28"/>
          <w:szCs w:val="28"/>
        </w:rPr>
        <w:t xml:space="preserve"> на получение субсидии </w:t>
      </w:r>
      <w:r>
        <w:rPr>
          <w:rFonts w:ascii="Times New Roman" w:eastAsia="Calibri" w:hAnsi="Times New Roman" w:cs="Times New Roman"/>
          <w:sz w:val="28"/>
          <w:szCs w:val="28"/>
        </w:rPr>
        <w:t xml:space="preserve">(далее – отбор) </w:t>
      </w:r>
      <w:r w:rsidRPr="00EF2596">
        <w:rPr>
          <w:rFonts w:ascii="Times New Roman" w:eastAsia="Calibri" w:hAnsi="Times New Roman" w:cs="Times New Roman"/>
          <w:sz w:val="28"/>
          <w:szCs w:val="28"/>
        </w:rPr>
        <w:t xml:space="preserve">оформляется постановлением Администрации города. </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 В решении об отборе определяются: сроки начала и окончания приема заявок на получение субсидий, сведения о порядке приема заявок </w:t>
      </w:r>
      <w:r w:rsidRPr="00EF2596">
        <w:rPr>
          <w:rFonts w:ascii="Times New Roman" w:eastAsia="Calibri" w:hAnsi="Times New Roman" w:cs="Times New Roman"/>
          <w:sz w:val="28"/>
          <w:szCs w:val="28"/>
        </w:rPr>
        <w:lastRenderedPageBreak/>
        <w:t>уполномоченным органом (местонахождение, контактный телефон, адрес электронной почты, режим работы, ответственное лицо).</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Решение об отборе подлежит размещению на официальном сайте Администрации города, но не менее чем за 5 рабочих дней до начала приема заявок.</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2.2. Срок приема заявок составляет не менее 10 дней.</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Заявки некоммерческих организаци</w:t>
      </w:r>
      <w:r w:rsidR="00F31B36">
        <w:rPr>
          <w:rFonts w:ascii="Times New Roman" w:eastAsia="Calibri" w:hAnsi="Times New Roman" w:cs="Times New Roman"/>
          <w:sz w:val="28"/>
          <w:szCs w:val="28"/>
        </w:rPr>
        <w:t>й</w:t>
      </w:r>
      <w:r w:rsidRPr="00EF2596">
        <w:rPr>
          <w:rFonts w:ascii="Times New Roman" w:eastAsia="Calibri" w:hAnsi="Times New Roman" w:cs="Times New Roman"/>
          <w:sz w:val="28"/>
          <w:szCs w:val="28"/>
        </w:rPr>
        <w:t xml:space="preserve"> на получение субсидии, поступившие после окончания срока приема заявок, установленного решением об отборе, возвращаются заявителям без рассмотрения.</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2.3. Администрация города вправе принять решение об отказе от проведения отбора не позднее чем за 3 дня до окончания срока подачи заявок на получение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Решение об отказе от проведения отбора оформляется постановлением Администрации города, подлежит официальному опубликованию в газете и размещению на официальном сайте Администрации города.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Уполномоченный орган обеспечивает возврат поданных заявок на получение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2.4. В случае поступления в уполномоченный орган в течение срока приема заявок нескольких заявок на получение субсидии в рамках осуществления одного направления деятельности по предоставлению услуг субсидия предоставляется некоммерческой организации, первой подавшей заявку на получение субсидии, за исключением случаев, указанных в абзацах втором и третьем настоящего пункта.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В случае поступления в уполномоченный </w:t>
      </w:r>
      <w:r w:rsidR="0008727D">
        <w:rPr>
          <w:rFonts w:ascii="Times New Roman" w:eastAsia="Calibri" w:hAnsi="Times New Roman" w:cs="Times New Roman"/>
          <w:sz w:val="28"/>
          <w:szCs w:val="28"/>
        </w:rPr>
        <w:t>орган в течение срока приема за</w:t>
      </w:r>
      <w:r w:rsidRPr="00EF2596">
        <w:rPr>
          <w:rFonts w:ascii="Times New Roman" w:eastAsia="Calibri" w:hAnsi="Times New Roman" w:cs="Times New Roman"/>
          <w:sz w:val="28"/>
          <w:szCs w:val="28"/>
        </w:rPr>
        <w:t>явок заявки на получение субсидии от социально ориентированной некоммерческой организации, обладающей статусом исполнителя общественно полезных услуг, субсидия предоставляется данной организации, как имеющей п</w:t>
      </w:r>
      <w:r w:rsidR="00480EF5">
        <w:rPr>
          <w:rFonts w:ascii="Times New Roman" w:eastAsia="Calibri" w:hAnsi="Times New Roman" w:cs="Times New Roman"/>
          <w:sz w:val="28"/>
          <w:szCs w:val="28"/>
        </w:rPr>
        <w:t>риоритет</w:t>
      </w:r>
      <w:r w:rsidRPr="00EF2596">
        <w:rPr>
          <w:rFonts w:ascii="Times New Roman" w:eastAsia="Calibri" w:hAnsi="Times New Roman" w:cs="Times New Roman"/>
          <w:sz w:val="28"/>
          <w:szCs w:val="28"/>
        </w:rPr>
        <w:t>но</w:t>
      </w:r>
      <w:r w:rsidR="00480EF5">
        <w:rPr>
          <w:rFonts w:ascii="Times New Roman" w:eastAsia="Calibri" w:hAnsi="Times New Roman" w:cs="Times New Roman"/>
          <w:sz w:val="28"/>
          <w:szCs w:val="28"/>
        </w:rPr>
        <w:t>е</w:t>
      </w:r>
      <w:r w:rsidR="00A81784">
        <w:rPr>
          <w:rFonts w:ascii="Times New Roman" w:eastAsia="Calibri" w:hAnsi="Times New Roman" w:cs="Times New Roman"/>
          <w:sz w:val="28"/>
          <w:szCs w:val="28"/>
        </w:rPr>
        <w:t xml:space="preserve"> </w:t>
      </w:r>
      <w:r w:rsidRPr="00EF2596">
        <w:rPr>
          <w:rFonts w:ascii="Times New Roman" w:eastAsia="Calibri" w:hAnsi="Times New Roman" w:cs="Times New Roman"/>
          <w:sz w:val="28"/>
          <w:szCs w:val="28"/>
        </w:rPr>
        <w:t>право на получение субсидии, независимо от наличия заявок на получение субсидии в рамках осуществления одного направления деятельности по предоставлению услуг от иных некоммерческих организации, не обладающих статусом исполнителя общественно полезных услуг.</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color w:val="FF0000"/>
          <w:sz w:val="28"/>
          <w:szCs w:val="28"/>
        </w:rPr>
      </w:pPr>
      <w:r w:rsidRPr="00EF2596">
        <w:rPr>
          <w:rFonts w:ascii="Times New Roman" w:eastAsia="Calibri" w:hAnsi="Times New Roman" w:cs="Times New Roman"/>
          <w:sz w:val="28"/>
          <w:szCs w:val="28"/>
        </w:rPr>
        <w:t>В случае поступления в уполномоченный орган в течение срока приема заявок на получение субсидии в рамках осуществления одного направления деятельности по предоставлению услуг заявок от нескольких социально ориентированных некоммерческих организаций, обладающих статусом исполнителей общественно полезных услуг, субсидия предоставляется социально ориентированной некоммерческой организации, обладающей статусом исполнителя общественно полезных услуг, первой подавшей заявку на получение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2.5.Перечень документов, предоставляемых заявителем в Администрацию города, для получения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2.5.1. Заявка на получение субсидии по форме согласно приложению 1 к настоящему Порядку.</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2.5.2. Перечень услуг (работ), планируемых к осуществлению некоммерческой организацией, и финансово-экономическое обоснование затрат на реализацию услуг (работ) по форме согласно приложению 2 к настоящему Порядку.</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2.5.3. Копия устава заявителя (с изменениями и дополнениями) заверенная подписью руководителя.</w:t>
      </w:r>
    </w:p>
    <w:p w:rsid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2.5.4. Документ, подтверждающий полномочия представителя действовать от имени получателя субсидии.</w:t>
      </w:r>
    </w:p>
    <w:p w:rsidR="00480EF5" w:rsidRPr="001A34ED" w:rsidRDefault="00480EF5" w:rsidP="00480EF5">
      <w:pPr>
        <w:pStyle w:val="a3"/>
        <w:spacing w:after="0" w:line="240" w:lineRule="auto"/>
        <w:ind w:left="0" w:firstLine="567"/>
        <w:jc w:val="both"/>
        <w:rPr>
          <w:rFonts w:ascii="Times New Roman" w:hAnsi="Times New Roman" w:cs="Times New Roman"/>
          <w:sz w:val="28"/>
          <w:szCs w:val="28"/>
        </w:rPr>
      </w:pPr>
      <w:r w:rsidRPr="001A34ED">
        <w:rPr>
          <w:rFonts w:ascii="Times New Roman" w:hAnsi="Times New Roman" w:cs="Times New Roman"/>
          <w:sz w:val="28"/>
          <w:szCs w:val="28"/>
        </w:rPr>
        <w:t>2.5.5.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80EF5" w:rsidRPr="00BF3E4F" w:rsidRDefault="00480EF5" w:rsidP="00480EF5">
      <w:pPr>
        <w:pStyle w:val="a3"/>
        <w:spacing w:after="0" w:line="240" w:lineRule="auto"/>
        <w:ind w:left="0" w:firstLine="567"/>
        <w:jc w:val="both"/>
        <w:rPr>
          <w:rFonts w:ascii="Times New Roman" w:hAnsi="Times New Roman" w:cs="Times New Roman"/>
          <w:sz w:val="28"/>
          <w:szCs w:val="28"/>
        </w:rPr>
      </w:pPr>
      <w:r w:rsidRPr="001A34ED">
        <w:rPr>
          <w:rFonts w:ascii="Times New Roman" w:hAnsi="Times New Roman" w:cs="Times New Roman"/>
          <w:sz w:val="28"/>
          <w:szCs w:val="28"/>
        </w:rPr>
        <w:t xml:space="preserve">2.5.6. Справка, выданная получателю субсидии, подтверждающая отсутствие у него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городского поселения </w:t>
      </w:r>
      <w:proofErr w:type="spellStart"/>
      <w:r w:rsidRPr="001A34ED">
        <w:rPr>
          <w:rFonts w:ascii="Times New Roman" w:hAnsi="Times New Roman" w:cs="Times New Roman"/>
          <w:sz w:val="28"/>
          <w:szCs w:val="28"/>
        </w:rPr>
        <w:t>Лянтор</w:t>
      </w:r>
      <w:proofErr w:type="spellEnd"/>
      <w:r w:rsidRPr="001A34ED">
        <w:rPr>
          <w:rFonts w:ascii="Times New Roman" w:hAnsi="Times New Roman" w:cs="Times New Roman"/>
          <w:sz w:val="28"/>
          <w:szCs w:val="28"/>
        </w:rPr>
        <w:t xml:space="preserve"> в соответствии с муниципальными правовыми актами (договорами (соглашениями) о предоставлении су</w:t>
      </w:r>
      <w:r>
        <w:rPr>
          <w:rFonts w:ascii="Times New Roman" w:hAnsi="Times New Roman" w:cs="Times New Roman"/>
          <w:sz w:val="28"/>
          <w:szCs w:val="28"/>
        </w:rPr>
        <w:t>бсидий, бюджетных инвестиций).</w:t>
      </w:r>
    </w:p>
    <w:p w:rsidR="00480EF5" w:rsidRDefault="00480EF5" w:rsidP="00480EF5">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w:t>
      </w:r>
      <w:r>
        <w:rPr>
          <w:rFonts w:ascii="Times New Roman" w:hAnsi="Times New Roman" w:cs="Times New Roman"/>
          <w:sz w:val="28"/>
          <w:szCs w:val="28"/>
        </w:rPr>
        <w:t>5</w:t>
      </w:r>
      <w:r w:rsidRPr="00BF3E4F">
        <w:rPr>
          <w:rFonts w:ascii="Times New Roman" w:hAnsi="Times New Roman" w:cs="Times New Roman"/>
          <w:sz w:val="28"/>
          <w:szCs w:val="28"/>
        </w:rPr>
        <w:t>.</w:t>
      </w:r>
      <w:r>
        <w:rPr>
          <w:rFonts w:ascii="Times New Roman" w:hAnsi="Times New Roman" w:cs="Times New Roman"/>
          <w:sz w:val="28"/>
          <w:szCs w:val="28"/>
        </w:rPr>
        <w:t>7.</w:t>
      </w:r>
      <w:r w:rsidRPr="00BF3E4F">
        <w:rPr>
          <w:rFonts w:ascii="Times New Roman" w:hAnsi="Times New Roman" w:cs="Times New Roman"/>
          <w:sz w:val="28"/>
          <w:szCs w:val="28"/>
        </w:rPr>
        <w:t xml:space="preserve"> </w:t>
      </w:r>
      <w:r>
        <w:rPr>
          <w:rFonts w:ascii="Times New Roman" w:hAnsi="Times New Roman" w:cs="Times New Roman"/>
          <w:sz w:val="28"/>
          <w:szCs w:val="28"/>
        </w:rPr>
        <w:t>В</w:t>
      </w:r>
      <w:r w:rsidRPr="00BF3E4F">
        <w:rPr>
          <w:rFonts w:ascii="Times New Roman" w:hAnsi="Times New Roman" w:cs="Times New Roman"/>
          <w:sz w:val="28"/>
          <w:szCs w:val="28"/>
        </w:rPr>
        <w:t>ыписк</w:t>
      </w:r>
      <w:r>
        <w:rPr>
          <w:rFonts w:ascii="Times New Roman" w:hAnsi="Times New Roman" w:cs="Times New Roman"/>
          <w:sz w:val="28"/>
          <w:szCs w:val="28"/>
        </w:rPr>
        <w:t>а</w:t>
      </w:r>
      <w:r w:rsidRPr="00BF3E4F">
        <w:rPr>
          <w:rFonts w:ascii="Times New Roman" w:hAnsi="Times New Roman" w:cs="Times New Roman"/>
          <w:sz w:val="28"/>
          <w:szCs w:val="28"/>
        </w:rPr>
        <w:t xml:space="preserve"> из Единого государственного реестра юридических лиц о </w:t>
      </w:r>
      <w:r>
        <w:rPr>
          <w:rFonts w:ascii="Times New Roman" w:hAnsi="Times New Roman" w:cs="Times New Roman"/>
          <w:sz w:val="28"/>
          <w:szCs w:val="28"/>
        </w:rPr>
        <w:t>заявителе</w:t>
      </w:r>
      <w:r w:rsidRPr="00BF3E4F">
        <w:rPr>
          <w:rFonts w:ascii="Times New Roman" w:hAnsi="Times New Roman" w:cs="Times New Roman"/>
          <w:sz w:val="28"/>
          <w:szCs w:val="28"/>
        </w:rPr>
        <w:t xml:space="preserve">. </w:t>
      </w:r>
    </w:p>
    <w:p w:rsidR="00480EF5" w:rsidRDefault="00480EF5" w:rsidP="00480E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2.6.Документы, указанные в подпунктах 2.5.1-2.5.4 настоящего порядка, заявитель предоставляет в Администрацию города самостоятельно.</w:t>
      </w:r>
    </w:p>
    <w:p w:rsidR="00480EF5" w:rsidRDefault="00480EF5" w:rsidP="00480E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 указанный в подпункте 2.5.5 пункта 2.5 настоящего порядка, Администрация города запрашивает самостоятельно. Заявитель вправе по собственной инициативе предоставить данный документ в Администрацию города.</w:t>
      </w:r>
    </w:p>
    <w:p w:rsidR="00480EF5" w:rsidRDefault="00480EF5" w:rsidP="00480E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 указанный в подпункте 2.5.6 пункта 2.5 настоящего порядка Администрация города формирует самостоятельно.</w:t>
      </w:r>
    </w:p>
    <w:p w:rsidR="00480EF5" w:rsidRPr="00BF3E4F" w:rsidRDefault="00480EF5" w:rsidP="00480E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 указанный в подпункте 2.5.7 пункта 2.5 настоящего порядка, уполномоченный орган запрашивает самостоятельно. Заявитель вправе самостоя</w:t>
      </w:r>
      <w:r w:rsidRPr="00BF3E4F">
        <w:rPr>
          <w:rFonts w:ascii="Times New Roman" w:hAnsi="Times New Roman" w:cs="Times New Roman"/>
          <w:sz w:val="28"/>
          <w:szCs w:val="28"/>
        </w:rPr>
        <w:t>тельно представить данный документ (в это</w:t>
      </w:r>
      <w:r>
        <w:rPr>
          <w:rFonts w:ascii="Times New Roman" w:hAnsi="Times New Roman" w:cs="Times New Roman"/>
          <w:sz w:val="28"/>
          <w:szCs w:val="28"/>
        </w:rPr>
        <w:t>м случае выписка должна быть вы</w:t>
      </w:r>
      <w:r w:rsidRPr="00BF3E4F">
        <w:rPr>
          <w:rFonts w:ascii="Times New Roman" w:hAnsi="Times New Roman" w:cs="Times New Roman"/>
          <w:sz w:val="28"/>
          <w:szCs w:val="28"/>
        </w:rPr>
        <w:t>дана не ранее чем за 30 календарных дней до дня подачи документов).</w:t>
      </w:r>
    </w:p>
    <w:p w:rsidR="00EF2596" w:rsidRPr="00EF2596" w:rsidRDefault="00EF2596" w:rsidP="00480EF5">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2.7. Документы предоставляются в письменной форме, не должны содержать зачеркиваний, исправлений, повреждений, не позволяющих однозначно истолковать их содержание.</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2.8. Уполномоченный орган:</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2.8.1. Обеспечивает регистрацию заявок на получение субсидии в течение одного рабочего дня в книге регистрации и выдачу расписки о получении документов с описью представленных документов и количеством листов (с указанием в книге регистрации и в расписке о внесении документов даты и времени подачи заявки на получение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2.8.2. Осуществляет проверку сведений, содержащихся в заявке и документах, поданных заявителем субсидии. </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2.9. По результатам проверки уполномоченным органом документов, предусмотренных пунктом 2.5</w:t>
      </w:r>
      <w:r w:rsidR="00F31B36">
        <w:rPr>
          <w:rFonts w:ascii="Times New Roman" w:eastAsia="Calibri" w:hAnsi="Times New Roman" w:cs="Times New Roman"/>
          <w:sz w:val="28"/>
          <w:szCs w:val="28"/>
        </w:rPr>
        <w:t xml:space="preserve"> </w:t>
      </w:r>
      <w:r w:rsidR="00F31B36">
        <w:rPr>
          <w:rFonts w:ascii="Times New Roman" w:hAnsi="Times New Roman" w:cs="Times New Roman"/>
          <w:sz w:val="28"/>
          <w:szCs w:val="28"/>
        </w:rPr>
        <w:t>настоящего п</w:t>
      </w:r>
      <w:r w:rsidR="00A82F9B">
        <w:rPr>
          <w:rFonts w:ascii="Times New Roman" w:hAnsi="Times New Roman" w:cs="Times New Roman"/>
          <w:sz w:val="28"/>
          <w:szCs w:val="28"/>
        </w:rPr>
        <w:t>орядка</w:t>
      </w:r>
      <w:r w:rsidRPr="00EF2596">
        <w:rPr>
          <w:rFonts w:ascii="Times New Roman" w:eastAsia="Calibri" w:hAnsi="Times New Roman" w:cs="Times New Roman"/>
          <w:sz w:val="28"/>
          <w:szCs w:val="28"/>
        </w:rPr>
        <w:t xml:space="preserve"> Администрация города рассматривает результаты проверки и в течение 5 рабочих дней принимает решение о предоставлении субсидии либо об отказе в ее предоставлении. </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2.10. Основания для отказа в предоставлении субсидии:</w:t>
      </w:r>
    </w:p>
    <w:p w:rsidR="00480EF5" w:rsidRPr="00BF3E4F" w:rsidRDefault="00480EF5" w:rsidP="00480EF5">
      <w:pPr>
        <w:spacing w:after="0" w:line="240" w:lineRule="auto"/>
        <w:ind w:firstLine="426"/>
        <w:jc w:val="both"/>
        <w:rPr>
          <w:rFonts w:ascii="Times New Roman" w:hAnsi="Times New Roman" w:cs="Times New Roman"/>
          <w:sz w:val="28"/>
          <w:szCs w:val="28"/>
        </w:rPr>
      </w:pPr>
      <w:r w:rsidRPr="00BF3E4F">
        <w:rPr>
          <w:rFonts w:ascii="Times New Roman" w:hAnsi="Times New Roman" w:cs="Times New Roman"/>
          <w:sz w:val="28"/>
          <w:szCs w:val="28"/>
        </w:rPr>
        <w:t>2.</w:t>
      </w:r>
      <w:r>
        <w:rPr>
          <w:rFonts w:ascii="Times New Roman" w:hAnsi="Times New Roman" w:cs="Times New Roman"/>
          <w:sz w:val="28"/>
          <w:szCs w:val="28"/>
        </w:rPr>
        <w:t>10.1.</w:t>
      </w:r>
      <w:r w:rsidRPr="00BF3E4F">
        <w:rPr>
          <w:rFonts w:ascii="Times New Roman" w:hAnsi="Times New Roman" w:cs="Times New Roman"/>
          <w:sz w:val="28"/>
          <w:szCs w:val="28"/>
        </w:rPr>
        <w:t>Несоответствие заявителя категори</w:t>
      </w:r>
      <w:r>
        <w:rPr>
          <w:rFonts w:ascii="Times New Roman" w:hAnsi="Times New Roman" w:cs="Times New Roman"/>
          <w:sz w:val="28"/>
          <w:szCs w:val="28"/>
        </w:rPr>
        <w:t>и получателя субсидии и критери</w:t>
      </w:r>
      <w:r w:rsidRPr="00BF3E4F">
        <w:rPr>
          <w:rFonts w:ascii="Times New Roman" w:hAnsi="Times New Roman" w:cs="Times New Roman"/>
          <w:sz w:val="28"/>
          <w:szCs w:val="28"/>
        </w:rPr>
        <w:t>ям, установленным пунктом 1.</w:t>
      </w:r>
      <w:r>
        <w:rPr>
          <w:rFonts w:ascii="Times New Roman" w:hAnsi="Times New Roman" w:cs="Times New Roman"/>
          <w:sz w:val="28"/>
          <w:szCs w:val="28"/>
        </w:rPr>
        <w:t>6</w:t>
      </w:r>
      <w:r w:rsidRPr="00BF3E4F">
        <w:rPr>
          <w:rFonts w:ascii="Times New Roman" w:hAnsi="Times New Roman" w:cs="Times New Roman"/>
          <w:sz w:val="28"/>
          <w:szCs w:val="28"/>
        </w:rPr>
        <w:t xml:space="preserve"> Порядка.</w:t>
      </w:r>
    </w:p>
    <w:p w:rsidR="00480EF5" w:rsidRPr="00BF3E4F" w:rsidRDefault="00480EF5" w:rsidP="00480EF5">
      <w:pPr>
        <w:spacing w:after="0" w:line="240" w:lineRule="auto"/>
        <w:ind w:firstLine="426"/>
        <w:jc w:val="both"/>
        <w:rPr>
          <w:rFonts w:ascii="Times New Roman" w:hAnsi="Times New Roman" w:cs="Times New Roman"/>
          <w:sz w:val="28"/>
          <w:szCs w:val="28"/>
        </w:rPr>
      </w:pPr>
      <w:r w:rsidRPr="00BF3E4F">
        <w:rPr>
          <w:rFonts w:ascii="Times New Roman" w:hAnsi="Times New Roman" w:cs="Times New Roman"/>
          <w:sz w:val="28"/>
          <w:szCs w:val="28"/>
        </w:rPr>
        <w:t>2.</w:t>
      </w:r>
      <w:r>
        <w:rPr>
          <w:rFonts w:ascii="Times New Roman" w:hAnsi="Times New Roman" w:cs="Times New Roman"/>
          <w:sz w:val="28"/>
          <w:szCs w:val="28"/>
        </w:rPr>
        <w:t>10</w:t>
      </w:r>
      <w:r w:rsidRPr="00BF3E4F">
        <w:rPr>
          <w:rFonts w:ascii="Times New Roman" w:hAnsi="Times New Roman" w:cs="Times New Roman"/>
          <w:sz w:val="28"/>
          <w:szCs w:val="28"/>
        </w:rPr>
        <w:t>.2. Непредставление (предоставление не в полном объеме) заявителем документов, установленных пунктом 2.5 П</w:t>
      </w:r>
      <w:r>
        <w:rPr>
          <w:rFonts w:ascii="Times New Roman" w:hAnsi="Times New Roman" w:cs="Times New Roman"/>
          <w:sz w:val="28"/>
          <w:szCs w:val="28"/>
        </w:rPr>
        <w:t>орядка, или несоответствие пред</w:t>
      </w:r>
      <w:r w:rsidRPr="00BF3E4F">
        <w:rPr>
          <w:rFonts w:ascii="Times New Roman" w:hAnsi="Times New Roman" w:cs="Times New Roman"/>
          <w:sz w:val="28"/>
          <w:szCs w:val="28"/>
        </w:rPr>
        <w:t>ставленных заявителем документов требованиям, определенным пунктом 2.7 Порядка</w:t>
      </w:r>
      <w:r w:rsidR="0024083C">
        <w:rPr>
          <w:rFonts w:ascii="Times New Roman" w:hAnsi="Times New Roman" w:cs="Times New Roman"/>
          <w:sz w:val="28"/>
          <w:szCs w:val="28"/>
        </w:rPr>
        <w:t>;</w:t>
      </w:r>
    </w:p>
    <w:p w:rsidR="00480EF5" w:rsidRPr="00BF3E4F" w:rsidRDefault="00480EF5" w:rsidP="00480EF5">
      <w:pPr>
        <w:spacing w:after="0" w:line="240" w:lineRule="auto"/>
        <w:ind w:firstLine="426"/>
        <w:jc w:val="both"/>
        <w:rPr>
          <w:rFonts w:ascii="Times New Roman" w:hAnsi="Times New Roman" w:cs="Times New Roman"/>
          <w:sz w:val="28"/>
          <w:szCs w:val="28"/>
        </w:rPr>
      </w:pPr>
      <w:r w:rsidRPr="00BF3E4F">
        <w:rPr>
          <w:rFonts w:ascii="Times New Roman" w:hAnsi="Times New Roman" w:cs="Times New Roman"/>
          <w:sz w:val="28"/>
          <w:szCs w:val="28"/>
        </w:rPr>
        <w:t>2.</w:t>
      </w:r>
      <w:r>
        <w:rPr>
          <w:rFonts w:ascii="Times New Roman" w:hAnsi="Times New Roman" w:cs="Times New Roman"/>
          <w:sz w:val="28"/>
          <w:szCs w:val="28"/>
        </w:rPr>
        <w:t>10</w:t>
      </w:r>
      <w:r w:rsidRPr="00BF3E4F">
        <w:rPr>
          <w:rFonts w:ascii="Times New Roman" w:hAnsi="Times New Roman" w:cs="Times New Roman"/>
          <w:sz w:val="28"/>
          <w:szCs w:val="28"/>
        </w:rPr>
        <w:t xml:space="preserve">.3. Недостоверность </w:t>
      </w:r>
      <w:r w:rsidR="00DC7ACC">
        <w:rPr>
          <w:rFonts w:ascii="Times New Roman" w:hAnsi="Times New Roman" w:cs="Times New Roman"/>
          <w:sz w:val="28"/>
          <w:szCs w:val="28"/>
        </w:rPr>
        <w:t>информации, содержащейся в документах, предоставленных заявителем</w:t>
      </w:r>
      <w:r w:rsidRPr="00BF3E4F">
        <w:rPr>
          <w:rFonts w:ascii="Times New Roman" w:hAnsi="Times New Roman" w:cs="Times New Roman"/>
          <w:sz w:val="28"/>
          <w:szCs w:val="28"/>
        </w:rPr>
        <w:t>.</w:t>
      </w:r>
    </w:p>
    <w:p w:rsidR="00480EF5" w:rsidRDefault="00480EF5" w:rsidP="00480EF5">
      <w:pPr>
        <w:spacing w:after="0" w:line="240" w:lineRule="auto"/>
        <w:ind w:firstLine="426"/>
        <w:jc w:val="both"/>
        <w:rPr>
          <w:rFonts w:ascii="Times New Roman" w:hAnsi="Times New Roman" w:cs="Times New Roman"/>
          <w:sz w:val="28"/>
          <w:szCs w:val="28"/>
        </w:rPr>
      </w:pPr>
      <w:r w:rsidRPr="00BF3E4F">
        <w:rPr>
          <w:rFonts w:ascii="Times New Roman" w:hAnsi="Times New Roman" w:cs="Times New Roman"/>
          <w:sz w:val="28"/>
          <w:szCs w:val="28"/>
        </w:rPr>
        <w:t>2.</w:t>
      </w:r>
      <w:r>
        <w:rPr>
          <w:rFonts w:ascii="Times New Roman" w:hAnsi="Times New Roman" w:cs="Times New Roman"/>
          <w:sz w:val="28"/>
          <w:szCs w:val="28"/>
        </w:rPr>
        <w:t>10</w:t>
      </w:r>
      <w:r w:rsidRPr="00BF3E4F">
        <w:rPr>
          <w:rFonts w:ascii="Times New Roman" w:hAnsi="Times New Roman" w:cs="Times New Roman"/>
          <w:sz w:val="28"/>
          <w:szCs w:val="28"/>
        </w:rPr>
        <w:t>.4. Несоответствие заявителя требованиям, указанным в пункте 2.</w:t>
      </w:r>
      <w:r>
        <w:rPr>
          <w:rFonts w:ascii="Times New Roman" w:hAnsi="Times New Roman" w:cs="Times New Roman"/>
          <w:sz w:val="28"/>
          <w:szCs w:val="28"/>
        </w:rPr>
        <w:t>17 По</w:t>
      </w:r>
      <w:r w:rsidRPr="00BF3E4F">
        <w:rPr>
          <w:rFonts w:ascii="Times New Roman" w:hAnsi="Times New Roman" w:cs="Times New Roman"/>
          <w:sz w:val="28"/>
          <w:szCs w:val="28"/>
        </w:rPr>
        <w:t>рядка.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2.11. Заявитель письменно (в свободной форме) уведомляется уполномоченным органом о принятом решении в течение пяти рабочих дней после истечения срока, установленного для рассмотрения уполномоченным органом пакета документов и принятия решения.</w:t>
      </w:r>
    </w:p>
    <w:p w:rsidR="00480EF5" w:rsidRDefault="00480EF5" w:rsidP="00480E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2.12.В случае принятия решения о предоставлении субсидии уполномоченный орган в течение 10 рабочих дней со дня регистрации заявки подготавливает проект соглашения о предоставлении субсидии.</w:t>
      </w:r>
    </w:p>
    <w:p w:rsidR="00480EF5" w:rsidRPr="00687A29" w:rsidRDefault="00480EF5" w:rsidP="00687A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Соглашение, дополнительное соглашение к соглашению, в том числе соглашение о расторжении соглашения (при необходимости), заключается на текущий финансовый год в пределах установленных лимитов бюджетных обязательств в соответствии с типовой формой, утвержденной постановлением Администрации города, для соответствующего вида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2.13</w:t>
      </w:r>
      <w:r w:rsidR="00687A29">
        <w:rPr>
          <w:rFonts w:ascii="Times New Roman" w:eastAsia="Calibri" w:hAnsi="Times New Roman" w:cs="Times New Roman"/>
          <w:sz w:val="28"/>
          <w:szCs w:val="28"/>
        </w:rPr>
        <w:t>.</w:t>
      </w:r>
      <w:r w:rsidRPr="00EF2596">
        <w:rPr>
          <w:rFonts w:ascii="Times New Roman" w:eastAsia="Calibri" w:hAnsi="Times New Roman" w:cs="Times New Roman"/>
          <w:sz w:val="28"/>
          <w:szCs w:val="28"/>
        </w:rPr>
        <w:t>Размер субсидии, предоставляемой организации на оказание i-ой услуги (работы) определяется по формуле:</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proofErr w:type="spellStart"/>
      <w:r w:rsidRPr="00EF2596">
        <w:rPr>
          <w:rFonts w:ascii="Times New Roman" w:eastAsia="Calibri" w:hAnsi="Times New Roman" w:cs="Times New Roman"/>
          <w:sz w:val="28"/>
          <w:szCs w:val="28"/>
        </w:rPr>
        <w:t>Si</w:t>
      </w:r>
      <w:proofErr w:type="spellEnd"/>
      <w:r w:rsidRPr="00EF2596">
        <w:rPr>
          <w:rFonts w:ascii="Times New Roman" w:eastAsia="Calibri" w:hAnsi="Times New Roman" w:cs="Times New Roman"/>
          <w:sz w:val="28"/>
          <w:szCs w:val="28"/>
        </w:rPr>
        <w:t xml:space="preserve"> = </w:t>
      </w:r>
      <w:proofErr w:type="spellStart"/>
      <w:r w:rsidRPr="00EF2596">
        <w:rPr>
          <w:rFonts w:ascii="Times New Roman" w:eastAsia="Calibri" w:hAnsi="Times New Roman" w:cs="Times New Roman"/>
          <w:sz w:val="28"/>
          <w:szCs w:val="28"/>
        </w:rPr>
        <w:t>Di</w:t>
      </w:r>
      <w:proofErr w:type="spellEnd"/>
      <w:r w:rsidRPr="00EF2596">
        <w:rPr>
          <w:rFonts w:ascii="Times New Roman" w:eastAsia="Calibri" w:hAnsi="Times New Roman" w:cs="Times New Roman"/>
          <w:sz w:val="28"/>
          <w:szCs w:val="28"/>
        </w:rPr>
        <w:t xml:space="preserve"> х </w:t>
      </w:r>
      <w:proofErr w:type="spellStart"/>
      <w:r w:rsidRPr="00EF2596">
        <w:rPr>
          <w:rFonts w:ascii="Times New Roman" w:eastAsia="Calibri" w:hAnsi="Times New Roman" w:cs="Times New Roman"/>
          <w:sz w:val="28"/>
          <w:szCs w:val="28"/>
        </w:rPr>
        <w:t>Nу</w:t>
      </w:r>
      <w:proofErr w:type="spellEnd"/>
      <w:r w:rsidRPr="00EF2596">
        <w:rPr>
          <w:rFonts w:ascii="Times New Roman" w:eastAsia="Calibri" w:hAnsi="Times New Roman" w:cs="Times New Roman"/>
          <w:sz w:val="28"/>
          <w:szCs w:val="28"/>
        </w:rPr>
        <w:t>, где:</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proofErr w:type="spellStart"/>
      <w:r w:rsidRPr="00EF2596">
        <w:rPr>
          <w:rFonts w:ascii="Times New Roman" w:eastAsia="Calibri" w:hAnsi="Times New Roman" w:cs="Times New Roman"/>
          <w:sz w:val="28"/>
          <w:szCs w:val="28"/>
        </w:rPr>
        <w:t>Si</w:t>
      </w:r>
      <w:proofErr w:type="spellEnd"/>
      <w:r w:rsidRPr="00EF2596">
        <w:rPr>
          <w:rFonts w:ascii="Times New Roman" w:eastAsia="Calibri" w:hAnsi="Times New Roman" w:cs="Times New Roman"/>
          <w:sz w:val="28"/>
          <w:szCs w:val="28"/>
        </w:rPr>
        <w:t xml:space="preserve"> – размер субсидии, предоставляемой организации на оказание i-ой услуги (работы);</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proofErr w:type="spellStart"/>
      <w:r w:rsidRPr="00EF2596">
        <w:rPr>
          <w:rFonts w:ascii="Times New Roman" w:eastAsia="Calibri" w:hAnsi="Times New Roman" w:cs="Times New Roman"/>
          <w:sz w:val="28"/>
          <w:szCs w:val="28"/>
        </w:rPr>
        <w:t>Di</w:t>
      </w:r>
      <w:proofErr w:type="spellEnd"/>
      <w:r w:rsidRPr="00EF2596">
        <w:rPr>
          <w:rFonts w:ascii="Times New Roman" w:eastAsia="Calibri" w:hAnsi="Times New Roman" w:cs="Times New Roman"/>
          <w:sz w:val="28"/>
          <w:szCs w:val="28"/>
        </w:rPr>
        <w:t xml:space="preserve"> – объем оказания i-ой услуги (работы);</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proofErr w:type="spellStart"/>
      <w:r w:rsidRPr="00EF2596">
        <w:rPr>
          <w:rFonts w:ascii="Times New Roman" w:eastAsia="Calibri" w:hAnsi="Times New Roman" w:cs="Times New Roman"/>
          <w:sz w:val="28"/>
          <w:szCs w:val="28"/>
        </w:rPr>
        <w:t>Nу</w:t>
      </w:r>
      <w:proofErr w:type="spellEnd"/>
      <w:r w:rsidRPr="00EF2596">
        <w:rPr>
          <w:rFonts w:ascii="Times New Roman" w:eastAsia="Calibri" w:hAnsi="Times New Roman" w:cs="Times New Roman"/>
          <w:sz w:val="28"/>
          <w:szCs w:val="28"/>
        </w:rPr>
        <w:t xml:space="preserve"> – норматив затрат на оказание i-ой услуги (работы), утвержденный                   постановлением Администрации города.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Субсидия предоставляется в объеме согласно расчету, представленному в настоящем пункте, но не более, чем указано в финансово-экономическом обосновании затрат на реализацию услуг (работ), предоставленном получателем субсидии согласно приложени</w:t>
      </w:r>
      <w:r w:rsidR="004916B0">
        <w:rPr>
          <w:rFonts w:ascii="Times New Roman" w:eastAsia="Calibri" w:hAnsi="Times New Roman" w:cs="Times New Roman"/>
          <w:sz w:val="28"/>
          <w:szCs w:val="28"/>
        </w:rPr>
        <w:t>ю</w:t>
      </w:r>
      <w:r w:rsidRPr="00EF2596">
        <w:rPr>
          <w:rFonts w:ascii="Times New Roman" w:eastAsia="Calibri" w:hAnsi="Times New Roman" w:cs="Times New Roman"/>
          <w:sz w:val="28"/>
          <w:szCs w:val="28"/>
        </w:rPr>
        <w:t xml:space="preserve"> 2 к настоящему порядку.</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2.14. В обоснование объема предоставленной субсидии получатель субсидии вправе включить следующие расходы:</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оплата труда и начисления на выплаты по оплате труда;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услуги, связанные с непосредственным оказанием услуги (выполнением работы);</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содержание помещений;</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командировочные расходы (оплата суточных, оплата найма жилого помещения и оплата проезда);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обслуживание расчетных счетов;</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арендная плата за помещения, в которых располагается некоммерческая организация;</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затраты на развитие материально-технической базы некоммерческой организации (в размере не более 5% от общего объема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2.15. Не подлежат к включению в объем предоставляемой субсидии следующие расходы некоммерческих организаций:</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связанные с осуществлением предпринимательской деятельности и оказание помощи коммерческим организациям;</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направленные на поддержку политических партий, религиозную деятельность;</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проведение публичных мероприятий (митинги, собрания, демонстрации, шествия, пикетирования);</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извлечение прибыли;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приобретение офисной мебели;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приобретение алкогольных напитков и табачной продукции;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уплату штрафов, пени, процентов по кредитам, инвестициям и прочим финансовым обязательствам, не относящимся к цели предоставления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деятельность, запрещенную действующим законодательством.</w:t>
      </w:r>
    </w:p>
    <w:p w:rsidR="00687A29" w:rsidRPr="003F75D0" w:rsidRDefault="00687A29" w:rsidP="00687A29">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2.1</w:t>
      </w:r>
      <w:r>
        <w:rPr>
          <w:rFonts w:ascii="Times New Roman" w:hAnsi="Times New Roman" w:cs="Times New Roman"/>
          <w:sz w:val="28"/>
          <w:szCs w:val="28"/>
        </w:rPr>
        <w:t>6</w:t>
      </w:r>
      <w:r w:rsidRPr="00BF3E4F">
        <w:rPr>
          <w:rFonts w:ascii="Times New Roman" w:hAnsi="Times New Roman" w:cs="Times New Roman"/>
          <w:sz w:val="28"/>
          <w:szCs w:val="28"/>
        </w:rPr>
        <w:t xml:space="preserve">. </w:t>
      </w:r>
      <w:r w:rsidRPr="003F75D0">
        <w:rPr>
          <w:rFonts w:ascii="Times New Roman" w:hAnsi="Times New Roman" w:cs="Times New Roman"/>
          <w:sz w:val="28"/>
          <w:szCs w:val="28"/>
        </w:rPr>
        <w:t>Соглашение должно содержать:</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1</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ц</w:t>
      </w:r>
      <w:r w:rsidRPr="003F75D0">
        <w:rPr>
          <w:rFonts w:ascii="Times New Roman" w:hAnsi="Times New Roman" w:cs="Times New Roman"/>
          <w:sz w:val="28"/>
          <w:szCs w:val="28"/>
        </w:rPr>
        <w:t>ели, условия, срок соглашения о предоставлении субсидии, размер субсидии и условия</w:t>
      </w:r>
      <w:r>
        <w:rPr>
          <w:rFonts w:ascii="Times New Roman" w:hAnsi="Times New Roman" w:cs="Times New Roman"/>
          <w:sz w:val="28"/>
          <w:szCs w:val="28"/>
        </w:rPr>
        <w:t xml:space="preserve"> о целевом использовании;</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2</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п</w:t>
      </w:r>
      <w:r w:rsidRPr="003F75D0">
        <w:rPr>
          <w:rFonts w:ascii="Times New Roman" w:hAnsi="Times New Roman" w:cs="Times New Roman"/>
          <w:sz w:val="28"/>
          <w:szCs w:val="28"/>
        </w:rPr>
        <w:t>орядок предоставления отчетности о результатах выполнения получателем субсидии услов</w:t>
      </w:r>
      <w:r>
        <w:rPr>
          <w:rFonts w:ascii="Times New Roman" w:hAnsi="Times New Roman" w:cs="Times New Roman"/>
          <w:sz w:val="28"/>
          <w:szCs w:val="28"/>
        </w:rPr>
        <w:t>ий, предусмотренных соглашением;</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3</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порядок перечисления субсидий;</w:t>
      </w:r>
    </w:p>
    <w:p w:rsidR="008F6ACF" w:rsidRDefault="00DC7ACC" w:rsidP="008F6ACF">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87A29" w:rsidRPr="003F75D0">
        <w:rPr>
          <w:rFonts w:ascii="Times New Roman" w:hAnsi="Times New Roman" w:cs="Times New Roman"/>
          <w:sz w:val="28"/>
          <w:szCs w:val="28"/>
        </w:rPr>
        <w:t>4</w:t>
      </w:r>
      <w:r w:rsidR="00687A29">
        <w:rPr>
          <w:rFonts w:ascii="Times New Roman" w:hAnsi="Times New Roman" w:cs="Times New Roman"/>
          <w:sz w:val="28"/>
          <w:szCs w:val="28"/>
        </w:rPr>
        <w:t>)</w:t>
      </w:r>
      <w:r w:rsidR="00687A29" w:rsidRPr="003F75D0">
        <w:rPr>
          <w:rFonts w:ascii="Times New Roman" w:hAnsi="Times New Roman" w:cs="Times New Roman"/>
          <w:sz w:val="28"/>
          <w:szCs w:val="28"/>
        </w:rPr>
        <w:t xml:space="preserve"> </w:t>
      </w:r>
      <w:r w:rsidR="008F6ACF">
        <w:rPr>
          <w:rFonts w:ascii="Times New Roman" w:hAnsi="Times New Roman" w:cs="Times New Roman"/>
          <w:sz w:val="28"/>
          <w:szCs w:val="28"/>
        </w:rP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5</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о</w:t>
      </w:r>
      <w:r w:rsidRPr="003F75D0">
        <w:rPr>
          <w:rFonts w:ascii="Times New Roman" w:hAnsi="Times New Roman" w:cs="Times New Roman"/>
          <w:sz w:val="28"/>
          <w:szCs w:val="28"/>
        </w:rPr>
        <w:t>бязанности получателей субсидии вести раздельный учет доходов и расходов и отражать полученные суммы субсидий в бухгалтерском учете в порядке, установленном законод</w:t>
      </w:r>
      <w:r>
        <w:rPr>
          <w:rFonts w:ascii="Times New Roman" w:hAnsi="Times New Roman" w:cs="Times New Roman"/>
          <w:sz w:val="28"/>
          <w:szCs w:val="28"/>
        </w:rPr>
        <w:t>ательством Российской Федерации;</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6</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у</w:t>
      </w:r>
      <w:r w:rsidRPr="003F75D0">
        <w:rPr>
          <w:rFonts w:ascii="Times New Roman" w:hAnsi="Times New Roman" w:cs="Times New Roman"/>
          <w:sz w:val="28"/>
          <w:szCs w:val="28"/>
        </w:rPr>
        <w:t>словие о запрете приобретения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w:t>
      </w:r>
      <w:r>
        <w:rPr>
          <w:rFonts w:ascii="Times New Roman" w:hAnsi="Times New Roman" w:cs="Times New Roman"/>
          <w:sz w:val="28"/>
          <w:szCs w:val="28"/>
        </w:rPr>
        <w:t>дий указанным юридическим лицам;</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7</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о</w:t>
      </w:r>
      <w:r w:rsidRPr="003F75D0">
        <w:rPr>
          <w:rFonts w:ascii="Times New Roman" w:hAnsi="Times New Roman" w:cs="Times New Roman"/>
          <w:sz w:val="28"/>
          <w:szCs w:val="28"/>
        </w:rPr>
        <w:t>тветственность за несоблюдение сторонами</w:t>
      </w:r>
      <w:r>
        <w:rPr>
          <w:rFonts w:ascii="Times New Roman" w:hAnsi="Times New Roman" w:cs="Times New Roman"/>
          <w:sz w:val="28"/>
          <w:szCs w:val="28"/>
        </w:rPr>
        <w:t xml:space="preserve"> условий соглашения;</w:t>
      </w:r>
    </w:p>
    <w:p w:rsidR="00687A29"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8</w:t>
      </w:r>
      <w:r>
        <w:rPr>
          <w:rFonts w:ascii="Times New Roman" w:hAnsi="Times New Roman" w:cs="Times New Roman"/>
          <w:sz w:val="28"/>
          <w:szCs w:val="28"/>
        </w:rPr>
        <w:t>) п</w:t>
      </w:r>
      <w:r w:rsidRPr="003F75D0">
        <w:rPr>
          <w:rFonts w:ascii="Times New Roman" w:hAnsi="Times New Roman" w:cs="Times New Roman"/>
          <w:sz w:val="28"/>
          <w:szCs w:val="28"/>
        </w:rPr>
        <w:t xml:space="preserve">орядок возврата субсидий в бюджет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w:t>
      </w:r>
      <w:r w:rsidRPr="003F75D0">
        <w:rPr>
          <w:rFonts w:ascii="Times New Roman" w:hAnsi="Times New Roman" w:cs="Times New Roman"/>
          <w:sz w:val="28"/>
          <w:szCs w:val="28"/>
        </w:rPr>
        <w:t>в случае нарушения условий, уста</w:t>
      </w:r>
      <w:r>
        <w:rPr>
          <w:rFonts w:ascii="Times New Roman" w:hAnsi="Times New Roman" w:cs="Times New Roman"/>
          <w:sz w:val="28"/>
          <w:szCs w:val="28"/>
        </w:rPr>
        <w:t>новленных при их предоставлении;</w:t>
      </w:r>
    </w:p>
    <w:p w:rsidR="00E12FCB" w:rsidRDefault="00E12FCB" w:rsidP="00E12F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4D7C33">
        <w:rPr>
          <w:rFonts w:ascii="Times New Roman" w:hAnsi="Times New Roman" w:cs="Times New Roman"/>
          <w:sz w:val="28"/>
          <w:szCs w:val="28"/>
        </w:rPr>
        <w:t>результаты и показатели, в соответствии с муниципальными программами.</w:t>
      </w:r>
    </w:p>
    <w:p w:rsidR="00687A29" w:rsidRPr="00BF3E4F" w:rsidRDefault="00687A29" w:rsidP="00687A29">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2.1</w:t>
      </w:r>
      <w:r>
        <w:rPr>
          <w:rFonts w:ascii="Times New Roman" w:hAnsi="Times New Roman" w:cs="Times New Roman"/>
          <w:sz w:val="28"/>
          <w:szCs w:val="28"/>
        </w:rPr>
        <w:t>7</w:t>
      </w:r>
      <w:r w:rsidRPr="00BF3E4F">
        <w:rPr>
          <w:rFonts w:ascii="Times New Roman" w:hAnsi="Times New Roman" w:cs="Times New Roman"/>
          <w:sz w:val="28"/>
          <w:szCs w:val="28"/>
        </w:rPr>
        <w:t>.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687A29" w:rsidRPr="00BF3E4F" w:rsidRDefault="00687A29" w:rsidP="00687A29">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2.1</w:t>
      </w:r>
      <w:r>
        <w:rPr>
          <w:rFonts w:ascii="Times New Roman" w:hAnsi="Times New Roman" w:cs="Times New Roman"/>
          <w:sz w:val="28"/>
          <w:szCs w:val="28"/>
        </w:rPr>
        <w:t>7</w:t>
      </w:r>
      <w:r w:rsidRPr="00BF3E4F">
        <w:rPr>
          <w:rFonts w:ascii="Times New Roman" w:hAnsi="Times New Roman" w:cs="Times New Roman"/>
          <w:sz w:val="28"/>
          <w:szCs w:val="28"/>
        </w:rPr>
        <w:t>.1. У получателя субсидии отсутствует неисполненная обязанность по уплате налогов, сборов, страховых взносов, п</w:t>
      </w:r>
      <w:r>
        <w:rPr>
          <w:rFonts w:ascii="Times New Roman" w:hAnsi="Times New Roman" w:cs="Times New Roman"/>
          <w:sz w:val="28"/>
          <w:szCs w:val="28"/>
        </w:rPr>
        <w:t>еней, штрафов, процентов, подле</w:t>
      </w:r>
      <w:r w:rsidRPr="00BF3E4F">
        <w:rPr>
          <w:rFonts w:ascii="Times New Roman" w:hAnsi="Times New Roman" w:cs="Times New Roman"/>
          <w:sz w:val="28"/>
          <w:szCs w:val="28"/>
        </w:rPr>
        <w:t>жащих уплате в соответствии с законодательством Российской Федерации о налогах и сборах;</w:t>
      </w:r>
    </w:p>
    <w:p w:rsidR="00687A29" w:rsidRPr="00BF3E4F" w:rsidRDefault="00687A29" w:rsidP="00687A29">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2.1</w:t>
      </w:r>
      <w:r>
        <w:rPr>
          <w:rFonts w:ascii="Times New Roman" w:hAnsi="Times New Roman" w:cs="Times New Roman"/>
          <w:sz w:val="28"/>
          <w:szCs w:val="28"/>
        </w:rPr>
        <w:t>7</w:t>
      </w:r>
      <w:r w:rsidRPr="00BF3E4F">
        <w:rPr>
          <w:rFonts w:ascii="Times New Roman" w:hAnsi="Times New Roman" w:cs="Times New Roman"/>
          <w:sz w:val="28"/>
          <w:szCs w:val="28"/>
        </w:rPr>
        <w:t xml:space="preserve">.2. У получателя субсидии отсутствует просроченная задолженность по возврату в бюджет городского поселения </w:t>
      </w:r>
      <w:proofErr w:type="spellStart"/>
      <w:r w:rsidRPr="00BF3E4F">
        <w:rPr>
          <w:rFonts w:ascii="Times New Roman" w:hAnsi="Times New Roman" w:cs="Times New Roman"/>
          <w:sz w:val="28"/>
          <w:szCs w:val="28"/>
        </w:rPr>
        <w:t>Лянтор</w:t>
      </w:r>
      <w:proofErr w:type="spellEnd"/>
      <w:r w:rsidRPr="00BF3E4F">
        <w:rPr>
          <w:rFonts w:ascii="Times New Roman" w:hAnsi="Times New Roman" w:cs="Times New Roman"/>
          <w:sz w:val="28"/>
          <w:szCs w:val="28"/>
        </w:rPr>
        <w:t xml:space="preserve"> </w:t>
      </w:r>
      <w:r>
        <w:rPr>
          <w:rFonts w:ascii="Times New Roman" w:hAnsi="Times New Roman" w:cs="Times New Roman"/>
          <w:sz w:val="28"/>
          <w:szCs w:val="28"/>
        </w:rPr>
        <w:t>субсидий, бюджетных инве</w:t>
      </w:r>
      <w:r w:rsidRPr="00BF3E4F">
        <w:rPr>
          <w:rFonts w:ascii="Times New Roman" w:hAnsi="Times New Roman" w:cs="Times New Roman"/>
          <w:sz w:val="28"/>
          <w:szCs w:val="28"/>
        </w:rPr>
        <w:t>стиций, предоставленных в том числе в соот</w:t>
      </w:r>
      <w:r>
        <w:rPr>
          <w:rFonts w:ascii="Times New Roman" w:hAnsi="Times New Roman" w:cs="Times New Roman"/>
          <w:sz w:val="28"/>
          <w:szCs w:val="28"/>
        </w:rPr>
        <w:t>ветствии с иными муниципальными правовыми акта</w:t>
      </w:r>
      <w:r w:rsidRPr="00BF3E4F">
        <w:rPr>
          <w:rFonts w:ascii="Times New Roman" w:hAnsi="Times New Roman" w:cs="Times New Roman"/>
          <w:sz w:val="28"/>
          <w:szCs w:val="28"/>
        </w:rPr>
        <w:t xml:space="preserve">ми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Лянтор</w:t>
      </w:r>
      <w:proofErr w:type="spellEnd"/>
      <w:r w:rsidRPr="00BF3E4F">
        <w:rPr>
          <w:rFonts w:ascii="Times New Roman" w:hAnsi="Times New Roman" w:cs="Times New Roman"/>
          <w:sz w:val="28"/>
          <w:szCs w:val="28"/>
        </w:rPr>
        <w:t>, и иная просроч</w:t>
      </w:r>
      <w:r>
        <w:rPr>
          <w:rFonts w:ascii="Times New Roman" w:hAnsi="Times New Roman" w:cs="Times New Roman"/>
          <w:sz w:val="28"/>
          <w:szCs w:val="28"/>
        </w:rPr>
        <w:t>енная задолженность перед бюдже</w:t>
      </w:r>
      <w:r w:rsidRPr="00BF3E4F">
        <w:rPr>
          <w:rFonts w:ascii="Times New Roman" w:hAnsi="Times New Roman" w:cs="Times New Roman"/>
          <w:sz w:val="28"/>
          <w:szCs w:val="28"/>
        </w:rPr>
        <w:t xml:space="preserve">том городского поселения </w:t>
      </w:r>
      <w:proofErr w:type="spellStart"/>
      <w:r w:rsidRPr="00BF3E4F">
        <w:rPr>
          <w:rFonts w:ascii="Times New Roman" w:hAnsi="Times New Roman" w:cs="Times New Roman"/>
          <w:sz w:val="28"/>
          <w:szCs w:val="28"/>
        </w:rPr>
        <w:t>Лянтор</w:t>
      </w:r>
      <w:proofErr w:type="spellEnd"/>
      <w:r w:rsidRPr="00BF3E4F">
        <w:rPr>
          <w:rFonts w:ascii="Times New Roman" w:hAnsi="Times New Roman" w:cs="Times New Roman"/>
          <w:sz w:val="28"/>
          <w:szCs w:val="28"/>
        </w:rPr>
        <w:t>;</w:t>
      </w:r>
    </w:p>
    <w:p w:rsidR="00687A29" w:rsidRDefault="00687A29" w:rsidP="00687A29">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2.1</w:t>
      </w:r>
      <w:r>
        <w:rPr>
          <w:rFonts w:ascii="Times New Roman" w:hAnsi="Times New Roman" w:cs="Times New Roman"/>
          <w:sz w:val="28"/>
          <w:szCs w:val="28"/>
        </w:rPr>
        <w:t>7</w:t>
      </w:r>
      <w:r w:rsidRPr="00BF3E4F">
        <w:rPr>
          <w:rFonts w:ascii="Times New Roman" w:hAnsi="Times New Roman" w:cs="Times New Roman"/>
          <w:sz w:val="28"/>
          <w:szCs w:val="28"/>
        </w:rPr>
        <w:t>.3. Получатель субсидии не находится в процессе реорганизации, ликвидации,</w:t>
      </w:r>
      <w:r>
        <w:rPr>
          <w:rFonts w:ascii="Times New Roman" w:hAnsi="Times New Roman" w:cs="Times New Roman"/>
          <w:sz w:val="28"/>
          <w:szCs w:val="28"/>
        </w:rPr>
        <w:t xml:space="preserve"> в отношении его не введена процедура</w:t>
      </w:r>
      <w:r w:rsidRPr="00BF3E4F">
        <w:rPr>
          <w:rFonts w:ascii="Times New Roman" w:hAnsi="Times New Roman" w:cs="Times New Roman"/>
          <w:sz w:val="28"/>
          <w:szCs w:val="28"/>
        </w:rPr>
        <w:t xml:space="preserve"> банкротства</w:t>
      </w:r>
      <w:r>
        <w:rPr>
          <w:rFonts w:ascii="Times New Roman" w:hAnsi="Times New Roman" w:cs="Times New Roman"/>
          <w:sz w:val="28"/>
          <w:szCs w:val="28"/>
        </w:rPr>
        <w:t>, деятельность получателя субсидии не приостановлена в порядке, предусмотренном законодательством Российской Федерации</w:t>
      </w:r>
      <w:r w:rsidRPr="00BF3E4F">
        <w:rPr>
          <w:rFonts w:ascii="Times New Roman" w:hAnsi="Times New Roman" w:cs="Times New Roman"/>
          <w:sz w:val="28"/>
          <w:szCs w:val="28"/>
        </w:rPr>
        <w:t>;</w:t>
      </w:r>
    </w:p>
    <w:p w:rsidR="00687A29" w:rsidRPr="00F35317" w:rsidRDefault="00687A29" w:rsidP="00687A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2.17.4.</w:t>
      </w:r>
      <w:r>
        <w:t xml:space="preserve"> </w:t>
      </w:r>
      <w:r w:rsidRPr="00F35317">
        <w:rPr>
          <w:rFonts w:ascii="Times New Roman" w:hAnsi="Times New Roman" w:cs="Times New Roman"/>
          <w:sz w:val="28"/>
          <w:szCs w:val="28"/>
        </w:rPr>
        <w:t>Получател</w:t>
      </w:r>
      <w:r>
        <w:rPr>
          <w:rFonts w:ascii="Times New Roman" w:hAnsi="Times New Roman" w:cs="Times New Roman"/>
          <w:sz w:val="28"/>
          <w:szCs w:val="28"/>
        </w:rPr>
        <w:t>ь</w:t>
      </w:r>
      <w:r w:rsidRPr="00F35317">
        <w:rPr>
          <w:rFonts w:ascii="Times New Roman" w:hAnsi="Times New Roman" w:cs="Times New Roman"/>
          <w:sz w:val="28"/>
          <w:szCs w:val="28"/>
        </w:rPr>
        <w:t xml:space="preserve"> субсиди</w:t>
      </w:r>
      <w:r>
        <w:rPr>
          <w:rFonts w:ascii="Times New Roman" w:hAnsi="Times New Roman" w:cs="Times New Roman"/>
          <w:sz w:val="28"/>
          <w:szCs w:val="28"/>
        </w:rPr>
        <w:t>и</w:t>
      </w:r>
      <w:r w:rsidRPr="00F35317">
        <w:rPr>
          <w:rFonts w:ascii="Times New Roman" w:hAnsi="Times New Roman" w:cs="Times New Roman"/>
          <w:sz w:val="28"/>
          <w:szCs w:val="28"/>
        </w:rPr>
        <w:t xml:space="preserve"> не является иностранным юридическим лиц</w:t>
      </w:r>
      <w:r>
        <w:rPr>
          <w:rFonts w:ascii="Times New Roman" w:hAnsi="Times New Roman" w:cs="Times New Roman"/>
          <w:sz w:val="28"/>
          <w:szCs w:val="28"/>
        </w:rPr>
        <w:t>о</w:t>
      </w:r>
      <w:r w:rsidRPr="00F35317">
        <w:rPr>
          <w:rFonts w:ascii="Times New Roman" w:hAnsi="Times New Roman" w:cs="Times New Roman"/>
          <w:sz w:val="28"/>
          <w:szCs w:val="28"/>
        </w:rPr>
        <w:t>м, а также российским юридическим лиц</w:t>
      </w:r>
      <w:r>
        <w:rPr>
          <w:rFonts w:ascii="Times New Roman" w:hAnsi="Times New Roman" w:cs="Times New Roman"/>
          <w:sz w:val="28"/>
          <w:szCs w:val="28"/>
        </w:rPr>
        <w:t>о</w:t>
      </w:r>
      <w:r w:rsidRPr="00F35317">
        <w:rPr>
          <w:rFonts w:ascii="Times New Roman" w:hAnsi="Times New Roman" w:cs="Times New Roman"/>
          <w:sz w:val="28"/>
          <w:szCs w:val="28"/>
        </w:rPr>
        <w:t>м, в уставном (складочном) капитале котор</w:t>
      </w:r>
      <w:r>
        <w:rPr>
          <w:rFonts w:ascii="Times New Roman" w:hAnsi="Times New Roman" w:cs="Times New Roman"/>
          <w:sz w:val="28"/>
          <w:szCs w:val="28"/>
        </w:rPr>
        <w:t>ого</w:t>
      </w:r>
      <w:r w:rsidRPr="00F35317">
        <w:rPr>
          <w:rFonts w:ascii="Times New Roman" w:hAnsi="Times New Roman" w:cs="Times New Roman"/>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87A29" w:rsidRDefault="00687A29" w:rsidP="00687A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2.17.5.П</w:t>
      </w:r>
      <w:r w:rsidRPr="00F35317">
        <w:rPr>
          <w:rFonts w:ascii="Times New Roman" w:hAnsi="Times New Roman" w:cs="Times New Roman"/>
          <w:sz w:val="28"/>
          <w:szCs w:val="28"/>
        </w:rPr>
        <w:t>олучател</w:t>
      </w:r>
      <w:r>
        <w:rPr>
          <w:rFonts w:ascii="Times New Roman" w:hAnsi="Times New Roman" w:cs="Times New Roman"/>
          <w:sz w:val="28"/>
          <w:szCs w:val="28"/>
        </w:rPr>
        <w:t>ь</w:t>
      </w:r>
      <w:r w:rsidRPr="00F35317">
        <w:rPr>
          <w:rFonts w:ascii="Times New Roman" w:hAnsi="Times New Roman" w:cs="Times New Roman"/>
          <w:sz w:val="28"/>
          <w:szCs w:val="28"/>
        </w:rPr>
        <w:t xml:space="preserve"> субсиди</w:t>
      </w:r>
      <w:r>
        <w:rPr>
          <w:rFonts w:ascii="Times New Roman" w:hAnsi="Times New Roman" w:cs="Times New Roman"/>
          <w:sz w:val="28"/>
          <w:szCs w:val="28"/>
        </w:rPr>
        <w:t>и</w:t>
      </w:r>
      <w:r w:rsidRPr="00F35317">
        <w:rPr>
          <w:rFonts w:ascii="Times New Roman" w:hAnsi="Times New Roman" w:cs="Times New Roman"/>
          <w:sz w:val="28"/>
          <w:szCs w:val="28"/>
        </w:rPr>
        <w:t xml:space="preserve"> не получа</w:t>
      </w:r>
      <w:r>
        <w:rPr>
          <w:rFonts w:ascii="Times New Roman" w:hAnsi="Times New Roman" w:cs="Times New Roman"/>
          <w:sz w:val="28"/>
          <w:szCs w:val="28"/>
        </w:rPr>
        <w:t>е</w:t>
      </w:r>
      <w:r w:rsidRPr="00F35317">
        <w:rPr>
          <w:rFonts w:ascii="Times New Roman" w:hAnsi="Times New Roman" w:cs="Times New Roman"/>
          <w:sz w:val="28"/>
          <w:szCs w:val="28"/>
        </w:rPr>
        <w:t xml:space="preserve">т средства из бюджета городского поселения </w:t>
      </w:r>
      <w:proofErr w:type="spellStart"/>
      <w:r w:rsidRPr="00F35317">
        <w:rPr>
          <w:rFonts w:ascii="Times New Roman" w:hAnsi="Times New Roman" w:cs="Times New Roman"/>
          <w:sz w:val="28"/>
          <w:szCs w:val="28"/>
        </w:rPr>
        <w:t>Лянтор</w:t>
      </w:r>
      <w:proofErr w:type="spellEnd"/>
      <w:r w:rsidRPr="00F35317">
        <w:rPr>
          <w:rFonts w:ascii="Times New Roman" w:hAnsi="Times New Roman" w:cs="Times New Roman"/>
          <w:sz w:val="28"/>
          <w:szCs w:val="28"/>
        </w:rPr>
        <w:t xml:space="preserve"> на основании иных муниципальных правовых актов на цели, указанные в пункте 1.</w:t>
      </w:r>
      <w:r>
        <w:rPr>
          <w:rFonts w:ascii="Times New Roman" w:hAnsi="Times New Roman" w:cs="Times New Roman"/>
          <w:sz w:val="28"/>
          <w:szCs w:val="28"/>
        </w:rPr>
        <w:t>3</w:t>
      </w:r>
      <w:r w:rsidRPr="00F35317">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w:t>
      </w:r>
    </w:p>
    <w:p w:rsidR="001E25DD" w:rsidRPr="00D51A82" w:rsidRDefault="001E25DD" w:rsidP="001E25DD">
      <w:pPr>
        <w:pStyle w:val="a3"/>
        <w:spacing w:after="0" w:line="240" w:lineRule="auto"/>
        <w:ind w:left="0" w:firstLine="567"/>
        <w:jc w:val="both"/>
        <w:rPr>
          <w:rFonts w:ascii="Times New Roman" w:hAnsi="Times New Roman" w:cs="Times New Roman"/>
          <w:sz w:val="28"/>
          <w:szCs w:val="28"/>
        </w:rPr>
      </w:pPr>
      <w:r w:rsidRPr="00D51A82">
        <w:rPr>
          <w:rFonts w:ascii="Times New Roman" w:hAnsi="Times New Roman" w:cs="Times New Roman"/>
          <w:sz w:val="28"/>
          <w:szCs w:val="28"/>
        </w:rPr>
        <w:t>2.18. Результат</w:t>
      </w:r>
      <w:r>
        <w:rPr>
          <w:rFonts w:ascii="Times New Roman" w:hAnsi="Times New Roman" w:cs="Times New Roman"/>
          <w:sz w:val="28"/>
          <w:szCs w:val="28"/>
        </w:rPr>
        <w:t>ом</w:t>
      </w:r>
      <w:r w:rsidRPr="00D51A82">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субсидии в зависимости от предоставленной получателем субсидии услуги </w:t>
      </w:r>
      <w:r w:rsidRPr="00D51A82">
        <w:rPr>
          <w:rFonts w:ascii="Times New Roman" w:hAnsi="Times New Roman" w:cs="Times New Roman"/>
          <w:sz w:val="28"/>
          <w:szCs w:val="28"/>
        </w:rPr>
        <w:t>явля</w:t>
      </w:r>
      <w:r>
        <w:rPr>
          <w:rFonts w:ascii="Times New Roman" w:hAnsi="Times New Roman" w:cs="Times New Roman"/>
          <w:sz w:val="28"/>
          <w:szCs w:val="28"/>
        </w:rPr>
        <w:t>е</w:t>
      </w:r>
      <w:r w:rsidRPr="00D51A82">
        <w:rPr>
          <w:rFonts w:ascii="Times New Roman" w:hAnsi="Times New Roman" w:cs="Times New Roman"/>
          <w:sz w:val="28"/>
          <w:szCs w:val="28"/>
        </w:rPr>
        <w:t>тся:</w:t>
      </w:r>
    </w:p>
    <w:p w:rsidR="001E25DD" w:rsidRPr="00E163F9" w:rsidRDefault="001E25DD" w:rsidP="001E25DD">
      <w:pPr>
        <w:spacing w:after="0" w:line="240" w:lineRule="auto"/>
        <w:jc w:val="both"/>
        <w:rPr>
          <w:rFonts w:ascii="Times New Roman" w:hAnsi="Times New Roman" w:cs="Times New Roman"/>
          <w:sz w:val="28"/>
          <w:szCs w:val="28"/>
        </w:rPr>
      </w:pPr>
      <w:r w:rsidRPr="00E163F9">
        <w:rPr>
          <w:rFonts w:ascii="Times New Roman" w:hAnsi="Times New Roman" w:cs="Times New Roman"/>
          <w:sz w:val="28"/>
          <w:szCs w:val="28"/>
        </w:rPr>
        <w:t xml:space="preserve">-увеличение уровня удовлетворённости жителей качеством </w:t>
      </w:r>
      <w:r>
        <w:rPr>
          <w:rFonts w:ascii="Times New Roman" w:hAnsi="Times New Roman" w:cs="Times New Roman"/>
          <w:sz w:val="28"/>
          <w:szCs w:val="28"/>
        </w:rPr>
        <w:t>в сфере культуры.</w:t>
      </w:r>
    </w:p>
    <w:p w:rsidR="001E25DD" w:rsidRPr="00E163F9" w:rsidRDefault="001E25DD" w:rsidP="001E25DD">
      <w:pPr>
        <w:spacing w:after="0" w:line="240" w:lineRule="auto"/>
        <w:jc w:val="both"/>
        <w:rPr>
          <w:rFonts w:ascii="Times New Roman" w:hAnsi="Times New Roman" w:cs="Times New Roman"/>
          <w:sz w:val="28"/>
          <w:szCs w:val="28"/>
        </w:rPr>
      </w:pPr>
      <w:r w:rsidRPr="00E163F9">
        <w:rPr>
          <w:rFonts w:ascii="Times New Roman" w:hAnsi="Times New Roman" w:cs="Times New Roman"/>
          <w:sz w:val="28"/>
          <w:szCs w:val="28"/>
        </w:rPr>
        <w:t>-рост численности получателей услуг.</w:t>
      </w:r>
    </w:p>
    <w:p w:rsidR="001E25DD" w:rsidRPr="00E163F9" w:rsidRDefault="001E25DD" w:rsidP="001E25DD">
      <w:pPr>
        <w:spacing w:after="0" w:line="240" w:lineRule="auto"/>
        <w:jc w:val="both"/>
        <w:rPr>
          <w:rFonts w:ascii="Times New Roman" w:hAnsi="Times New Roman" w:cs="Times New Roman"/>
          <w:sz w:val="28"/>
          <w:szCs w:val="28"/>
        </w:rPr>
      </w:pPr>
      <w:r w:rsidRPr="00E163F9">
        <w:rPr>
          <w:rFonts w:ascii="Times New Roman" w:hAnsi="Times New Roman" w:cs="Times New Roman"/>
          <w:sz w:val="28"/>
          <w:szCs w:val="28"/>
        </w:rPr>
        <w:t>-отсутствие обоснованных жалоб потребителей.</w:t>
      </w:r>
    </w:p>
    <w:p w:rsidR="001E25DD" w:rsidRPr="00E163F9" w:rsidRDefault="001E25DD" w:rsidP="001E25DD">
      <w:pPr>
        <w:pStyle w:val="a3"/>
        <w:spacing w:after="0" w:line="240" w:lineRule="auto"/>
        <w:ind w:left="34"/>
        <w:jc w:val="both"/>
        <w:rPr>
          <w:rFonts w:ascii="Times New Roman" w:hAnsi="Times New Roman" w:cs="Times New Roman"/>
          <w:sz w:val="28"/>
          <w:szCs w:val="28"/>
        </w:rPr>
      </w:pPr>
      <w:r w:rsidRPr="00E163F9">
        <w:rPr>
          <w:rFonts w:ascii="Times New Roman" w:hAnsi="Times New Roman" w:cs="Times New Roman"/>
          <w:sz w:val="28"/>
          <w:szCs w:val="28"/>
        </w:rPr>
        <w:t>-увеличение доли населения, систематически занимающегося физической культурой и спортом.</w:t>
      </w:r>
    </w:p>
    <w:p w:rsidR="001E25DD" w:rsidRPr="00E163F9" w:rsidRDefault="001E25DD" w:rsidP="001E25DD">
      <w:pPr>
        <w:pStyle w:val="Default"/>
        <w:ind w:firstLine="567"/>
        <w:jc w:val="both"/>
        <w:rPr>
          <w:color w:val="auto"/>
          <w:sz w:val="28"/>
          <w:szCs w:val="28"/>
        </w:rPr>
      </w:pPr>
      <w:r w:rsidRPr="00E163F9">
        <w:rPr>
          <w:color w:val="auto"/>
          <w:sz w:val="28"/>
          <w:szCs w:val="28"/>
        </w:rPr>
        <w:t xml:space="preserve">Показателями предоставления субсидии являются: </w:t>
      </w:r>
    </w:p>
    <w:p w:rsidR="001E25DD" w:rsidRPr="00E163F9" w:rsidRDefault="001E25DD" w:rsidP="001E25DD">
      <w:pPr>
        <w:pStyle w:val="Default"/>
        <w:jc w:val="both"/>
        <w:rPr>
          <w:sz w:val="28"/>
          <w:szCs w:val="28"/>
        </w:rPr>
      </w:pPr>
      <w:r w:rsidRPr="00E163F9">
        <w:rPr>
          <w:sz w:val="28"/>
          <w:szCs w:val="28"/>
        </w:rPr>
        <w:t xml:space="preserve">-уровень удовлетворенности жителей качеством услуг, предоставляемых </w:t>
      </w:r>
      <w:r>
        <w:rPr>
          <w:sz w:val="28"/>
          <w:szCs w:val="28"/>
        </w:rPr>
        <w:t xml:space="preserve">в сфере </w:t>
      </w:r>
      <w:r w:rsidRPr="00E163F9">
        <w:rPr>
          <w:sz w:val="28"/>
          <w:szCs w:val="28"/>
        </w:rPr>
        <w:t>культуры города (%).</w:t>
      </w:r>
    </w:p>
    <w:p w:rsidR="001E25DD" w:rsidRPr="00E163F9" w:rsidRDefault="001E25DD" w:rsidP="001E25DD">
      <w:pPr>
        <w:pStyle w:val="Default"/>
        <w:jc w:val="both"/>
        <w:rPr>
          <w:sz w:val="28"/>
          <w:szCs w:val="28"/>
        </w:rPr>
      </w:pPr>
      <w:r w:rsidRPr="00E163F9">
        <w:rPr>
          <w:sz w:val="28"/>
          <w:szCs w:val="28"/>
        </w:rPr>
        <w:t xml:space="preserve">-численность получателей услуг, предоставляемых </w:t>
      </w:r>
      <w:r>
        <w:rPr>
          <w:sz w:val="28"/>
          <w:szCs w:val="28"/>
        </w:rPr>
        <w:t xml:space="preserve">в сфере </w:t>
      </w:r>
      <w:r w:rsidRPr="00E163F9">
        <w:rPr>
          <w:sz w:val="28"/>
          <w:szCs w:val="28"/>
        </w:rPr>
        <w:t>культуры города (человек) в год.</w:t>
      </w:r>
    </w:p>
    <w:p w:rsidR="001E25DD" w:rsidRPr="00E163F9" w:rsidRDefault="001E25DD" w:rsidP="001E25DD">
      <w:pPr>
        <w:pStyle w:val="Default"/>
        <w:jc w:val="both"/>
        <w:rPr>
          <w:sz w:val="28"/>
          <w:szCs w:val="28"/>
        </w:rPr>
      </w:pPr>
      <w:r w:rsidRPr="00E163F9">
        <w:rPr>
          <w:sz w:val="28"/>
          <w:szCs w:val="28"/>
        </w:rPr>
        <w:t xml:space="preserve">-доля граждан, удовлетворённых условиями предоставления услуг </w:t>
      </w:r>
      <w:r>
        <w:rPr>
          <w:sz w:val="28"/>
          <w:szCs w:val="28"/>
        </w:rPr>
        <w:t>в сфере</w:t>
      </w:r>
      <w:r w:rsidRPr="00E163F9">
        <w:rPr>
          <w:sz w:val="28"/>
          <w:szCs w:val="28"/>
        </w:rPr>
        <w:t xml:space="preserve"> культуры (%) в год.</w:t>
      </w:r>
    </w:p>
    <w:p w:rsidR="001E25DD" w:rsidRPr="00E163F9" w:rsidRDefault="001E25DD" w:rsidP="001E25DD">
      <w:pPr>
        <w:spacing w:after="0" w:line="240" w:lineRule="auto"/>
        <w:jc w:val="both"/>
        <w:rPr>
          <w:rFonts w:ascii="Times New Roman" w:hAnsi="Times New Roman" w:cs="Times New Roman"/>
          <w:sz w:val="28"/>
          <w:szCs w:val="28"/>
        </w:rPr>
      </w:pPr>
      <w:r w:rsidRPr="00E163F9">
        <w:rPr>
          <w:rFonts w:ascii="Times New Roman" w:hAnsi="Times New Roman" w:cs="Times New Roman"/>
          <w:sz w:val="28"/>
          <w:szCs w:val="28"/>
        </w:rPr>
        <w:t>-доля населения, охваченного занятиями физической культурой и спортом (%).</w:t>
      </w:r>
    </w:p>
    <w:p w:rsidR="001E25DD" w:rsidRPr="00077209" w:rsidRDefault="001E25DD" w:rsidP="001E25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Конкретные р</w:t>
      </w:r>
      <w:r w:rsidRPr="00E163F9">
        <w:rPr>
          <w:rFonts w:ascii="Times New Roman" w:hAnsi="Times New Roman" w:cs="Times New Roman"/>
          <w:sz w:val="28"/>
          <w:szCs w:val="28"/>
        </w:rPr>
        <w:t>езультаты предоставления субсидии и показатели, необходимые для достижения результатов предоставления субсидии, планируемых к получению при достижении результатов муниципальных программ устанавливаются в соглашении в зависимости от предоставленной получателем субсидии услуги.</w:t>
      </w:r>
      <w:r>
        <w:rPr>
          <w:rFonts w:ascii="Times New Roman" w:hAnsi="Times New Roman" w:cs="Times New Roman"/>
          <w:sz w:val="28"/>
          <w:szCs w:val="28"/>
        </w:rPr>
        <w:t xml:space="preserve">  </w:t>
      </w:r>
    </w:p>
    <w:p w:rsid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2.19. Перечисление субсидий осуществляется в установленном порядке в объеме и сроки, предусмотренные соглашением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кредитной организации.</w:t>
      </w:r>
    </w:p>
    <w:p w:rsidR="00687A29" w:rsidRPr="00CF08B0" w:rsidRDefault="00687A29" w:rsidP="00687A29">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2.2</w:t>
      </w:r>
      <w:r>
        <w:rPr>
          <w:rFonts w:ascii="Times New Roman" w:hAnsi="Times New Roman" w:cs="Times New Roman"/>
          <w:sz w:val="28"/>
          <w:szCs w:val="28"/>
        </w:rPr>
        <w:t>0</w:t>
      </w:r>
      <w:r w:rsidRPr="00CF08B0">
        <w:rPr>
          <w:rFonts w:ascii="Times New Roman" w:hAnsi="Times New Roman" w:cs="Times New Roman"/>
          <w:sz w:val="28"/>
          <w:szCs w:val="28"/>
        </w:rPr>
        <w:t>.</w:t>
      </w:r>
      <w:r w:rsidRPr="00CF08B0">
        <w:t xml:space="preserve"> </w:t>
      </w:r>
      <w:r w:rsidRPr="00CF08B0">
        <w:rPr>
          <w:rFonts w:ascii="Times New Roman" w:hAnsi="Times New Roman" w:cs="Times New Roman"/>
          <w:sz w:val="28"/>
          <w:szCs w:val="28"/>
        </w:rPr>
        <w:t>При наличии остатка субсидии, не использованного в текущем финансовом году, получатель субсидии в срок до 15-го января очередного финансового года направляет в Администрацию города обращение о возможности осуществления в очередном финансовом году расходов, источником которых является неиспользованный остаток субсидии, и представляет документы, обосновывающие наличие потребности в указанных средствах.</w:t>
      </w:r>
    </w:p>
    <w:p w:rsidR="00687A29" w:rsidRPr="00CF08B0" w:rsidRDefault="00687A29" w:rsidP="00687A29">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Уполномоченный орган по поручению Администрации города осуществляет проверку предоставленных получателем субсидии документов.</w:t>
      </w:r>
    </w:p>
    <w:p w:rsidR="00687A29" w:rsidRDefault="00687A29" w:rsidP="00687A29">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Администрация города на основании предложений уполномоченного органа в срок до 15 февраля</w:t>
      </w:r>
      <w:r w:rsidRPr="00CF08B0">
        <w:t xml:space="preserve"> </w:t>
      </w:r>
      <w:r w:rsidRPr="00CF08B0">
        <w:rPr>
          <w:rFonts w:ascii="Times New Roman" w:hAnsi="Times New Roman" w:cs="Times New Roman"/>
          <w:sz w:val="28"/>
          <w:szCs w:val="28"/>
        </w:rPr>
        <w:t>очередного года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 В течение трех рабочих дней после принятия решения уполномоченный орган уведомляет получателей субсидии о принятом решении.</w:t>
      </w:r>
    </w:p>
    <w:p w:rsidR="00687A29" w:rsidRDefault="00687A29" w:rsidP="00687A2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Решение о возможности использования остатка субсидии в очередном финансовом году с </w:t>
      </w:r>
      <w:r w:rsidRPr="00FA5F81">
        <w:rPr>
          <w:rFonts w:ascii="Times New Roman" w:hAnsi="Times New Roman" w:cs="Times New Roman"/>
          <w:sz w:val="28"/>
          <w:szCs w:val="28"/>
        </w:rPr>
        <w:t xml:space="preserve">указанием объема остатков субсидии оформляется постановлением Администрации города. </w:t>
      </w:r>
    </w:p>
    <w:p w:rsidR="00687A29" w:rsidRDefault="00687A29" w:rsidP="00687A29">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2.2</w:t>
      </w:r>
      <w:r>
        <w:rPr>
          <w:rFonts w:ascii="Times New Roman" w:hAnsi="Times New Roman" w:cs="Times New Roman"/>
          <w:sz w:val="28"/>
          <w:szCs w:val="28"/>
        </w:rPr>
        <w:t>1</w:t>
      </w:r>
      <w:r w:rsidRPr="00CF08B0">
        <w:rPr>
          <w:rFonts w:ascii="Times New Roman" w:hAnsi="Times New Roman" w:cs="Times New Roman"/>
          <w:sz w:val="28"/>
          <w:szCs w:val="28"/>
        </w:rPr>
        <w:t xml:space="preserve">.Субсидия может быть расходована получателем субсидии только на оказание услуг (работ) в сфере культуры, физической культуры и спорта, </w:t>
      </w:r>
      <w:r w:rsidRPr="00747C60">
        <w:rPr>
          <w:rFonts w:ascii="Times New Roman" w:hAnsi="Times New Roman" w:cs="Times New Roman"/>
          <w:sz w:val="28"/>
          <w:szCs w:val="28"/>
        </w:rPr>
        <w:t>а также средств массовой информации</w:t>
      </w:r>
      <w:r w:rsidRPr="00CF08B0">
        <w:rPr>
          <w:rFonts w:ascii="Times New Roman" w:hAnsi="Times New Roman" w:cs="Times New Roman"/>
          <w:sz w:val="28"/>
          <w:szCs w:val="28"/>
        </w:rPr>
        <w:t>.</w:t>
      </w:r>
    </w:p>
    <w:p w:rsidR="00687A29" w:rsidRDefault="00687A29" w:rsidP="00687A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2.22.Предоставление субсидии в очередном финансовом году получателю субсидии, соответствующему к</w:t>
      </w:r>
      <w:r w:rsidRPr="00422B9E">
        <w:rPr>
          <w:rFonts w:ascii="Times New Roman" w:hAnsi="Times New Roman" w:cs="Times New Roman"/>
          <w:sz w:val="28"/>
          <w:szCs w:val="28"/>
        </w:rPr>
        <w:t>атегори</w:t>
      </w:r>
      <w:r>
        <w:rPr>
          <w:rFonts w:ascii="Times New Roman" w:hAnsi="Times New Roman" w:cs="Times New Roman"/>
          <w:sz w:val="28"/>
          <w:szCs w:val="28"/>
        </w:rPr>
        <w:t>ям</w:t>
      </w:r>
      <w:r w:rsidRPr="00422B9E">
        <w:rPr>
          <w:rFonts w:ascii="Times New Roman" w:hAnsi="Times New Roman" w:cs="Times New Roman"/>
          <w:sz w:val="28"/>
          <w:szCs w:val="28"/>
        </w:rPr>
        <w:t xml:space="preserve"> и </w:t>
      </w:r>
      <w:r>
        <w:rPr>
          <w:rFonts w:ascii="Times New Roman" w:hAnsi="Times New Roman" w:cs="Times New Roman"/>
          <w:sz w:val="28"/>
          <w:szCs w:val="28"/>
        </w:rPr>
        <w:t xml:space="preserve">(или) </w:t>
      </w:r>
      <w:r w:rsidRPr="00422B9E">
        <w:rPr>
          <w:rFonts w:ascii="Times New Roman" w:hAnsi="Times New Roman" w:cs="Times New Roman"/>
          <w:sz w:val="28"/>
          <w:szCs w:val="28"/>
        </w:rPr>
        <w:t>критери</w:t>
      </w:r>
      <w:r>
        <w:rPr>
          <w:rFonts w:ascii="Times New Roman" w:hAnsi="Times New Roman" w:cs="Times New Roman"/>
          <w:sz w:val="28"/>
          <w:szCs w:val="28"/>
        </w:rPr>
        <w:t>ям</w:t>
      </w:r>
      <w:r w:rsidRPr="00422B9E">
        <w:rPr>
          <w:rFonts w:ascii="Times New Roman" w:hAnsi="Times New Roman" w:cs="Times New Roman"/>
          <w:sz w:val="28"/>
          <w:szCs w:val="28"/>
        </w:rPr>
        <w:t xml:space="preserve"> отбора</w:t>
      </w:r>
      <w:r>
        <w:rPr>
          <w:rFonts w:ascii="Times New Roman" w:hAnsi="Times New Roman" w:cs="Times New Roman"/>
          <w:sz w:val="28"/>
          <w:szCs w:val="28"/>
        </w:rPr>
        <w:t xml:space="preserve">, указанным в пункте 1.6 настоящего Порядка, в случае невозможности ее предоставления в </w:t>
      </w:r>
      <w:r w:rsidRPr="007028DB">
        <w:rPr>
          <w:rFonts w:ascii="Times New Roman" w:hAnsi="Times New Roman" w:cs="Times New Roman"/>
          <w:sz w:val="28"/>
          <w:szCs w:val="28"/>
        </w:rPr>
        <w:t xml:space="preserve">текущем </w:t>
      </w:r>
      <w:r>
        <w:rPr>
          <w:rFonts w:ascii="Times New Roman" w:hAnsi="Times New Roman" w:cs="Times New Roman"/>
          <w:sz w:val="28"/>
          <w:szCs w:val="28"/>
        </w:rPr>
        <w:t xml:space="preserve">финансовом </w:t>
      </w:r>
      <w:r w:rsidRPr="007028DB">
        <w:rPr>
          <w:rFonts w:ascii="Times New Roman" w:hAnsi="Times New Roman" w:cs="Times New Roman"/>
          <w:sz w:val="28"/>
          <w:szCs w:val="28"/>
        </w:rPr>
        <w:t>году в связи с недостаточностью лимитов бюджетных обязательств, указанных в пункте 1.4 настоящего Порядка,</w:t>
      </w:r>
      <w:r>
        <w:rPr>
          <w:rFonts w:ascii="Times New Roman" w:hAnsi="Times New Roman" w:cs="Times New Roman"/>
          <w:sz w:val="28"/>
          <w:szCs w:val="28"/>
        </w:rPr>
        <w:t xml:space="preserve"> производится без повторного прохождения проверки на соответствие указанным категориям и (или) критериям отбора.</w:t>
      </w:r>
    </w:p>
    <w:p w:rsidR="00EF2596" w:rsidRPr="00EF2596" w:rsidRDefault="00EF2596" w:rsidP="004916B0">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highlight w:val="yellow"/>
        </w:rPr>
      </w:pP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highlight w:val="yellow"/>
        </w:rPr>
      </w:pPr>
      <w:r w:rsidRPr="00EF2596">
        <w:rPr>
          <w:rFonts w:ascii="Times New Roman" w:eastAsia="Calibri" w:hAnsi="Times New Roman" w:cs="Times New Roman"/>
          <w:sz w:val="28"/>
          <w:szCs w:val="28"/>
        </w:rPr>
        <w:t>3. Требования к отчетности</w:t>
      </w: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highlight w:val="yellow"/>
        </w:rPr>
      </w:pPr>
    </w:p>
    <w:p w:rsid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3.1. Некоммерческая организация предоставляет в уполномоченный орган отчет об использовании субсидии в порядке, сроки и форме, установленные соглашением о предоставлении субсидии.</w:t>
      </w:r>
    </w:p>
    <w:p w:rsidR="00094D2F" w:rsidRDefault="00094D2F" w:rsidP="00094D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Pr="00BF04D3">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в</w:t>
      </w:r>
      <w:r w:rsidRPr="00CF08B0">
        <w:rPr>
          <w:rFonts w:ascii="Times New Roman" w:hAnsi="Times New Roman" w:cs="Times New Roman"/>
          <w:sz w:val="28"/>
          <w:szCs w:val="28"/>
        </w:rPr>
        <w:t xml:space="preserve"> течение трех рабочих дней </w:t>
      </w:r>
      <w:r>
        <w:rPr>
          <w:rFonts w:ascii="Times New Roman" w:hAnsi="Times New Roman" w:cs="Times New Roman"/>
          <w:sz w:val="28"/>
          <w:szCs w:val="28"/>
        </w:rPr>
        <w:t>после получения документов,</w:t>
      </w:r>
      <w:r w:rsidRPr="006B4822">
        <w:rPr>
          <w:rFonts w:ascii="Times New Roman" w:hAnsi="Times New Roman" w:cs="Times New Roman"/>
          <w:sz w:val="28"/>
          <w:szCs w:val="28"/>
        </w:rPr>
        <w:t xml:space="preserve"> </w:t>
      </w:r>
      <w:r>
        <w:rPr>
          <w:rFonts w:ascii="Times New Roman" w:hAnsi="Times New Roman" w:cs="Times New Roman"/>
          <w:sz w:val="28"/>
          <w:szCs w:val="28"/>
        </w:rPr>
        <w:t>указанных в пункте 3.1 настоящего порядка, осуществляет проверку представленных документов</w:t>
      </w:r>
      <w:r w:rsidRPr="006B4822">
        <w:rPr>
          <w:rFonts w:ascii="Times New Roman" w:hAnsi="Times New Roman" w:cs="Times New Roman"/>
          <w:sz w:val="28"/>
          <w:szCs w:val="28"/>
        </w:rPr>
        <w:t xml:space="preserve"> </w:t>
      </w:r>
      <w:r w:rsidRPr="00CE7E06">
        <w:rPr>
          <w:rFonts w:ascii="Times New Roman" w:hAnsi="Times New Roman" w:cs="Times New Roman"/>
          <w:sz w:val="28"/>
          <w:szCs w:val="28"/>
        </w:rPr>
        <w:t>требованиям</w:t>
      </w:r>
      <w:r>
        <w:rPr>
          <w:rFonts w:ascii="Times New Roman" w:hAnsi="Times New Roman" w:cs="Times New Roman"/>
          <w:sz w:val="28"/>
          <w:szCs w:val="28"/>
        </w:rPr>
        <w:t>,</w:t>
      </w:r>
      <w:r w:rsidRPr="00CE7E06">
        <w:rPr>
          <w:rFonts w:ascii="Times New Roman" w:hAnsi="Times New Roman" w:cs="Times New Roman"/>
          <w:sz w:val="28"/>
          <w:szCs w:val="28"/>
        </w:rPr>
        <w:t xml:space="preserve"> </w:t>
      </w:r>
      <w:r>
        <w:rPr>
          <w:rFonts w:ascii="Times New Roman" w:hAnsi="Times New Roman" w:cs="Times New Roman"/>
          <w:sz w:val="28"/>
          <w:szCs w:val="28"/>
        </w:rPr>
        <w:t>установленным соглаше</w:t>
      </w:r>
      <w:r w:rsidRPr="00BF3E4F">
        <w:rPr>
          <w:rFonts w:ascii="Times New Roman" w:hAnsi="Times New Roman" w:cs="Times New Roman"/>
          <w:sz w:val="28"/>
          <w:szCs w:val="28"/>
        </w:rPr>
        <w:t xml:space="preserve">нием о предоставлении </w:t>
      </w:r>
      <w:r w:rsidRPr="00152B51">
        <w:rPr>
          <w:rFonts w:ascii="Times New Roman" w:hAnsi="Times New Roman" w:cs="Times New Roman"/>
          <w:sz w:val="28"/>
          <w:szCs w:val="28"/>
        </w:rPr>
        <w:t>субсидии в части достижения результатов и показателей,</w:t>
      </w:r>
      <w:r>
        <w:rPr>
          <w:rFonts w:ascii="Times New Roman" w:hAnsi="Times New Roman" w:cs="Times New Roman"/>
          <w:sz w:val="28"/>
          <w:szCs w:val="28"/>
        </w:rPr>
        <w:t xml:space="preserve"> после согласовывает отчёт или направляет мотивированный отказ от его согласования получателю субсидии. </w:t>
      </w:r>
    </w:p>
    <w:p w:rsidR="00094D2F" w:rsidRDefault="00094D2F" w:rsidP="00094D2F">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Pr>
          <w:rFonts w:ascii="Times New Roman" w:hAnsi="Times New Roman" w:cs="Times New Roman"/>
          <w:sz w:val="28"/>
          <w:szCs w:val="28"/>
        </w:rPr>
        <w:t>В случае согласования отчёт направляется в</w:t>
      </w:r>
      <w:r w:rsidRPr="003318A6">
        <w:t xml:space="preserve"> </w:t>
      </w:r>
      <w:r w:rsidRPr="003318A6">
        <w:rPr>
          <w:rFonts w:ascii="Times New Roman" w:hAnsi="Times New Roman" w:cs="Times New Roman"/>
          <w:sz w:val="28"/>
          <w:szCs w:val="28"/>
        </w:rPr>
        <w:t>управление бюджетного уч</w:t>
      </w:r>
      <w:r>
        <w:rPr>
          <w:rFonts w:ascii="Times New Roman" w:hAnsi="Times New Roman" w:cs="Times New Roman"/>
          <w:sz w:val="28"/>
          <w:szCs w:val="28"/>
        </w:rPr>
        <w:t>ё</w:t>
      </w:r>
      <w:r w:rsidRPr="003318A6">
        <w:rPr>
          <w:rFonts w:ascii="Times New Roman" w:hAnsi="Times New Roman" w:cs="Times New Roman"/>
          <w:sz w:val="28"/>
          <w:szCs w:val="28"/>
        </w:rPr>
        <w:t>та и отч</w:t>
      </w:r>
      <w:r>
        <w:rPr>
          <w:rFonts w:ascii="Times New Roman" w:hAnsi="Times New Roman" w:cs="Times New Roman"/>
          <w:sz w:val="28"/>
          <w:szCs w:val="28"/>
        </w:rPr>
        <w:t>ё</w:t>
      </w:r>
      <w:r w:rsidRPr="003318A6">
        <w:rPr>
          <w:rFonts w:ascii="Times New Roman" w:hAnsi="Times New Roman" w:cs="Times New Roman"/>
          <w:sz w:val="28"/>
          <w:szCs w:val="28"/>
        </w:rPr>
        <w:t>тности Администрации города</w:t>
      </w:r>
      <w:r>
        <w:rPr>
          <w:rFonts w:ascii="Times New Roman" w:hAnsi="Times New Roman" w:cs="Times New Roman"/>
          <w:sz w:val="28"/>
          <w:szCs w:val="28"/>
        </w:rPr>
        <w:t>.</w:t>
      </w:r>
    </w:p>
    <w:p w:rsidR="00EF2596" w:rsidRPr="00EF2596" w:rsidRDefault="00EF2596" w:rsidP="004916B0">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EF2596" w:rsidRPr="00EF2596" w:rsidRDefault="00EF2596" w:rsidP="00EF2596">
      <w:pPr>
        <w:widowControl w:val="0"/>
        <w:autoSpaceDE w:val="0"/>
        <w:autoSpaceDN w:val="0"/>
        <w:adjustRightInd w:val="0"/>
        <w:spacing w:after="0" w:line="240" w:lineRule="auto"/>
        <w:ind w:left="-113"/>
        <w:outlineLvl w:val="0"/>
        <w:rPr>
          <w:rFonts w:ascii="Times New Roman" w:eastAsia="Calibri" w:hAnsi="Times New Roman" w:cs="Times New Roman"/>
          <w:sz w:val="28"/>
          <w:szCs w:val="28"/>
        </w:rPr>
      </w:pP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4. Требования об осуществлении контроля за соблюдением </w:t>
      </w: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условий, целей и порядка предоставления субсидий и </w:t>
      </w: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highlight w:val="green"/>
        </w:rPr>
      </w:pPr>
      <w:r w:rsidRPr="00EF2596">
        <w:rPr>
          <w:rFonts w:ascii="Times New Roman" w:eastAsia="Calibri" w:hAnsi="Times New Roman" w:cs="Times New Roman"/>
          <w:sz w:val="28"/>
          <w:szCs w:val="28"/>
        </w:rPr>
        <w:t>ответственность за их нарушение</w:t>
      </w:r>
    </w:p>
    <w:p w:rsidR="004E34F8" w:rsidRDefault="004E34F8" w:rsidP="004916B0">
      <w:pPr>
        <w:spacing w:after="0" w:line="240" w:lineRule="auto"/>
        <w:rPr>
          <w:rFonts w:ascii="Times New Roman" w:hAnsi="Times New Roman" w:cs="Times New Roman"/>
          <w:sz w:val="28"/>
          <w:szCs w:val="28"/>
        </w:rPr>
      </w:pP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4.1. Администрация города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 xml:space="preserve">4.2. Субсидия подлежит возврату в бюджет городского поселения </w:t>
      </w:r>
      <w:proofErr w:type="spellStart"/>
      <w:r w:rsidRPr="0008727D">
        <w:rPr>
          <w:rFonts w:ascii="Times New Roman" w:hAnsi="Times New Roman" w:cs="Times New Roman"/>
          <w:sz w:val="28"/>
          <w:szCs w:val="28"/>
        </w:rPr>
        <w:t>Лянтор</w:t>
      </w:r>
      <w:proofErr w:type="spellEnd"/>
      <w:r w:rsidRPr="0008727D">
        <w:rPr>
          <w:rFonts w:ascii="Times New Roman" w:hAnsi="Times New Roman" w:cs="Times New Roman"/>
          <w:sz w:val="28"/>
          <w:szCs w:val="28"/>
        </w:rPr>
        <w:t>:</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4.2.1. В случае нарушения получателем субсидии условий, установленных при её предоставлении, выявленного по фактам проверок, проведенных Администрацией города и уполномоченным органом муниципального финансового контроля.</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Факт нарушения условий, установленных при предоставлении субсидии, устанавливается актом проверки.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 xml:space="preserve">4.2.2. В случае </w:t>
      </w:r>
      <w:proofErr w:type="spellStart"/>
      <w:r w:rsidRPr="0008727D">
        <w:rPr>
          <w:rFonts w:ascii="Times New Roman" w:hAnsi="Times New Roman" w:cs="Times New Roman"/>
          <w:sz w:val="28"/>
          <w:szCs w:val="28"/>
        </w:rPr>
        <w:t>недостижения</w:t>
      </w:r>
      <w:proofErr w:type="spellEnd"/>
      <w:r w:rsidRPr="0008727D">
        <w:rPr>
          <w:rFonts w:ascii="Times New Roman" w:hAnsi="Times New Roman" w:cs="Times New Roman"/>
          <w:sz w:val="28"/>
          <w:szCs w:val="28"/>
        </w:rPr>
        <w:t xml:space="preserve"> результатов, показателей, установленных соглашением.</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 xml:space="preserve">4.3. В случаях выявления нарушений получателем субсидии условий, установленных при ее предоставлении, либо в случаях </w:t>
      </w:r>
      <w:proofErr w:type="spellStart"/>
      <w:r w:rsidRPr="0008727D">
        <w:rPr>
          <w:rFonts w:ascii="Times New Roman" w:hAnsi="Times New Roman" w:cs="Times New Roman"/>
          <w:sz w:val="28"/>
          <w:szCs w:val="28"/>
        </w:rPr>
        <w:t>недостижения</w:t>
      </w:r>
      <w:proofErr w:type="spellEnd"/>
      <w:r w:rsidRPr="0008727D">
        <w:rPr>
          <w:rFonts w:ascii="Times New Roman" w:hAnsi="Times New Roman" w:cs="Times New Roman"/>
          <w:sz w:val="28"/>
          <w:szCs w:val="28"/>
        </w:rPr>
        <w:t xml:space="preserve"> результатов, показателей, установленных соглашением, орган, осуществляющий контроль за целевым использованием бюджетных средств, направляет не позднее, чем в десятидневный срок со дня установления данного факта, получателю субсидии требование о возврате субсидии в бюджет городского поселения </w:t>
      </w:r>
      <w:proofErr w:type="spellStart"/>
      <w:r w:rsidRPr="0008727D">
        <w:rPr>
          <w:rFonts w:ascii="Times New Roman" w:hAnsi="Times New Roman" w:cs="Times New Roman"/>
          <w:sz w:val="28"/>
          <w:szCs w:val="28"/>
        </w:rPr>
        <w:t>Лянтор</w:t>
      </w:r>
      <w:proofErr w:type="spellEnd"/>
      <w:r w:rsidRPr="0008727D">
        <w:rPr>
          <w:rFonts w:ascii="Times New Roman" w:hAnsi="Times New Roman" w:cs="Times New Roman"/>
          <w:sz w:val="28"/>
          <w:szCs w:val="28"/>
        </w:rPr>
        <w:t>.</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4.4.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городского поселения по коду доходов в течение 10 дней с момента получения уведомления и акта проверки.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4.5.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4.6. Штрафные санкции (при необходимости) предусматриваются соглашением о предоставлении субсидии.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4.7. Получатель субсидии в течение срока действия соглашения о предоставлении субсидии обязан по требованию Управления, осуществляющего контроль за целевым использованием субсидии, предоставлять расчетную, финансовую и иную документацию, указанную в соглашении о предоставлении субсидии, необходимую для контроля по соглашению.</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4.8. Получатель субсидии несет ответственность, предусмотренную действующим законодательством:</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-за нецелевое использование предоставляемой субсидии;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-неисполнение или ненадлежащее исполнение получателем субсидии обязательств, предусмотрен предусмотренных соглашением о предоставлении субсидии.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4.9.Ответственность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08727D" w:rsidRPr="0008727D" w:rsidRDefault="0008727D" w:rsidP="0008727D">
      <w:pPr>
        <w:spacing w:after="0" w:line="240" w:lineRule="auto"/>
        <w:ind w:firstLine="567"/>
        <w:jc w:val="both"/>
        <w:rPr>
          <w:rFonts w:ascii="Times New Roman" w:hAnsi="Times New Roman" w:cs="Times New Roman"/>
          <w:sz w:val="28"/>
          <w:szCs w:val="28"/>
        </w:rPr>
      </w:pPr>
    </w:p>
    <w:p w:rsidR="0008727D" w:rsidRPr="0008727D" w:rsidRDefault="0008727D" w:rsidP="0008727D">
      <w:pPr>
        <w:spacing w:after="0" w:line="240" w:lineRule="auto"/>
        <w:ind w:firstLine="567"/>
        <w:jc w:val="both"/>
        <w:rPr>
          <w:rFonts w:ascii="Times New Roman" w:hAnsi="Times New Roman" w:cs="Times New Roman"/>
          <w:sz w:val="28"/>
          <w:szCs w:val="28"/>
        </w:rPr>
      </w:pPr>
    </w:p>
    <w:p w:rsidR="0008727D" w:rsidRPr="0008727D" w:rsidRDefault="0008727D" w:rsidP="0008727D">
      <w:pPr>
        <w:spacing w:after="0" w:line="240" w:lineRule="auto"/>
        <w:ind w:firstLine="567"/>
        <w:jc w:val="both"/>
        <w:rPr>
          <w:rFonts w:ascii="Times New Roman" w:hAnsi="Times New Roman" w:cs="Times New Roman"/>
          <w:sz w:val="28"/>
          <w:szCs w:val="28"/>
        </w:rPr>
      </w:pPr>
    </w:p>
    <w:p w:rsidR="006E7CD2" w:rsidRDefault="006E7CD2" w:rsidP="00C74E76">
      <w:pPr>
        <w:spacing w:after="0" w:line="240" w:lineRule="auto"/>
        <w:ind w:firstLine="567"/>
        <w:jc w:val="center"/>
        <w:rPr>
          <w:rFonts w:ascii="Times New Roman" w:hAnsi="Times New Roman" w:cs="Times New Roman"/>
          <w:sz w:val="28"/>
          <w:szCs w:val="28"/>
        </w:rPr>
      </w:pPr>
    </w:p>
    <w:p w:rsidR="006E7CD2" w:rsidRDefault="006E7CD2" w:rsidP="00C74E76">
      <w:pPr>
        <w:spacing w:after="0" w:line="240" w:lineRule="auto"/>
        <w:ind w:firstLine="567"/>
        <w:jc w:val="center"/>
        <w:rPr>
          <w:rFonts w:ascii="Times New Roman" w:hAnsi="Times New Roman" w:cs="Times New Roman"/>
          <w:sz w:val="28"/>
          <w:szCs w:val="28"/>
        </w:rPr>
      </w:pPr>
    </w:p>
    <w:p w:rsidR="006E7CD2" w:rsidRDefault="006E7CD2" w:rsidP="00C74E76">
      <w:pPr>
        <w:spacing w:after="0" w:line="240" w:lineRule="auto"/>
        <w:ind w:firstLine="567"/>
        <w:jc w:val="center"/>
        <w:rPr>
          <w:rFonts w:ascii="Times New Roman" w:hAnsi="Times New Roman" w:cs="Times New Roman"/>
          <w:sz w:val="28"/>
          <w:szCs w:val="28"/>
        </w:rPr>
      </w:pPr>
    </w:p>
    <w:p w:rsidR="004E34F8" w:rsidRDefault="004E34F8" w:rsidP="006653EE">
      <w:pPr>
        <w:spacing w:after="0" w:line="240" w:lineRule="auto"/>
        <w:rPr>
          <w:rFonts w:ascii="Times New Roman" w:hAnsi="Times New Roman" w:cs="Times New Roman"/>
          <w:sz w:val="28"/>
          <w:szCs w:val="28"/>
        </w:rPr>
      </w:pPr>
    </w:p>
    <w:sectPr w:rsidR="004E34F8" w:rsidSect="007C5272">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4056A"/>
    <w:multiLevelType w:val="hybridMultilevel"/>
    <w:tmpl w:val="7F5EAF28"/>
    <w:lvl w:ilvl="0" w:tplc="7C6CAF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0B6A77"/>
    <w:multiLevelType w:val="hybridMultilevel"/>
    <w:tmpl w:val="DA7ECA6A"/>
    <w:lvl w:ilvl="0" w:tplc="1EC6FCE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6B393740"/>
    <w:multiLevelType w:val="hybridMultilevel"/>
    <w:tmpl w:val="200CBE72"/>
    <w:lvl w:ilvl="0" w:tplc="1C4E6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17"/>
    <w:rsid w:val="00031F44"/>
    <w:rsid w:val="0008727D"/>
    <w:rsid w:val="00094D2F"/>
    <w:rsid w:val="00186BFC"/>
    <w:rsid w:val="001E25DD"/>
    <w:rsid w:val="0024083C"/>
    <w:rsid w:val="003318A6"/>
    <w:rsid w:val="003B5EC1"/>
    <w:rsid w:val="003F7EA4"/>
    <w:rsid w:val="00443151"/>
    <w:rsid w:val="00480EF5"/>
    <w:rsid w:val="004916B0"/>
    <w:rsid w:val="004E34F8"/>
    <w:rsid w:val="005C6ABB"/>
    <w:rsid w:val="00604574"/>
    <w:rsid w:val="006653EE"/>
    <w:rsid w:val="00687A29"/>
    <w:rsid w:val="006B4517"/>
    <w:rsid w:val="006B4822"/>
    <w:rsid w:val="006E7CD2"/>
    <w:rsid w:val="00731D7B"/>
    <w:rsid w:val="007A5B2A"/>
    <w:rsid w:val="007C5272"/>
    <w:rsid w:val="007C7404"/>
    <w:rsid w:val="007F4CE2"/>
    <w:rsid w:val="00897985"/>
    <w:rsid w:val="008B7E92"/>
    <w:rsid w:val="008F6ACF"/>
    <w:rsid w:val="00A81784"/>
    <w:rsid w:val="00A82F9B"/>
    <w:rsid w:val="00AA6E1D"/>
    <w:rsid w:val="00AB33F2"/>
    <w:rsid w:val="00BF04D3"/>
    <w:rsid w:val="00C352F9"/>
    <w:rsid w:val="00C74E76"/>
    <w:rsid w:val="00CC15F5"/>
    <w:rsid w:val="00CE7E06"/>
    <w:rsid w:val="00CF19C9"/>
    <w:rsid w:val="00CF50FD"/>
    <w:rsid w:val="00D6630A"/>
    <w:rsid w:val="00DC7ACC"/>
    <w:rsid w:val="00E12FCB"/>
    <w:rsid w:val="00E441DE"/>
    <w:rsid w:val="00E659EC"/>
    <w:rsid w:val="00EE07E0"/>
    <w:rsid w:val="00EF2596"/>
    <w:rsid w:val="00F31B36"/>
    <w:rsid w:val="00FA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F5689F8-A95D-436A-A783-8F245513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4D3"/>
    <w:pPr>
      <w:ind w:left="720"/>
      <w:contextualSpacing/>
    </w:pPr>
  </w:style>
  <w:style w:type="paragraph" w:styleId="a4">
    <w:name w:val="Balloon Text"/>
    <w:basedOn w:val="a"/>
    <w:link w:val="a5"/>
    <w:uiPriority w:val="99"/>
    <w:semiHidden/>
    <w:unhideWhenUsed/>
    <w:rsid w:val="00E659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59EC"/>
    <w:rPr>
      <w:rFonts w:ascii="Segoe UI" w:hAnsi="Segoe UI" w:cs="Segoe UI"/>
      <w:sz w:val="18"/>
      <w:szCs w:val="18"/>
    </w:rPr>
  </w:style>
  <w:style w:type="paragraph" w:customStyle="1" w:styleId="ConsPlusNormal">
    <w:name w:val="ConsPlusNormal"/>
    <w:rsid w:val="00687A29"/>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87A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0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4558-DBED-408D-869B-CAC01054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3824</Words>
  <Characters>21798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Парамонова Маргарита Васильевна</cp:lastModifiedBy>
  <cp:revision>56</cp:revision>
  <cp:lastPrinted>2020-01-13T03:38:00Z</cp:lastPrinted>
  <dcterms:created xsi:type="dcterms:W3CDTF">2019-02-01T10:22:00Z</dcterms:created>
  <dcterms:modified xsi:type="dcterms:W3CDTF">2020-01-13T03:39:00Z</dcterms:modified>
</cp:coreProperties>
</file>