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22" w:rsidRDefault="00541122" w:rsidP="00BB2349">
      <w:pPr>
        <w:ind w:left="-567"/>
        <w:jc w:val="center"/>
        <w:rPr>
          <w:b/>
          <w:sz w:val="28"/>
          <w:szCs w:val="28"/>
        </w:rPr>
      </w:pPr>
    </w:p>
    <w:p w:rsidR="00C14077" w:rsidRDefault="00C14077" w:rsidP="00C14077">
      <w:pPr>
        <w:jc w:val="center"/>
        <w:rPr>
          <w:rFonts w:ascii="Calibri" w:eastAsia="Calibri" w:hAnsi="Calibri"/>
        </w:rPr>
      </w:pPr>
      <w:r w:rsidRPr="00345754">
        <w:rPr>
          <w:rFonts w:ascii="Calibri" w:eastAsia="Calibri" w:hAnsi="Calibri"/>
          <w:bCs/>
          <w:iCs/>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5.25pt" o:ole="">
            <v:imagedata r:id="rId6" o:title="" blacklevel="-1966f"/>
          </v:shape>
          <o:OLEObject Type="Embed" ProgID="CorelDRAW.Graphic.12" ShapeID="_x0000_i1025" DrawAspect="Content" ObjectID="_1519467886" r:id="rId7"/>
        </w:object>
      </w:r>
    </w:p>
    <w:p w:rsidR="00C14077" w:rsidRDefault="00C14077" w:rsidP="00C14077">
      <w:pPr>
        <w:jc w:val="center"/>
      </w:pPr>
    </w:p>
    <w:p w:rsidR="00C14077" w:rsidRDefault="00C14077" w:rsidP="00C14077">
      <w:pPr>
        <w:jc w:val="center"/>
        <w:rPr>
          <w:b/>
          <w:sz w:val="32"/>
          <w:szCs w:val="20"/>
        </w:rPr>
      </w:pPr>
      <w:r>
        <w:rPr>
          <w:b/>
          <w:sz w:val="32"/>
        </w:rPr>
        <w:t>АДМИНИСТРАЦИЯ</w:t>
      </w:r>
    </w:p>
    <w:p w:rsidR="00C14077" w:rsidRDefault="00C14077" w:rsidP="00C14077">
      <w:pPr>
        <w:jc w:val="center"/>
        <w:rPr>
          <w:b/>
          <w:sz w:val="32"/>
        </w:rPr>
      </w:pPr>
      <w:r>
        <w:rPr>
          <w:b/>
          <w:sz w:val="32"/>
        </w:rPr>
        <w:t>ГОРОДСКОГО ПОСЕЛЕНИЯ ЛЯНТОР</w:t>
      </w:r>
    </w:p>
    <w:p w:rsidR="00C14077" w:rsidRDefault="00C14077" w:rsidP="00C14077">
      <w:pPr>
        <w:jc w:val="center"/>
        <w:rPr>
          <w:b/>
          <w:sz w:val="32"/>
          <w:szCs w:val="28"/>
        </w:rPr>
      </w:pPr>
      <w:proofErr w:type="spellStart"/>
      <w:r>
        <w:rPr>
          <w:b/>
          <w:sz w:val="32"/>
        </w:rPr>
        <w:t>Сургутского</w:t>
      </w:r>
      <w:proofErr w:type="spellEnd"/>
      <w:r>
        <w:rPr>
          <w:b/>
          <w:sz w:val="32"/>
        </w:rPr>
        <w:t xml:space="preserve"> района</w:t>
      </w:r>
    </w:p>
    <w:p w:rsidR="00C14077" w:rsidRDefault="00C14077" w:rsidP="00C14077">
      <w:pPr>
        <w:jc w:val="center"/>
        <w:rPr>
          <w:b/>
          <w:sz w:val="32"/>
        </w:rPr>
      </w:pPr>
      <w:r>
        <w:rPr>
          <w:b/>
          <w:sz w:val="32"/>
        </w:rPr>
        <w:t xml:space="preserve">Ханты-Мансийского автономного </w:t>
      </w:r>
      <w:proofErr w:type="spellStart"/>
      <w:r>
        <w:rPr>
          <w:b/>
          <w:sz w:val="32"/>
        </w:rPr>
        <w:t>округа-Югры</w:t>
      </w:r>
      <w:proofErr w:type="spellEnd"/>
    </w:p>
    <w:p w:rsidR="00C14077" w:rsidRDefault="00C14077" w:rsidP="00C14077">
      <w:pPr>
        <w:jc w:val="center"/>
        <w:rPr>
          <w:b/>
          <w:sz w:val="32"/>
          <w:szCs w:val="20"/>
        </w:rPr>
      </w:pPr>
    </w:p>
    <w:p w:rsidR="00C14077" w:rsidRDefault="00C14077" w:rsidP="00C14077">
      <w:pPr>
        <w:jc w:val="center"/>
        <w:rPr>
          <w:sz w:val="20"/>
        </w:rPr>
      </w:pPr>
      <w:r>
        <w:rPr>
          <w:b/>
          <w:sz w:val="32"/>
          <w:szCs w:val="32"/>
        </w:rPr>
        <w:t>ПОСТАНОВЛЕНИЕ</w:t>
      </w:r>
    </w:p>
    <w:p w:rsidR="00C14077" w:rsidRDefault="00C14077" w:rsidP="00C14077">
      <w:pPr>
        <w:jc w:val="center"/>
      </w:pPr>
    </w:p>
    <w:p w:rsidR="00C14077" w:rsidRDefault="00C14077" w:rsidP="00C14077">
      <w:pPr>
        <w:rPr>
          <w:sz w:val="28"/>
          <w:szCs w:val="28"/>
          <w:u w:val="single"/>
        </w:rPr>
      </w:pPr>
      <w:r>
        <w:rPr>
          <w:sz w:val="28"/>
          <w:szCs w:val="28"/>
          <w:u w:val="single"/>
        </w:rPr>
        <w:t>«</w:t>
      </w:r>
      <w:r w:rsidR="00C3409D">
        <w:rPr>
          <w:sz w:val="28"/>
          <w:szCs w:val="28"/>
          <w:u w:val="single"/>
        </w:rPr>
        <w:t>11</w:t>
      </w:r>
      <w:r>
        <w:rPr>
          <w:sz w:val="28"/>
          <w:szCs w:val="28"/>
          <w:u w:val="single"/>
        </w:rPr>
        <w:t>»  марта  2016 года</w:t>
      </w:r>
      <w:r>
        <w:rPr>
          <w:sz w:val="28"/>
          <w:szCs w:val="28"/>
        </w:rPr>
        <w:t xml:space="preserve">                                                                                     № </w:t>
      </w:r>
      <w:r w:rsidR="00C3409D">
        <w:rPr>
          <w:sz w:val="28"/>
          <w:szCs w:val="28"/>
        </w:rPr>
        <w:t>188</w:t>
      </w:r>
    </w:p>
    <w:p w:rsidR="00C14077" w:rsidRDefault="00C14077" w:rsidP="00C14077">
      <w:pPr>
        <w:rPr>
          <w:sz w:val="28"/>
          <w:szCs w:val="28"/>
        </w:rPr>
      </w:pPr>
      <w:r>
        <w:rPr>
          <w:sz w:val="28"/>
          <w:szCs w:val="28"/>
        </w:rPr>
        <w:t xml:space="preserve">              г. </w:t>
      </w:r>
      <w:proofErr w:type="spellStart"/>
      <w:r>
        <w:rPr>
          <w:sz w:val="28"/>
          <w:szCs w:val="28"/>
        </w:rPr>
        <w:t>Лянтор</w:t>
      </w:r>
      <w:proofErr w:type="spellEnd"/>
    </w:p>
    <w:p w:rsidR="00BB2349" w:rsidRPr="00235EE8" w:rsidRDefault="00BB2349" w:rsidP="00BB2349">
      <w:pPr>
        <w:jc w:val="both"/>
        <w:rPr>
          <w:sz w:val="18"/>
          <w:szCs w:val="28"/>
        </w:rPr>
      </w:pPr>
    </w:p>
    <w:p w:rsidR="001C590C" w:rsidRDefault="00BB2349" w:rsidP="00BB2349">
      <w:pPr>
        <w:jc w:val="both"/>
        <w:rPr>
          <w:sz w:val="28"/>
          <w:szCs w:val="28"/>
        </w:rPr>
      </w:pPr>
      <w:r>
        <w:rPr>
          <w:sz w:val="28"/>
          <w:szCs w:val="28"/>
        </w:rPr>
        <w:t>О внесении изменений</w:t>
      </w:r>
      <w:r w:rsidR="001C590C">
        <w:rPr>
          <w:sz w:val="28"/>
          <w:szCs w:val="28"/>
        </w:rPr>
        <w:t xml:space="preserve"> </w:t>
      </w:r>
      <w:r>
        <w:rPr>
          <w:sz w:val="28"/>
          <w:szCs w:val="28"/>
        </w:rPr>
        <w:t xml:space="preserve">в постановление </w:t>
      </w:r>
    </w:p>
    <w:p w:rsidR="00BB2349" w:rsidRDefault="00BB2349" w:rsidP="00BB2349">
      <w:pPr>
        <w:jc w:val="both"/>
        <w:rPr>
          <w:sz w:val="28"/>
          <w:szCs w:val="28"/>
        </w:rPr>
      </w:pPr>
      <w:r>
        <w:rPr>
          <w:sz w:val="28"/>
          <w:szCs w:val="28"/>
        </w:rPr>
        <w:t>Администрации</w:t>
      </w:r>
      <w:r w:rsidR="001C590C">
        <w:rPr>
          <w:sz w:val="28"/>
          <w:szCs w:val="28"/>
        </w:rPr>
        <w:t xml:space="preserve"> </w:t>
      </w:r>
      <w:r>
        <w:rPr>
          <w:sz w:val="28"/>
          <w:szCs w:val="28"/>
        </w:rPr>
        <w:t xml:space="preserve">городского поселения </w:t>
      </w:r>
      <w:proofErr w:type="spellStart"/>
      <w:r>
        <w:rPr>
          <w:sz w:val="28"/>
          <w:szCs w:val="28"/>
        </w:rPr>
        <w:t>Лянтор</w:t>
      </w:r>
      <w:proofErr w:type="spellEnd"/>
    </w:p>
    <w:p w:rsidR="00BB2349" w:rsidRDefault="003B378E" w:rsidP="00BB2349">
      <w:pPr>
        <w:jc w:val="both"/>
        <w:rPr>
          <w:sz w:val="28"/>
          <w:szCs w:val="28"/>
        </w:rPr>
      </w:pPr>
      <w:r>
        <w:rPr>
          <w:sz w:val="28"/>
          <w:szCs w:val="28"/>
        </w:rPr>
        <w:t xml:space="preserve">от 26.03.2014 </w:t>
      </w:r>
      <w:r w:rsidR="00BB2349">
        <w:rPr>
          <w:sz w:val="28"/>
          <w:szCs w:val="28"/>
        </w:rPr>
        <w:t xml:space="preserve"> № 239</w:t>
      </w:r>
    </w:p>
    <w:p w:rsidR="00BB2349" w:rsidRPr="00235EE8" w:rsidRDefault="00BB2349" w:rsidP="00BB2349">
      <w:pPr>
        <w:jc w:val="both"/>
        <w:rPr>
          <w:sz w:val="18"/>
          <w:szCs w:val="28"/>
        </w:rPr>
      </w:pPr>
      <w:r>
        <w:rPr>
          <w:sz w:val="28"/>
          <w:szCs w:val="28"/>
        </w:rPr>
        <w:t xml:space="preserve"> </w:t>
      </w:r>
      <w:r>
        <w:rPr>
          <w:sz w:val="28"/>
          <w:szCs w:val="28"/>
        </w:rPr>
        <w:tab/>
      </w:r>
    </w:p>
    <w:p w:rsidR="00BB2349" w:rsidRDefault="00BB2349" w:rsidP="00541122">
      <w:pPr>
        <w:ind w:firstLine="720"/>
        <w:contextualSpacing/>
        <w:jc w:val="both"/>
        <w:rPr>
          <w:sz w:val="28"/>
          <w:szCs w:val="28"/>
        </w:rPr>
      </w:pPr>
      <w:proofErr w:type="gramStart"/>
      <w:r>
        <w:rPr>
          <w:sz w:val="28"/>
          <w:szCs w:val="28"/>
        </w:rPr>
        <w:t xml:space="preserve">В соответствии с </w:t>
      </w:r>
      <w:r w:rsidR="009818E7">
        <w:rPr>
          <w:sz w:val="28"/>
          <w:szCs w:val="28"/>
        </w:rPr>
        <w:t>Федеральным законом</w:t>
      </w:r>
      <w:r>
        <w:rPr>
          <w:sz w:val="28"/>
          <w:szCs w:val="28"/>
        </w:rPr>
        <w:t xml:space="preserve"> Российской Федерации от 27.07.2010 № 210-ФЗ «Об организации предоставления государс</w:t>
      </w:r>
      <w:r w:rsidR="001C590C">
        <w:rPr>
          <w:sz w:val="28"/>
          <w:szCs w:val="28"/>
        </w:rPr>
        <w:t>твенных и муниципальных услуг»,</w:t>
      </w:r>
      <w:r w:rsidR="00541122" w:rsidRPr="00541122">
        <w:rPr>
          <w:sz w:val="28"/>
          <w:szCs w:val="28"/>
        </w:rPr>
        <w:t xml:space="preserve"> </w:t>
      </w:r>
      <w:r w:rsidR="00541122">
        <w:rPr>
          <w:sz w:val="28"/>
          <w:szCs w:val="28"/>
        </w:rPr>
        <w:t>во исполнение постановления Правительства Российской Федерации от 27.09.2011 № 797 «О взаимодействии между многофункциональными центрами предоставления госуда</w:t>
      </w:r>
      <w:r w:rsidR="00B70BC2">
        <w:rPr>
          <w:sz w:val="28"/>
          <w:szCs w:val="28"/>
        </w:rPr>
        <w:t>рственных и муниципальных услуг</w:t>
      </w:r>
      <w:r w:rsidR="003B378E">
        <w:rPr>
          <w:sz w:val="28"/>
          <w:szCs w:val="28"/>
        </w:rPr>
        <w:t xml:space="preserve"> и</w:t>
      </w:r>
      <w:r w:rsidR="00541122">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протокольного решения Комиссии по проведению</w:t>
      </w:r>
      <w:proofErr w:type="gramEnd"/>
      <w:r w:rsidR="00541122">
        <w:rPr>
          <w:sz w:val="28"/>
          <w:szCs w:val="28"/>
        </w:rPr>
        <w:t xml:space="preserve"> административной реформы и повышению качества предоставления государственных и муниципальных услуг </w:t>
      </w:r>
      <w:proofErr w:type="gramStart"/>
      <w:r w:rsidR="00541122">
        <w:rPr>
          <w:sz w:val="28"/>
          <w:szCs w:val="28"/>
        </w:rPr>
        <w:t>в</w:t>
      </w:r>
      <w:proofErr w:type="gramEnd"/>
      <w:r w:rsidR="00541122">
        <w:rPr>
          <w:sz w:val="28"/>
          <w:szCs w:val="28"/>
        </w:rPr>
        <w:t xml:space="preserve"> </w:t>
      </w:r>
      <w:proofErr w:type="spellStart"/>
      <w:r w:rsidR="00541122">
        <w:rPr>
          <w:sz w:val="28"/>
          <w:szCs w:val="28"/>
        </w:rPr>
        <w:t>ХМАО-Югре</w:t>
      </w:r>
      <w:proofErr w:type="spellEnd"/>
      <w:r w:rsidR="00541122">
        <w:rPr>
          <w:sz w:val="28"/>
          <w:szCs w:val="28"/>
        </w:rPr>
        <w:t xml:space="preserve"> от 17.12.2014 № 15</w:t>
      </w:r>
      <w:r w:rsidR="007226E2">
        <w:rPr>
          <w:sz w:val="28"/>
          <w:szCs w:val="28"/>
        </w:rPr>
        <w:t>,</w:t>
      </w:r>
      <w:r w:rsidR="001C590C">
        <w:rPr>
          <w:sz w:val="28"/>
          <w:szCs w:val="28"/>
        </w:rPr>
        <w:t xml:space="preserve"> </w:t>
      </w:r>
      <w:r w:rsidRPr="00D12BD0">
        <w:rPr>
          <w:sz w:val="28"/>
          <w:szCs w:val="28"/>
        </w:rPr>
        <w:t xml:space="preserve">постановлением Администрации городского поселения </w:t>
      </w:r>
      <w:proofErr w:type="spellStart"/>
      <w:r w:rsidRPr="00D12BD0">
        <w:rPr>
          <w:sz w:val="28"/>
          <w:szCs w:val="28"/>
        </w:rPr>
        <w:t>Лянтор</w:t>
      </w:r>
      <w:proofErr w:type="spellEnd"/>
      <w:r w:rsidRPr="00D12BD0">
        <w:rPr>
          <w:sz w:val="28"/>
          <w:szCs w:val="28"/>
        </w:rPr>
        <w:t xml:space="preserve"> от 26.08.2011 № 466 «О порядке разработки и утверждения административных регламентов предоставления муниципальных услуг»</w:t>
      </w:r>
      <w:r w:rsidR="00541122">
        <w:rPr>
          <w:sz w:val="28"/>
          <w:szCs w:val="28"/>
        </w:rPr>
        <w:t>,</w:t>
      </w:r>
      <w:r w:rsidR="00541122" w:rsidRPr="00541122">
        <w:rPr>
          <w:sz w:val="28"/>
          <w:szCs w:val="28"/>
        </w:rPr>
        <w:t xml:space="preserve"> </w:t>
      </w:r>
      <w:r w:rsidR="00541122" w:rsidRPr="00C1347D">
        <w:rPr>
          <w:sz w:val="28"/>
          <w:szCs w:val="28"/>
        </w:rPr>
        <w:t xml:space="preserve">с целью упорядочения работы по предоставлению государственных и муниципальных услуг </w:t>
      </w:r>
      <w:r w:rsidR="00541122">
        <w:rPr>
          <w:sz w:val="28"/>
          <w:szCs w:val="28"/>
        </w:rPr>
        <w:t>в городском поселении</w:t>
      </w:r>
      <w:r w:rsidR="00541122" w:rsidRPr="00C1347D">
        <w:rPr>
          <w:sz w:val="28"/>
          <w:szCs w:val="28"/>
        </w:rPr>
        <w:t xml:space="preserve"> </w:t>
      </w:r>
      <w:proofErr w:type="spellStart"/>
      <w:r w:rsidR="00541122" w:rsidRPr="00C1347D">
        <w:rPr>
          <w:sz w:val="28"/>
          <w:szCs w:val="28"/>
        </w:rPr>
        <w:t>Лянтор</w:t>
      </w:r>
      <w:proofErr w:type="spellEnd"/>
      <w:r w:rsidR="00541122" w:rsidRPr="00C1347D">
        <w:rPr>
          <w:sz w:val="28"/>
          <w:szCs w:val="28"/>
        </w:rPr>
        <w:t xml:space="preserve">: </w:t>
      </w:r>
    </w:p>
    <w:p w:rsidR="004B23BB" w:rsidRDefault="00BB2349" w:rsidP="001C590C">
      <w:pPr>
        <w:jc w:val="both"/>
        <w:rPr>
          <w:color w:val="000000"/>
          <w:sz w:val="28"/>
          <w:szCs w:val="28"/>
        </w:rPr>
      </w:pPr>
      <w:r>
        <w:rPr>
          <w:color w:val="000000"/>
          <w:sz w:val="28"/>
          <w:szCs w:val="28"/>
        </w:rPr>
        <w:tab/>
        <w:t>1. Внести в постановление Администрации городского пос</w:t>
      </w:r>
      <w:r w:rsidR="00B70BC2">
        <w:rPr>
          <w:color w:val="000000"/>
          <w:sz w:val="28"/>
          <w:szCs w:val="28"/>
        </w:rPr>
        <w:t xml:space="preserve">еления </w:t>
      </w:r>
      <w:proofErr w:type="spellStart"/>
      <w:r w:rsidR="00B70BC2">
        <w:rPr>
          <w:color w:val="000000"/>
          <w:sz w:val="28"/>
          <w:szCs w:val="28"/>
        </w:rPr>
        <w:t>Лянтор</w:t>
      </w:r>
      <w:proofErr w:type="spellEnd"/>
      <w:r w:rsidR="00B70BC2">
        <w:rPr>
          <w:color w:val="000000"/>
          <w:sz w:val="28"/>
          <w:szCs w:val="28"/>
        </w:rPr>
        <w:t xml:space="preserve"> от 26.03.2014</w:t>
      </w:r>
      <w:r>
        <w:rPr>
          <w:color w:val="000000"/>
          <w:sz w:val="28"/>
          <w:szCs w:val="28"/>
        </w:rPr>
        <w:t xml:space="preserve"> № 239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7226E2">
        <w:rPr>
          <w:color w:val="000000"/>
          <w:sz w:val="28"/>
          <w:szCs w:val="28"/>
        </w:rPr>
        <w:t xml:space="preserve"> (</w:t>
      </w:r>
      <w:r w:rsidR="003B378E">
        <w:rPr>
          <w:color w:val="000000"/>
          <w:sz w:val="28"/>
          <w:szCs w:val="28"/>
        </w:rPr>
        <w:t xml:space="preserve">в редакции от </w:t>
      </w:r>
      <w:r w:rsidR="00582F8E">
        <w:rPr>
          <w:color w:val="000000"/>
          <w:sz w:val="28"/>
          <w:szCs w:val="28"/>
        </w:rPr>
        <w:t>24.12.2015 №1149</w:t>
      </w:r>
      <w:r w:rsidR="00FB1DD3">
        <w:rPr>
          <w:color w:val="000000"/>
          <w:sz w:val="28"/>
          <w:szCs w:val="28"/>
        </w:rPr>
        <w:t xml:space="preserve">) </w:t>
      </w:r>
      <w:r>
        <w:rPr>
          <w:color w:val="000000"/>
          <w:sz w:val="28"/>
          <w:szCs w:val="28"/>
        </w:rPr>
        <w:t>(далее - постановление) следующие изменения:</w:t>
      </w:r>
    </w:p>
    <w:p w:rsidR="00DD3275" w:rsidRDefault="003F79E2" w:rsidP="00DD3275">
      <w:pPr>
        <w:tabs>
          <w:tab w:val="left" w:pos="1134"/>
        </w:tabs>
        <w:autoSpaceDE w:val="0"/>
        <w:autoSpaceDN w:val="0"/>
        <w:adjustRightInd w:val="0"/>
        <w:ind w:firstLine="540"/>
        <w:jc w:val="both"/>
        <w:outlineLvl w:val="0"/>
        <w:rPr>
          <w:rFonts w:eastAsiaTheme="minorHAnsi"/>
          <w:sz w:val="28"/>
          <w:szCs w:val="28"/>
          <w:lang w:eastAsia="en-US"/>
        </w:rPr>
      </w:pPr>
      <w:r>
        <w:rPr>
          <w:color w:val="000000"/>
          <w:sz w:val="28"/>
          <w:szCs w:val="28"/>
        </w:rPr>
        <w:t xml:space="preserve">  1.1.</w:t>
      </w:r>
      <w:r w:rsidR="00CA4079">
        <w:rPr>
          <w:color w:val="000000"/>
          <w:sz w:val="28"/>
          <w:szCs w:val="28"/>
        </w:rPr>
        <w:t xml:space="preserve">  </w:t>
      </w:r>
      <w:r w:rsidR="00DD3275">
        <w:rPr>
          <w:rFonts w:eastAsiaTheme="minorHAnsi"/>
          <w:sz w:val="28"/>
          <w:szCs w:val="28"/>
          <w:lang w:eastAsia="en-US"/>
        </w:rPr>
        <w:t>Пункт 2.2 приложения к постановлению дополнить абзацем следующего содержания:</w:t>
      </w:r>
    </w:p>
    <w:p w:rsidR="00A729FC" w:rsidRDefault="00DD3275" w:rsidP="007708BD">
      <w:pPr>
        <w:ind w:firstLine="567"/>
        <w:jc w:val="both"/>
        <w:rPr>
          <w:color w:val="000000"/>
          <w:sz w:val="28"/>
          <w:szCs w:val="28"/>
        </w:rPr>
      </w:pPr>
      <w:r>
        <w:rPr>
          <w:color w:val="000000"/>
          <w:sz w:val="28"/>
          <w:szCs w:val="28"/>
        </w:rPr>
        <w:t>«</w:t>
      </w:r>
      <w:r w:rsidR="003B378E">
        <w:rPr>
          <w:color w:val="000000"/>
          <w:sz w:val="28"/>
          <w:szCs w:val="28"/>
        </w:rPr>
        <w:t xml:space="preserve">2.2. </w:t>
      </w:r>
      <w:r>
        <w:rPr>
          <w:color w:val="000000"/>
          <w:sz w:val="28"/>
          <w:szCs w:val="28"/>
        </w:rPr>
        <w:t xml:space="preserve">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w:t>
      </w:r>
      <w:proofErr w:type="gramStart"/>
      <w:r w:rsidR="001323B3">
        <w:rPr>
          <w:color w:val="000000"/>
          <w:sz w:val="28"/>
          <w:szCs w:val="28"/>
        </w:rPr>
        <w:t>г</w:t>
      </w:r>
      <w:proofErr w:type="gramEnd"/>
      <w:r w:rsidR="001323B3">
        <w:rPr>
          <w:color w:val="000000"/>
          <w:sz w:val="28"/>
          <w:szCs w:val="28"/>
        </w:rPr>
        <w:t xml:space="preserve">. </w:t>
      </w:r>
      <w:proofErr w:type="spellStart"/>
      <w:r w:rsidR="001323B3">
        <w:rPr>
          <w:color w:val="000000"/>
          <w:sz w:val="28"/>
          <w:szCs w:val="28"/>
        </w:rPr>
        <w:t>Лянтор</w:t>
      </w:r>
      <w:proofErr w:type="spellEnd"/>
      <w:r w:rsidR="001323B3">
        <w:rPr>
          <w:color w:val="000000"/>
          <w:sz w:val="28"/>
          <w:szCs w:val="28"/>
        </w:rPr>
        <w:t xml:space="preserve"> </w:t>
      </w:r>
      <w:proofErr w:type="spellStart"/>
      <w:r w:rsidR="001323B3">
        <w:rPr>
          <w:color w:val="000000"/>
          <w:sz w:val="28"/>
          <w:szCs w:val="28"/>
        </w:rPr>
        <w:t>Сургутского</w:t>
      </w:r>
      <w:proofErr w:type="spellEnd"/>
      <w:r w:rsidR="001323B3">
        <w:rPr>
          <w:color w:val="000000"/>
          <w:sz w:val="28"/>
          <w:szCs w:val="28"/>
        </w:rPr>
        <w:t xml:space="preserve"> района» (</w:t>
      </w:r>
      <w:r>
        <w:rPr>
          <w:color w:val="000000"/>
          <w:sz w:val="28"/>
          <w:szCs w:val="28"/>
        </w:rPr>
        <w:t xml:space="preserve">иной </w:t>
      </w:r>
      <w:r>
        <w:rPr>
          <w:color w:val="000000"/>
          <w:sz w:val="28"/>
          <w:szCs w:val="28"/>
        </w:rPr>
        <w:lastRenderedPageBreak/>
        <w:t>многофункциональный центр предоставления государственных и муниципальных услуг, с которым заключе</w:t>
      </w:r>
      <w:r w:rsidR="00CA4079">
        <w:rPr>
          <w:color w:val="000000"/>
          <w:sz w:val="28"/>
          <w:szCs w:val="28"/>
        </w:rPr>
        <w:t>ны соглашения о взаимодействии)</w:t>
      </w:r>
      <w:r>
        <w:rPr>
          <w:color w:val="000000"/>
          <w:sz w:val="28"/>
          <w:szCs w:val="28"/>
        </w:rPr>
        <w:t>».</w:t>
      </w:r>
    </w:p>
    <w:p w:rsidR="00604F79" w:rsidRDefault="00321879" w:rsidP="007708BD">
      <w:pPr>
        <w:ind w:firstLine="567"/>
        <w:jc w:val="both"/>
        <w:rPr>
          <w:color w:val="000000"/>
          <w:sz w:val="28"/>
          <w:szCs w:val="28"/>
        </w:rPr>
      </w:pPr>
      <w:r>
        <w:rPr>
          <w:color w:val="000000"/>
          <w:sz w:val="28"/>
          <w:szCs w:val="28"/>
        </w:rPr>
        <w:t xml:space="preserve">1.2. </w:t>
      </w:r>
      <w:r w:rsidR="00604F79">
        <w:rPr>
          <w:color w:val="000000"/>
          <w:sz w:val="28"/>
          <w:szCs w:val="28"/>
        </w:rPr>
        <w:t xml:space="preserve">Пункт 2.4.1  </w:t>
      </w:r>
      <w:r w:rsidR="00604F79" w:rsidRPr="00C64B18">
        <w:rPr>
          <w:sz w:val="28"/>
          <w:szCs w:val="28"/>
        </w:rPr>
        <w:t>приложения к постановлению</w:t>
      </w:r>
      <w:r w:rsidR="00604F79">
        <w:rPr>
          <w:color w:val="000000"/>
          <w:sz w:val="28"/>
          <w:szCs w:val="28"/>
        </w:rPr>
        <w:t xml:space="preserve"> изложить в следующей редакции:</w:t>
      </w:r>
    </w:p>
    <w:p w:rsidR="00604F79" w:rsidRDefault="00604F79" w:rsidP="007708BD">
      <w:pPr>
        <w:ind w:firstLine="567"/>
        <w:jc w:val="both"/>
        <w:rPr>
          <w:color w:val="000000"/>
          <w:sz w:val="28"/>
          <w:szCs w:val="28"/>
        </w:rPr>
      </w:pPr>
      <w:r>
        <w:rPr>
          <w:color w:val="000000"/>
          <w:sz w:val="28"/>
          <w:szCs w:val="28"/>
        </w:rPr>
        <w:t>«</w:t>
      </w:r>
      <w:r w:rsidR="00321879">
        <w:rPr>
          <w:color w:val="000000"/>
          <w:sz w:val="28"/>
          <w:szCs w:val="28"/>
        </w:rPr>
        <w:t xml:space="preserve">2.4.1. </w:t>
      </w:r>
      <w:r w:rsidR="00C84F9C">
        <w:rPr>
          <w:color w:val="000000"/>
          <w:sz w:val="28"/>
          <w:szCs w:val="28"/>
        </w:rPr>
        <w:t>Муниципальная услуга при обращении в устной форме пре</w:t>
      </w:r>
      <w:r w:rsidR="00CA4079">
        <w:rPr>
          <w:color w:val="000000"/>
          <w:sz w:val="28"/>
          <w:szCs w:val="28"/>
        </w:rPr>
        <w:t>доставляется в момент обращения</w:t>
      </w:r>
      <w:r w:rsidR="00C84F9C">
        <w:rPr>
          <w:color w:val="000000"/>
          <w:sz w:val="28"/>
          <w:szCs w:val="28"/>
        </w:rPr>
        <w:t>».</w:t>
      </w:r>
    </w:p>
    <w:p w:rsidR="00C84F9C" w:rsidRDefault="00C84F9C" w:rsidP="00C84F9C">
      <w:pPr>
        <w:ind w:firstLine="567"/>
        <w:jc w:val="both"/>
        <w:rPr>
          <w:color w:val="000000"/>
          <w:sz w:val="28"/>
          <w:szCs w:val="28"/>
        </w:rPr>
      </w:pPr>
      <w:r>
        <w:rPr>
          <w:color w:val="000000"/>
          <w:sz w:val="28"/>
          <w:szCs w:val="28"/>
        </w:rPr>
        <w:t>1.3</w:t>
      </w:r>
      <w:r w:rsidR="00321879">
        <w:rPr>
          <w:color w:val="000000"/>
          <w:sz w:val="28"/>
          <w:szCs w:val="28"/>
        </w:rPr>
        <w:t xml:space="preserve">. </w:t>
      </w:r>
      <w:r w:rsidR="00EE52C9">
        <w:rPr>
          <w:color w:val="000000"/>
          <w:sz w:val="28"/>
          <w:szCs w:val="28"/>
        </w:rPr>
        <w:t>Пункт 2.6</w:t>
      </w:r>
      <w:r>
        <w:rPr>
          <w:color w:val="000000"/>
          <w:sz w:val="28"/>
          <w:szCs w:val="28"/>
        </w:rPr>
        <w:t xml:space="preserve">.1  </w:t>
      </w:r>
      <w:r w:rsidRPr="00C64B18">
        <w:rPr>
          <w:sz w:val="28"/>
          <w:szCs w:val="28"/>
        </w:rPr>
        <w:t>приложения к постановлению</w:t>
      </w:r>
      <w:r>
        <w:rPr>
          <w:color w:val="000000"/>
          <w:sz w:val="28"/>
          <w:szCs w:val="28"/>
        </w:rPr>
        <w:t xml:space="preserve"> изложить в следующей редакции:</w:t>
      </w:r>
    </w:p>
    <w:p w:rsidR="00EE52C9" w:rsidRDefault="00EE52C9" w:rsidP="00C84F9C">
      <w:pPr>
        <w:ind w:firstLine="567"/>
        <w:jc w:val="both"/>
        <w:rPr>
          <w:color w:val="000000"/>
          <w:sz w:val="28"/>
          <w:szCs w:val="28"/>
        </w:rPr>
      </w:pPr>
      <w:r>
        <w:rPr>
          <w:color w:val="000000"/>
          <w:sz w:val="28"/>
          <w:szCs w:val="28"/>
        </w:rPr>
        <w:t>«2.6.1. При устном обращении заявителя (по телефону или лично) для получения муниципальной услуги предоставление каких-либ</w:t>
      </w:r>
      <w:r w:rsidR="00CA4079">
        <w:rPr>
          <w:color w:val="000000"/>
          <w:sz w:val="28"/>
          <w:szCs w:val="28"/>
        </w:rPr>
        <w:t>о документов не требуется</w:t>
      </w:r>
      <w:r>
        <w:rPr>
          <w:color w:val="000000"/>
          <w:sz w:val="28"/>
          <w:szCs w:val="28"/>
        </w:rPr>
        <w:t>».</w:t>
      </w:r>
    </w:p>
    <w:p w:rsidR="00EE52C9" w:rsidRDefault="00EE52C9" w:rsidP="00EE52C9">
      <w:pPr>
        <w:ind w:firstLine="567"/>
        <w:jc w:val="both"/>
        <w:rPr>
          <w:color w:val="000000"/>
          <w:sz w:val="28"/>
          <w:szCs w:val="28"/>
        </w:rPr>
      </w:pPr>
      <w:r>
        <w:rPr>
          <w:color w:val="000000"/>
          <w:sz w:val="28"/>
          <w:szCs w:val="28"/>
        </w:rPr>
        <w:t xml:space="preserve">1.4. Пункт 2.6.2  </w:t>
      </w:r>
      <w:r w:rsidRPr="00C64B18">
        <w:rPr>
          <w:sz w:val="28"/>
          <w:szCs w:val="28"/>
        </w:rPr>
        <w:t>приложения к постановлению</w:t>
      </w:r>
      <w:r>
        <w:rPr>
          <w:color w:val="000000"/>
          <w:sz w:val="28"/>
          <w:szCs w:val="28"/>
        </w:rPr>
        <w:t xml:space="preserve"> </w:t>
      </w:r>
      <w:r w:rsidR="001323B3">
        <w:rPr>
          <w:color w:val="000000"/>
          <w:sz w:val="28"/>
          <w:szCs w:val="28"/>
        </w:rPr>
        <w:t>дополнить абзацем следующего содержания</w:t>
      </w:r>
      <w:r>
        <w:rPr>
          <w:color w:val="000000"/>
          <w:sz w:val="28"/>
          <w:szCs w:val="28"/>
        </w:rPr>
        <w:t>:</w:t>
      </w:r>
    </w:p>
    <w:p w:rsidR="00EE52C9" w:rsidRDefault="00EE52C9" w:rsidP="00C84F9C">
      <w:pPr>
        <w:ind w:firstLine="567"/>
        <w:jc w:val="both"/>
        <w:rPr>
          <w:color w:val="000000"/>
          <w:sz w:val="28"/>
          <w:szCs w:val="28"/>
        </w:rPr>
      </w:pPr>
      <w:r>
        <w:rPr>
          <w:color w:val="000000"/>
          <w:sz w:val="28"/>
          <w:szCs w:val="28"/>
        </w:rPr>
        <w:t xml:space="preserve">«В случае письменного обращения за предоставлением муниципальной услуги заявителем </w:t>
      </w:r>
      <w:proofErr w:type="gramStart"/>
      <w:r>
        <w:rPr>
          <w:color w:val="000000"/>
          <w:sz w:val="28"/>
          <w:szCs w:val="28"/>
        </w:rPr>
        <w:t>предоставляются следующие документы</w:t>
      </w:r>
      <w:proofErr w:type="gramEnd"/>
      <w:r>
        <w:rPr>
          <w:color w:val="000000"/>
          <w:sz w:val="28"/>
          <w:szCs w:val="28"/>
        </w:rPr>
        <w:t>:</w:t>
      </w:r>
    </w:p>
    <w:p w:rsidR="00D07ED8" w:rsidRDefault="00AD1559" w:rsidP="00C84F9C">
      <w:pPr>
        <w:ind w:firstLine="567"/>
        <w:jc w:val="both"/>
        <w:rPr>
          <w:color w:val="000000"/>
          <w:sz w:val="28"/>
          <w:szCs w:val="28"/>
        </w:rPr>
      </w:pPr>
      <w:r>
        <w:rPr>
          <w:color w:val="000000"/>
          <w:sz w:val="28"/>
          <w:szCs w:val="28"/>
        </w:rPr>
        <w:t xml:space="preserve">- </w:t>
      </w:r>
      <w:r w:rsidR="00D07ED8">
        <w:rPr>
          <w:color w:val="000000"/>
          <w:sz w:val="28"/>
          <w:szCs w:val="28"/>
        </w:rPr>
        <w:t>заявление по форме согласно приложению 1 к настоящему Административному регламенту</w:t>
      </w:r>
      <w:r w:rsidR="001C0AB0">
        <w:rPr>
          <w:color w:val="000000"/>
          <w:sz w:val="28"/>
          <w:szCs w:val="28"/>
        </w:rPr>
        <w:t xml:space="preserve"> (</w:t>
      </w:r>
      <w:r w:rsidR="00D07ED8">
        <w:rPr>
          <w:color w:val="000000"/>
          <w:sz w:val="28"/>
          <w:szCs w:val="28"/>
        </w:rPr>
        <w:t>заявление от юридического лица оформляется на фирменном бланке);</w:t>
      </w:r>
    </w:p>
    <w:p w:rsidR="001C0AB0" w:rsidRDefault="001C0AB0" w:rsidP="00C84F9C">
      <w:pPr>
        <w:ind w:firstLine="567"/>
        <w:jc w:val="both"/>
        <w:rPr>
          <w:color w:val="000000"/>
          <w:sz w:val="28"/>
          <w:szCs w:val="28"/>
        </w:rPr>
      </w:pPr>
      <w:r>
        <w:rPr>
          <w:color w:val="000000"/>
          <w:sz w:val="28"/>
          <w:szCs w:val="28"/>
        </w:rPr>
        <w:t xml:space="preserve">- </w:t>
      </w:r>
      <w:r w:rsidR="00AD1559">
        <w:rPr>
          <w:color w:val="000000"/>
          <w:sz w:val="28"/>
          <w:szCs w:val="28"/>
        </w:rPr>
        <w:t xml:space="preserve"> </w:t>
      </w:r>
      <w:r>
        <w:rPr>
          <w:color w:val="000000"/>
          <w:sz w:val="28"/>
          <w:szCs w:val="28"/>
        </w:rPr>
        <w:t>копия документа, удостоверяющего личность (для физического лица).</w:t>
      </w:r>
    </w:p>
    <w:p w:rsidR="001C0AB0" w:rsidRDefault="001C0AB0" w:rsidP="00C84F9C">
      <w:pPr>
        <w:ind w:firstLine="56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от имени заявителя действует его представитель по доверенности, к заявлению прилагается копия доверенности и копия документа, удостоверяющего личность представителя.».</w:t>
      </w:r>
    </w:p>
    <w:p w:rsidR="00C84F9C" w:rsidRDefault="00AD1559" w:rsidP="007708BD">
      <w:pPr>
        <w:ind w:firstLine="567"/>
        <w:jc w:val="both"/>
        <w:rPr>
          <w:rFonts w:eastAsiaTheme="minorHAnsi"/>
          <w:sz w:val="28"/>
          <w:szCs w:val="28"/>
          <w:lang w:eastAsia="en-US"/>
        </w:rPr>
      </w:pPr>
      <w:r>
        <w:rPr>
          <w:rFonts w:eastAsiaTheme="minorHAnsi"/>
          <w:sz w:val="28"/>
          <w:szCs w:val="28"/>
          <w:lang w:eastAsia="en-US"/>
        </w:rPr>
        <w:t>1.5. Пункт 2.11 приложения к постановлению дополнить абзацем следующего содержания:</w:t>
      </w:r>
    </w:p>
    <w:p w:rsidR="00321879" w:rsidRPr="00A729FC" w:rsidRDefault="00321879" w:rsidP="007708BD">
      <w:pPr>
        <w:ind w:firstLine="567"/>
        <w:jc w:val="both"/>
        <w:rPr>
          <w:color w:val="000000"/>
          <w:sz w:val="28"/>
          <w:szCs w:val="28"/>
        </w:rPr>
      </w:pPr>
      <w:r>
        <w:rPr>
          <w:rFonts w:eastAsiaTheme="minorHAnsi"/>
          <w:sz w:val="28"/>
          <w:szCs w:val="28"/>
          <w:lang w:eastAsia="en-US"/>
        </w:rPr>
        <w:t xml:space="preserve">«Срок и порядок регистрации запроса заявителя о предоставлении муниципальной услуги при обращении в многофункциональный центр устанавливается соглашением о взаимодействии между многофункциональным центром и Администрацией городского поселения </w:t>
      </w:r>
      <w:proofErr w:type="spellStart"/>
      <w:r>
        <w:rPr>
          <w:rFonts w:eastAsiaTheme="minorHAnsi"/>
          <w:sz w:val="28"/>
          <w:szCs w:val="28"/>
          <w:lang w:eastAsia="en-US"/>
        </w:rPr>
        <w:t>Лянтор</w:t>
      </w:r>
      <w:proofErr w:type="spellEnd"/>
      <w:r>
        <w:rPr>
          <w:rFonts w:eastAsiaTheme="minorHAnsi"/>
          <w:sz w:val="28"/>
          <w:szCs w:val="28"/>
          <w:lang w:eastAsia="en-US"/>
        </w:rPr>
        <w:t>.».</w:t>
      </w:r>
    </w:p>
    <w:p w:rsidR="007E3F55" w:rsidRPr="007E3F55" w:rsidRDefault="00BB2349" w:rsidP="00BB2349">
      <w:pPr>
        <w:jc w:val="both"/>
        <w:rPr>
          <w:color w:val="000000"/>
          <w:sz w:val="28"/>
          <w:szCs w:val="28"/>
        </w:rPr>
      </w:pPr>
      <w:r>
        <w:rPr>
          <w:color w:val="000000"/>
          <w:sz w:val="28"/>
          <w:szCs w:val="28"/>
        </w:rPr>
        <w:tab/>
      </w:r>
      <w:r w:rsidR="003B378E">
        <w:rPr>
          <w:color w:val="000000"/>
          <w:sz w:val="28"/>
          <w:szCs w:val="28"/>
        </w:rPr>
        <w:t>1.6.</w:t>
      </w:r>
      <w:r w:rsidR="007E3F55">
        <w:t xml:space="preserve"> </w:t>
      </w:r>
      <w:r w:rsidR="007E3F55" w:rsidRPr="007E3F55">
        <w:rPr>
          <w:sz w:val="28"/>
          <w:szCs w:val="28"/>
        </w:rPr>
        <w:t xml:space="preserve">Раздел </w:t>
      </w:r>
      <w:r w:rsidR="003B378E">
        <w:rPr>
          <w:sz w:val="28"/>
          <w:szCs w:val="28"/>
        </w:rPr>
        <w:t xml:space="preserve"> </w:t>
      </w:r>
      <w:r w:rsidR="007E3F55" w:rsidRPr="007E3F55">
        <w:rPr>
          <w:sz w:val="28"/>
          <w:szCs w:val="28"/>
        </w:rPr>
        <w:t xml:space="preserve">5 </w:t>
      </w:r>
      <w:r w:rsidR="00A76961">
        <w:rPr>
          <w:sz w:val="28"/>
          <w:szCs w:val="28"/>
        </w:rPr>
        <w:t xml:space="preserve"> приложения к постановлению </w:t>
      </w:r>
      <w:r w:rsidR="007E3F55" w:rsidRPr="007E3F55">
        <w:rPr>
          <w:sz w:val="28"/>
          <w:szCs w:val="28"/>
        </w:rPr>
        <w:t>изложить в редакции согласно приложению  к настоящему постановлению</w:t>
      </w:r>
      <w:r w:rsidR="007E3F55">
        <w:rPr>
          <w:sz w:val="28"/>
          <w:szCs w:val="28"/>
        </w:rPr>
        <w:t>.</w:t>
      </w:r>
    </w:p>
    <w:p w:rsidR="00BB2349" w:rsidRDefault="007E3F55" w:rsidP="00BB2349">
      <w:pPr>
        <w:jc w:val="both"/>
        <w:rPr>
          <w:color w:val="000000"/>
          <w:sz w:val="28"/>
          <w:szCs w:val="28"/>
        </w:rPr>
      </w:pPr>
      <w:r w:rsidRPr="003B378E">
        <w:rPr>
          <w:color w:val="000000"/>
          <w:sz w:val="28"/>
          <w:szCs w:val="28"/>
        </w:rPr>
        <w:tab/>
      </w:r>
      <w:r w:rsidR="003B378E">
        <w:rPr>
          <w:sz w:val="28"/>
          <w:szCs w:val="28"/>
        </w:rPr>
        <w:t>2</w:t>
      </w:r>
      <w:r w:rsidR="00BB2349">
        <w:rPr>
          <w:sz w:val="28"/>
          <w:szCs w:val="28"/>
        </w:rPr>
        <w:t>. Опубликовать настоящее постановление в газете «</w:t>
      </w:r>
      <w:proofErr w:type="spellStart"/>
      <w:r w:rsidR="00BB2349">
        <w:rPr>
          <w:sz w:val="28"/>
          <w:szCs w:val="28"/>
        </w:rPr>
        <w:t>Лянторская</w:t>
      </w:r>
      <w:proofErr w:type="spellEnd"/>
      <w:r w:rsidR="00BB2349">
        <w:rPr>
          <w:sz w:val="28"/>
          <w:szCs w:val="28"/>
        </w:rPr>
        <w:t xml:space="preserve"> газета» и разместить на официальном сайте Администрации городского поселения </w:t>
      </w:r>
      <w:proofErr w:type="spellStart"/>
      <w:r w:rsidR="00BB2349">
        <w:rPr>
          <w:sz w:val="28"/>
          <w:szCs w:val="28"/>
        </w:rPr>
        <w:t>Лянтор</w:t>
      </w:r>
      <w:proofErr w:type="spellEnd"/>
      <w:r w:rsidR="00BB2349">
        <w:rPr>
          <w:sz w:val="28"/>
          <w:szCs w:val="28"/>
        </w:rPr>
        <w:t>.</w:t>
      </w:r>
    </w:p>
    <w:p w:rsidR="00BB2349" w:rsidRPr="00F203D5" w:rsidRDefault="00F203D5" w:rsidP="003F79E2">
      <w:pPr>
        <w:ind w:firstLine="708"/>
        <w:jc w:val="both"/>
        <w:rPr>
          <w:color w:val="000000"/>
          <w:sz w:val="28"/>
          <w:szCs w:val="28"/>
        </w:rPr>
      </w:pPr>
      <w:r>
        <w:rPr>
          <w:color w:val="000000"/>
          <w:sz w:val="28"/>
          <w:szCs w:val="28"/>
        </w:rPr>
        <w:t xml:space="preserve">3. </w:t>
      </w:r>
      <w:r w:rsidRPr="00A729FC">
        <w:rPr>
          <w:color w:val="000000"/>
          <w:sz w:val="28"/>
          <w:szCs w:val="28"/>
        </w:rPr>
        <w:t>Настоящее постановл</w:t>
      </w:r>
      <w:r>
        <w:rPr>
          <w:color w:val="000000"/>
          <w:sz w:val="28"/>
          <w:szCs w:val="28"/>
        </w:rPr>
        <w:t xml:space="preserve">ение вступает в силу </w:t>
      </w:r>
      <w:r w:rsidR="001323B3">
        <w:rPr>
          <w:color w:val="000000"/>
          <w:sz w:val="28"/>
          <w:szCs w:val="28"/>
        </w:rPr>
        <w:t xml:space="preserve">после </w:t>
      </w:r>
      <w:r>
        <w:rPr>
          <w:color w:val="000000"/>
          <w:sz w:val="28"/>
          <w:szCs w:val="28"/>
        </w:rPr>
        <w:t xml:space="preserve">его </w:t>
      </w:r>
      <w:r w:rsidRPr="00A729FC">
        <w:rPr>
          <w:color w:val="000000"/>
          <w:sz w:val="28"/>
          <w:szCs w:val="28"/>
        </w:rPr>
        <w:t>официального опубликования</w:t>
      </w:r>
      <w:r w:rsidR="00470E37">
        <w:rPr>
          <w:color w:val="000000"/>
          <w:sz w:val="28"/>
          <w:szCs w:val="28"/>
        </w:rPr>
        <w:t>.</w:t>
      </w:r>
    </w:p>
    <w:p w:rsidR="00235EE8" w:rsidRDefault="00BB2349" w:rsidP="00235EE8">
      <w:pPr>
        <w:jc w:val="both"/>
        <w:rPr>
          <w:sz w:val="28"/>
          <w:szCs w:val="28"/>
        </w:rPr>
      </w:pPr>
      <w:r>
        <w:rPr>
          <w:sz w:val="28"/>
          <w:szCs w:val="28"/>
        </w:rPr>
        <w:tab/>
        <w:t>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35EE8" w:rsidRDefault="00235EE8" w:rsidP="00235EE8">
      <w:pPr>
        <w:jc w:val="both"/>
        <w:rPr>
          <w:color w:val="000000"/>
          <w:sz w:val="28"/>
          <w:szCs w:val="28"/>
        </w:rPr>
      </w:pPr>
    </w:p>
    <w:p w:rsidR="00F203D5" w:rsidRDefault="00F203D5" w:rsidP="00235EE8">
      <w:pPr>
        <w:jc w:val="both"/>
        <w:rPr>
          <w:color w:val="000000"/>
          <w:sz w:val="28"/>
          <w:szCs w:val="28"/>
        </w:rPr>
      </w:pPr>
    </w:p>
    <w:p w:rsidR="003F79E2" w:rsidRPr="00470E37" w:rsidRDefault="00BB2349" w:rsidP="00470E37">
      <w:pPr>
        <w:pStyle w:val="a4"/>
        <w:spacing w:line="156" w:lineRule="atLeast"/>
        <w:jc w:val="both"/>
        <w:rPr>
          <w:color w:val="000000"/>
          <w:sz w:val="28"/>
          <w:szCs w:val="28"/>
        </w:rPr>
      </w:pPr>
      <w:r>
        <w:rPr>
          <w:color w:val="000000"/>
          <w:sz w:val="28"/>
          <w:szCs w:val="28"/>
        </w:rPr>
        <w:t xml:space="preserve">Глава города                                                               </w:t>
      </w:r>
      <w:r w:rsidR="00D12BD0">
        <w:rPr>
          <w:color w:val="000000"/>
          <w:sz w:val="28"/>
          <w:szCs w:val="28"/>
        </w:rPr>
        <w:t xml:space="preserve">      </w:t>
      </w:r>
      <w:r w:rsidR="009818E7">
        <w:rPr>
          <w:color w:val="000000"/>
          <w:sz w:val="28"/>
          <w:szCs w:val="28"/>
        </w:rPr>
        <w:t xml:space="preserve">                  </w:t>
      </w:r>
      <w:r w:rsidR="0045765A">
        <w:rPr>
          <w:color w:val="000000"/>
          <w:sz w:val="28"/>
          <w:szCs w:val="28"/>
        </w:rPr>
        <w:t xml:space="preserve">        </w:t>
      </w:r>
      <w:r w:rsidR="00D12BD0">
        <w:rPr>
          <w:color w:val="000000"/>
          <w:sz w:val="28"/>
          <w:szCs w:val="28"/>
        </w:rPr>
        <w:t xml:space="preserve"> </w:t>
      </w:r>
      <w:r w:rsidR="001C590C">
        <w:rPr>
          <w:color w:val="000000"/>
          <w:sz w:val="28"/>
          <w:szCs w:val="28"/>
        </w:rPr>
        <w:t xml:space="preserve">С.А. </w:t>
      </w:r>
      <w:proofErr w:type="spellStart"/>
      <w:r w:rsidR="001C590C">
        <w:rPr>
          <w:color w:val="000000"/>
          <w:sz w:val="28"/>
          <w:szCs w:val="28"/>
        </w:rPr>
        <w:t>Махиня</w:t>
      </w:r>
      <w:proofErr w:type="spellEnd"/>
    </w:p>
    <w:p w:rsidR="007708BD" w:rsidRDefault="007708BD" w:rsidP="00470E37">
      <w:pPr>
        <w:rPr>
          <w:sz w:val="26"/>
          <w:szCs w:val="26"/>
        </w:rPr>
      </w:pPr>
    </w:p>
    <w:p w:rsidR="007708BD" w:rsidRDefault="007708BD" w:rsidP="00470E37">
      <w:pPr>
        <w:rPr>
          <w:sz w:val="26"/>
          <w:szCs w:val="26"/>
        </w:rPr>
      </w:pPr>
    </w:p>
    <w:p w:rsidR="007708BD" w:rsidRDefault="007708BD" w:rsidP="00470E37">
      <w:pPr>
        <w:rPr>
          <w:sz w:val="26"/>
          <w:szCs w:val="26"/>
        </w:rPr>
      </w:pPr>
    </w:p>
    <w:p w:rsidR="007708BD" w:rsidRDefault="007708BD" w:rsidP="00470E37">
      <w:pPr>
        <w:rPr>
          <w:sz w:val="26"/>
          <w:szCs w:val="26"/>
        </w:rPr>
      </w:pPr>
    </w:p>
    <w:p w:rsidR="007708BD" w:rsidRDefault="007708BD" w:rsidP="00470E37">
      <w:pPr>
        <w:rPr>
          <w:sz w:val="26"/>
          <w:szCs w:val="26"/>
        </w:rPr>
      </w:pPr>
    </w:p>
    <w:p w:rsidR="00160B03" w:rsidRDefault="00160B03" w:rsidP="00470E37">
      <w:pPr>
        <w:rPr>
          <w:sz w:val="26"/>
          <w:szCs w:val="26"/>
        </w:rPr>
      </w:pPr>
    </w:p>
    <w:p w:rsidR="00160B03" w:rsidRDefault="00160B03" w:rsidP="00470E37">
      <w:pPr>
        <w:rPr>
          <w:sz w:val="26"/>
          <w:szCs w:val="26"/>
        </w:rPr>
      </w:pPr>
    </w:p>
    <w:p w:rsidR="00160B03" w:rsidRDefault="00160B03" w:rsidP="00470E37">
      <w:pPr>
        <w:rPr>
          <w:sz w:val="26"/>
          <w:szCs w:val="26"/>
        </w:rPr>
      </w:pPr>
    </w:p>
    <w:p w:rsidR="00160B03" w:rsidRDefault="00160B03" w:rsidP="00470E37">
      <w:pPr>
        <w:rPr>
          <w:sz w:val="26"/>
          <w:szCs w:val="26"/>
        </w:rPr>
      </w:pPr>
    </w:p>
    <w:p w:rsidR="00160B03" w:rsidRDefault="00160B03" w:rsidP="00470E37">
      <w:pPr>
        <w:rPr>
          <w:sz w:val="26"/>
          <w:szCs w:val="26"/>
        </w:rPr>
      </w:pPr>
    </w:p>
    <w:p w:rsidR="008F69F0" w:rsidRPr="00CB3AF2" w:rsidRDefault="008F69F0" w:rsidP="00CB3AF2">
      <w:pPr>
        <w:ind w:firstLine="5954"/>
      </w:pPr>
      <w:r w:rsidRPr="00CB3AF2">
        <w:t>Приложение к постановлению</w:t>
      </w:r>
    </w:p>
    <w:p w:rsidR="00CB3AF2" w:rsidRPr="00CB3AF2" w:rsidRDefault="008F69F0" w:rsidP="00CB3AF2">
      <w:pPr>
        <w:ind w:firstLine="5954"/>
      </w:pPr>
      <w:r w:rsidRPr="00CB3AF2">
        <w:t xml:space="preserve"> Администрации </w:t>
      </w:r>
      <w:proofErr w:type="gramStart"/>
      <w:r w:rsidRPr="00CB3AF2">
        <w:t>городского</w:t>
      </w:r>
      <w:proofErr w:type="gramEnd"/>
      <w:r w:rsidRPr="00CB3AF2">
        <w:t xml:space="preserve"> </w:t>
      </w:r>
    </w:p>
    <w:p w:rsidR="008F69F0" w:rsidRPr="00CB3AF2" w:rsidRDefault="008F69F0" w:rsidP="00CB3AF2">
      <w:pPr>
        <w:ind w:firstLine="5954"/>
      </w:pPr>
      <w:r w:rsidRPr="00CB3AF2">
        <w:t xml:space="preserve">поселения </w:t>
      </w:r>
      <w:proofErr w:type="spellStart"/>
      <w:r w:rsidRPr="00CB3AF2">
        <w:t>Лянтор</w:t>
      </w:r>
      <w:proofErr w:type="spellEnd"/>
      <w:r w:rsidRPr="00CB3AF2">
        <w:t xml:space="preserve"> </w:t>
      </w:r>
    </w:p>
    <w:p w:rsidR="008F69F0" w:rsidRPr="00CB3AF2" w:rsidRDefault="008F69F0" w:rsidP="00CB3AF2">
      <w:pPr>
        <w:ind w:firstLine="5954"/>
      </w:pPr>
      <w:r w:rsidRPr="00CB3AF2">
        <w:t>от</w:t>
      </w:r>
      <w:r w:rsidR="00CB3AF2" w:rsidRPr="00CB3AF2">
        <w:t xml:space="preserve"> «</w:t>
      </w:r>
      <w:r w:rsidR="00C3409D">
        <w:t>11</w:t>
      </w:r>
      <w:r w:rsidR="00CB3AF2" w:rsidRPr="00CB3AF2">
        <w:t xml:space="preserve">» </w:t>
      </w:r>
      <w:r w:rsidR="00C14077">
        <w:t>марта</w:t>
      </w:r>
      <w:r w:rsidRPr="00CB3AF2">
        <w:t xml:space="preserve"> </w:t>
      </w:r>
      <w:r w:rsidR="00CB3AF2" w:rsidRPr="00CB3AF2">
        <w:t xml:space="preserve">2016 года </w:t>
      </w:r>
      <w:r w:rsidRPr="00CB3AF2">
        <w:t>№</w:t>
      </w:r>
      <w:r w:rsidR="00C3409D">
        <w:t xml:space="preserve"> 188</w:t>
      </w:r>
    </w:p>
    <w:p w:rsidR="008F69F0" w:rsidRPr="00CB3AF2" w:rsidRDefault="008F69F0" w:rsidP="00CB3AF2">
      <w:pPr>
        <w:ind w:firstLine="5954"/>
      </w:pPr>
    </w:p>
    <w:p w:rsidR="008F69F0" w:rsidRDefault="008F69F0" w:rsidP="008F69F0">
      <w:pPr>
        <w:jc w:val="center"/>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F69F0" w:rsidRDefault="008F69F0" w:rsidP="008F69F0">
      <w:pPr>
        <w:rPr>
          <w:sz w:val="28"/>
          <w:szCs w:val="28"/>
        </w:rPr>
      </w:pPr>
    </w:p>
    <w:p w:rsidR="008F69F0" w:rsidRDefault="008F69F0" w:rsidP="008F69F0">
      <w:pPr>
        <w:widowControl w:val="0"/>
        <w:numPr>
          <w:ilvl w:val="0"/>
          <w:numId w:val="4"/>
        </w:numPr>
        <w:shd w:val="clear" w:color="auto" w:fill="FFFFFF"/>
        <w:tabs>
          <w:tab w:val="left" w:pos="1181"/>
        </w:tabs>
        <w:suppressAutoHyphens w:val="0"/>
        <w:autoSpaceDE w:val="0"/>
        <w:autoSpaceDN w:val="0"/>
        <w:adjustRightInd w:val="0"/>
        <w:ind w:firstLine="709"/>
        <w:jc w:val="both"/>
        <w:rPr>
          <w:color w:val="000000"/>
          <w:sz w:val="28"/>
          <w:szCs w:val="28"/>
        </w:rPr>
      </w:pPr>
      <w:r>
        <w:rPr>
          <w:color w:val="000000"/>
          <w:spacing w:val="-1"/>
          <w:sz w:val="28"/>
          <w:szCs w:val="28"/>
        </w:rPr>
        <w:t xml:space="preserve">Заявитель имеет право на досудебное (внесудебное) обжалование решений </w:t>
      </w:r>
      <w:r>
        <w:rPr>
          <w:color w:val="000000"/>
          <w:spacing w:val="12"/>
          <w:sz w:val="28"/>
          <w:szCs w:val="28"/>
        </w:rPr>
        <w:t xml:space="preserve">и действий (бездействия) органа, предоставляющего муниципальную услугу, </w:t>
      </w:r>
      <w:r>
        <w:rPr>
          <w:color w:val="000000"/>
          <w:spacing w:val="6"/>
          <w:sz w:val="28"/>
          <w:szCs w:val="28"/>
        </w:rPr>
        <w:t>должностного лица органа, предоставляющего муниципальную услугу</w:t>
      </w:r>
      <w:r>
        <w:rPr>
          <w:color w:val="000000"/>
          <w:spacing w:val="-1"/>
          <w:sz w:val="28"/>
          <w:szCs w:val="28"/>
        </w:rPr>
        <w:t>.</w:t>
      </w:r>
    </w:p>
    <w:p w:rsidR="008F69F0" w:rsidRDefault="008F69F0" w:rsidP="008F69F0">
      <w:pPr>
        <w:widowControl w:val="0"/>
        <w:numPr>
          <w:ilvl w:val="0"/>
          <w:numId w:val="4"/>
        </w:numPr>
        <w:shd w:val="clear" w:color="auto" w:fill="FFFFFF"/>
        <w:tabs>
          <w:tab w:val="left" w:pos="1181"/>
        </w:tabs>
        <w:suppressAutoHyphens w:val="0"/>
        <w:autoSpaceDE w:val="0"/>
        <w:autoSpaceDN w:val="0"/>
        <w:adjustRightInd w:val="0"/>
        <w:ind w:firstLine="709"/>
        <w:jc w:val="both"/>
        <w:rPr>
          <w:color w:val="000000"/>
          <w:sz w:val="28"/>
          <w:szCs w:val="28"/>
        </w:rPr>
      </w:pPr>
      <w:r>
        <w:rPr>
          <w:color w:val="000000"/>
          <w:spacing w:val="-1"/>
          <w:sz w:val="28"/>
          <w:szCs w:val="28"/>
        </w:rPr>
        <w:t>Заявитель может обратиться с жалобой, в том числе в следующих случаях:</w:t>
      </w:r>
    </w:p>
    <w:p w:rsidR="008F69F0" w:rsidRDefault="008F69F0" w:rsidP="008F69F0">
      <w:pPr>
        <w:shd w:val="clear" w:color="auto" w:fill="FFFFFF"/>
        <w:tabs>
          <w:tab w:val="left" w:pos="1044"/>
        </w:tabs>
        <w:ind w:firstLine="709"/>
        <w:jc w:val="both"/>
        <w:rPr>
          <w:sz w:val="28"/>
          <w:szCs w:val="28"/>
        </w:rPr>
      </w:pPr>
      <w:r>
        <w:rPr>
          <w:color w:val="000000"/>
          <w:sz w:val="28"/>
          <w:szCs w:val="28"/>
        </w:rPr>
        <w:t>-</w:t>
      </w:r>
      <w:r>
        <w:rPr>
          <w:color w:val="000000"/>
          <w:sz w:val="28"/>
          <w:szCs w:val="28"/>
        </w:rPr>
        <w:tab/>
      </w:r>
      <w:r>
        <w:rPr>
          <w:color w:val="000000"/>
          <w:spacing w:val="3"/>
          <w:sz w:val="28"/>
          <w:szCs w:val="28"/>
        </w:rPr>
        <w:t xml:space="preserve">нарушение срока регистрации запроса Заявителя о предоставлении </w:t>
      </w:r>
      <w:r>
        <w:rPr>
          <w:color w:val="000000"/>
          <w:spacing w:val="-3"/>
          <w:sz w:val="28"/>
          <w:szCs w:val="28"/>
        </w:rPr>
        <w:t>муниципальной услуги;</w:t>
      </w:r>
    </w:p>
    <w:p w:rsidR="008F69F0" w:rsidRDefault="008F69F0" w:rsidP="008F69F0">
      <w:pPr>
        <w:widowControl w:val="0"/>
        <w:numPr>
          <w:ilvl w:val="0"/>
          <w:numId w:val="5"/>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нарушение срока предоставления муниципальной услуги;</w:t>
      </w:r>
    </w:p>
    <w:p w:rsidR="008F69F0" w:rsidRDefault="008F69F0" w:rsidP="008F69F0">
      <w:pPr>
        <w:widowControl w:val="0"/>
        <w:numPr>
          <w:ilvl w:val="0"/>
          <w:numId w:val="5"/>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муниципальными правовыми актами </w:t>
      </w:r>
      <w:proofErr w:type="spellStart"/>
      <w:r>
        <w:rPr>
          <w:color w:val="000000"/>
          <w:sz w:val="28"/>
          <w:szCs w:val="28"/>
        </w:rPr>
        <w:t>Сургутского</w:t>
      </w:r>
      <w:proofErr w:type="spellEnd"/>
      <w:r>
        <w:rPr>
          <w:color w:val="000000"/>
          <w:sz w:val="28"/>
          <w:szCs w:val="28"/>
        </w:rPr>
        <w:t xml:space="preserve"> района для предоставления муниципальной услуги;</w:t>
      </w:r>
    </w:p>
    <w:p w:rsidR="008F69F0" w:rsidRDefault="008F69F0" w:rsidP="008F69F0">
      <w:pPr>
        <w:widowControl w:val="0"/>
        <w:numPr>
          <w:ilvl w:val="0"/>
          <w:numId w:val="5"/>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муниципальными правовыми актами </w:t>
      </w:r>
      <w:proofErr w:type="spellStart"/>
      <w:r>
        <w:rPr>
          <w:color w:val="000000"/>
          <w:sz w:val="28"/>
          <w:szCs w:val="28"/>
        </w:rPr>
        <w:t>Сургутского</w:t>
      </w:r>
      <w:proofErr w:type="spellEnd"/>
      <w:r>
        <w:rPr>
          <w:color w:val="000000"/>
          <w:sz w:val="28"/>
          <w:szCs w:val="28"/>
        </w:rPr>
        <w:t xml:space="preserve"> района для предоставления муниципальной услуги;</w:t>
      </w:r>
    </w:p>
    <w:p w:rsidR="008F69F0" w:rsidRDefault="008F69F0" w:rsidP="008F69F0">
      <w:pPr>
        <w:widowControl w:val="0"/>
        <w:numPr>
          <w:ilvl w:val="0"/>
          <w:numId w:val="5"/>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Ханты-Мансийского автономного округ</w:t>
      </w:r>
      <w:proofErr w:type="gramStart"/>
      <w:r>
        <w:rPr>
          <w:color w:val="000000"/>
          <w:sz w:val="28"/>
          <w:szCs w:val="28"/>
        </w:rPr>
        <w:t>а-</w:t>
      </w:r>
      <w:proofErr w:type="gramEnd"/>
      <w:r>
        <w:rPr>
          <w:color w:val="000000"/>
          <w:sz w:val="28"/>
          <w:szCs w:val="28"/>
        </w:rPr>
        <w:t xml:space="preserve"> </w:t>
      </w:r>
      <w:proofErr w:type="spellStart"/>
      <w:r>
        <w:rPr>
          <w:color w:val="000000"/>
          <w:sz w:val="28"/>
          <w:szCs w:val="28"/>
        </w:rPr>
        <w:t>Югры</w:t>
      </w:r>
      <w:proofErr w:type="spellEnd"/>
      <w:r>
        <w:rPr>
          <w:color w:val="000000"/>
          <w:sz w:val="28"/>
          <w:szCs w:val="28"/>
        </w:rPr>
        <w:t xml:space="preserve">, муниципальными правовыми актами </w:t>
      </w:r>
      <w:proofErr w:type="spellStart"/>
      <w:r>
        <w:rPr>
          <w:color w:val="000000"/>
          <w:sz w:val="28"/>
          <w:szCs w:val="28"/>
        </w:rPr>
        <w:t>Сургутского</w:t>
      </w:r>
      <w:proofErr w:type="spellEnd"/>
      <w:r>
        <w:rPr>
          <w:color w:val="000000"/>
          <w:sz w:val="28"/>
          <w:szCs w:val="28"/>
        </w:rPr>
        <w:t xml:space="preserve"> района;</w:t>
      </w:r>
    </w:p>
    <w:p w:rsidR="008F69F0" w:rsidRDefault="008F69F0" w:rsidP="008F69F0">
      <w:pPr>
        <w:widowControl w:val="0"/>
        <w:numPr>
          <w:ilvl w:val="0"/>
          <w:numId w:val="5"/>
        </w:numPr>
        <w:shd w:val="clear" w:color="auto" w:fill="FFFFFF"/>
        <w:tabs>
          <w:tab w:val="left" w:pos="857"/>
        </w:tabs>
        <w:suppressAutoHyphens w:val="0"/>
        <w:autoSpaceDE w:val="0"/>
        <w:autoSpaceDN w:val="0"/>
        <w:adjustRightInd w:val="0"/>
        <w:ind w:firstLine="709"/>
        <w:jc w:val="both"/>
        <w:rPr>
          <w:color w:val="000000"/>
          <w:sz w:val="28"/>
          <w:szCs w:val="28"/>
        </w:rPr>
      </w:pPr>
      <w:r>
        <w:rPr>
          <w:color w:val="000000"/>
          <w:sz w:val="28"/>
          <w:szCs w:val="28"/>
        </w:rP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spellStart"/>
      <w:r>
        <w:rPr>
          <w:color w:val="000000"/>
          <w:sz w:val="28"/>
          <w:szCs w:val="28"/>
        </w:rPr>
        <w:t>Сургутского</w:t>
      </w:r>
      <w:proofErr w:type="spellEnd"/>
      <w:r>
        <w:rPr>
          <w:color w:val="000000"/>
          <w:sz w:val="28"/>
          <w:szCs w:val="28"/>
        </w:rPr>
        <w:t xml:space="preserve"> района;</w:t>
      </w:r>
    </w:p>
    <w:p w:rsidR="008F69F0" w:rsidRDefault="008F69F0" w:rsidP="008F69F0">
      <w:pPr>
        <w:shd w:val="clear" w:color="auto" w:fill="FFFFFF"/>
        <w:tabs>
          <w:tab w:val="left" w:pos="1181"/>
        </w:tabs>
        <w:ind w:firstLine="709"/>
        <w:jc w:val="both"/>
        <w:rPr>
          <w:color w:val="000000"/>
          <w:spacing w:val="6"/>
          <w:sz w:val="28"/>
          <w:szCs w:val="28"/>
        </w:rPr>
      </w:pPr>
      <w:proofErr w:type="gramStart"/>
      <w:r>
        <w:rPr>
          <w:color w:val="000000"/>
          <w:spacing w:val="6"/>
          <w:sz w:val="28"/>
          <w:szCs w:val="28"/>
        </w:rPr>
        <w:t>- отказ органа, предоставляющего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69F0" w:rsidRDefault="008F69F0" w:rsidP="008F69F0">
      <w:pPr>
        <w:shd w:val="clear" w:color="auto" w:fill="FFFFFF"/>
        <w:tabs>
          <w:tab w:val="left" w:pos="1181"/>
        </w:tabs>
        <w:ind w:firstLine="709"/>
        <w:jc w:val="both"/>
        <w:rPr>
          <w:color w:val="000000"/>
          <w:sz w:val="28"/>
          <w:szCs w:val="28"/>
        </w:rPr>
      </w:pPr>
      <w:r>
        <w:rPr>
          <w:color w:val="000000"/>
          <w:sz w:val="28"/>
          <w:szCs w:val="28"/>
        </w:rPr>
        <w:t>5.3.</w:t>
      </w:r>
      <w:r>
        <w:rPr>
          <w:color w:val="000000"/>
          <w:sz w:val="28"/>
          <w:szCs w:val="28"/>
        </w:rPr>
        <w:tab/>
        <w:t xml:space="preserve">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5.4. Прием жалоб в письменной форме осуществляется органом, предоставившим услугу, в месте предоставления муниципальной услуги (в месте, </w:t>
      </w:r>
      <w:r>
        <w:rPr>
          <w:color w:val="000000"/>
          <w:sz w:val="28"/>
          <w:szCs w:val="28"/>
        </w:rPr>
        <w:lastRenderedPageBreak/>
        <w:t>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Время приема жалоб должно совпадать со временем предоставления муниципальной услуги.</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Жалоба в письменной форме может быть также направлена по почте.</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5.5. В электронной форме жалоба может быть подана Заявителем посредством:</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а) официального сайта муниципального  образования </w:t>
      </w:r>
      <w:proofErr w:type="spellStart"/>
      <w:r>
        <w:rPr>
          <w:color w:val="000000"/>
          <w:sz w:val="28"/>
          <w:szCs w:val="28"/>
        </w:rPr>
        <w:t>Сургутский</w:t>
      </w:r>
      <w:proofErr w:type="spellEnd"/>
      <w:r>
        <w:rPr>
          <w:color w:val="000000"/>
          <w:sz w:val="28"/>
          <w:szCs w:val="28"/>
        </w:rPr>
        <w:t xml:space="preserve"> район, в информационно-телекоммуникационной сети «Интернет»;</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Портал);</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 </w:t>
      </w:r>
      <w:proofErr w:type="gramStart"/>
      <w:r>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5.7. Жалоба должна содержать:</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5.7.1.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обжалуется;</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5.7.2. </w:t>
      </w:r>
      <w:proofErr w:type="gramStart"/>
      <w:r>
        <w:rPr>
          <w:color w:val="000000"/>
          <w:sz w:val="28"/>
          <w:szCs w:val="28"/>
        </w:rP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5.5. настоящего раздела);       </w:t>
      </w:r>
      <w:proofErr w:type="gramEnd"/>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 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5.8. В случае</w:t>
      </w:r>
      <w:proofErr w:type="gramStart"/>
      <w:r>
        <w:rPr>
          <w:color w:val="000000"/>
          <w:sz w:val="28"/>
          <w:szCs w:val="28"/>
        </w:rPr>
        <w:t>,</w:t>
      </w:r>
      <w:proofErr w:type="gramEnd"/>
      <w:r>
        <w:rPr>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color w:val="000000"/>
          <w:sz w:val="28"/>
          <w:szCs w:val="28"/>
        </w:rPr>
        <w:lastRenderedPageBreak/>
        <w:t xml:space="preserve">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5.8.1. Оформленная в соответствии с законодательством Российской Федерации доверенность (для физических лиц);</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w:t>
      </w:r>
      <w:proofErr w:type="gramStart"/>
      <w:r>
        <w:rPr>
          <w:color w:val="000000"/>
          <w:sz w:val="28"/>
          <w:szCs w:val="28"/>
        </w:rPr>
        <w:t>м(</w:t>
      </w:r>
      <w:proofErr w:type="gramEnd"/>
      <w:r>
        <w:rPr>
          <w:color w:val="000000"/>
          <w:sz w:val="28"/>
          <w:szCs w:val="28"/>
        </w:rPr>
        <w:t>для юридических лиц);</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5.9. Жалоба рассматривается органом предоставившим услугу. В случае если обжалуется решения руководителя органа предоставляющего услугу, жалоба подается заместителю главы администрации или управляющий делами, в соответствии с регламентом администрации и рассматривается им в порядке, установленным настоящим разделом. При отсутствии заместителя главы администрации или управляющего делами администрации, в соответствии с Регламентом администрации жалоба  подается непосредственно руководителю органа предоставляющего услугу и рассматривается им в соответствии  с настоящим разделом.</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5.10. </w:t>
      </w:r>
      <w:proofErr w:type="gramStart"/>
      <w:r>
        <w:rPr>
          <w:color w:val="000000"/>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r>
        <w:rPr>
          <w:color w:val="000000"/>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Жалоба на нарушения порядка предоставления муниципальной услуги многофункциональным центром рассматривается в соответствии с настоящим разделом, с </w:t>
      </w:r>
      <w:proofErr w:type="gramStart"/>
      <w:r>
        <w:rPr>
          <w:color w:val="000000"/>
          <w:sz w:val="28"/>
          <w:szCs w:val="28"/>
        </w:rPr>
        <w:t>органом</w:t>
      </w:r>
      <w:proofErr w:type="gramEnd"/>
      <w:r>
        <w:rPr>
          <w:color w:val="000000"/>
          <w:sz w:val="28"/>
          <w:szCs w:val="28"/>
        </w:rPr>
        <w:t xml:space="preserve"> предоставляющим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5.12. В органе, предоставляющего услугу определяются уполномоченные на рассмотрения жалоб должностные лица, которые обеспечивают:</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а) прием и рассмотрение жалоб в соответствии с требованиями  настоящего раздела;</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б) направление жалоб в уполномоченный на их рассмотрение орган в соответствии пунктом 5.9. настоящего раздела.</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lastRenderedPageBreak/>
        <w:t>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5.14. Орган, предоставляющий  услугу, обеспечивает:</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 xml:space="preserve"> а) оснащение мест приема жалоб;</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8F69F0" w:rsidRDefault="008F69F0" w:rsidP="008F69F0">
      <w:pPr>
        <w:shd w:val="clear" w:color="auto" w:fill="FFFFFF"/>
        <w:tabs>
          <w:tab w:val="left" w:pos="1217"/>
        </w:tabs>
        <w:ind w:firstLine="709"/>
        <w:jc w:val="both"/>
        <w:rPr>
          <w:color w:val="000000"/>
          <w:sz w:val="28"/>
          <w:szCs w:val="28"/>
        </w:rPr>
      </w:pPr>
      <w:r>
        <w:rPr>
          <w:color w:val="000000"/>
          <w:sz w:val="28"/>
          <w:szCs w:val="28"/>
        </w:rP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8F69F0" w:rsidRDefault="008F69F0" w:rsidP="00CB3AF2">
      <w:pPr>
        <w:shd w:val="clear" w:color="auto" w:fill="FFFFFF"/>
        <w:tabs>
          <w:tab w:val="left" w:pos="1217"/>
        </w:tabs>
        <w:ind w:firstLine="709"/>
        <w:jc w:val="both"/>
        <w:rPr>
          <w:color w:val="000000"/>
          <w:sz w:val="28"/>
          <w:szCs w:val="28"/>
        </w:rPr>
      </w:pPr>
      <w:r>
        <w:rPr>
          <w:color w:val="000000"/>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F69F0" w:rsidRDefault="008F69F0" w:rsidP="00CB3AF2">
      <w:pPr>
        <w:shd w:val="clear" w:color="auto" w:fill="FFFFFF"/>
        <w:tabs>
          <w:tab w:val="left" w:pos="1217"/>
        </w:tabs>
        <w:ind w:firstLine="709"/>
        <w:jc w:val="both"/>
        <w:rPr>
          <w:sz w:val="28"/>
          <w:szCs w:val="28"/>
        </w:rPr>
      </w:pPr>
      <w:proofErr w:type="spellStart"/>
      <w:r>
        <w:rPr>
          <w:color w:val="000000"/>
          <w:sz w:val="28"/>
          <w:szCs w:val="28"/>
        </w:rPr>
        <w:t>д</w:t>
      </w:r>
      <w:proofErr w:type="spellEnd"/>
      <w:r>
        <w:rPr>
          <w:color w:val="000000"/>
          <w:sz w:val="28"/>
          <w:szCs w:val="28"/>
        </w:rPr>
        <w:t xml:space="preserve">) формирование и представление ежеквартально заместителю главы администрации или управляющему делами администрации соответствии с Регламентом  администрации отчетности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полученных</w:t>
      </w:r>
      <w:proofErr w:type="gramEnd"/>
      <w:r>
        <w:rPr>
          <w:color w:val="000000"/>
          <w:sz w:val="28"/>
          <w:szCs w:val="28"/>
        </w:rPr>
        <w:t xml:space="preserve"> и рассмотренных жалоб (в том числе о количестве удовлетворенных и неудовлетворенных жалоб). </w:t>
      </w:r>
      <w:r>
        <w:rPr>
          <w:color w:val="000000"/>
          <w:sz w:val="28"/>
          <w:szCs w:val="28"/>
        </w:rPr>
        <w:tab/>
      </w:r>
      <w:r>
        <w:rPr>
          <w:color w:val="000000"/>
          <w:sz w:val="28"/>
          <w:szCs w:val="28"/>
        </w:rPr>
        <w:tab/>
        <w:t xml:space="preserve">    </w:t>
      </w:r>
    </w:p>
    <w:p w:rsidR="008F69F0" w:rsidRDefault="008F69F0" w:rsidP="00CB3AF2">
      <w:pPr>
        <w:jc w:val="both"/>
        <w:rPr>
          <w:sz w:val="28"/>
          <w:szCs w:val="28"/>
        </w:rPr>
      </w:pPr>
      <w:r>
        <w:rPr>
          <w:sz w:val="28"/>
          <w:szCs w:val="28"/>
        </w:rPr>
        <w:tab/>
        <w:t>5.15. Жалоба</w:t>
      </w:r>
      <w:proofErr w:type="gramStart"/>
      <w:r>
        <w:rPr>
          <w:sz w:val="28"/>
          <w:szCs w:val="28"/>
        </w:rPr>
        <w:t xml:space="preserve"> ,</w:t>
      </w:r>
      <w:proofErr w:type="gramEnd"/>
      <w:r>
        <w:rPr>
          <w:sz w:val="28"/>
          <w:szCs w:val="28"/>
        </w:rPr>
        <w:t xml:space="preserve">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69F0" w:rsidRDefault="008F69F0" w:rsidP="00CB3AF2">
      <w:pPr>
        <w:jc w:val="both"/>
        <w:rPr>
          <w:sz w:val="28"/>
          <w:szCs w:val="28"/>
        </w:rPr>
      </w:pPr>
      <w:r>
        <w:rPr>
          <w:sz w:val="28"/>
          <w:szCs w:val="28"/>
        </w:rPr>
        <w:tab/>
        <w:t>5.16.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орган предоставляющий услугу принимает решение об удовлетворении жалобы либо об отказе в ее удовлетворении. Указанное решение принимается в форме  письменного мотивированного ответа. При удовлетворении жалобы уполномоченный на ее рассмотрении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F69F0" w:rsidRDefault="008F69F0" w:rsidP="00CB3AF2">
      <w:pPr>
        <w:jc w:val="both"/>
        <w:rPr>
          <w:sz w:val="28"/>
          <w:szCs w:val="28"/>
        </w:rPr>
      </w:pPr>
      <w:r>
        <w:rPr>
          <w:sz w:val="28"/>
          <w:szCs w:val="28"/>
        </w:rPr>
        <w:tab/>
        <w:t>5.17.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5.5. настоящего раздела, ответ заявителю направляется посредством  системы досудебного обжалования.</w:t>
      </w:r>
    </w:p>
    <w:p w:rsidR="008F69F0" w:rsidRDefault="008F69F0" w:rsidP="00CB3AF2">
      <w:pPr>
        <w:jc w:val="both"/>
        <w:rPr>
          <w:sz w:val="28"/>
          <w:szCs w:val="28"/>
        </w:rPr>
      </w:pPr>
      <w:r>
        <w:rPr>
          <w:sz w:val="28"/>
          <w:szCs w:val="28"/>
        </w:rPr>
        <w:tab/>
        <w:t>5.18. В ответе по результатам рассмотрения жалобы указываются:</w:t>
      </w:r>
    </w:p>
    <w:p w:rsidR="008F69F0" w:rsidRDefault="008F69F0" w:rsidP="00CB3AF2">
      <w:pPr>
        <w:jc w:val="both"/>
        <w:rPr>
          <w:sz w:val="28"/>
          <w:szCs w:val="28"/>
        </w:rPr>
      </w:pPr>
      <w:r>
        <w:rPr>
          <w:sz w:val="28"/>
          <w:szCs w:val="28"/>
        </w:rPr>
        <w:lastRenderedPageBreak/>
        <w:tab/>
      </w:r>
      <w:proofErr w:type="gramStart"/>
      <w:r>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F69F0" w:rsidRDefault="008F69F0" w:rsidP="00CB3AF2">
      <w:pPr>
        <w:jc w:val="both"/>
        <w:rPr>
          <w:sz w:val="28"/>
          <w:szCs w:val="28"/>
        </w:rPr>
      </w:pPr>
      <w:r>
        <w:rPr>
          <w:sz w:val="28"/>
          <w:szCs w:val="28"/>
        </w:rPr>
        <w:tab/>
        <w:t>б) номер, дата, место принятие решения, включая сведения о должностном лице, решение или действие (бездействие) которого обжалуется;</w:t>
      </w:r>
    </w:p>
    <w:p w:rsidR="008F69F0" w:rsidRDefault="008F69F0" w:rsidP="00CB3AF2">
      <w:pPr>
        <w:jc w:val="both"/>
        <w:rPr>
          <w:sz w:val="28"/>
          <w:szCs w:val="28"/>
        </w:rPr>
      </w:pPr>
      <w:r>
        <w:rPr>
          <w:sz w:val="28"/>
          <w:szCs w:val="28"/>
        </w:rPr>
        <w:tab/>
        <w:t>в) фамилия, имя, отчество (последнее при наличии) или наименование заявителя;</w:t>
      </w:r>
    </w:p>
    <w:p w:rsidR="008F69F0" w:rsidRDefault="008F69F0" w:rsidP="00CB3AF2">
      <w:pPr>
        <w:jc w:val="both"/>
        <w:rPr>
          <w:sz w:val="28"/>
          <w:szCs w:val="28"/>
        </w:rPr>
      </w:pPr>
      <w:r>
        <w:rPr>
          <w:sz w:val="28"/>
          <w:szCs w:val="28"/>
        </w:rPr>
        <w:tab/>
        <w:t>г) основания для принятия по жалобе;</w:t>
      </w:r>
    </w:p>
    <w:p w:rsidR="008F69F0" w:rsidRDefault="008F69F0" w:rsidP="00CB3AF2">
      <w:pPr>
        <w:jc w:val="both"/>
        <w:rPr>
          <w:sz w:val="28"/>
          <w:szCs w:val="28"/>
        </w:rPr>
      </w:pPr>
      <w:r>
        <w:rPr>
          <w:sz w:val="28"/>
          <w:szCs w:val="28"/>
        </w:rPr>
        <w:tab/>
      </w:r>
      <w:proofErr w:type="spellStart"/>
      <w:r>
        <w:rPr>
          <w:sz w:val="28"/>
          <w:szCs w:val="28"/>
        </w:rPr>
        <w:t>д</w:t>
      </w:r>
      <w:proofErr w:type="spellEnd"/>
      <w:r>
        <w:rPr>
          <w:sz w:val="28"/>
          <w:szCs w:val="28"/>
        </w:rPr>
        <w:t>) принятое по жалобе решение;</w:t>
      </w:r>
    </w:p>
    <w:p w:rsidR="008F69F0" w:rsidRDefault="008F69F0" w:rsidP="00CB3AF2">
      <w:pPr>
        <w:jc w:val="both"/>
        <w:rPr>
          <w:sz w:val="28"/>
          <w:szCs w:val="28"/>
        </w:rPr>
      </w:pPr>
      <w:r>
        <w:rPr>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69F0" w:rsidRDefault="008F69F0" w:rsidP="00CB3AF2">
      <w:pPr>
        <w:jc w:val="both"/>
        <w:rPr>
          <w:sz w:val="28"/>
          <w:szCs w:val="28"/>
        </w:rPr>
      </w:pPr>
      <w:r>
        <w:rPr>
          <w:sz w:val="28"/>
          <w:szCs w:val="28"/>
        </w:rPr>
        <w:tab/>
        <w:t>ж) сведения о порядке обжалования принятого по жалобе решения.</w:t>
      </w:r>
    </w:p>
    <w:p w:rsidR="008F69F0" w:rsidRDefault="008F69F0" w:rsidP="00CB3AF2">
      <w:pPr>
        <w:jc w:val="both"/>
        <w:rPr>
          <w:sz w:val="28"/>
          <w:szCs w:val="28"/>
        </w:rPr>
      </w:pPr>
      <w:r>
        <w:rPr>
          <w:sz w:val="28"/>
          <w:szCs w:val="28"/>
        </w:rPr>
        <w:tab/>
        <w:t>5.19. Ответ по результатам рассмотрения жалобы подписывается уполномоченным на рассмотрение жалобы должностным лицом органа предоставляющего услугу. По желанию Заявителя ответ по результатам рассмотрения жалобы может быть представлен не позднее дня, следующего за днем принятия решений,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9F0" w:rsidRDefault="008F69F0" w:rsidP="00CB3AF2">
      <w:pPr>
        <w:jc w:val="both"/>
        <w:rPr>
          <w:sz w:val="28"/>
          <w:szCs w:val="28"/>
        </w:rPr>
      </w:pPr>
      <w:r>
        <w:rPr>
          <w:sz w:val="28"/>
          <w:szCs w:val="28"/>
        </w:rPr>
        <w:tab/>
        <w:t>5.20. Орган, предоставляющий услугу, отказывает в удовлетворении жалобы в следующих случаях:</w:t>
      </w:r>
    </w:p>
    <w:p w:rsidR="008F69F0" w:rsidRDefault="008F69F0" w:rsidP="00CB3AF2">
      <w:pPr>
        <w:jc w:val="both"/>
        <w:rPr>
          <w:sz w:val="28"/>
          <w:szCs w:val="28"/>
        </w:rPr>
      </w:pPr>
      <w:r>
        <w:rPr>
          <w:sz w:val="28"/>
          <w:szCs w:val="28"/>
        </w:rPr>
        <w:tab/>
        <w:t>5.20.1. Наличие вступившего в законную силу решения суда, арбитражного суда по жалобе о том же предмете и по тем же основаниям.</w:t>
      </w:r>
    </w:p>
    <w:p w:rsidR="008F69F0" w:rsidRDefault="008F69F0" w:rsidP="00CB3AF2">
      <w:pPr>
        <w:jc w:val="both"/>
        <w:rPr>
          <w:sz w:val="28"/>
          <w:szCs w:val="28"/>
        </w:rPr>
      </w:pPr>
      <w:r>
        <w:rPr>
          <w:sz w:val="28"/>
          <w:szCs w:val="28"/>
        </w:rPr>
        <w:tab/>
        <w:t>5.20.2. Подача жалобы лицом, полномочия которого не подтверждены в порядке, установленном законодательством Российской Федерации.</w:t>
      </w:r>
    </w:p>
    <w:p w:rsidR="008F69F0" w:rsidRDefault="008F69F0" w:rsidP="00CB3AF2">
      <w:pPr>
        <w:jc w:val="both"/>
        <w:rPr>
          <w:sz w:val="28"/>
          <w:szCs w:val="28"/>
        </w:rPr>
      </w:pPr>
      <w:r>
        <w:rPr>
          <w:sz w:val="28"/>
          <w:szCs w:val="28"/>
        </w:rPr>
        <w:tab/>
        <w:t>5.20.3.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F69F0" w:rsidRDefault="008F69F0" w:rsidP="00CB3AF2">
      <w:pPr>
        <w:jc w:val="both"/>
        <w:rPr>
          <w:sz w:val="28"/>
          <w:szCs w:val="28"/>
        </w:rPr>
      </w:pPr>
      <w:r>
        <w:rPr>
          <w:sz w:val="28"/>
          <w:szCs w:val="28"/>
        </w:rPr>
        <w:tab/>
        <w:t>5.21. Орган, предоставляющий услугу вправе оставить жалобу без ответа в следующих случаях:</w:t>
      </w:r>
    </w:p>
    <w:p w:rsidR="008F69F0" w:rsidRDefault="008F69F0" w:rsidP="00CB3AF2">
      <w:pPr>
        <w:jc w:val="both"/>
        <w:rPr>
          <w:sz w:val="28"/>
          <w:szCs w:val="28"/>
        </w:rPr>
      </w:pPr>
      <w:r>
        <w:rPr>
          <w:sz w:val="28"/>
          <w:szCs w:val="28"/>
        </w:rPr>
        <w:tab/>
        <w:t>5.21.1.  Наличие в жалобе нецензурных либо оскорбительных выражений, угроз жизни, здоровью и имуществу должностного лица, а также членов его семьи.</w:t>
      </w:r>
    </w:p>
    <w:p w:rsidR="008F69F0" w:rsidRDefault="008F69F0" w:rsidP="00CB3AF2">
      <w:pPr>
        <w:jc w:val="both"/>
        <w:rPr>
          <w:sz w:val="28"/>
          <w:szCs w:val="28"/>
        </w:rPr>
      </w:pPr>
      <w:r>
        <w:rPr>
          <w:sz w:val="28"/>
          <w:szCs w:val="28"/>
        </w:rPr>
        <w:tab/>
        <w:t xml:space="preserve">5.21.2.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F69F0" w:rsidRDefault="008F69F0" w:rsidP="008F69F0">
      <w:pPr>
        <w:rPr>
          <w:sz w:val="28"/>
          <w:szCs w:val="28"/>
        </w:rPr>
      </w:pPr>
      <w:r>
        <w:rPr>
          <w:sz w:val="28"/>
          <w:szCs w:val="28"/>
        </w:rPr>
        <w:t xml:space="preserve">   </w:t>
      </w:r>
    </w:p>
    <w:p w:rsidR="00470E37" w:rsidRDefault="00470E37" w:rsidP="001C590C">
      <w:pPr>
        <w:jc w:val="center"/>
        <w:rPr>
          <w:sz w:val="28"/>
          <w:szCs w:val="28"/>
        </w:rPr>
      </w:pPr>
    </w:p>
    <w:p w:rsidR="00470E37" w:rsidRDefault="00470E37" w:rsidP="001C590C">
      <w:pPr>
        <w:jc w:val="center"/>
        <w:rPr>
          <w:sz w:val="28"/>
          <w:szCs w:val="28"/>
        </w:rPr>
      </w:pPr>
    </w:p>
    <w:p w:rsidR="00470E37" w:rsidRDefault="00470E37" w:rsidP="00A52AC8">
      <w:pPr>
        <w:rPr>
          <w:sz w:val="28"/>
          <w:szCs w:val="28"/>
        </w:rPr>
      </w:pPr>
    </w:p>
    <w:p w:rsidR="00470E37" w:rsidRDefault="00470E37" w:rsidP="001C590C">
      <w:pPr>
        <w:jc w:val="center"/>
        <w:rPr>
          <w:sz w:val="28"/>
          <w:szCs w:val="28"/>
        </w:rPr>
      </w:pPr>
    </w:p>
    <w:p w:rsidR="00470E37" w:rsidRDefault="00470E37" w:rsidP="001C590C">
      <w:pPr>
        <w:jc w:val="center"/>
        <w:rPr>
          <w:sz w:val="28"/>
          <w:szCs w:val="28"/>
        </w:rPr>
      </w:pPr>
    </w:p>
    <w:p w:rsidR="004E3A2A" w:rsidRDefault="004E3A2A" w:rsidP="004D52FC">
      <w:pPr>
        <w:jc w:val="center"/>
        <w:rPr>
          <w:sz w:val="28"/>
          <w:szCs w:val="28"/>
        </w:rPr>
      </w:pPr>
    </w:p>
    <w:p w:rsidR="00CB3AF2" w:rsidRDefault="00CB3AF2" w:rsidP="004D52FC">
      <w:pPr>
        <w:jc w:val="center"/>
        <w:rPr>
          <w:sz w:val="28"/>
          <w:szCs w:val="28"/>
        </w:rPr>
      </w:pPr>
    </w:p>
    <w:p w:rsidR="00CB3AF2" w:rsidRDefault="00CB3AF2" w:rsidP="004D52FC">
      <w:pPr>
        <w:jc w:val="center"/>
        <w:rPr>
          <w:sz w:val="28"/>
          <w:szCs w:val="28"/>
        </w:rPr>
      </w:pPr>
    </w:p>
    <w:p w:rsidR="00CB3AF2" w:rsidRDefault="00CB3AF2" w:rsidP="004D52FC">
      <w:pPr>
        <w:jc w:val="center"/>
        <w:rPr>
          <w:sz w:val="28"/>
          <w:szCs w:val="28"/>
        </w:rPr>
      </w:pPr>
    </w:p>
    <w:sectPr w:rsidR="00CB3AF2" w:rsidSect="00CF2D89">
      <w:pgSz w:w="11906" w:h="16838"/>
      <w:pgMar w:top="454" w:right="56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EE07D8"/>
    <w:lvl w:ilvl="0">
      <w:numFmt w:val="bullet"/>
      <w:lvlText w:val="*"/>
      <w:lvlJc w:val="left"/>
      <w:pPr>
        <w:ind w:left="0" w:firstLine="0"/>
      </w:pPr>
    </w:lvl>
  </w:abstractNum>
  <w:abstractNum w:abstractNumId="1">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2B3E2EDF"/>
    <w:multiLevelType w:val="hybridMultilevel"/>
    <w:tmpl w:val="DB88A6F4"/>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F23E9C"/>
    <w:multiLevelType w:val="singleLevel"/>
    <w:tmpl w:val="64C427B6"/>
    <w:lvl w:ilvl="0">
      <w:start w:val="1"/>
      <w:numFmt w:val="decimal"/>
      <w:lvlText w:val="5.%1."/>
      <w:legacy w:legacy="1" w:legacySpace="0" w:legacyIndent="483"/>
      <w:lvlJc w:val="left"/>
      <w:pPr>
        <w:ind w:left="0" w:firstLine="0"/>
      </w:pPr>
      <w:rPr>
        <w:rFonts w:ascii="Times New Roman" w:hAnsi="Times New Roman" w:cs="Times New Roman" w:hint="default"/>
      </w:rPr>
    </w:lvl>
  </w:abstractNum>
  <w:abstractNum w:abstractNumId="4">
    <w:nsid w:val="6AE52A45"/>
    <w:multiLevelType w:val="hybridMultilevel"/>
    <w:tmpl w:val="8794C81A"/>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num>
  <w:num w:numId="5">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25B"/>
    <w:rsid w:val="00013A7C"/>
    <w:rsid w:val="00031324"/>
    <w:rsid w:val="000A5999"/>
    <w:rsid w:val="000E6C8C"/>
    <w:rsid w:val="00101498"/>
    <w:rsid w:val="001323B3"/>
    <w:rsid w:val="00155745"/>
    <w:rsid w:val="00160B03"/>
    <w:rsid w:val="00190B0E"/>
    <w:rsid w:val="001C0AB0"/>
    <w:rsid w:val="001C590C"/>
    <w:rsid w:val="001F2120"/>
    <w:rsid w:val="00235EE8"/>
    <w:rsid w:val="002C0EC2"/>
    <w:rsid w:val="00321879"/>
    <w:rsid w:val="00345754"/>
    <w:rsid w:val="003B378E"/>
    <w:rsid w:val="003F79E2"/>
    <w:rsid w:val="0045765A"/>
    <w:rsid w:val="00470E37"/>
    <w:rsid w:val="00485FD4"/>
    <w:rsid w:val="004B07DC"/>
    <w:rsid w:val="004B23BB"/>
    <w:rsid w:val="004C2456"/>
    <w:rsid w:val="004D52FC"/>
    <w:rsid w:val="004E3A2A"/>
    <w:rsid w:val="00507C01"/>
    <w:rsid w:val="00541122"/>
    <w:rsid w:val="00582F8E"/>
    <w:rsid w:val="005E6682"/>
    <w:rsid w:val="00604F79"/>
    <w:rsid w:val="00653887"/>
    <w:rsid w:val="0068647A"/>
    <w:rsid w:val="00692837"/>
    <w:rsid w:val="00701EE3"/>
    <w:rsid w:val="007143EE"/>
    <w:rsid w:val="007226E2"/>
    <w:rsid w:val="00765718"/>
    <w:rsid w:val="007708BD"/>
    <w:rsid w:val="00772A33"/>
    <w:rsid w:val="007E3F55"/>
    <w:rsid w:val="0086483C"/>
    <w:rsid w:val="008A59AF"/>
    <w:rsid w:val="008C50C3"/>
    <w:rsid w:val="008F5F9D"/>
    <w:rsid w:val="008F69F0"/>
    <w:rsid w:val="00903062"/>
    <w:rsid w:val="009441BD"/>
    <w:rsid w:val="009818E7"/>
    <w:rsid w:val="009E6854"/>
    <w:rsid w:val="009F6D5B"/>
    <w:rsid w:val="00A52AC8"/>
    <w:rsid w:val="00A729FC"/>
    <w:rsid w:val="00A76961"/>
    <w:rsid w:val="00A87DEE"/>
    <w:rsid w:val="00AD1559"/>
    <w:rsid w:val="00AE4192"/>
    <w:rsid w:val="00B70BC2"/>
    <w:rsid w:val="00B97AF4"/>
    <w:rsid w:val="00BB2349"/>
    <w:rsid w:val="00BF025B"/>
    <w:rsid w:val="00BF547F"/>
    <w:rsid w:val="00C14077"/>
    <w:rsid w:val="00C3409D"/>
    <w:rsid w:val="00C4252F"/>
    <w:rsid w:val="00C42903"/>
    <w:rsid w:val="00C61399"/>
    <w:rsid w:val="00C65A5E"/>
    <w:rsid w:val="00C82E23"/>
    <w:rsid w:val="00C84F9C"/>
    <w:rsid w:val="00CA4079"/>
    <w:rsid w:val="00CB3AF2"/>
    <w:rsid w:val="00CC4B35"/>
    <w:rsid w:val="00CC7EC3"/>
    <w:rsid w:val="00CD1BD4"/>
    <w:rsid w:val="00CF2D89"/>
    <w:rsid w:val="00D07ED8"/>
    <w:rsid w:val="00D11C2A"/>
    <w:rsid w:val="00D12BD0"/>
    <w:rsid w:val="00D81C89"/>
    <w:rsid w:val="00DC6F7B"/>
    <w:rsid w:val="00DD3275"/>
    <w:rsid w:val="00E111A0"/>
    <w:rsid w:val="00E5476F"/>
    <w:rsid w:val="00EE52C9"/>
    <w:rsid w:val="00EF4583"/>
    <w:rsid w:val="00F203D5"/>
    <w:rsid w:val="00F23C2D"/>
    <w:rsid w:val="00F503CD"/>
    <w:rsid w:val="00FB1DD3"/>
    <w:rsid w:val="00FE3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2349"/>
    <w:rPr>
      <w:color w:val="0000FF"/>
      <w:u w:val="single"/>
    </w:rPr>
  </w:style>
  <w:style w:type="paragraph" w:styleId="a4">
    <w:name w:val="Normal (Web)"/>
    <w:basedOn w:val="a"/>
    <w:unhideWhenUsed/>
    <w:rsid w:val="00BB2349"/>
    <w:pPr>
      <w:suppressAutoHyphens w:val="0"/>
      <w:spacing w:before="100" w:beforeAutospacing="1" w:after="100" w:afterAutospacing="1"/>
    </w:pPr>
    <w:rPr>
      <w:lang w:eastAsia="ru-RU"/>
    </w:rPr>
  </w:style>
  <w:style w:type="paragraph" w:customStyle="1" w:styleId="ConsPlusNormal">
    <w:name w:val="ConsPlusNormal"/>
    <w:rsid w:val="00BB2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link w:val="1"/>
    <w:locked/>
    <w:rsid w:val="00013A7C"/>
    <w:rPr>
      <w:sz w:val="27"/>
      <w:szCs w:val="27"/>
      <w:shd w:val="clear" w:color="auto" w:fill="FFFFFF"/>
    </w:rPr>
  </w:style>
  <w:style w:type="paragraph" w:customStyle="1" w:styleId="1">
    <w:name w:val="Основной текст1"/>
    <w:basedOn w:val="a"/>
    <w:link w:val="a5"/>
    <w:rsid w:val="00013A7C"/>
    <w:pPr>
      <w:widowControl w:val="0"/>
      <w:shd w:val="clear" w:color="auto" w:fill="FFFFFF"/>
      <w:suppressAutoHyphens w:val="0"/>
      <w:spacing w:line="322" w:lineRule="exact"/>
    </w:pPr>
    <w:rPr>
      <w:rFonts w:asciiTheme="minorHAnsi" w:eastAsiaTheme="minorHAnsi" w:hAnsiTheme="minorHAnsi" w:cstheme="minorBidi"/>
      <w:sz w:val="27"/>
      <w:szCs w:val="27"/>
      <w:lang w:eastAsia="en-US"/>
    </w:rPr>
  </w:style>
  <w:style w:type="table" w:styleId="a6">
    <w:name w:val="Table Grid"/>
    <w:basedOn w:val="a1"/>
    <w:uiPriority w:val="59"/>
    <w:rsid w:val="001F2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203D5"/>
    <w:rPr>
      <w:rFonts w:ascii="Tahoma" w:hAnsi="Tahoma" w:cs="Tahoma"/>
      <w:sz w:val="16"/>
      <w:szCs w:val="16"/>
    </w:rPr>
  </w:style>
  <w:style w:type="character" w:customStyle="1" w:styleId="a8">
    <w:name w:val="Текст выноски Знак"/>
    <w:basedOn w:val="a0"/>
    <w:link w:val="a7"/>
    <w:uiPriority w:val="99"/>
    <w:semiHidden/>
    <w:rsid w:val="00F203D5"/>
    <w:rPr>
      <w:rFonts w:ascii="Tahoma" w:eastAsia="Times New Roman" w:hAnsi="Tahoma" w:cs="Tahoma"/>
      <w:sz w:val="16"/>
      <w:szCs w:val="16"/>
      <w:lang w:eastAsia="ar-SA"/>
    </w:rPr>
  </w:style>
  <w:style w:type="paragraph" w:styleId="a9">
    <w:name w:val="List Paragraph"/>
    <w:basedOn w:val="a"/>
    <w:uiPriority w:val="34"/>
    <w:qFormat/>
    <w:rsid w:val="004C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4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B2349"/>
    <w:rPr>
      <w:color w:val="0000FF"/>
      <w:u w:val="single"/>
    </w:rPr>
  </w:style>
  <w:style w:type="paragraph" w:styleId="a4">
    <w:name w:val="Normal (Web)"/>
    <w:basedOn w:val="a"/>
    <w:unhideWhenUsed/>
    <w:rsid w:val="00BB2349"/>
    <w:pPr>
      <w:suppressAutoHyphens w:val="0"/>
      <w:spacing w:before="100" w:beforeAutospacing="1" w:after="100" w:afterAutospacing="1"/>
    </w:pPr>
    <w:rPr>
      <w:lang w:eastAsia="ru-RU"/>
    </w:rPr>
  </w:style>
  <w:style w:type="paragraph" w:customStyle="1" w:styleId="ConsPlusNormal">
    <w:name w:val="ConsPlusNormal"/>
    <w:rsid w:val="00BB2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link w:val="1"/>
    <w:locked/>
    <w:rsid w:val="00013A7C"/>
    <w:rPr>
      <w:sz w:val="27"/>
      <w:szCs w:val="27"/>
      <w:shd w:val="clear" w:color="auto" w:fill="FFFFFF"/>
    </w:rPr>
  </w:style>
  <w:style w:type="paragraph" w:customStyle="1" w:styleId="1">
    <w:name w:val="Основной текст1"/>
    <w:basedOn w:val="a"/>
    <w:link w:val="a5"/>
    <w:rsid w:val="00013A7C"/>
    <w:pPr>
      <w:widowControl w:val="0"/>
      <w:shd w:val="clear" w:color="auto" w:fill="FFFFFF"/>
      <w:suppressAutoHyphens w:val="0"/>
      <w:spacing w:line="322" w:lineRule="exact"/>
    </w:pPr>
    <w:rPr>
      <w:rFonts w:asciiTheme="minorHAnsi" w:eastAsiaTheme="minorHAnsi" w:hAnsiTheme="minorHAnsi" w:cstheme="minorBidi"/>
      <w:sz w:val="27"/>
      <w:szCs w:val="27"/>
      <w:lang w:eastAsia="en-US"/>
    </w:rPr>
  </w:style>
  <w:style w:type="table" w:styleId="a6">
    <w:name w:val="Table Grid"/>
    <w:basedOn w:val="a1"/>
    <w:uiPriority w:val="59"/>
    <w:rsid w:val="001F2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203D5"/>
    <w:rPr>
      <w:rFonts w:ascii="Tahoma" w:hAnsi="Tahoma" w:cs="Tahoma"/>
      <w:sz w:val="16"/>
      <w:szCs w:val="16"/>
    </w:rPr>
  </w:style>
  <w:style w:type="character" w:customStyle="1" w:styleId="a8">
    <w:name w:val="Текст выноски Знак"/>
    <w:basedOn w:val="a0"/>
    <w:link w:val="a7"/>
    <w:uiPriority w:val="99"/>
    <w:semiHidden/>
    <w:rsid w:val="00F203D5"/>
    <w:rPr>
      <w:rFonts w:ascii="Tahoma" w:eastAsia="Times New Roman" w:hAnsi="Tahoma" w:cs="Tahoma"/>
      <w:sz w:val="16"/>
      <w:szCs w:val="16"/>
      <w:lang w:eastAsia="ar-SA"/>
    </w:rPr>
  </w:style>
  <w:style w:type="paragraph" w:styleId="a9">
    <w:name w:val="List Paragraph"/>
    <w:basedOn w:val="a"/>
    <w:uiPriority w:val="34"/>
    <w:qFormat/>
    <w:rsid w:val="004C2456"/>
    <w:pPr>
      <w:ind w:left="720"/>
      <w:contextualSpacing/>
    </w:pPr>
  </w:style>
</w:styles>
</file>

<file path=word/webSettings.xml><?xml version="1.0" encoding="utf-8"?>
<w:webSettings xmlns:r="http://schemas.openxmlformats.org/officeDocument/2006/relationships" xmlns:w="http://schemas.openxmlformats.org/wordprocessingml/2006/main">
  <w:divs>
    <w:div w:id="147793374">
      <w:bodyDiv w:val="1"/>
      <w:marLeft w:val="0"/>
      <w:marRight w:val="0"/>
      <w:marTop w:val="0"/>
      <w:marBottom w:val="0"/>
      <w:divBdr>
        <w:top w:val="none" w:sz="0" w:space="0" w:color="auto"/>
        <w:left w:val="none" w:sz="0" w:space="0" w:color="auto"/>
        <w:bottom w:val="none" w:sz="0" w:space="0" w:color="auto"/>
        <w:right w:val="none" w:sz="0" w:space="0" w:color="auto"/>
      </w:divBdr>
    </w:div>
    <w:div w:id="816186473">
      <w:bodyDiv w:val="1"/>
      <w:marLeft w:val="0"/>
      <w:marRight w:val="0"/>
      <w:marTop w:val="0"/>
      <w:marBottom w:val="0"/>
      <w:divBdr>
        <w:top w:val="none" w:sz="0" w:space="0" w:color="auto"/>
        <w:left w:val="none" w:sz="0" w:space="0" w:color="auto"/>
        <w:bottom w:val="none" w:sz="0" w:space="0" w:color="auto"/>
        <w:right w:val="none" w:sz="0" w:space="0" w:color="auto"/>
      </w:divBdr>
    </w:div>
    <w:div w:id="20634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293E-CE94-4943-8AB5-7D6878B6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_BulyakovaAU</dc:creator>
  <cp:keywords/>
  <dc:description/>
  <cp:lastModifiedBy>_DadashovaNF</cp:lastModifiedBy>
  <cp:revision>74</cp:revision>
  <cp:lastPrinted>2016-03-14T08:38:00Z</cp:lastPrinted>
  <dcterms:created xsi:type="dcterms:W3CDTF">2015-10-23T03:30:00Z</dcterms:created>
  <dcterms:modified xsi:type="dcterms:W3CDTF">2016-03-14T08:38:00Z</dcterms:modified>
</cp:coreProperties>
</file>