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E0" w:rsidRDefault="00EA0DE0" w:rsidP="00EA0DE0">
      <w:pPr>
        <w:tabs>
          <w:tab w:val="left" w:pos="4680"/>
        </w:tabs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0196210" r:id="rId9"/>
        </w:object>
      </w:r>
    </w:p>
    <w:p w:rsidR="00EA0DE0" w:rsidRDefault="00EA0DE0" w:rsidP="00EA0DE0">
      <w:pPr>
        <w:tabs>
          <w:tab w:val="left" w:pos="4680"/>
        </w:tabs>
        <w:jc w:val="center"/>
        <w:rPr>
          <w:sz w:val="28"/>
          <w:szCs w:val="28"/>
          <w:lang w:val="ru-RU"/>
        </w:rPr>
      </w:pP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  <w:r w:rsidRPr="00EA0DE0">
        <w:rPr>
          <w:b/>
          <w:sz w:val="28"/>
          <w:szCs w:val="28"/>
          <w:lang w:val="ru-RU"/>
        </w:rPr>
        <w:t>АДМИНИСТРАЦИЯ</w:t>
      </w: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  <w:r w:rsidRPr="00EA0DE0">
        <w:rPr>
          <w:b/>
          <w:sz w:val="28"/>
          <w:szCs w:val="28"/>
          <w:lang w:val="ru-RU"/>
        </w:rPr>
        <w:t>ГОРОДСКОГО ПОСЕЛЕНИЯ ЛЯНТОР</w:t>
      </w: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  <w:r w:rsidRPr="00EA0DE0">
        <w:rPr>
          <w:b/>
          <w:sz w:val="28"/>
          <w:szCs w:val="28"/>
          <w:lang w:val="ru-RU"/>
        </w:rPr>
        <w:t>Сургутского района</w:t>
      </w: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  <w:r w:rsidRPr="00EA0DE0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</w:p>
    <w:p w:rsidR="00EA0DE0" w:rsidRPr="00EA0DE0" w:rsidRDefault="00EA0DE0" w:rsidP="00EA0DE0">
      <w:pPr>
        <w:jc w:val="center"/>
        <w:rPr>
          <w:b/>
          <w:sz w:val="28"/>
          <w:szCs w:val="28"/>
          <w:lang w:val="ru-RU"/>
        </w:rPr>
      </w:pPr>
      <w:r w:rsidRPr="00EA0DE0">
        <w:rPr>
          <w:b/>
          <w:sz w:val="28"/>
          <w:szCs w:val="28"/>
          <w:lang w:val="ru-RU"/>
        </w:rPr>
        <w:t>ПОСТАНОВЛЕНИЕ</w:t>
      </w:r>
    </w:p>
    <w:p w:rsidR="00EA0DE0" w:rsidRPr="008C677A" w:rsidRDefault="00EA0DE0" w:rsidP="00EA0DE0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8C677A">
        <w:rPr>
          <w:sz w:val="28"/>
          <w:szCs w:val="28"/>
          <w:u w:val="single"/>
          <w:lang w:val="ru-RU"/>
        </w:rPr>
        <w:t>14</w:t>
      </w:r>
      <w:bookmarkStart w:id="0" w:name="_GoBack"/>
      <w:bookmarkEnd w:id="0"/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8C677A">
        <w:rPr>
          <w:sz w:val="28"/>
          <w:szCs w:val="28"/>
          <w:lang w:val="ru-RU"/>
        </w:rPr>
        <w:t>177</w:t>
      </w:r>
    </w:p>
    <w:p w:rsidR="00EA0DE0" w:rsidRDefault="00EA0DE0" w:rsidP="00EA0DE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8C677A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B84B0B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F4B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 xml:space="preserve">(в редакции от 08.12.2017 №1371) </w:t>
      </w:r>
      <w:r w:rsidR="00820FC9" w:rsidRPr="0014139D">
        <w:rPr>
          <w:sz w:val="28"/>
          <w:szCs w:val="28"/>
          <w:lang w:val="ru-RU"/>
        </w:rPr>
        <w:t xml:space="preserve">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E337B8" w:rsidRDefault="00E337B8" w:rsidP="008E6196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приложения 11 к Постановлению изложить в следующей редакции:</w:t>
      </w:r>
    </w:p>
    <w:p w:rsidR="00E337B8" w:rsidRPr="00E337B8" w:rsidRDefault="00E337B8" w:rsidP="00E337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71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«3. </w:t>
      </w:r>
      <w:r w:rsidRPr="00E337B8">
        <w:rPr>
          <w:sz w:val="28"/>
          <w:szCs w:val="28"/>
          <w:lang w:val="ru-RU"/>
        </w:rPr>
        <w:t>Нормативы, применяемые при расчёте нормативных затрат на проведение диспансеризации работников (п.11.5)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1985"/>
        <w:gridCol w:w="2976"/>
        <w:gridCol w:w="567"/>
      </w:tblGrid>
      <w:tr w:rsidR="00E337B8" w:rsidRPr="008C677A" w:rsidTr="00BE6F2B">
        <w:trPr>
          <w:gridAfter w:val="1"/>
          <w:wAfter w:w="567" w:type="dxa"/>
          <w:trHeight w:val="823"/>
        </w:trPr>
        <w:tc>
          <w:tcPr>
            <w:tcW w:w="4691" w:type="dxa"/>
            <w:shd w:val="clear" w:color="auto" w:fill="auto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E337B8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E337B8" w:rsidRPr="00E337B8" w:rsidRDefault="00E337B8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E337B8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E337B8" w:rsidRPr="00E337B8" w:rsidRDefault="00E337B8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E337B8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E337B8" w:rsidRPr="002C6505" w:rsidTr="00BE6F2B">
        <w:trPr>
          <w:gridAfter w:val="1"/>
          <w:wAfter w:w="567" w:type="dxa"/>
          <w:trHeight w:val="565"/>
        </w:trPr>
        <w:tc>
          <w:tcPr>
            <w:tcW w:w="4691" w:type="dxa"/>
            <w:shd w:val="clear" w:color="auto" w:fill="auto"/>
            <w:vAlign w:val="center"/>
            <w:hideMark/>
          </w:tcPr>
          <w:p w:rsidR="00E337B8" w:rsidRPr="002C6505" w:rsidRDefault="00E337B8" w:rsidP="00E337B8">
            <w:pPr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Муниципальный служащий</w:t>
            </w:r>
          </w:p>
        </w:tc>
        <w:tc>
          <w:tcPr>
            <w:tcW w:w="1985" w:type="dxa"/>
            <w:vAlign w:val="center"/>
          </w:tcPr>
          <w:p w:rsidR="00E337B8" w:rsidRPr="002C6505" w:rsidRDefault="00E337B8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337B8" w:rsidRPr="002C6505" w:rsidRDefault="00E337B8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BE6F2B" w:rsidRPr="00E337B8" w:rsidTr="00BE6F2B">
        <w:trPr>
          <w:trHeight w:val="621"/>
        </w:trPr>
        <w:tc>
          <w:tcPr>
            <w:tcW w:w="4691" w:type="dxa"/>
            <w:shd w:val="clear" w:color="auto" w:fill="auto"/>
            <w:vAlign w:val="center"/>
            <w:hideMark/>
          </w:tcPr>
          <w:p w:rsidR="00BE6F2B" w:rsidRPr="002C6505" w:rsidRDefault="00BE6F2B" w:rsidP="00F52C5B">
            <w:pPr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Работник,</w:t>
            </w:r>
            <w:r w:rsidR="00114B80">
              <w:rPr>
                <w:sz w:val="22"/>
                <w:szCs w:val="22"/>
                <w:lang w:val="ru-RU"/>
              </w:rPr>
              <w:t xml:space="preserve"> </w:t>
            </w:r>
            <w:r w:rsidRPr="002C6505">
              <w:rPr>
                <w:sz w:val="22"/>
                <w:szCs w:val="22"/>
                <w:lang w:val="ru-RU"/>
              </w:rPr>
              <w:t>не</w:t>
            </w:r>
            <w:r w:rsidR="00E74876">
              <w:rPr>
                <w:sz w:val="22"/>
                <w:szCs w:val="22"/>
                <w:lang w:val="ru-RU"/>
              </w:rPr>
              <w:t xml:space="preserve"> </w:t>
            </w:r>
            <w:r w:rsidRPr="002C6505">
              <w:rPr>
                <w:sz w:val="22"/>
                <w:szCs w:val="22"/>
                <w:lang w:val="ru-RU"/>
              </w:rPr>
              <w:t>замещающий</w:t>
            </w:r>
            <w:r w:rsidR="00F52C5B">
              <w:rPr>
                <w:sz w:val="22"/>
                <w:szCs w:val="22"/>
                <w:lang w:val="ru-RU"/>
              </w:rPr>
              <w:t xml:space="preserve"> </w:t>
            </w:r>
            <w:r w:rsidR="004B76E5">
              <w:rPr>
                <w:sz w:val="22"/>
                <w:szCs w:val="22"/>
                <w:lang w:val="ru-RU"/>
              </w:rPr>
              <w:t xml:space="preserve">должность </w:t>
            </w:r>
            <w:r w:rsidRPr="002C6505">
              <w:rPr>
                <w:sz w:val="22"/>
                <w:szCs w:val="22"/>
                <w:lang w:val="ru-RU"/>
              </w:rPr>
              <w:t>муниципальн</w:t>
            </w:r>
            <w:r w:rsidR="004B76E5">
              <w:rPr>
                <w:sz w:val="22"/>
                <w:szCs w:val="22"/>
                <w:lang w:val="ru-RU"/>
              </w:rPr>
              <w:t>ой</w:t>
            </w:r>
            <w:r w:rsidRPr="002C6505">
              <w:rPr>
                <w:sz w:val="22"/>
                <w:szCs w:val="22"/>
                <w:lang w:val="ru-RU"/>
              </w:rPr>
              <w:t xml:space="preserve"> служб</w:t>
            </w:r>
            <w:r w:rsidR="004B76E5">
              <w:rPr>
                <w:sz w:val="22"/>
                <w:szCs w:val="22"/>
                <w:lang w:val="ru-RU"/>
              </w:rPr>
              <w:t>ы</w:t>
            </w:r>
          </w:p>
        </w:tc>
        <w:tc>
          <w:tcPr>
            <w:tcW w:w="1985" w:type="dxa"/>
            <w:vAlign w:val="center"/>
          </w:tcPr>
          <w:p w:rsidR="00BE6F2B" w:rsidRPr="002C6505" w:rsidRDefault="00BE6F2B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2B" w:rsidRPr="002C6505" w:rsidRDefault="00BE6F2B" w:rsidP="00E337B8">
            <w:pPr>
              <w:jc w:val="center"/>
              <w:rPr>
                <w:sz w:val="22"/>
                <w:szCs w:val="22"/>
                <w:lang w:val="ru-RU"/>
              </w:rPr>
            </w:pPr>
            <w:r w:rsidRPr="002C6505">
              <w:rPr>
                <w:sz w:val="22"/>
                <w:szCs w:val="22"/>
                <w:lang w:val="ru-RU"/>
              </w:rPr>
              <w:t>6 000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6F2B" w:rsidRPr="008E6196" w:rsidRDefault="00BE6F2B" w:rsidP="00BE6F2B">
            <w:pPr>
              <w:rPr>
                <w:sz w:val="28"/>
                <w:szCs w:val="28"/>
                <w:lang w:val="ru-RU"/>
              </w:rPr>
            </w:pPr>
            <w:r w:rsidRPr="002C6505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E337B8" w:rsidRDefault="00E337B8" w:rsidP="00E337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8E6196" w:rsidRDefault="008E6196" w:rsidP="008E619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line="276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7</w:t>
      </w:r>
      <w:r w:rsidRPr="00210ADB">
        <w:rPr>
          <w:sz w:val="28"/>
          <w:szCs w:val="28"/>
          <w:lang w:val="ru-RU"/>
        </w:rPr>
        <w:t xml:space="preserve"> приложения 11 к Постановлению изложить в следующей редакции:</w:t>
      </w:r>
    </w:p>
    <w:p w:rsidR="008E6196" w:rsidRPr="009A357C" w:rsidRDefault="008E6196" w:rsidP="008E619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«7. </w:t>
      </w:r>
      <w:r w:rsidRPr="009A357C">
        <w:rPr>
          <w:sz w:val="28"/>
          <w:szCs w:val="28"/>
          <w:lang w:val="ru-RU"/>
        </w:rPr>
        <w:t>Нормативы, применяемые при расчёте нормативных затрат на услуги охраны объекта (п.11.7)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418"/>
        <w:gridCol w:w="2693"/>
        <w:gridCol w:w="425"/>
      </w:tblGrid>
      <w:tr w:rsidR="008E6196" w:rsidRPr="008C677A" w:rsidTr="002C6505">
        <w:trPr>
          <w:trHeight w:val="752"/>
        </w:trPr>
        <w:tc>
          <w:tcPr>
            <w:tcW w:w="722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6196" w:rsidRPr="0016247E" w:rsidTr="002C6505">
        <w:trPr>
          <w:trHeight w:val="638"/>
        </w:trPr>
        <w:tc>
          <w:tcPr>
            <w:tcW w:w="722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6196" w:rsidRPr="0016247E" w:rsidRDefault="008E6196" w:rsidP="006227C8">
            <w:pPr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Охрана объекта посредством пульта централизованного наблюдения</w:t>
            </w:r>
          </w:p>
        </w:tc>
        <w:tc>
          <w:tcPr>
            <w:tcW w:w="1418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6196" w:rsidRPr="0016247E" w:rsidTr="002C6505">
        <w:trPr>
          <w:trHeight w:val="548"/>
        </w:trPr>
        <w:tc>
          <w:tcPr>
            <w:tcW w:w="722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E6196" w:rsidRPr="0016247E" w:rsidRDefault="008E6196" w:rsidP="006227C8">
            <w:pPr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Охрана объекта посредством кнопки тревожной сигнализации</w:t>
            </w:r>
          </w:p>
        </w:tc>
        <w:tc>
          <w:tcPr>
            <w:tcW w:w="1418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6196" w:rsidRPr="0016247E" w:rsidTr="002C6505">
        <w:trPr>
          <w:trHeight w:val="556"/>
        </w:trPr>
        <w:tc>
          <w:tcPr>
            <w:tcW w:w="722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6196" w:rsidRPr="0016247E" w:rsidRDefault="008E6196" w:rsidP="006227C8">
            <w:pPr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Охрана объекта (физическая охрана)</w:t>
            </w:r>
          </w:p>
        </w:tc>
        <w:tc>
          <w:tcPr>
            <w:tcW w:w="1418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96" w:rsidRPr="0016247E" w:rsidRDefault="008E6196" w:rsidP="006227C8">
            <w:pPr>
              <w:jc w:val="center"/>
              <w:rPr>
                <w:sz w:val="24"/>
                <w:szCs w:val="24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196" w:rsidRPr="0016247E" w:rsidRDefault="008E6196" w:rsidP="006227C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E6196" w:rsidRPr="0016247E" w:rsidRDefault="008E6196" w:rsidP="006227C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6196" w:rsidRPr="009A357C" w:rsidTr="002C6505">
        <w:trPr>
          <w:trHeight w:val="430"/>
        </w:trPr>
        <w:tc>
          <w:tcPr>
            <w:tcW w:w="722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6196" w:rsidRPr="0016247E" w:rsidRDefault="008E6196" w:rsidP="006227C8">
            <w:pPr>
              <w:ind w:firstLine="34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Охрана зимнего городка</w:t>
            </w:r>
          </w:p>
        </w:tc>
        <w:tc>
          <w:tcPr>
            <w:tcW w:w="1418" w:type="dxa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96" w:rsidRPr="0016247E" w:rsidRDefault="008E6196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196" w:rsidRDefault="008E6196" w:rsidP="006227C8">
            <w:pPr>
              <w:rPr>
                <w:sz w:val="28"/>
                <w:szCs w:val="28"/>
                <w:lang w:val="ru-RU"/>
              </w:rPr>
            </w:pPr>
            <w:r w:rsidRPr="0016247E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933C05" w:rsidRPr="00E337B8" w:rsidRDefault="00933C05" w:rsidP="008E6196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E337B8">
        <w:rPr>
          <w:sz w:val="28"/>
          <w:szCs w:val="28"/>
          <w:lang w:val="ru-RU"/>
        </w:rPr>
        <w:t>Пункт 2 приложения 12 к Постановлению изложить в следующей редакции:</w:t>
      </w:r>
    </w:p>
    <w:p w:rsidR="00933C05" w:rsidRPr="00933C05" w:rsidRDefault="00933C05" w:rsidP="00933C05">
      <w:pPr>
        <w:pStyle w:val="ae"/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240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 </w:t>
      </w:r>
      <w:r w:rsidRPr="00933C05">
        <w:rPr>
          <w:rFonts w:ascii="Times New Roman" w:eastAsia="Times New Roman" w:hAnsi="Times New Roman"/>
          <w:sz w:val="28"/>
          <w:szCs w:val="28"/>
        </w:rPr>
        <w:t>Нормативы, применяемые при расчёте нормативных затрат на приобретение мебели и отдельных материально-технических средств (пп.12.3-12.4)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552"/>
        <w:gridCol w:w="1202"/>
        <w:gridCol w:w="74"/>
        <w:gridCol w:w="1559"/>
        <w:gridCol w:w="1701"/>
        <w:gridCol w:w="1701"/>
      </w:tblGrid>
      <w:tr w:rsidR="002C6505" w:rsidRPr="008C677A" w:rsidTr="002C6505">
        <w:trPr>
          <w:trHeight w:val="1025"/>
        </w:trPr>
        <w:tc>
          <w:tcPr>
            <w:tcW w:w="580" w:type="dxa"/>
            <w:vAlign w:val="center"/>
          </w:tcPr>
          <w:p w:rsidR="00BE6F2B" w:rsidRPr="0016247E" w:rsidRDefault="00BE6F2B" w:rsidP="00933C05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№ п/п</w:t>
            </w:r>
          </w:p>
          <w:p w:rsidR="008E6196" w:rsidRPr="0016247E" w:rsidRDefault="008E6196" w:rsidP="00933C0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6F2B" w:rsidRPr="0016247E" w:rsidRDefault="00BE6F2B" w:rsidP="00BE6F2B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202" w:type="dxa"/>
            <w:vAlign w:val="center"/>
          </w:tcPr>
          <w:p w:rsidR="00BE6F2B" w:rsidRPr="0016247E" w:rsidRDefault="00BE6F2B" w:rsidP="00BE6F2B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BE6F2B" w:rsidRPr="0016247E" w:rsidRDefault="00BE6F2B" w:rsidP="00933C05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Норматив количества на 1 работника,</w:t>
            </w:r>
          </w:p>
          <w:p w:rsidR="00BE6F2B" w:rsidRPr="0016247E" w:rsidRDefault="00BE6F2B" w:rsidP="00933C05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E6F2B" w:rsidRPr="0016247E" w:rsidRDefault="00BE6F2B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Срок полезного использования,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F2B" w:rsidRPr="0016247E" w:rsidRDefault="00BE6F2B" w:rsidP="00933C05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2C6505" w:rsidRPr="008C677A" w:rsidTr="002C6505">
        <w:trPr>
          <w:trHeight w:val="549"/>
        </w:trPr>
        <w:tc>
          <w:tcPr>
            <w:tcW w:w="9369" w:type="dxa"/>
            <w:gridSpan w:val="7"/>
            <w:vAlign w:val="center"/>
          </w:tcPr>
          <w:p w:rsidR="00933C05" w:rsidRPr="0016247E" w:rsidRDefault="00933C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Рабочее место Главы муниципального образования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933C05" w:rsidRPr="0016247E" w:rsidRDefault="00933C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33C05" w:rsidRPr="0016247E" w:rsidRDefault="00933C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  <w:vAlign w:val="center"/>
          </w:tcPr>
          <w:p w:rsidR="00933C05" w:rsidRPr="0016247E" w:rsidRDefault="00933C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933C05" w:rsidRPr="0016247E" w:rsidRDefault="00933C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C05" w:rsidRPr="0016247E" w:rsidRDefault="00933C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33C05" w:rsidRPr="0016247E" w:rsidRDefault="00933C05" w:rsidP="00933C05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Кресло к столу для заседаний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Набор мягкой мебели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Зеркало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Шкаф металлический несгораемый или сейф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Телевизор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Кофемашина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Портфель для документов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шт.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3 000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1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8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8C677A" w:rsidTr="002C6505">
        <w:trPr>
          <w:trHeight w:val="749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8C1F06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Рабочее место муниципального служащего, замещающий должность муниципальной службы высшей группы, учреждаемую для выполнения функции "руководитель" 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110 000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16 000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Тумба выкатная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Кресло к столу для заседаний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8 500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Зеркало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Шкаф металлический несгораемый или сейф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Телевизор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Кофемашина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45 000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37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8C677A" w:rsidTr="002C6505">
        <w:trPr>
          <w:trHeight w:val="601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Рабочее место иного служащего Администрации городского поселения</w:t>
            </w:r>
          </w:p>
        </w:tc>
      </w:tr>
      <w:tr w:rsidR="002C6505" w:rsidRPr="0016247E" w:rsidTr="002C6505">
        <w:trPr>
          <w:trHeight w:val="453"/>
        </w:trPr>
        <w:tc>
          <w:tcPr>
            <w:tcW w:w="580" w:type="dxa"/>
            <w:vAlign w:val="center"/>
          </w:tcPr>
          <w:p w:rsidR="002C6505" w:rsidRPr="00B667CE" w:rsidRDefault="002C6505" w:rsidP="002C6505">
            <w:pPr>
              <w:numPr>
                <w:ilvl w:val="0"/>
                <w:numId w:val="10"/>
              </w:numPr>
              <w:ind w:left="47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5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Стул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Зеркало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Шкаф металлический несгораемый или сейф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45 000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4 000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Калькулятор 16 разрядов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13 500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Настольный набор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8 500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Дырокол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на 100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2 200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на 40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до 16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Корзина для бумаги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Вешалки плечики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на</w:t>
            </w:r>
          </w:p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776138" w:rsidRDefault="002C6505" w:rsidP="006227C8">
            <w:pPr>
              <w:rPr>
                <w:sz w:val="22"/>
                <w:szCs w:val="22"/>
              </w:rPr>
            </w:pPr>
            <w:r w:rsidRPr="00776138">
              <w:rPr>
                <w:sz w:val="22"/>
                <w:szCs w:val="22"/>
              </w:rPr>
              <w:t xml:space="preserve">Обложка для переплета картонная 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</w:t>
            </w:r>
            <w:r w:rsidRPr="0016247E">
              <w:rPr>
                <w:sz w:val="22"/>
                <w:szCs w:val="22"/>
                <w:lang w:val="ru-RU"/>
              </w:rPr>
              <w:t>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3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776138" w:rsidRDefault="002C6505" w:rsidP="006227C8">
            <w:pPr>
              <w:rPr>
                <w:sz w:val="22"/>
                <w:szCs w:val="22"/>
              </w:rPr>
            </w:pPr>
            <w:r w:rsidRPr="00776138">
              <w:rPr>
                <w:sz w:val="22"/>
                <w:szCs w:val="22"/>
              </w:rPr>
              <w:t>Обложка для переплета прозрачная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</w:t>
            </w:r>
            <w:r w:rsidRPr="0016247E">
              <w:rPr>
                <w:sz w:val="22"/>
                <w:szCs w:val="22"/>
                <w:lang w:val="ru-RU"/>
              </w:rPr>
              <w:t>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3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1000</w:t>
            </w:r>
          </w:p>
        </w:tc>
      </w:tr>
      <w:tr w:rsidR="002C6505" w:rsidRPr="0016247E" w:rsidTr="002C6505">
        <w:trPr>
          <w:trHeight w:val="40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0"/>
              </w:numPr>
              <w:ind w:left="47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776138" w:rsidRDefault="002C6505" w:rsidP="006227C8">
            <w:pPr>
              <w:rPr>
                <w:sz w:val="22"/>
                <w:szCs w:val="22"/>
              </w:rPr>
            </w:pPr>
            <w:r w:rsidRPr="00776138">
              <w:rPr>
                <w:sz w:val="22"/>
                <w:szCs w:val="22"/>
              </w:rPr>
              <w:t>Пружины для переплета пластиковые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</w:t>
            </w:r>
            <w:r w:rsidRPr="0016247E">
              <w:rPr>
                <w:sz w:val="22"/>
                <w:szCs w:val="22"/>
                <w:lang w:val="ru-RU"/>
              </w:rPr>
              <w:t>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15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700</w:t>
            </w:r>
          </w:p>
        </w:tc>
      </w:tr>
      <w:tr w:rsidR="002C6505" w:rsidRPr="0016247E" w:rsidTr="002C6505">
        <w:trPr>
          <w:trHeight w:val="559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Городской архив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Стеллаж стационарный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3 500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архивная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Нить (катушка) для подшивки документов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6227C8" w:rsidRDefault="002C6505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25 000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Расходные материалы для архивного переплета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270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для переплета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110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</w:t>
            </w:r>
          </w:p>
        </w:tc>
      </w:tr>
      <w:tr w:rsidR="002C6505" w:rsidRPr="0016247E" w:rsidTr="002C6505">
        <w:trPr>
          <w:trHeight w:val="39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1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6227C8" w:rsidRDefault="002C6505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60 000</w:t>
            </w:r>
          </w:p>
        </w:tc>
      </w:tr>
      <w:tr w:rsidR="002C6505" w:rsidRPr="0016247E" w:rsidTr="002C6505">
        <w:trPr>
          <w:trHeight w:val="433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bCs/>
                <w:sz w:val="22"/>
                <w:szCs w:val="22"/>
              </w:rPr>
              <w:t>Актовый зал</w:t>
            </w:r>
          </w:p>
        </w:tc>
      </w:tr>
      <w:tr w:rsidR="002C6505" w:rsidRPr="0016247E" w:rsidTr="002C6505">
        <w:trPr>
          <w:trHeight w:val="421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Герб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427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Флаг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4 000</w:t>
            </w:r>
          </w:p>
        </w:tc>
      </w:tr>
      <w:tr w:rsidR="002C6505" w:rsidRPr="0016247E" w:rsidTr="002C6505">
        <w:trPr>
          <w:trHeight w:val="41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100 000</w:t>
            </w:r>
          </w:p>
        </w:tc>
      </w:tr>
      <w:tr w:rsidR="002C6505" w:rsidRPr="0016247E" w:rsidTr="002C6505">
        <w:trPr>
          <w:trHeight w:val="411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Кресло/стул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4 000</w:t>
            </w:r>
          </w:p>
        </w:tc>
      </w:tr>
      <w:tr w:rsidR="002C6505" w:rsidRPr="0016247E" w:rsidTr="002C6505">
        <w:trPr>
          <w:trHeight w:val="417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12 000</w:t>
            </w:r>
          </w:p>
        </w:tc>
      </w:tr>
      <w:tr w:rsidR="002C6505" w:rsidRPr="0016247E" w:rsidTr="002C6505">
        <w:trPr>
          <w:trHeight w:val="39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Трибуна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EA0DE0" w:rsidTr="002C6505">
        <w:trPr>
          <w:trHeight w:val="430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Прочие основные средства общего назначения для Администрации</w:t>
            </w:r>
          </w:p>
        </w:tc>
      </w:tr>
      <w:tr w:rsidR="002C6505" w:rsidRPr="0016247E" w:rsidTr="002C6505">
        <w:trPr>
          <w:trHeight w:val="552"/>
        </w:trPr>
        <w:tc>
          <w:tcPr>
            <w:tcW w:w="580" w:type="dxa"/>
            <w:vAlign w:val="center"/>
          </w:tcPr>
          <w:p w:rsidR="002C6505" w:rsidRPr="00B667C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Компактная воздушно-тепловая завеса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30 000</w:t>
            </w:r>
          </w:p>
        </w:tc>
      </w:tr>
      <w:tr w:rsidR="002C6505" w:rsidRPr="0016247E" w:rsidTr="002C6505">
        <w:trPr>
          <w:trHeight w:val="479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414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План эвакуации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776138" w:rsidRDefault="002C6505" w:rsidP="006227C8">
            <w:pPr>
              <w:rPr>
                <w:sz w:val="22"/>
                <w:szCs w:val="22"/>
              </w:rPr>
            </w:pPr>
            <w:r w:rsidRPr="00776138">
              <w:rPr>
                <w:sz w:val="22"/>
                <w:szCs w:val="22"/>
              </w:rPr>
              <w:t>Переплетная машина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6227C8" w:rsidRDefault="002C6505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Таблички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Информационные таблички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Штамп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Печать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2 500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Информационный видеоэкран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100 000</w:t>
            </w:r>
          </w:p>
        </w:tc>
      </w:tr>
      <w:tr w:rsidR="002C6505" w:rsidRPr="0016247E" w:rsidTr="002C6505">
        <w:trPr>
          <w:trHeight w:val="40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Телевизор</w:t>
            </w:r>
          </w:p>
        </w:tc>
        <w:tc>
          <w:tcPr>
            <w:tcW w:w="1276" w:type="dxa"/>
            <w:gridSpan w:val="2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100 000</w:t>
            </w:r>
          </w:p>
        </w:tc>
      </w:tr>
      <w:tr w:rsidR="00B667CE" w:rsidRPr="0016247E" w:rsidTr="002C6505">
        <w:trPr>
          <w:trHeight w:val="406"/>
        </w:trPr>
        <w:tc>
          <w:tcPr>
            <w:tcW w:w="580" w:type="dxa"/>
            <w:vAlign w:val="center"/>
          </w:tcPr>
          <w:p w:rsidR="00B667CE" w:rsidRPr="0016247E" w:rsidRDefault="00B667CE" w:rsidP="002C6505">
            <w:pPr>
              <w:numPr>
                <w:ilvl w:val="0"/>
                <w:numId w:val="13"/>
              </w:numPr>
              <w:tabs>
                <w:tab w:val="left" w:pos="189"/>
              </w:tabs>
              <w:ind w:left="-95" w:firstLine="6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Фотоловушка</w:t>
            </w:r>
          </w:p>
        </w:tc>
        <w:tc>
          <w:tcPr>
            <w:tcW w:w="1276" w:type="dxa"/>
            <w:gridSpan w:val="2"/>
            <w:vAlign w:val="center"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30 000</w:t>
            </w:r>
          </w:p>
        </w:tc>
      </w:tr>
      <w:tr w:rsidR="002C6505" w:rsidRPr="00EA0DE0" w:rsidTr="002C6505">
        <w:trPr>
          <w:trHeight w:val="605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Рабочее место руководителя, заместителя руководителя, главного бухгалтера муниципального казенного учреждения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B667C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933C05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Тумба выкатная/приставная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Зеркало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Шкаф металлический несгораемый или сейф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3 500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Кофемашина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шт.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Настольный набор для </w:t>
            </w:r>
            <w:r w:rsidRPr="0016247E">
              <w:rPr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Печать гербовая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Дырокол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16247E" w:rsidTr="002C6505">
        <w:trPr>
          <w:trHeight w:val="38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4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EA0DE0" w:rsidTr="002C6505">
        <w:trPr>
          <w:trHeight w:val="548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Рабочее место работника муниципального казенного учреждения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B667C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Тумба приставная/подкатная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Стул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Зеркало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1 600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Шкаф металлический несгораемый или сейф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Жалюзи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4 000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1 500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13 500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на 100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2 200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на 40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Степлер до 16 листов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шт.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6227C8" w:rsidRDefault="006227C8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Настольный набор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компл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8 500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Дырокол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Корзина для бумаги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250</w:t>
            </w:r>
          </w:p>
        </w:tc>
      </w:tr>
      <w:tr w:rsidR="002C6505" w:rsidRPr="0016247E" w:rsidTr="002C6505">
        <w:trPr>
          <w:trHeight w:val="435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5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Вешалки плечики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2C6505" w:rsidRPr="00EA0DE0" w:rsidTr="002C6505">
        <w:trPr>
          <w:trHeight w:val="573"/>
        </w:trPr>
        <w:tc>
          <w:tcPr>
            <w:tcW w:w="9369" w:type="dxa"/>
            <w:gridSpan w:val="7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lastRenderedPageBreak/>
              <w:t>Прочие основные средства общего назначения для муниципального казенного учреждения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B667C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933C05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Нить (катушка) для подшивки документов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933C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25 000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Обложка для переплета картонная 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</w:t>
            </w:r>
            <w:r w:rsidRPr="0016247E">
              <w:rPr>
                <w:sz w:val="22"/>
                <w:szCs w:val="22"/>
                <w:lang w:val="ru-RU"/>
              </w:rPr>
              <w:t>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3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Обложка для переплета прозрачная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</w:t>
            </w:r>
            <w:r w:rsidRPr="0016247E">
              <w:rPr>
                <w:sz w:val="22"/>
                <w:szCs w:val="22"/>
                <w:lang w:val="ru-RU"/>
              </w:rPr>
              <w:t>пак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3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Пружины для переплета пластиковые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</w:t>
            </w:r>
            <w:r w:rsidRPr="0016247E">
              <w:rPr>
                <w:sz w:val="22"/>
                <w:szCs w:val="22"/>
                <w:lang w:val="ru-RU"/>
              </w:rPr>
              <w:t>ак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15 на </w:t>
            </w:r>
            <w:r w:rsidR="006227C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</w:rPr>
              <w:t>отдел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</w:t>
            </w:r>
          </w:p>
        </w:tc>
      </w:tr>
      <w:tr w:rsidR="002C6505" w:rsidRPr="0016247E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6227C8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Ковролин</w:t>
            </w:r>
          </w:p>
        </w:tc>
        <w:tc>
          <w:tcPr>
            <w:tcW w:w="1202" w:type="dxa"/>
            <w:vAlign w:val="center"/>
          </w:tcPr>
          <w:p w:rsidR="002C6505" w:rsidRPr="006227C8" w:rsidRDefault="002C6505" w:rsidP="006227C8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16247E">
              <w:rPr>
                <w:sz w:val="22"/>
                <w:szCs w:val="22"/>
              </w:rPr>
              <w:t>м</w:t>
            </w:r>
            <w:r w:rsidR="006227C8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6227C8" w:rsidRDefault="006227C8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 на 1 объект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6227C8" w:rsidRDefault="006227C8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6227C8" w:rsidP="00776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2C6505" w:rsidRPr="0016247E">
              <w:rPr>
                <w:sz w:val="22"/>
                <w:szCs w:val="22"/>
              </w:rPr>
              <w:t xml:space="preserve"> </w:t>
            </w:r>
            <w:r w:rsidR="00776138">
              <w:rPr>
                <w:sz w:val="22"/>
                <w:szCs w:val="22"/>
                <w:lang w:val="ru-RU"/>
              </w:rPr>
              <w:t>5</w:t>
            </w:r>
            <w:r w:rsidR="002C6505" w:rsidRPr="0016247E">
              <w:rPr>
                <w:sz w:val="22"/>
                <w:szCs w:val="22"/>
              </w:rPr>
              <w:t>00</w:t>
            </w:r>
          </w:p>
        </w:tc>
      </w:tr>
      <w:tr w:rsidR="002C6505" w:rsidRPr="008E6196" w:rsidTr="002C6505">
        <w:trPr>
          <w:trHeight w:val="40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6"/>
              </w:numPr>
              <w:ind w:left="4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202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6505" w:rsidRPr="008E6196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8 000</w:t>
            </w:r>
          </w:p>
        </w:tc>
      </w:tr>
    </w:tbl>
    <w:p w:rsidR="00933C05" w:rsidRPr="00553BB0" w:rsidRDefault="00933C05" w:rsidP="00933C05">
      <w:pPr>
        <w:autoSpaceDE w:val="0"/>
        <w:autoSpaceDN w:val="0"/>
        <w:adjustRightInd w:val="0"/>
        <w:spacing w:before="240"/>
        <w:ind w:firstLine="720"/>
        <w:jc w:val="both"/>
        <w:outlineLvl w:val="0"/>
        <w:rPr>
          <w:i/>
          <w:sz w:val="24"/>
          <w:szCs w:val="24"/>
          <w:lang w:val="ru-RU"/>
        </w:rPr>
      </w:pPr>
      <w:r w:rsidRPr="00553BB0">
        <w:rPr>
          <w:i/>
          <w:sz w:val="24"/>
          <w:szCs w:val="24"/>
          <w:lang w:val="ru-RU"/>
        </w:rPr>
        <w:t>*Служебные помещения по мере необходимости могут обеспечиваться предметами мебели. Приобретение производится с целью замены неисправных, а также подлежащих списанию мебели и других материально-технических средств,</w:t>
      </w:r>
      <w:r w:rsidRPr="00553BB0">
        <w:rPr>
          <w:i/>
          <w:iCs/>
          <w:sz w:val="24"/>
          <w:szCs w:val="24"/>
          <w:lang w:val="ru-RU"/>
        </w:rPr>
        <w:t xml:space="preserve"> но не более норматива, указанного в графе 4 пункта 2 настоящего приложения.</w:t>
      </w:r>
    </w:p>
    <w:p w:rsidR="00933C05" w:rsidRPr="00553BB0" w:rsidRDefault="00933C05" w:rsidP="00553BB0">
      <w:pPr>
        <w:autoSpaceDE w:val="0"/>
        <w:autoSpaceDN w:val="0"/>
        <w:adjustRightInd w:val="0"/>
        <w:spacing w:after="240"/>
        <w:ind w:firstLine="720"/>
        <w:jc w:val="both"/>
        <w:outlineLvl w:val="0"/>
        <w:rPr>
          <w:sz w:val="24"/>
          <w:szCs w:val="24"/>
          <w:lang w:val="ru-RU"/>
        </w:rPr>
      </w:pPr>
      <w:r w:rsidRPr="00553BB0">
        <w:rPr>
          <w:i/>
          <w:sz w:val="24"/>
          <w:szCs w:val="24"/>
          <w:lang w:val="ru-RU"/>
        </w:rPr>
        <w:t>Наименование и количество предметов мебели и других материально-технических средств может отличаться от приведенного перечня в зависимости от необходимости замены. При этом закупка мебели и других материально-технических средств (в том числе не указанной в таблице) осуществляется в пределах доведенных лимитов бюджетных обязательств, утвержденных на эти цели.</w:t>
      </w:r>
      <w:r w:rsidR="00553BB0">
        <w:rPr>
          <w:i/>
          <w:sz w:val="24"/>
          <w:szCs w:val="24"/>
          <w:lang w:val="ru-RU"/>
        </w:rPr>
        <w:t>»</w:t>
      </w:r>
    </w:p>
    <w:p w:rsidR="00DA4EE1" w:rsidRDefault="00210ADB" w:rsidP="008E6196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9743C">
        <w:rPr>
          <w:rFonts w:ascii="Times New Roman" w:hAnsi="Times New Roman" w:cs="Times New Roman"/>
          <w:sz w:val="28"/>
          <w:szCs w:val="28"/>
        </w:rPr>
        <w:t>приложени</w:t>
      </w:r>
      <w:r w:rsidR="00CB638B">
        <w:rPr>
          <w:rFonts w:ascii="Times New Roman" w:hAnsi="Times New Roman" w:cs="Times New Roman"/>
          <w:sz w:val="28"/>
          <w:szCs w:val="28"/>
        </w:rPr>
        <w:t>я</w:t>
      </w:r>
      <w:r w:rsidR="00D9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9743C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210ADB" w:rsidRPr="00210ADB" w:rsidRDefault="00210ADB" w:rsidP="00210AD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210ADB">
        <w:rPr>
          <w:sz w:val="28"/>
          <w:szCs w:val="28"/>
          <w:lang w:val="ru-RU"/>
        </w:rPr>
        <w:t>Нормативы, применяемые при расчёте нормативных затрат на приобретение бланочной и иной типографской продукции (п.13.2)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69"/>
        <w:gridCol w:w="1276"/>
        <w:gridCol w:w="2410"/>
        <w:gridCol w:w="1843"/>
      </w:tblGrid>
      <w:tr w:rsidR="002C6505" w:rsidRPr="00EA0DE0" w:rsidTr="0016247E">
        <w:trPr>
          <w:trHeight w:val="1010"/>
        </w:trPr>
        <w:tc>
          <w:tcPr>
            <w:tcW w:w="580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Наименование *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Норматив количества бланочной продукции на 1 призывника, не более*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Максимальная цена 1 бланка по тиражу, руб., не более</w:t>
            </w:r>
          </w:p>
        </w:tc>
      </w:tr>
      <w:tr w:rsidR="002C6505" w:rsidRPr="0016247E" w:rsidTr="0016247E">
        <w:trPr>
          <w:trHeight w:val="527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Анкета (А-4)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  <w:lang w:val="ru-RU"/>
              </w:rPr>
              <w:t>9</w:t>
            </w:r>
          </w:p>
        </w:tc>
      </w:tr>
      <w:tr w:rsidR="002C6505" w:rsidRPr="0016247E" w:rsidTr="0016247E">
        <w:trPr>
          <w:trHeight w:val="562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Бланк (А-3 1+1 бумага (призывник))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</w:tr>
      <w:tr w:rsidR="002C6505" w:rsidRPr="0016247E" w:rsidTr="0016247E">
        <w:trPr>
          <w:trHeight w:val="556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Лист изучения призывника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</w:t>
            </w:r>
          </w:p>
        </w:tc>
      </w:tr>
      <w:tr w:rsidR="002C6505" w:rsidRPr="0016247E" w:rsidTr="0016247E">
        <w:trPr>
          <w:trHeight w:val="564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Лист изучения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</w:t>
            </w:r>
          </w:p>
        </w:tc>
      </w:tr>
      <w:tr w:rsidR="002C6505" w:rsidRPr="0016247E" w:rsidTr="0016247E">
        <w:trPr>
          <w:trHeight w:val="552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Личное дело (призывника А-3 ватман матовая обложка)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</w:tr>
      <w:tr w:rsidR="002C6505" w:rsidRPr="0016247E" w:rsidTr="0016247E">
        <w:trPr>
          <w:trHeight w:val="553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Справка (о семье призывника 1+1 А-4)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  <w:lang w:val="ru-RU"/>
              </w:rPr>
              <w:t>9</w:t>
            </w:r>
          </w:p>
        </w:tc>
      </w:tr>
      <w:tr w:rsidR="002C6505" w:rsidRPr="0016247E" w:rsidTr="0016247E">
        <w:trPr>
          <w:trHeight w:val="574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Учетная карта призывника А-3 1+1)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  <w:lang w:val="ru-RU"/>
              </w:rPr>
              <w:t>14</w:t>
            </w:r>
          </w:p>
        </w:tc>
      </w:tr>
      <w:tr w:rsidR="002C6505" w:rsidRPr="0016247E" w:rsidTr="0016247E">
        <w:trPr>
          <w:trHeight w:val="512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Учётная карточка допризывника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</w:t>
            </w:r>
          </w:p>
        </w:tc>
      </w:tr>
      <w:tr w:rsidR="002C6505" w:rsidRPr="0016247E" w:rsidTr="0016247E">
        <w:trPr>
          <w:trHeight w:val="551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Карта медицинского освидетельствования гражданина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</w:t>
            </w:r>
          </w:p>
        </w:tc>
      </w:tr>
      <w:tr w:rsidR="002C6505" w:rsidRPr="0016247E" w:rsidTr="0016247E">
        <w:trPr>
          <w:trHeight w:val="631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23</w:t>
            </w:r>
          </w:p>
        </w:tc>
      </w:tr>
      <w:tr w:rsidR="002C6505" w:rsidRPr="0016247E" w:rsidTr="0016247E">
        <w:trPr>
          <w:trHeight w:val="452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</w:tr>
      <w:tr w:rsidR="002C6505" w:rsidRPr="0016247E" w:rsidTr="0016247E">
        <w:trPr>
          <w:trHeight w:val="417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0" w:firstLine="4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Алфавитная карточка (из плотной бумаги)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16247E" w:rsidRDefault="002C6505" w:rsidP="002C6505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</w:t>
            </w:r>
          </w:p>
        </w:tc>
      </w:tr>
      <w:tr w:rsidR="002C6505" w:rsidRPr="002C6505" w:rsidTr="0016247E">
        <w:trPr>
          <w:trHeight w:val="480"/>
        </w:trPr>
        <w:tc>
          <w:tcPr>
            <w:tcW w:w="580" w:type="dxa"/>
            <w:vAlign w:val="center"/>
          </w:tcPr>
          <w:p w:rsidR="002C6505" w:rsidRPr="0016247E" w:rsidRDefault="002C6505" w:rsidP="002C6505">
            <w:pPr>
              <w:numPr>
                <w:ilvl w:val="0"/>
                <w:numId w:val="17"/>
              </w:numPr>
              <w:ind w:left="47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6505" w:rsidRPr="0016247E" w:rsidRDefault="002C6505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6505" w:rsidRPr="0016247E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офицера запаса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6505" w:rsidRPr="002C6505" w:rsidRDefault="002C6505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3,50</w:t>
            </w:r>
          </w:p>
        </w:tc>
      </w:tr>
    </w:tbl>
    <w:p w:rsidR="002C6505" w:rsidRPr="00210ADB" w:rsidRDefault="002C6505" w:rsidP="00210AD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99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7"/>
        <w:gridCol w:w="1417"/>
        <w:gridCol w:w="2268"/>
        <w:gridCol w:w="1843"/>
      </w:tblGrid>
      <w:tr w:rsidR="00210ADB" w:rsidRPr="00EA0DE0" w:rsidTr="006227C8">
        <w:trPr>
          <w:trHeight w:val="840"/>
        </w:trPr>
        <w:tc>
          <w:tcPr>
            <w:tcW w:w="580" w:type="dxa"/>
            <w:vAlign w:val="center"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Наименование *</w:t>
            </w:r>
          </w:p>
        </w:tc>
        <w:tc>
          <w:tcPr>
            <w:tcW w:w="1417" w:type="dxa"/>
            <w:vAlign w:val="center"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Норматив количества, не более*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210ADB" w:rsidRPr="008E6196" w:rsidTr="006873B7">
        <w:trPr>
          <w:trHeight w:val="520"/>
        </w:trPr>
        <w:tc>
          <w:tcPr>
            <w:tcW w:w="580" w:type="dxa"/>
            <w:vAlign w:val="center"/>
          </w:tcPr>
          <w:p w:rsidR="00210ADB" w:rsidRPr="008E6196" w:rsidRDefault="00CB638B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Открытка поздравительная</w:t>
            </w:r>
          </w:p>
        </w:tc>
        <w:tc>
          <w:tcPr>
            <w:tcW w:w="1417" w:type="dxa"/>
            <w:vAlign w:val="center"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10ADB" w:rsidRPr="008E6196" w:rsidRDefault="00B667CE" w:rsidP="00210AD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Конверт для открытки поздравительной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1 000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Почётная грамота, благодарственное письмо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 xml:space="preserve">Пакет подарочный 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Личная карточка работника Т-2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Удостоверение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6873B7">
        <w:trPr>
          <w:trHeight w:val="520"/>
        </w:trPr>
        <w:tc>
          <w:tcPr>
            <w:tcW w:w="580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18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Вкладыш в трудовую книжку</w:t>
            </w:r>
          </w:p>
        </w:tc>
        <w:tc>
          <w:tcPr>
            <w:tcW w:w="1417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350</w:t>
            </w:r>
          </w:p>
        </w:tc>
      </w:tr>
    </w:tbl>
    <w:p w:rsidR="00210ADB" w:rsidRDefault="00210ADB" w:rsidP="008E6196">
      <w:pPr>
        <w:widowControl w:val="0"/>
        <w:tabs>
          <w:tab w:val="left" w:pos="-142"/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i/>
          <w:kern w:val="2"/>
          <w:sz w:val="24"/>
          <w:szCs w:val="24"/>
          <w:lang w:val="ru-RU"/>
        </w:rPr>
      </w:pPr>
      <w:r w:rsidRPr="00210ADB">
        <w:rPr>
          <w:i/>
          <w:kern w:val="2"/>
          <w:sz w:val="24"/>
          <w:szCs w:val="24"/>
          <w:lang w:val="ru-RU"/>
        </w:rPr>
        <w:t>*Наименование и количество бланочной и типографской продукции  в связи со служебной необходимостью может быть изменено. При этом закупка не указанных в пункте 1настоящего приложения бланочной и типографской продукции  осуществляется в пределах доведенных лимитов бюджетных обязательств, утвержденных на эти цели.</w:t>
      </w:r>
      <w:r w:rsidR="00CB638B">
        <w:rPr>
          <w:i/>
          <w:kern w:val="2"/>
          <w:sz w:val="24"/>
          <w:szCs w:val="24"/>
          <w:lang w:val="ru-RU"/>
        </w:rPr>
        <w:t>»</w:t>
      </w:r>
    </w:p>
    <w:p w:rsidR="00553BB0" w:rsidRPr="00CB638B" w:rsidRDefault="00553BB0" w:rsidP="008E6196">
      <w:pPr>
        <w:numPr>
          <w:ilvl w:val="1"/>
          <w:numId w:val="3"/>
        </w:numPr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CB638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2</w:t>
      </w:r>
      <w:r w:rsidRPr="00CB638B">
        <w:rPr>
          <w:sz w:val="28"/>
          <w:szCs w:val="28"/>
          <w:lang w:val="ru-RU"/>
        </w:rPr>
        <w:t xml:space="preserve"> приложения 13 к Постановлению изложить в следующей редакции:</w:t>
      </w:r>
    </w:p>
    <w:p w:rsidR="00553BB0" w:rsidRPr="00553BB0" w:rsidRDefault="00553BB0" w:rsidP="00553BB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Pr="00553BB0">
        <w:rPr>
          <w:sz w:val="28"/>
          <w:szCs w:val="28"/>
          <w:lang w:val="ru-RU"/>
        </w:rPr>
        <w:t>Нормативы, применяемые при расчёте нормативных затрат на приобретение канцелярских принадлежностей (п.13.3)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111"/>
        <w:gridCol w:w="1275"/>
        <w:gridCol w:w="1985"/>
        <w:gridCol w:w="1985"/>
      </w:tblGrid>
      <w:tr w:rsidR="00553BB0" w:rsidRPr="00EA0DE0" w:rsidTr="006873B7">
        <w:trPr>
          <w:trHeight w:val="278"/>
        </w:trPr>
        <w:tc>
          <w:tcPr>
            <w:tcW w:w="580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Наименование*</w:t>
            </w:r>
          </w:p>
        </w:tc>
        <w:tc>
          <w:tcPr>
            <w:tcW w:w="1275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Норматив количества</w:t>
            </w:r>
          </w:p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 на 1 работника, </w:t>
            </w:r>
          </w:p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553BB0" w:rsidRPr="0016247E" w:rsidTr="006873B7">
        <w:trPr>
          <w:trHeight w:val="487"/>
        </w:trPr>
        <w:tc>
          <w:tcPr>
            <w:tcW w:w="580" w:type="dxa"/>
            <w:vAlign w:val="center"/>
          </w:tcPr>
          <w:p w:rsidR="00553BB0" w:rsidRPr="0016247E" w:rsidRDefault="00553BB0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Ежедневник для руководителя</w:t>
            </w:r>
          </w:p>
        </w:tc>
        <w:tc>
          <w:tcPr>
            <w:tcW w:w="1275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2 400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Блокнот для заметок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Книга для записей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180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Книга учета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150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Телефонная книга, планинг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1 400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Визитница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1 000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Тетрадь 12 листов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Тетрадь 48 листов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Тетрадь 96 листов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140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Тетрадь 120 листов (А4) 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280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Ножницы канцелярские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150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Нож канцелярский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Точилка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Линейка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Зажим для бумаг 15 мм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Зажим для бумаг 19 мм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Зажим для бумаг 32 мм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165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Зажим для бумаг 41 мм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225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Зажим для бумаг 51 мм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270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Скобы №10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Скобы №24/6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F4269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Карандаш </w:t>
            </w:r>
            <w:r w:rsidR="006F4269">
              <w:rPr>
                <w:sz w:val="22"/>
                <w:szCs w:val="22"/>
                <w:lang w:val="ru-RU"/>
              </w:rPr>
              <w:t>простой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D74D39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Карандаш автоматический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Грифель простой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Антистеплер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Скрепки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Кнопки канцелярские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Скрепочница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6873B7" w:rsidRPr="0016247E" w:rsidTr="006873B7">
        <w:trPr>
          <w:trHeight w:val="487"/>
        </w:trPr>
        <w:tc>
          <w:tcPr>
            <w:tcW w:w="580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Файлы тонкие</w:t>
            </w:r>
            <w:r w:rsidR="00B667CE">
              <w:rPr>
                <w:sz w:val="22"/>
                <w:szCs w:val="22"/>
                <w:lang w:val="ru-RU"/>
              </w:rPr>
              <w:t xml:space="preserve"> А4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B667CE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Файлы тонкие</w:t>
            </w:r>
            <w:r>
              <w:rPr>
                <w:sz w:val="22"/>
                <w:szCs w:val="22"/>
                <w:lang w:val="ru-RU"/>
              </w:rPr>
              <w:t xml:space="preserve"> А3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Pr="0016247E">
              <w:rPr>
                <w:sz w:val="22"/>
                <w:szCs w:val="22"/>
                <w:lang w:val="ru-RU"/>
              </w:rPr>
              <w:t>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Канцелярский набор (органайзер)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1 500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Текстомаркер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Ластик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Подушка гелевая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Корректирующий карандаш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Корректирующая жидкость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70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Корректрирующая лента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Клей-карандаш (21г)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Клей-карандаш (45г)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Клей ПВА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Скотч прозрачный широкий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70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Скотч прозрачный узкий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Разделитель цифровой, буквенный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180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на подпись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Папка-скоросшиватель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Папка-скоросшиватель картон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Папка-уголок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Папка-конверт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Папка-регистратор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на завязках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файловая 40 вкладышей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180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файловая 60 вкладышей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файловая 80 вкладышей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файловая 100 вкладышей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360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Куб-блок 90*90*90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Блок липкий 76*127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Блок-липкий 76*76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Закладки-клейкие 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Блок липкий 38*50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Ручка гелевая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Ручка шариковая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70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Ручка шариковая на липучке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12 на </w:t>
            </w:r>
            <w:r w:rsidR="00776138">
              <w:rPr>
                <w:sz w:val="22"/>
                <w:szCs w:val="22"/>
                <w:lang w:val="ru-RU"/>
              </w:rPr>
              <w:t xml:space="preserve">1 </w:t>
            </w:r>
            <w:r w:rsidRPr="0016247E">
              <w:rPr>
                <w:sz w:val="22"/>
                <w:szCs w:val="22"/>
                <w:lang w:val="ru-RU"/>
              </w:rPr>
              <w:t>отдел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Бумага А4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350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Бумага А3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Офисная бумага А4 картон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1 200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Офисная бумага А3 картон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1 300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Краска штемпельная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Салфетки для оргтехники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220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Чистящее средство для компьютера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270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Бумага для плоттера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 на 1 плоттер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1 700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Тетрадь 18 листов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Тетрадь 24 листа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55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Папка-регистратор 75 мм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300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– регистратор 70 мм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280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Папка – регистратор 50 мм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260</w:t>
            </w:r>
          </w:p>
        </w:tc>
      </w:tr>
      <w:tr w:rsidR="00B667CE" w:rsidRPr="0016247E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Этикетки-закладки 45х12мм.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упак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B667CE" w:rsidRPr="008E6196" w:rsidTr="006873B7">
        <w:trPr>
          <w:trHeight w:val="487"/>
        </w:trPr>
        <w:tc>
          <w:tcPr>
            <w:tcW w:w="580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19"/>
              </w:numPr>
              <w:ind w:hanging="7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Текстомаркер 4 цвета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67CE" w:rsidRPr="008E6196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250</w:t>
            </w:r>
          </w:p>
        </w:tc>
      </w:tr>
    </w:tbl>
    <w:p w:rsidR="00553BB0" w:rsidRPr="00553BB0" w:rsidRDefault="00553BB0" w:rsidP="00553BB0">
      <w:pPr>
        <w:widowControl w:val="0"/>
        <w:tabs>
          <w:tab w:val="left" w:pos="-142"/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i/>
          <w:kern w:val="2"/>
          <w:sz w:val="24"/>
          <w:szCs w:val="24"/>
          <w:lang w:val="ru-RU"/>
        </w:rPr>
      </w:pPr>
      <w:r w:rsidRPr="00553BB0">
        <w:rPr>
          <w:i/>
          <w:kern w:val="2"/>
          <w:sz w:val="24"/>
          <w:szCs w:val="24"/>
          <w:lang w:val="ru-RU"/>
        </w:rPr>
        <w:t>*Наименование и количество канцелярских принадлежностей в связи со служебной необходимостью может быть изменено. При этом закупка не указанных в пункте 2 настоящего приложения канцелярских принадлежностей осуществляется в пределах доведенных лимитов бюджетных обязательств, утвержденных на эти цели.</w:t>
      </w:r>
      <w:r w:rsidR="008E6196">
        <w:rPr>
          <w:i/>
          <w:kern w:val="2"/>
          <w:sz w:val="24"/>
          <w:szCs w:val="24"/>
          <w:lang w:val="ru-RU"/>
        </w:rPr>
        <w:t>»</w:t>
      </w:r>
    </w:p>
    <w:p w:rsidR="00553BB0" w:rsidRPr="00CB638B" w:rsidRDefault="00553BB0" w:rsidP="0042651C">
      <w:pPr>
        <w:numPr>
          <w:ilvl w:val="1"/>
          <w:numId w:val="3"/>
        </w:numPr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CB638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3</w:t>
      </w:r>
      <w:r w:rsidRPr="00CB638B">
        <w:rPr>
          <w:sz w:val="28"/>
          <w:szCs w:val="28"/>
          <w:lang w:val="ru-RU"/>
        </w:rPr>
        <w:t xml:space="preserve"> приложения 13 к Постановлению изложить в следующей редакции:</w:t>
      </w:r>
    </w:p>
    <w:p w:rsidR="00553BB0" w:rsidRPr="00553BB0" w:rsidRDefault="00553BB0" w:rsidP="00553BB0">
      <w:pPr>
        <w:widowControl w:val="0"/>
        <w:tabs>
          <w:tab w:val="left" w:pos="-142"/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«3. </w:t>
      </w:r>
      <w:r w:rsidRPr="00553BB0">
        <w:rPr>
          <w:kern w:val="2"/>
          <w:sz w:val="28"/>
          <w:szCs w:val="28"/>
          <w:lang w:val="ru-RU"/>
        </w:rPr>
        <w:t>Нормативы, применяемые при расчёте нормативных затрат на приобретение хозяйственных товаров и принадлежностей (п.13.4)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803"/>
        <w:gridCol w:w="1275"/>
        <w:gridCol w:w="1843"/>
        <w:gridCol w:w="1559"/>
      </w:tblGrid>
      <w:tr w:rsidR="00553BB0" w:rsidRPr="0016247E" w:rsidTr="00B667CE">
        <w:trPr>
          <w:trHeight w:val="278"/>
          <w:jc w:val="center"/>
        </w:trPr>
        <w:tc>
          <w:tcPr>
            <w:tcW w:w="552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№ п/п</w:t>
            </w: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Наименование*</w:t>
            </w:r>
          </w:p>
        </w:tc>
        <w:tc>
          <w:tcPr>
            <w:tcW w:w="1275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Норматив количества</w:t>
            </w:r>
          </w:p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 месяц</w:t>
            </w:r>
          </w:p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на 1 уборщика,</w:t>
            </w:r>
          </w:p>
          <w:p w:rsidR="00553BB0" w:rsidRPr="0016247E" w:rsidRDefault="00553BB0" w:rsidP="00553BB0">
            <w:pPr>
              <w:ind w:left="-108"/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не более*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3BB0" w:rsidRPr="0016247E" w:rsidRDefault="00553BB0" w:rsidP="00553BB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Максимальная цена за единицу, руб.,</w:t>
            </w:r>
          </w:p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не более</w:t>
            </w:r>
          </w:p>
        </w:tc>
      </w:tr>
      <w:tr w:rsidR="00553BB0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553BB0" w:rsidRPr="0016247E" w:rsidRDefault="00553BB0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275" w:type="dxa"/>
            <w:vAlign w:val="center"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3BB0" w:rsidRPr="0016247E" w:rsidRDefault="00553BB0" w:rsidP="00553BB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ПВХ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на дворника и рабочего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Чистящий порошок (400 г)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Средство для мытья  посуды (500 мл)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Универсальное моющее средство для пола (1 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Средство для мытья стекол (500 мл)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Чистящее средство для сантехники (750 мл)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Отбеливающее средство (1 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Губка для посуды (5шт)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Дезинфицирующее средство (1 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280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Мыло жидкое (5 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Мыло туалетное (90 г)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35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Мешки для мусора 30 л (20 шт)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Мешки для мусора 60 л (30 шт)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Мешки для мусора 120 л (10 шт)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120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Освежитель воздуха (300 мл)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Чистящее средство для канализационных труб (1 л)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227C8" w:rsidP="0062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6873B7" w:rsidRPr="0016247E">
              <w:rPr>
                <w:sz w:val="22"/>
                <w:szCs w:val="22"/>
              </w:rPr>
              <w:t xml:space="preserve">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6873B7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6873B7" w:rsidRPr="0016247E" w:rsidRDefault="006873B7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275" w:type="dxa"/>
            <w:vAlign w:val="center"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73B7" w:rsidRPr="0016247E" w:rsidRDefault="006873B7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Бумага туалетная 2-х слойная (4шт)</w:t>
            </w:r>
          </w:p>
        </w:tc>
        <w:tc>
          <w:tcPr>
            <w:tcW w:w="1275" w:type="dxa"/>
            <w:vAlign w:val="center"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</w:rPr>
            </w:pPr>
            <w:r w:rsidRPr="00B667C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</w:rPr>
            </w:pPr>
            <w:r w:rsidRPr="00B667CE">
              <w:rPr>
                <w:sz w:val="22"/>
                <w:szCs w:val="22"/>
              </w:rPr>
              <w:t>25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70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rPr>
                <w:sz w:val="22"/>
                <w:szCs w:val="22"/>
              </w:rPr>
            </w:pPr>
            <w:r w:rsidRPr="00B667CE">
              <w:rPr>
                <w:sz w:val="22"/>
                <w:szCs w:val="22"/>
              </w:rPr>
              <w:t>Бумажное полотенце (2шт)</w:t>
            </w:r>
          </w:p>
        </w:tc>
        <w:tc>
          <w:tcPr>
            <w:tcW w:w="1275" w:type="dxa"/>
            <w:vAlign w:val="center"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</w:rPr>
            </w:pPr>
            <w:r w:rsidRPr="00B667C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</w:rPr>
            </w:pPr>
            <w:r w:rsidRPr="00B667C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B667C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70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бумажная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Ткань для пола (50 м)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рул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0,7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6247E">
              <w:rPr>
                <w:sz w:val="22"/>
                <w:szCs w:val="22"/>
              </w:rPr>
              <w:t>500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универсальная из микрофибры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для уборки (3 шт)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упак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Веник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Ведро (10 л)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Ведро (5 л)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Совок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Швабра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Ерш с подставкой для туалета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для дворника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Грабли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500</w:t>
            </w:r>
          </w:p>
        </w:tc>
      </w:tr>
      <w:tr w:rsidR="00B667CE" w:rsidRPr="0016247E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Ледоруб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1 800</w:t>
            </w:r>
          </w:p>
        </w:tc>
      </w:tr>
      <w:tr w:rsidR="00B667CE" w:rsidRPr="008E6196" w:rsidTr="00B667CE">
        <w:trPr>
          <w:trHeight w:val="513"/>
          <w:jc w:val="center"/>
        </w:trPr>
        <w:tc>
          <w:tcPr>
            <w:tcW w:w="552" w:type="dxa"/>
            <w:vAlign w:val="center"/>
          </w:tcPr>
          <w:p w:rsidR="00B667CE" w:rsidRPr="0016247E" w:rsidRDefault="00B667CE" w:rsidP="006873B7">
            <w:pPr>
              <w:numPr>
                <w:ilvl w:val="0"/>
                <w:numId w:val="20"/>
              </w:numPr>
              <w:ind w:hanging="718"/>
              <w:jc w:val="center"/>
              <w:rPr>
                <w:sz w:val="22"/>
                <w:szCs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Подставка – держатель для туалетной бумаги</w:t>
            </w:r>
          </w:p>
        </w:tc>
        <w:tc>
          <w:tcPr>
            <w:tcW w:w="1275" w:type="dxa"/>
            <w:vAlign w:val="center"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67CE" w:rsidRPr="0016247E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 на 1 сан. узел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7CE" w:rsidRPr="008E6196" w:rsidRDefault="00B667CE" w:rsidP="006227C8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2 500</w:t>
            </w:r>
          </w:p>
        </w:tc>
      </w:tr>
    </w:tbl>
    <w:p w:rsidR="00553BB0" w:rsidRPr="00553BB0" w:rsidRDefault="00553BB0" w:rsidP="00553BB0">
      <w:pPr>
        <w:widowControl w:val="0"/>
        <w:tabs>
          <w:tab w:val="left" w:pos="-142"/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i/>
          <w:kern w:val="2"/>
          <w:sz w:val="24"/>
          <w:szCs w:val="24"/>
          <w:lang w:val="ru-RU"/>
        </w:rPr>
      </w:pPr>
      <w:r w:rsidRPr="00553BB0">
        <w:rPr>
          <w:i/>
          <w:kern w:val="2"/>
          <w:sz w:val="24"/>
          <w:szCs w:val="24"/>
          <w:lang w:val="ru-RU"/>
        </w:rPr>
        <w:t>*Наименование и количество хозяйственных товаров и принадлежностей в связи со служебной необходимостью может быть изменено. При этом закупка не указанных в пункте 3 настоящего приложения хозяйственных товаров и принадлежностей осуществляется в пределах доведенных лимитов бюджетных обязательств, утвержденных на эти цели.</w:t>
      </w:r>
      <w:r w:rsidR="008E6196">
        <w:rPr>
          <w:i/>
          <w:kern w:val="2"/>
          <w:sz w:val="24"/>
          <w:szCs w:val="24"/>
          <w:lang w:val="ru-RU"/>
        </w:rPr>
        <w:t>»</w:t>
      </w:r>
    </w:p>
    <w:p w:rsidR="00553BB0" w:rsidRPr="00CB638B" w:rsidRDefault="00553BB0" w:rsidP="0042651C">
      <w:pPr>
        <w:numPr>
          <w:ilvl w:val="1"/>
          <w:numId w:val="3"/>
        </w:numPr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CB638B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4</w:t>
      </w:r>
      <w:r w:rsidRPr="00CB638B">
        <w:rPr>
          <w:sz w:val="28"/>
          <w:szCs w:val="28"/>
          <w:lang w:val="ru-RU"/>
        </w:rPr>
        <w:t xml:space="preserve"> приложения 13 к Постановлению изложить в следующей редакции:</w:t>
      </w:r>
    </w:p>
    <w:p w:rsidR="00553BB0" w:rsidRPr="00553BB0" w:rsidRDefault="00553BB0" w:rsidP="00553BB0">
      <w:pPr>
        <w:widowControl w:val="0"/>
        <w:tabs>
          <w:tab w:val="left" w:pos="0"/>
          <w:tab w:val="left" w:pos="1276"/>
          <w:tab w:val="left" w:pos="3799"/>
          <w:tab w:val="left" w:pos="8902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«</w:t>
      </w:r>
      <w:r w:rsidRPr="00553BB0">
        <w:rPr>
          <w:kern w:val="2"/>
          <w:sz w:val="28"/>
          <w:szCs w:val="28"/>
          <w:lang w:val="ru-RU"/>
        </w:rPr>
        <w:t>4.</w:t>
      </w:r>
      <w:r>
        <w:rPr>
          <w:kern w:val="2"/>
          <w:sz w:val="28"/>
          <w:szCs w:val="28"/>
          <w:lang w:val="ru-RU"/>
        </w:rPr>
        <w:t xml:space="preserve"> </w:t>
      </w:r>
      <w:r w:rsidRPr="00553BB0">
        <w:rPr>
          <w:kern w:val="2"/>
          <w:sz w:val="28"/>
          <w:szCs w:val="28"/>
          <w:lang w:val="ru-RU"/>
        </w:rPr>
        <w:t>Нормативы, применяемые при расчёте нормативных затрат на приобретение горюче-смазочных материалов (п.13.5)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35"/>
        <w:gridCol w:w="1276"/>
        <w:gridCol w:w="1843"/>
        <w:gridCol w:w="1559"/>
        <w:gridCol w:w="1559"/>
      </w:tblGrid>
      <w:tr w:rsidR="00553BB0" w:rsidRPr="00EA0DE0" w:rsidTr="002C6505">
        <w:trPr>
          <w:trHeight w:val="278"/>
        </w:trPr>
        <w:tc>
          <w:tcPr>
            <w:tcW w:w="722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553BB0" w:rsidRDefault="00553BB0" w:rsidP="00553BB0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553BB0">
              <w:rPr>
                <w:sz w:val="22"/>
                <w:szCs w:val="22"/>
                <w:lang w:val="ru-RU"/>
              </w:rPr>
              <w:t>Норма расхода топлива на 100 км пробега,</w:t>
            </w:r>
          </w:p>
          <w:p w:rsidR="00553BB0" w:rsidRPr="001F6CE6" w:rsidRDefault="00553BB0" w:rsidP="00553BB0">
            <w:pPr>
              <w:ind w:left="-108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не более*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3BB0" w:rsidRPr="00553BB0" w:rsidRDefault="00553BB0" w:rsidP="00553BB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53BB0">
              <w:rPr>
                <w:sz w:val="22"/>
                <w:szCs w:val="22"/>
                <w:lang w:val="ru-RU"/>
              </w:rPr>
              <w:t>Максимальная цена за единицу, руб., не более**</w:t>
            </w:r>
          </w:p>
        </w:tc>
        <w:tc>
          <w:tcPr>
            <w:tcW w:w="1559" w:type="dxa"/>
            <w:shd w:val="clear" w:color="000000" w:fill="FFFFFF"/>
          </w:tcPr>
          <w:p w:rsidR="00553BB0" w:rsidRPr="00553BB0" w:rsidRDefault="00553BB0" w:rsidP="00553BB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53BB0">
              <w:rPr>
                <w:sz w:val="22"/>
                <w:szCs w:val="22"/>
                <w:lang w:val="ru-RU"/>
              </w:rPr>
              <w:t>Километраж использования в очередном финансовом году</w:t>
            </w:r>
          </w:p>
        </w:tc>
      </w:tr>
      <w:tr w:rsidR="00553BB0" w:rsidRPr="001F6CE6" w:rsidTr="002C6505">
        <w:trPr>
          <w:trHeight w:val="513"/>
        </w:trPr>
        <w:tc>
          <w:tcPr>
            <w:tcW w:w="722" w:type="dxa"/>
            <w:vAlign w:val="center"/>
          </w:tcPr>
          <w:p w:rsidR="00553BB0" w:rsidRPr="006873B7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</w:t>
            </w:r>
            <w:r w:rsidR="006873B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276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31 860</w:t>
            </w:r>
          </w:p>
        </w:tc>
      </w:tr>
      <w:tr w:rsidR="00553BB0" w:rsidRPr="001F6CE6" w:rsidTr="002C6505">
        <w:trPr>
          <w:trHeight w:val="433"/>
        </w:trPr>
        <w:tc>
          <w:tcPr>
            <w:tcW w:w="722" w:type="dxa"/>
            <w:vAlign w:val="center"/>
          </w:tcPr>
          <w:p w:rsidR="00553BB0" w:rsidRPr="006873B7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2</w:t>
            </w:r>
            <w:r w:rsidR="006873B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276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64 303</w:t>
            </w:r>
          </w:p>
        </w:tc>
      </w:tr>
      <w:tr w:rsidR="00553BB0" w:rsidRPr="001F6CE6" w:rsidTr="002C6505">
        <w:trPr>
          <w:trHeight w:val="413"/>
        </w:trPr>
        <w:tc>
          <w:tcPr>
            <w:tcW w:w="722" w:type="dxa"/>
            <w:vAlign w:val="center"/>
          </w:tcPr>
          <w:p w:rsidR="00553BB0" w:rsidRPr="006873B7" w:rsidRDefault="00553BB0" w:rsidP="00553BB0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3</w:t>
            </w:r>
            <w:r w:rsidR="006873B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 ДТ</w:t>
            </w:r>
          </w:p>
        </w:tc>
        <w:tc>
          <w:tcPr>
            <w:tcW w:w="1276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553BB0" w:rsidRPr="001F6CE6" w:rsidRDefault="00553BB0" w:rsidP="00553BB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9 100</w:t>
            </w:r>
          </w:p>
        </w:tc>
      </w:tr>
    </w:tbl>
    <w:p w:rsidR="00553BB0" w:rsidRPr="00553BB0" w:rsidRDefault="00553BB0" w:rsidP="00553BB0">
      <w:pPr>
        <w:widowControl w:val="0"/>
        <w:tabs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line="276" w:lineRule="auto"/>
        <w:ind w:firstLine="567"/>
        <w:jc w:val="both"/>
        <w:rPr>
          <w:i/>
          <w:kern w:val="2"/>
          <w:sz w:val="24"/>
          <w:szCs w:val="24"/>
          <w:lang w:val="ru-RU"/>
        </w:rPr>
      </w:pPr>
      <w:r w:rsidRPr="00553BB0">
        <w:rPr>
          <w:i/>
          <w:kern w:val="2"/>
          <w:lang w:val="ru-RU"/>
        </w:rPr>
        <w:t>*</w:t>
      </w:r>
      <w:r w:rsidRPr="00553BB0">
        <w:rPr>
          <w:i/>
          <w:kern w:val="2"/>
          <w:sz w:val="24"/>
          <w:szCs w:val="24"/>
          <w:lang w:val="ru-RU"/>
        </w:rPr>
        <w:t>Норма расхода топлива определяется согласно приказу муниципального учреждения «Лянторское хозяйственно – эксплуатационное управление» «О нормах расхода ГСМ»,</w:t>
      </w:r>
    </w:p>
    <w:p w:rsidR="00553BB0" w:rsidRPr="00553BB0" w:rsidRDefault="00553BB0" w:rsidP="00553BB0">
      <w:pPr>
        <w:widowControl w:val="0"/>
        <w:tabs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line="276" w:lineRule="auto"/>
        <w:ind w:firstLine="567"/>
        <w:jc w:val="both"/>
        <w:rPr>
          <w:i/>
          <w:kern w:val="2"/>
          <w:sz w:val="24"/>
          <w:szCs w:val="24"/>
          <w:lang w:val="ru-RU"/>
        </w:rPr>
      </w:pPr>
      <w:r w:rsidRPr="00553BB0">
        <w:rPr>
          <w:i/>
          <w:kern w:val="2"/>
          <w:sz w:val="24"/>
          <w:szCs w:val="24"/>
          <w:lang w:val="ru-RU"/>
        </w:rPr>
        <w:t>**Цена за 1 литр топлива может измениться в зависимости от стоимости топлива на момент закупки, при этом оплата осуществляется в пределах доведенных лимитов бюджетных обязательств, утвержденных на эти цели.</w:t>
      </w:r>
    </w:p>
    <w:p w:rsidR="00CB638B" w:rsidRPr="00CB638B" w:rsidRDefault="00CB638B" w:rsidP="0042651C">
      <w:pPr>
        <w:numPr>
          <w:ilvl w:val="1"/>
          <w:numId w:val="3"/>
        </w:numPr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CB638B">
        <w:rPr>
          <w:sz w:val="28"/>
          <w:szCs w:val="28"/>
          <w:lang w:val="ru-RU"/>
        </w:rPr>
        <w:t>Пункт 5 приложения 13 к Постановлению изложить в следующей редакции:</w:t>
      </w:r>
    </w:p>
    <w:p w:rsidR="00CB638B" w:rsidRPr="00CB638B" w:rsidRDefault="00CB638B" w:rsidP="008E6196">
      <w:pPr>
        <w:spacing w:after="240" w:line="100" w:lineRule="atLeast"/>
        <w:ind w:firstLine="709"/>
        <w:jc w:val="both"/>
        <w:rPr>
          <w:kern w:val="2"/>
          <w:sz w:val="28"/>
          <w:szCs w:val="28"/>
          <w:lang w:val="ru-RU"/>
        </w:rPr>
      </w:pPr>
      <w:r w:rsidRPr="00CB638B">
        <w:rPr>
          <w:kern w:val="2"/>
          <w:sz w:val="28"/>
          <w:szCs w:val="28"/>
          <w:lang w:val="ru-RU"/>
        </w:rPr>
        <w:t>5.</w:t>
      </w:r>
      <w:r w:rsidRPr="00CB638B">
        <w:rPr>
          <w:kern w:val="2"/>
          <w:sz w:val="28"/>
          <w:szCs w:val="28"/>
          <w:lang w:val="ru-RU"/>
        </w:rPr>
        <w:tab/>
        <w:t>Нормативы, применяемые при расчёте нормативных затрат на приобретение запасных частей для транспортных средств (п.13.6)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1"/>
        <w:gridCol w:w="1417"/>
        <w:gridCol w:w="2540"/>
        <w:gridCol w:w="1984"/>
      </w:tblGrid>
      <w:tr w:rsidR="00CB638B" w:rsidRPr="00EA0DE0" w:rsidTr="002C6505">
        <w:trPr>
          <w:trHeight w:val="1010"/>
        </w:trPr>
        <w:tc>
          <w:tcPr>
            <w:tcW w:w="709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№ п/п</w:t>
            </w:r>
          </w:p>
        </w:tc>
        <w:tc>
          <w:tcPr>
            <w:tcW w:w="3131" w:type="dxa"/>
            <w:shd w:val="clear" w:color="auto" w:fill="auto"/>
            <w:vAlign w:val="center"/>
            <w:hideMark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  <w:lang w:val="ru-RU"/>
              </w:rPr>
            </w:pPr>
            <w:r w:rsidRPr="00CB638B">
              <w:rPr>
                <w:sz w:val="22"/>
                <w:szCs w:val="22"/>
                <w:lang w:val="ru-RU"/>
              </w:rPr>
              <w:t>Норматив количества на 1 автотранспортное средство, не более*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  <w:lang w:val="ru-RU"/>
              </w:rPr>
            </w:pPr>
            <w:r w:rsidRPr="00CB638B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CB638B" w:rsidRPr="00CB638B" w:rsidTr="002C6505">
        <w:trPr>
          <w:trHeight w:val="579"/>
        </w:trPr>
        <w:tc>
          <w:tcPr>
            <w:tcW w:w="709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1.</w:t>
            </w:r>
          </w:p>
        </w:tc>
        <w:tc>
          <w:tcPr>
            <w:tcW w:w="3131" w:type="dxa"/>
            <w:shd w:val="clear" w:color="auto" w:fill="auto"/>
            <w:vAlign w:val="center"/>
            <w:hideMark/>
          </w:tcPr>
          <w:p w:rsidR="00CB638B" w:rsidRPr="00CB638B" w:rsidRDefault="00CB638B" w:rsidP="00CB638B">
            <w:pPr>
              <w:rPr>
                <w:sz w:val="22"/>
                <w:szCs w:val="22"/>
                <w:lang w:val="ru-RU"/>
              </w:rPr>
            </w:pPr>
            <w:r w:rsidRPr="00CB638B">
              <w:rPr>
                <w:sz w:val="22"/>
                <w:szCs w:val="22"/>
                <w:lang w:val="ru-RU"/>
              </w:rPr>
              <w:t>Автомобильная шина для легкового автомобиля</w:t>
            </w:r>
          </w:p>
        </w:tc>
        <w:tc>
          <w:tcPr>
            <w:tcW w:w="1417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шт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10 000</w:t>
            </w:r>
          </w:p>
        </w:tc>
      </w:tr>
      <w:tr w:rsidR="00CB638B" w:rsidRPr="00CB638B" w:rsidTr="002C6505">
        <w:trPr>
          <w:trHeight w:val="579"/>
        </w:trPr>
        <w:tc>
          <w:tcPr>
            <w:tcW w:w="709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B638B" w:rsidRPr="00CB638B" w:rsidRDefault="00CB638B" w:rsidP="00CB638B">
            <w:pPr>
              <w:rPr>
                <w:sz w:val="22"/>
                <w:szCs w:val="22"/>
                <w:lang w:val="ru-RU"/>
              </w:rPr>
            </w:pPr>
            <w:r w:rsidRPr="00CB638B">
              <w:rPr>
                <w:sz w:val="22"/>
                <w:szCs w:val="22"/>
                <w:lang w:val="ru-RU"/>
              </w:rPr>
              <w:t>Автомобильная шина для грузового автомобиля</w:t>
            </w:r>
          </w:p>
        </w:tc>
        <w:tc>
          <w:tcPr>
            <w:tcW w:w="1417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шт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15 000</w:t>
            </w:r>
          </w:p>
        </w:tc>
      </w:tr>
      <w:tr w:rsidR="00CB638B" w:rsidRPr="00CB638B" w:rsidTr="002C6505">
        <w:trPr>
          <w:trHeight w:val="579"/>
        </w:trPr>
        <w:tc>
          <w:tcPr>
            <w:tcW w:w="709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3.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B638B" w:rsidRPr="00CB638B" w:rsidRDefault="00CB638B" w:rsidP="00CB638B">
            <w:pPr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417" w:type="dxa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шт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38B" w:rsidRPr="00CB638B" w:rsidRDefault="00CB638B" w:rsidP="00CB638B">
            <w:pPr>
              <w:jc w:val="center"/>
              <w:rPr>
                <w:sz w:val="22"/>
                <w:szCs w:val="22"/>
              </w:rPr>
            </w:pPr>
            <w:r w:rsidRPr="00CB638B">
              <w:rPr>
                <w:sz w:val="22"/>
                <w:szCs w:val="22"/>
              </w:rPr>
              <w:t>10 000</w:t>
            </w:r>
          </w:p>
        </w:tc>
      </w:tr>
    </w:tbl>
    <w:p w:rsidR="00CB638B" w:rsidRPr="00CB638B" w:rsidRDefault="00CB638B" w:rsidP="00CB638B">
      <w:pPr>
        <w:spacing w:before="240" w:after="240"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*</w:t>
      </w:r>
      <w:r w:rsidRPr="00CB638B">
        <w:rPr>
          <w:i/>
          <w:sz w:val="24"/>
          <w:szCs w:val="24"/>
          <w:lang w:val="ru-RU"/>
        </w:rPr>
        <w:t>Наименование и количество запасных частей в связи со служебной необходимостью может быть изменено. При этом закупка, не указанная в пункте 5 настоящего приложения, осуществляется в пределах доведенных лимитов бюджетных</w:t>
      </w:r>
      <w:r w:rsidRPr="00CB638B">
        <w:rPr>
          <w:sz w:val="24"/>
          <w:szCs w:val="24"/>
          <w:lang w:val="ru-RU"/>
        </w:rPr>
        <w:t xml:space="preserve"> </w:t>
      </w:r>
      <w:r w:rsidRPr="00CB638B">
        <w:rPr>
          <w:i/>
          <w:sz w:val="24"/>
          <w:szCs w:val="24"/>
          <w:lang w:val="ru-RU"/>
        </w:rPr>
        <w:t>обязательств, утвержденных на эти цели.</w:t>
      </w:r>
      <w:r w:rsidR="008E6196">
        <w:rPr>
          <w:i/>
          <w:sz w:val="24"/>
          <w:szCs w:val="24"/>
          <w:lang w:val="ru-RU"/>
        </w:rPr>
        <w:t>»</w:t>
      </w:r>
    </w:p>
    <w:p w:rsidR="00CB638B" w:rsidRDefault="00CB638B" w:rsidP="0042651C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приложения 13 к Постановлению изложить в следующей редакции:</w:t>
      </w:r>
    </w:p>
    <w:p w:rsidR="00CB638B" w:rsidRPr="00CB638B" w:rsidRDefault="00CB638B" w:rsidP="00CB638B">
      <w:pPr>
        <w:widowControl w:val="0"/>
        <w:tabs>
          <w:tab w:val="left" w:pos="0"/>
          <w:tab w:val="left" w:pos="851"/>
          <w:tab w:val="left" w:pos="8902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kern w:val="2"/>
          <w:sz w:val="28"/>
          <w:szCs w:val="28"/>
          <w:lang w:val="ru-RU"/>
        </w:rPr>
      </w:pPr>
      <w:r w:rsidRPr="00CB638B">
        <w:rPr>
          <w:kern w:val="2"/>
          <w:sz w:val="28"/>
          <w:szCs w:val="28"/>
          <w:lang w:val="ru-RU"/>
        </w:rPr>
        <w:t xml:space="preserve">«6. Нормативы, применяемые при расчёте нормативных затрат на приобретение </w:t>
      </w:r>
      <w:r w:rsidRPr="00CB638B">
        <w:rPr>
          <w:sz w:val="28"/>
          <w:szCs w:val="28"/>
          <w:lang w:val="ru-RU"/>
        </w:rPr>
        <w:t xml:space="preserve">материальных запасов и услуг для нужд гражданской обороны, </w:t>
      </w:r>
      <w:r w:rsidRPr="00CB638B">
        <w:rPr>
          <w:kern w:val="2"/>
          <w:sz w:val="28"/>
          <w:szCs w:val="28"/>
          <w:lang w:val="ru-RU"/>
        </w:rPr>
        <w:t>пожарной безопасности и антитеррористической безопасности (п.13.7)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4"/>
        <w:gridCol w:w="1276"/>
        <w:gridCol w:w="1985"/>
        <w:gridCol w:w="1700"/>
      </w:tblGrid>
      <w:tr w:rsidR="00CB638B" w:rsidRPr="00EA0DE0" w:rsidTr="00B667CE">
        <w:trPr>
          <w:trHeight w:val="278"/>
        </w:trPr>
        <w:tc>
          <w:tcPr>
            <w:tcW w:w="439" w:type="dxa"/>
            <w:shd w:val="clear" w:color="auto" w:fill="auto"/>
            <w:vAlign w:val="center"/>
          </w:tcPr>
          <w:p w:rsidR="00CB638B" w:rsidRPr="008E6196" w:rsidRDefault="00CB638B" w:rsidP="00CB638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B638B" w:rsidRPr="008E6196" w:rsidRDefault="00CB638B" w:rsidP="00CB638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8B" w:rsidRPr="008E6196" w:rsidRDefault="00CB638B" w:rsidP="00CB638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B638B" w:rsidRPr="008E6196" w:rsidRDefault="00CB638B" w:rsidP="00CB638B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CB638B" w:rsidRPr="008E6196" w:rsidRDefault="00CB638B" w:rsidP="00CB638B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B638B" w:rsidRPr="008E6196" w:rsidRDefault="00CB638B" w:rsidP="00CB638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CB638B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CB638B" w:rsidRPr="008E6196" w:rsidRDefault="00CB638B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B638B" w:rsidRPr="008E6196" w:rsidRDefault="00CB638B" w:rsidP="002C6505">
            <w:pPr>
              <w:ind w:left="33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38B" w:rsidRPr="008E6196" w:rsidRDefault="00CB638B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B638B" w:rsidRPr="008E6196" w:rsidRDefault="00CB638B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работника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B638B" w:rsidRPr="008E6196" w:rsidRDefault="00CB638B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</w:t>
            </w:r>
            <w:r w:rsidR="0016247E"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Дополнительный патрон к противогазу, фильтрующему типа ДПГ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противогаз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Защитный костюм Л-1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Войсковой прибор химической разведки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Дозиметр радиометрический</w:t>
            </w:r>
          </w:p>
          <w:p w:rsidR="002C6505" w:rsidRPr="008E6196" w:rsidRDefault="002C6505" w:rsidP="002C6505">
            <w:pPr>
              <w:tabs>
                <w:tab w:val="left" w:pos="2605"/>
              </w:tabs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и его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Мегафон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11 000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Рация (комплект-2 шт) и её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Ведро, оцинкованное 12л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Канистра алюминиевая 20л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Лопата совковая с черенком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Лопата штыковая с черенком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Прожектор галогеновый с удлинителем – катушка 50м.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Фонарь ЭРА FA65M и его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Бензогенератор переносной</w:t>
            </w:r>
          </w:p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и его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Мотопомпа высоконапорная</w:t>
            </w:r>
          </w:p>
          <w:p w:rsidR="002C6505" w:rsidRPr="008E6196" w:rsidRDefault="002C6505" w:rsidP="002C6505">
            <w:pPr>
              <w:rPr>
                <w:b/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НР-15, в комплекте с рукавами и её модификации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Ранцевый лесной огнетушитель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Насос фекальный СДВ 80/18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70 000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Насос гном 10/10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Тепловая электропушка 10 кВт. СФО-10/5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Провод силовой алюминиевый А-50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Кабель силовой алюминиевый</w:t>
            </w:r>
          </w:p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 оплётке АВВГ 4*35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Кабель силовой алюминиевый АВВГ 4*95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35 000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Наглядная агитация - памятка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Наглядная агитация - стенд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гидрант</w:t>
            </w:r>
          </w:p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раза в год</w:t>
            </w:r>
          </w:p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Прокат информационного и обучающего видеоматериала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сек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Проведение санитарной очистки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Огнетушитель ОП-4(з)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Автономный дымовой пожарный извещатель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жилое помещение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Арочный металлодетектор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вход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190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Арочный металлодетектор уличного исполнения с автономным питанием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вход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Монтаж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усл.ед.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16247E" w:rsidP="0016247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="002C6505" w:rsidRPr="008E6196"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2C6505" w:rsidRPr="008E6196"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Удостоверение народного дружинника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дружинника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Форменная одежда народного дружинника – жилет сигнального типа "накидка"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дружинника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  <w:tr w:rsidR="002C6505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2C6505" w:rsidRPr="008E6196" w:rsidRDefault="002C6505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C6505" w:rsidRPr="008E6196" w:rsidRDefault="002C6505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Отличительная символика народного дружинника – нарукавная повязка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дружинника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6505" w:rsidRPr="008E6196" w:rsidRDefault="002C6505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16247E" w:rsidRPr="008E6196" w:rsidTr="00B667CE">
        <w:trPr>
          <w:trHeight w:val="513"/>
        </w:trPr>
        <w:tc>
          <w:tcPr>
            <w:tcW w:w="439" w:type="dxa"/>
            <w:shd w:val="clear" w:color="auto" w:fill="auto"/>
            <w:vAlign w:val="center"/>
          </w:tcPr>
          <w:p w:rsidR="0016247E" w:rsidRPr="008E6196" w:rsidRDefault="0016247E" w:rsidP="002C6505">
            <w:pPr>
              <w:numPr>
                <w:ilvl w:val="0"/>
                <w:numId w:val="7"/>
              </w:numPr>
              <w:ind w:left="47" w:hanging="77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6247E" w:rsidRPr="008E6196" w:rsidRDefault="0016247E" w:rsidP="002C6505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Оказание услуг по личному страхованию народных дружинников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47E" w:rsidRPr="008E6196" w:rsidRDefault="0016247E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247E" w:rsidRPr="008E6196" w:rsidRDefault="0016247E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дружинника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247E" w:rsidRPr="008E6196" w:rsidRDefault="0016247E" w:rsidP="0016247E">
            <w:pPr>
              <w:ind w:left="3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8E6196">
              <w:rPr>
                <w:sz w:val="22"/>
                <w:szCs w:val="22"/>
                <w:lang w:val="ru-RU"/>
              </w:rPr>
              <w:t>000</w:t>
            </w:r>
          </w:p>
        </w:tc>
      </w:tr>
    </w:tbl>
    <w:p w:rsidR="00CB638B" w:rsidRPr="00CB638B" w:rsidRDefault="00CB638B" w:rsidP="002C6505">
      <w:pPr>
        <w:rPr>
          <w:sz w:val="24"/>
          <w:szCs w:val="24"/>
          <w:lang w:val="ru-RU"/>
        </w:rPr>
      </w:pPr>
    </w:p>
    <w:p w:rsidR="00933C05" w:rsidRDefault="00933C05" w:rsidP="0042651C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8 приложения 13 к Постановлению изложить в следующей редакции:</w:t>
      </w:r>
    </w:p>
    <w:p w:rsidR="00210ADB" w:rsidRPr="00210ADB" w:rsidRDefault="00CB638B" w:rsidP="00210AD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10ADB">
        <w:rPr>
          <w:sz w:val="28"/>
          <w:szCs w:val="28"/>
          <w:lang w:val="ru-RU"/>
        </w:rPr>
        <w:t>8.</w:t>
      </w:r>
      <w:r w:rsidR="00933C05">
        <w:rPr>
          <w:sz w:val="28"/>
          <w:szCs w:val="28"/>
          <w:lang w:val="ru-RU"/>
        </w:rPr>
        <w:t xml:space="preserve"> </w:t>
      </w:r>
      <w:r w:rsidR="00210ADB" w:rsidRPr="00210ADB">
        <w:rPr>
          <w:sz w:val="28"/>
          <w:szCs w:val="28"/>
          <w:lang w:val="ru-RU"/>
        </w:rPr>
        <w:t xml:space="preserve">Нормативы, применяемые при расчёте нормативных затрат на приобретение иных материальных запасов 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969"/>
        <w:gridCol w:w="1418"/>
        <w:gridCol w:w="2126"/>
        <w:gridCol w:w="1559"/>
      </w:tblGrid>
      <w:tr w:rsidR="00210ADB" w:rsidRPr="00EA0DE0" w:rsidTr="006873B7">
        <w:trPr>
          <w:trHeight w:val="830"/>
        </w:trPr>
        <w:tc>
          <w:tcPr>
            <w:tcW w:w="722" w:type="dxa"/>
            <w:vAlign w:val="center"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Наименование*</w:t>
            </w:r>
          </w:p>
        </w:tc>
        <w:tc>
          <w:tcPr>
            <w:tcW w:w="1418" w:type="dxa"/>
            <w:vAlign w:val="center"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210ADB" w:rsidRPr="008E6196" w:rsidRDefault="00210ADB" w:rsidP="00210ADB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10ADB" w:rsidRPr="008E6196" w:rsidRDefault="00210ADB" w:rsidP="00210AD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210ADB" w:rsidRPr="008E6196" w:rsidTr="006873B7">
        <w:trPr>
          <w:trHeight w:val="522"/>
        </w:trPr>
        <w:tc>
          <w:tcPr>
            <w:tcW w:w="722" w:type="dxa"/>
            <w:vAlign w:val="center"/>
          </w:tcPr>
          <w:p w:rsidR="00210ADB" w:rsidRPr="008E6196" w:rsidRDefault="00210ADB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ADB" w:rsidRPr="008E6196" w:rsidRDefault="00210ADB" w:rsidP="006873B7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Батарейка щелочная АА</w:t>
            </w:r>
          </w:p>
        </w:tc>
        <w:tc>
          <w:tcPr>
            <w:tcW w:w="1418" w:type="dxa"/>
            <w:vAlign w:val="center"/>
          </w:tcPr>
          <w:p w:rsidR="00210ADB" w:rsidRPr="008E6196" w:rsidRDefault="00210ADB" w:rsidP="006873B7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0ADB" w:rsidRPr="008E6196" w:rsidRDefault="00210ADB" w:rsidP="006873B7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на 1 устройство</w:t>
            </w:r>
          </w:p>
        </w:tc>
        <w:tc>
          <w:tcPr>
            <w:tcW w:w="1559" w:type="dxa"/>
            <w:vAlign w:val="center"/>
          </w:tcPr>
          <w:p w:rsidR="00210ADB" w:rsidRPr="008E6196" w:rsidRDefault="00210ADB" w:rsidP="006873B7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Батарейка щелочная ААА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на 1 устройство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70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Батарейка аккумуляторная ААА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на 1 устройство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Конверт Куда-Кому 110х200 евро Е65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1 000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Конверт Куда-Кому 162х229 С5 стрип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950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Конверт Куда-Кому 2292х324 С4 стрип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950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Календарь настольный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одного работника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120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Календарь настенный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220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Журнал регистрации корреспонденции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Медицинская аптечка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3 200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Памятный подарок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Разработка оргинал-макетов папок и вкладышей почетной грамоты, благодарственного письма, памятного адреса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Изготовление латунного клише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Фоторамка (А4)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B667CE" w:rsidP="00B667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873B7" w:rsidRPr="008E619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500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1 500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B667CE" w:rsidP="00B667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6873B7" w:rsidRPr="008E619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B667CE" w:rsidP="00B667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6873B7" w:rsidRPr="008E619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Цветочная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Памятный подарок - картина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6873B7" w:rsidRPr="008E6196" w:rsidTr="006873B7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Памятный подарок - картина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4 000</w:t>
            </w:r>
          </w:p>
        </w:tc>
      </w:tr>
      <w:tr w:rsidR="006873B7" w:rsidRPr="008E6196" w:rsidTr="00BD050F">
        <w:trPr>
          <w:trHeight w:val="63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Плакетка на дереве </w:t>
            </w:r>
            <w:r w:rsidRPr="0016247E">
              <w:rPr>
                <w:sz w:val="22"/>
                <w:szCs w:val="22"/>
                <w:shd w:val="clear" w:color="auto" w:fill="FFFFFF" w:themeFill="background1"/>
                <w:lang w:val="ru-RU"/>
              </w:rPr>
              <w:t>(плакетка на дереве с гравировкой)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73B7" w:rsidRPr="008E6196" w:rsidRDefault="0016247E" w:rsidP="0016247E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6873B7" w:rsidRPr="008E6196" w:rsidTr="0016247E">
        <w:trPr>
          <w:trHeight w:val="52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Медаль в багете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1 000</w:t>
            </w:r>
          </w:p>
        </w:tc>
      </w:tr>
      <w:tr w:rsidR="006873B7" w:rsidRPr="008E6196" w:rsidTr="00BD050F">
        <w:trPr>
          <w:trHeight w:val="704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Новогодняя композиция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6873B7" w:rsidRPr="008E6196" w:rsidTr="00BD050F">
        <w:trPr>
          <w:trHeight w:val="598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Новогодний сувенир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6873B7" w:rsidRPr="00EA0DE0" w:rsidTr="00BD050F">
        <w:trPr>
          <w:trHeight w:val="762"/>
        </w:trPr>
        <w:tc>
          <w:tcPr>
            <w:tcW w:w="9794" w:type="dxa"/>
            <w:gridSpan w:val="5"/>
            <w:shd w:val="clear" w:color="auto" w:fill="FFFFFF" w:themeFill="background1"/>
            <w:vAlign w:val="center"/>
          </w:tcPr>
          <w:p w:rsidR="006873B7" w:rsidRPr="008E6196" w:rsidRDefault="006873B7" w:rsidP="008E6196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Расходы, связанные с приобретением продуктов питания</w:t>
            </w:r>
          </w:p>
        </w:tc>
      </w:tr>
      <w:tr w:rsidR="006873B7" w:rsidRPr="008E6196" w:rsidTr="00BD050F">
        <w:trPr>
          <w:trHeight w:val="742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2"/>
              </w:numPr>
              <w:spacing w:after="200" w:line="276" w:lineRule="auto"/>
              <w:ind w:left="189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873B7" w:rsidRPr="008E6196" w:rsidRDefault="00A01012" w:rsidP="008E6196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 xml:space="preserve">Приемная </w:t>
            </w:r>
            <w:r w:rsidR="006873B7" w:rsidRPr="008E6196">
              <w:rPr>
                <w:sz w:val="22"/>
                <w:szCs w:val="22"/>
                <w:lang w:val="ru-RU"/>
              </w:rPr>
              <w:t>Главы города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8E6196">
            <w:pPr>
              <w:ind w:right="-107"/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 чайный набор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8E6196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73B7" w:rsidRPr="008E6196" w:rsidRDefault="0016247E" w:rsidP="008E6196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4 000</w:t>
            </w:r>
          </w:p>
        </w:tc>
      </w:tr>
      <w:tr w:rsidR="006873B7" w:rsidRPr="008E6196" w:rsidTr="006873B7">
        <w:trPr>
          <w:trHeight w:val="568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2"/>
              </w:numPr>
              <w:spacing w:after="200" w:line="276" w:lineRule="auto"/>
              <w:ind w:left="189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обслуживание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1 000</w:t>
            </w:r>
          </w:p>
        </w:tc>
      </w:tr>
      <w:tr w:rsidR="006873B7" w:rsidRPr="008E6196" w:rsidTr="00BD050F">
        <w:trPr>
          <w:trHeight w:val="718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2"/>
              </w:numPr>
              <w:spacing w:after="200" w:line="276" w:lineRule="auto"/>
              <w:ind w:left="189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Вода питьевая (бутыль не менее 15 л)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1559" w:type="dxa"/>
            <w:vAlign w:val="center"/>
          </w:tcPr>
          <w:p w:rsidR="006873B7" w:rsidRPr="0016247E" w:rsidRDefault="0042651C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250</w:t>
            </w:r>
          </w:p>
        </w:tc>
      </w:tr>
      <w:tr w:rsidR="006873B7" w:rsidRPr="008E6196" w:rsidTr="00BD050F">
        <w:trPr>
          <w:trHeight w:val="714"/>
        </w:trPr>
        <w:tc>
          <w:tcPr>
            <w:tcW w:w="722" w:type="dxa"/>
            <w:vAlign w:val="center"/>
          </w:tcPr>
          <w:p w:rsidR="006873B7" w:rsidRPr="008E6196" w:rsidRDefault="006873B7" w:rsidP="006873B7">
            <w:pPr>
              <w:numPr>
                <w:ilvl w:val="0"/>
                <w:numId w:val="22"/>
              </w:numPr>
              <w:spacing w:after="200" w:line="276" w:lineRule="auto"/>
              <w:ind w:left="189" w:hanging="14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873B7" w:rsidRPr="008E6196" w:rsidRDefault="006873B7" w:rsidP="006227C8">
            <w:pPr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Вода питьевая (бутыль не менее 0,33 л)</w:t>
            </w:r>
          </w:p>
        </w:tc>
        <w:tc>
          <w:tcPr>
            <w:tcW w:w="1418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559" w:type="dxa"/>
            <w:vAlign w:val="center"/>
          </w:tcPr>
          <w:p w:rsidR="006873B7" w:rsidRPr="008E6196" w:rsidRDefault="006873B7" w:rsidP="006227C8">
            <w:pPr>
              <w:jc w:val="center"/>
              <w:rPr>
                <w:sz w:val="22"/>
                <w:szCs w:val="22"/>
                <w:lang w:val="ru-RU"/>
              </w:rPr>
            </w:pPr>
            <w:r w:rsidRPr="008E6196">
              <w:rPr>
                <w:sz w:val="22"/>
                <w:szCs w:val="22"/>
                <w:lang w:val="ru-RU"/>
              </w:rPr>
              <w:t>80</w:t>
            </w:r>
          </w:p>
        </w:tc>
      </w:tr>
    </w:tbl>
    <w:p w:rsidR="006A41C1" w:rsidRDefault="006A41C1" w:rsidP="0042651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line="276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 w:rsidRPr="00210ADB">
        <w:rPr>
          <w:sz w:val="28"/>
          <w:szCs w:val="28"/>
          <w:lang w:val="ru-RU"/>
        </w:rPr>
        <w:t xml:space="preserve">Пункт </w:t>
      </w:r>
      <w:r w:rsidR="00BE6F2B">
        <w:rPr>
          <w:sz w:val="28"/>
          <w:szCs w:val="28"/>
          <w:lang w:val="ru-RU"/>
        </w:rPr>
        <w:t>2.1</w:t>
      </w:r>
      <w:r w:rsidR="007612B7" w:rsidRPr="00210ADB">
        <w:rPr>
          <w:sz w:val="28"/>
          <w:szCs w:val="28"/>
          <w:lang w:val="ru-RU"/>
        </w:rPr>
        <w:t xml:space="preserve"> приложения </w:t>
      </w:r>
      <w:r w:rsidR="00384737">
        <w:rPr>
          <w:sz w:val="28"/>
          <w:szCs w:val="28"/>
          <w:lang w:val="ru-RU"/>
        </w:rPr>
        <w:t>15</w:t>
      </w:r>
      <w:r w:rsidRPr="00210ADB">
        <w:rPr>
          <w:sz w:val="28"/>
          <w:szCs w:val="28"/>
          <w:lang w:val="ru-RU"/>
        </w:rPr>
        <w:t xml:space="preserve"> к Постановлению изложить в следующей редакции:</w:t>
      </w:r>
    </w:p>
    <w:p w:rsidR="00BE6F2B" w:rsidRDefault="00BE6F2B" w:rsidP="00BE6F2B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01198">
        <w:rPr>
          <w:sz w:val="28"/>
          <w:szCs w:val="28"/>
          <w:lang w:val="ru-RU"/>
        </w:rPr>
        <w:t>2.1. Нормативные затраты на прочие мероприятия по благоустройству территории городского поселения Лянтор</w:t>
      </w:r>
      <w:r>
        <w:rPr>
          <w:sz w:val="28"/>
          <w:szCs w:val="28"/>
          <w:lang w:val="ru-RU"/>
        </w:rPr>
        <w:t>,</w:t>
      </w:r>
      <w:r w:rsidRPr="00D01198">
        <w:rPr>
          <w:sz w:val="28"/>
          <w:szCs w:val="28"/>
          <w:lang w:val="ru-RU"/>
        </w:rPr>
        <w:t xml:space="preserve"> в том числе </w:t>
      </w:r>
      <w:r>
        <w:rPr>
          <w:color w:val="000000"/>
          <w:sz w:val="28"/>
          <w:szCs w:val="28"/>
          <w:lang w:val="ru-RU"/>
        </w:rPr>
        <w:t>по реализации проекта «</w:t>
      </w:r>
      <w:r w:rsidRPr="00D01198">
        <w:rPr>
          <w:color w:val="000000"/>
          <w:sz w:val="28"/>
          <w:szCs w:val="28"/>
          <w:lang w:val="ru-RU"/>
        </w:rPr>
        <w:t>Формирование комфортной городской среды</w:t>
      </w:r>
      <w:r>
        <w:rPr>
          <w:color w:val="000000"/>
          <w:sz w:val="28"/>
          <w:szCs w:val="28"/>
          <w:lang w:val="ru-RU"/>
        </w:rPr>
        <w:t>»</w:t>
      </w:r>
    </w:p>
    <w:p w:rsidR="00BE6F2B" w:rsidRPr="00D01198" w:rsidRDefault="00BE6F2B" w:rsidP="00BE6F2B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756"/>
        <w:gridCol w:w="1418"/>
        <w:gridCol w:w="2011"/>
      </w:tblGrid>
      <w:tr w:rsidR="00BE6F2B" w:rsidRPr="00EA0DE0" w:rsidTr="002C6505">
        <w:trPr>
          <w:trHeight w:val="726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011" w:type="dxa"/>
            <w:vAlign w:val="center"/>
          </w:tcPr>
          <w:p w:rsidR="00BE6F2B" w:rsidRPr="0016247E" w:rsidRDefault="002C6505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Максимальная цена за единицу, руб., не более </w:t>
            </w:r>
            <w:r w:rsidR="00BE6F2B" w:rsidRPr="0016247E">
              <w:rPr>
                <w:sz w:val="22"/>
                <w:szCs w:val="22"/>
                <w:lang w:val="ru-RU"/>
              </w:rPr>
              <w:t>*</w:t>
            </w:r>
          </w:p>
        </w:tc>
      </w:tr>
      <w:tr w:rsidR="00BE6F2B" w:rsidRPr="0016247E" w:rsidTr="002C6505">
        <w:trPr>
          <w:trHeight w:val="422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окраска, урн, скамеек городского сквера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42651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="0042651C"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250</w:t>
            </w:r>
          </w:p>
        </w:tc>
      </w:tr>
      <w:tr w:rsidR="00BE6F2B" w:rsidRPr="0016247E" w:rsidTr="002C6505">
        <w:trPr>
          <w:trHeight w:val="544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 ограждения городского сквера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110</w:t>
            </w:r>
          </w:p>
        </w:tc>
      </w:tr>
      <w:tr w:rsidR="00BE6F2B" w:rsidRPr="0016247E" w:rsidTr="002C6505">
        <w:trPr>
          <w:trHeight w:val="424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40</w:t>
            </w:r>
          </w:p>
        </w:tc>
      </w:tr>
      <w:tr w:rsidR="00BE6F2B" w:rsidRPr="0016247E" w:rsidTr="002C6505">
        <w:trPr>
          <w:trHeight w:val="416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</w:t>
            </w:r>
          </w:p>
        </w:tc>
      </w:tr>
      <w:tr w:rsidR="00BE6F2B" w:rsidRPr="0016247E" w:rsidTr="002C6505">
        <w:trPr>
          <w:trHeight w:val="409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и окраска мусорных контейнерных точек</w:t>
            </w:r>
          </w:p>
        </w:tc>
        <w:tc>
          <w:tcPr>
            <w:tcW w:w="1418" w:type="dxa"/>
            <w:vAlign w:val="center"/>
          </w:tcPr>
          <w:p w:rsidR="00BE6F2B" w:rsidRPr="0016247E" w:rsidRDefault="0042651C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100</w:t>
            </w:r>
          </w:p>
        </w:tc>
      </w:tr>
      <w:tr w:rsidR="00BE6F2B" w:rsidRPr="0016247E" w:rsidTr="002C6505">
        <w:trPr>
          <w:trHeight w:val="420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Ремонт моста в городском сквере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500 000</w:t>
            </w:r>
          </w:p>
        </w:tc>
      </w:tr>
      <w:tr w:rsidR="00BE6F2B" w:rsidRPr="0016247E" w:rsidTr="002C6505">
        <w:trPr>
          <w:trHeight w:val="656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Зимнее содержание дорожек и площади городских скверов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м</w:t>
            </w:r>
            <w:r w:rsidRPr="0016247E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44</w:t>
            </w:r>
          </w:p>
        </w:tc>
      </w:tr>
      <w:tr w:rsidR="00BE6F2B" w:rsidRPr="0016247E" w:rsidTr="002C6505">
        <w:trPr>
          <w:trHeight w:val="458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5756" w:type="dxa"/>
            <w:vAlign w:val="center"/>
          </w:tcPr>
          <w:p w:rsidR="00BE6F2B" w:rsidRPr="00B667C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Устройство, содержание и разборка снежного городка</w:t>
            </w:r>
          </w:p>
        </w:tc>
        <w:tc>
          <w:tcPr>
            <w:tcW w:w="1418" w:type="dxa"/>
            <w:vAlign w:val="center"/>
          </w:tcPr>
          <w:p w:rsidR="00BE6F2B" w:rsidRPr="00B667CE" w:rsidRDefault="00BE6F2B" w:rsidP="00B667C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 xml:space="preserve">шт </w:t>
            </w:r>
          </w:p>
        </w:tc>
        <w:tc>
          <w:tcPr>
            <w:tcW w:w="2011" w:type="dxa"/>
            <w:vAlign w:val="center"/>
          </w:tcPr>
          <w:p w:rsidR="00BE6F2B" w:rsidRPr="00B667CE" w:rsidRDefault="00BE6F2B" w:rsidP="00B667C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B667CE">
              <w:rPr>
                <w:sz w:val="22"/>
                <w:szCs w:val="22"/>
                <w:lang w:val="ru-RU"/>
              </w:rPr>
              <w:t>313 3</w:t>
            </w:r>
            <w:r w:rsidR="00B667CE" w:rsidRPr="00B667CE">
              <w:rPr>
                <w:sz w:val="22"/>
                <w:szCs w:val="22"/>
                <w:lang w:val="ru-RU"/>
              </w:rPr>
              <w:t>50</w:t>
            </w:r>
          </w:p>
        </w:tc>
      </w:tr>
      <w:tr w:rsidR="00BE6F2B" w:rsidRPr="0016247E" w:rsidTr="002C6505">
        <w:trPr>
          <w:trHeight w:val="460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lastRenderedPageBreak/>
              <w:t>9.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230 000</w:t>
            </w:r>
          </w:p>
        </w:tc>
      </w:tr>
      <w:tr w:rsidR="00BE6F2B" w:rsidRPr="0016247E" w:rsidTr="002C6505">
        <w:trPr>
          <w:trHeight w:val="446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Поставка игрового комплекса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2 700 000</w:t>
            </w:r>
          </w:p>
        </w:tc>
      </w:tr>
      <w:tr w:rsidR="00BE6F2B" w:rsidRPr="0016247E" w:rsidTr="002C6505">
        <w:trPr>
          <w:trHeight w:val="552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Устройство спортивных/детских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1 000 000</w:t>
            </w:r>
          </w:p>
        </w:tc>
      </w:tr>
      <w:tr w:rsidR="00BE6F2B" w:rsidRPr="0016247E" w:rsidTr="002C6505">
        <w:trPr>
          <w:trHeight w:val="418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Поставка спортивных/детских площадок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800 000</w:t>
            </w:r>
          </w:p>
        </w:tc>
      </w:tr>
      <w:tr w:rsidR="00BE6F2B" w:rsidRPr="0016247E" w:rsidTr="002C6505">
        <w:trPr>
          <w:trHeight w:val="410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Поставка светодиодной консоли/конструкции 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500 000</w:t>
            </w:r>
          </w:p>
        </w:tc>
      </w:tr>
      <w:tr w:rsidR="00BE6F2B" w:rsidRPr="0016247E" w:rsidTr="002C6505">
        <w:trPr>
          <w:trHeight w:val="442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Выполнение работ по устройству ледяных скульптур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900 000</w:t>
            </w:r>
          </w:p>
        </w:tc>
      </w:tr>
      <w:tr w:rsidR="00BE6F2B" w:rsidRPr="00D01198" w:rsidTr="002C6505">
        <w:trPr>
          <w:trHeight w:val="150"/>
        </w:trPr>
        <w:tc>
          <w:tcPr>
            <w:tcW w:w="623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756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 xml:space="preserve">Выполнение работ по обустройству и организации парковой зоны отдыха территории вдоль реки Пим (от ул. </w:t>
            </w:r>
            <w:r w:rsidRPr="0016247E">
              <w:rPr>
                <w:sz w:val="22"/>
                <w:szCs w:val="22"/>
              </w:rPr>
              <w:t>Набережная до лодочных гаражей ).</w:t>
            </w:r>
          </w:p>
        </w:tc>
        <w:tc>
          <w:tcPr>
            <w:tcW w:w="1418" w:type="dxa"/>
            <w:vAlign w:val="center"/>
          </w:tcPr>
          <w:p w:rsidR="00BE6F2B" w:rsidRPr="0016247E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011" w:type="dxa"/>
            <w:vAlign w:val="center"/>
          </w:tcPr>
          <w:p w:rsidR="00BE6F2B" w:rsidRPr="00D01198" w:rsidRDefault="00BE6F2B" w:rsidP="00BE6F2B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6247E">
              <w:rPr>
                <w:sz w:val="22"/>
                <w:szCs w:val="22"/>
              </w:rPr>
              <w:t>47 000 000</w:t>
            </w:r>
          </w:p>
        </w:tc>
      </w:tr>
    </w:tbl>
    <w:p w:rsidR="00384737" w:rsidRPr="008E6196" w:rsidRDefault="00384737" w:rsidP="008E6196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  <w:outlineLvl w:val="0"/>
        <w:rPr>
          <w:sz w:val="24"/>
          <w:szCs w:val="24"/>
          <w:lang w:val="ru-RU"/>
        </w:rPr>
      </w:pPr>
      <w:r w:rsidRPr="008E6196">
        <w:rPr>
          <w:i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 размещения закупки, но в пределах доведенных лимитов бюджетных обязательств, утвержденных на эти цели.</w:t>
      </w:r>
      <w:r w:rsidR="008E6196">
        <w:rPr>
          <w:i/>
          <w:sz w:val="24"/>
          <w:szCs w:val="24"/>
          <w:lang w:val="ru-RU"/>
        </w:rPr>
        <w:t>»</w:t>
      </w:r>
    </w:p>
    <w:p w:rsidR="00DA2F7F" w:rsidRDefault="00DA2F7F" w:rsidP="0042651C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BE4547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 возникши</w:t>
      </w:r>
      <w:r w:rsidR="00BE45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01 </w:t>
      </w:r>
      <w:r w:rsidR="008E6196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D5F" w:rsidRPr="00505D5F" w:rsidRDefault="00505D5F" w:rsidP="0042651C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150B64" w:rsidRDefault="00150B64" w:rsidP="00EA0DE0">
      <w:pPr>
        <w:spacing w:line="276" w:lineRule="auto"/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150B64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</w:t>
      </w:r>
      <w:r w:rsidR="00A023EB">
        <w:rPr>
          <w:sz w:val="28"/>
          <w:szCs w:val="28"/>
          <w:lang w:val="ru-RU"/>
        </w:rPr>
        <w:t xml:space="preserve">           </w:t>
      </w:r>
      <w:r w:rsidR="00150B64">
        <w:rPr>
          <w:sz w:val="28"/>
          <w:szCs w:val="28"/>
          <w:lang w:val="ru-RU"/>
        </w:rPr>
        <w:t xml:space="preserve">                  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EA0DE0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150B64">
        <w:rPr>
          <w:sz w:val="28"/>
          <w:szCs w:val="28"/>
          <w:lang w:val="ru-RU"/>
        </w:rPr>
        <w:t>С.А.</w:t>
      </w:r>
      <w:r w:rsidR="00EA0DE0">
        <w:rPr>
          <w:sz w:val="28"/>
          <w:szCs w:val="28"/>
          <w:lang w:val="ru-RU"/>
        </w:rPr>
        <w:t xml:space="preserve"> </w:t>
      </w:r>
      <w:r w:rsidR="00150B64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42651C" w:rsidRDefault="0042651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EA0DE0">
      <w:headerReference w:type="even" r:id="rId10"/>
      <w:endnotePr>
        <w:numFmt w:val="decimal"/>
        <w:numStart w:val="5"/>
      </w:endnotePr>
      <w:pgSz w:w="11906" w:h="16838"/>
      <w:pgMar w:top="993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8" w:rsidRDefault="006227C8">
      <w:r>
        <w:separator/>
      </w:r>
    </w:p>
  </w:endnote>
  <w:endnote w:type="continuationSeparator" w:id="0">
    <w:p w:rsidR="006227C8" w:rsidRDefault="006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8" w:rsidRDefault="006227C8">
      <w:r>
        <w:separator/>
      </w:r>
    </w:p>
  </w:footnote>
  <w:footnote w:type="continuationSeparator" w:id="0">
    <w:p w:rsidR="006227C8" w:rsidRDefault="006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C8" w:rsidRDefault="006227C8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27C8" w:rsidRDefault="006227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19"/>
  </w:num>
  <w:num w:numId="9">
    <w:abstractNumId w:val="4"/>
  </w:num>
  <w:num w:numId="10">
    <w:abstractNumId w:val="14"/>
  </w:num>
  <w:num w:numId="11">
    <w:abstractNumId w:val="13"/>
  </w:num>
  <w:num w:numId="12">
    <w:abstractNumId w:val="18"/>
  </w:num>
  <w:num w:numId="13">
    <w:abstractNumId w:val="20"/>
  </w:num>
  <w:num w:numId="14">
    <w:abstractNumId w:val="11"/>
  </w:num>
  <w:num w:numId="15">
    <w:abstractNumId w:val="3"/>
  </w:num>
  <w:num w:numId="16">
    <w:abstractNumId w:val="21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  <w:num w:numId="21">
    <w:abstractNumId w:val="17"/>
  </w:num>
  <w:num w:numId="22">
    <w:abstractNumId w:val="24"/>
  </w:num>
  <w:num w:numId="23">
    <w:abstractNumId w:val="10"/>
  </w:num>
  <w:num w:numId="24">
    <w:abstractNumId w:val="15"/>
  </w:num>
  <w:num w:numId="25">
    <w:abstractNumId w:val="0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14B80"/>
    <w:rsid w:val="001206A0"/>
    <w:rsid w:val="00123268"/>
    <w:rsid w:val="00123971"/>
    <w:rsid w:val="00123A59"/>
    <w:rsid w:val="00126AD6"/>
    <w:rsid w:val="00126F0A"/>
    <w:rsid w:val="00127C73"/>
    <w:rsid w:val="00130102"/>
    <w:rsid w:val="00131A0C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651C"/>
    <w:rsid w:val="00443AD0"/>
    <w:rsid w:val="004460C6"/>
    <w:rsid w:val="004462D3"/>
    <w:rsid w:val="00453454"/>
    <w:rsid w:val="00455E71"/>
    <w:rsid w:val="00457B2B"/>
    <w:rsid w:val="00457DFC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60D17"/>
    <w:rsid w:val="00670B7B"/>
    <w:rsid w:val="0067109F"/>
    <w:rsid w:val="00672B0A"/>
    <w:rsid w:val="00677976"/>
    <w:rsid w:val="00682ACA"/>
    <w:rsid w:val="0068383B"/>
    <w:rsid w:val="006873B7"/>
    <w:rsid w:val="006919D4"/>
    <w:rsid w:val="00692356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C677A"/>
    <w:rsid w:val="008D0258"/>
    <w:rsid w:val="008D4A31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16F8"/>
    <w:rsid w:val="00972DEA"/>
    <w:rsid w:val="00974DA9"/>
    <w:rsid w:val="00975211"/>
    <w:rsid w:val="00976155"/>
    <w:rsid w:val="00977A62"/>
    <w:rsid w:val="009836B5"/>
    <w:rsid w:val="0098404D"/>
    <w:rsid w:val="00992D71"/>
    <w:rsid w:val="00996645"/>
    <w:rsid w:val="00997634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A0F"/>
    <w:rsid w:val="00B700E4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46A18"/>
    <w:rsid w:val="00C46BE2"/>
    <w:rsid w:val="00C5135A"/>
    <w:rsid w:val="00C52FF4"/>
    <w:rsid w:val="00C54823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DE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0B30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2D7BB2FB-2604-48E6-B1E3-29609E37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67DC-CBA6-4F04-9F05-CDFD46E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12</cp:revision>
  <cp:lastPrinted>2018-02-14T07:36:00Z</cp:lastPrinted>
  <dcterms:created xsi:type="dcterms:W3CDTF">2018-02-01T11:27:00Z</dcterms:created>
  <dcterms:modified xsi:type="dcterms:W3CDTF">2018-02-15T05:37:00Z</dcterms:modified>
</cp:coreProperties>
</file>